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xls" ContentType="application/vnd.ms-excel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243F1" w14:textId="1292EDFC" w:rsidR="00F33D3B" w:rsidRDefault="00F33D3B" w:rsidP="006448FB">
      <w:pPr>
        <w:pStyle w:val="1"/>
        <w:jc w:val="center"/>
      </w:pPr>
      <w:proofErr w:type="spellStart"/>
      <w:r>
        <w:t>AutoLoad</w:t>
      </w:r>
      <w:proofErr w:type="spellEnd"/>
      <w:r w:rsidR="00E60FA8">
        <w:t>使用</w:t>
      </w:r>
      <w:r>
        <w:t>文档</w:t>
      </w:r>
    </w:p>
    <w:p w14:paraId="5DCE3DBF" w14:textId="77777777" w:rsidR="00C52378" w:rsidRDefault="00C52378" w:rsidP="00C5237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00626" w14:paraId="1111C1D0" w14:textId="77777777" w:rsidTr="00D00626">
        <w:tc>
          <w:tcPr>
            <w:tcW w:w="4145" w:type="dxa"/>
          </w:tcPr>
          <w:p w14:paraId="3CAA3AE5" w14:textId="0D2CFDD9" w:rsidR="00D00626" w:rsidRDefault="00D00626" w:rsidP="00C52378">
            <w:r>
              <w:t>版本</w:t>
            </w:r>
          </w:p>
        </w:tc>
        <w:tc>
          <w:tcPr>
            <w:tcW w:w="4145" w:type="dxa"/>
          </w:tcPr>
          <w:p w14:paraId="69A243D9" w14:textId="121315D9" w:rsidR="00D00626" w:rsidRDefault="00D00626" w:rsidP="00C52378">
            <w:r>
              <w:t>2.0.1</w:t>
            </w:r>
          </w:p>
        </w:tc>
      </w:tr>
      <w:tr w:rsidR="00D00626" w14:paraId="3209D2D5" w14:textId="77777777" w:rsidTr="00D00626">
        <w:tc>
          <w:tcPr>
            <w:tcW w:w="4145" w:type="dxa"/>
          </w:tcPr>
          <w:p w14:paraId="14D50E92" w14:textId="3DEA0314" w:rsidR="00D00626" w:rsidRDefault="00D00626" w:rsidP="00C52378">
            <w:r>
              <w:t>日期</w:t>
            </w:r>
          </w:p>
        </w:tc>
        <w:tc>
          <w:tcPr>
            <w:tcW w:w="4145" w:type="dxa"/>
          </w:tcPr>
          <w:p w14:paraId="4C9CAF9C" w14:textId="0A38B8C8" w:rsidR="00D00626" w:rsidRDefault="00D00626" w:rsidP="00C52378">
            <w:r>
              <w:t>2016-01-2</w:t>
            </w:r>
            <w:r w:rsidR="00ED0754">
              <w:t>5</w:t>
            </w:r>
          </w:p>
        </w:tc>
      </w:tr>
      <w:tr w:rsidR="00FC2691" w14:paraId="033A3783" w14:textId="77777777" w:rsidTr="00B32057">
        <w:tc>
          <w:tcPr>
            <w:tcW w:w="4145" w:type="dxa"/>
          </w:tcPr>
          <w:p w14:paraId="0888213D" w14:textId="77777777" w:rsidR="00FC2691" w:rsidRDefault="00FC2691" w:rsidP="00B32057">
            <w:r>
              <w:t>修订人</w:t>
            </w:r>
          </w:p>
        </w:tc>
        <w:tc>
          <w:tcPr>
            <w:tcW w:w="4145" w:type="dxa"/>
          </w:tcPr>
          <w:p w14:paraId="696FDB3A" w14:textId="77777777" w:rsidR="00FC2691" w:rsidRDefault="00FC2691" w:rsidP="00B32057">
            <w:r>
              <w:t>何云洋</w:t>
            </w:r>
          </w:p>
        </w:tc>
      </w:tr>
    </w:tbl>
    <w:p w14:paraId="4C23B808" w14:textId="31BB2457" w:rsidR="00C52378" w:rsidRPr="00C52378" w:rsidRDefault="00C52378" w:rsidP="00C52378"/>
    <w:p w14:paraId="29C09F3C" w14:textId="77777777" w:rsidR="006448FB" w:rsidRDefault="006448FB" w:rsidP="006448FB"/>
    <w:p w14:paraId="5DA98D99" w14:textId="31EA54E1" w:rsidR="006448FB" w:rsidRPr="006448FB" w:rsidRDefault="006448FB" w:rsidP="00BE2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  <w:r>
        <w:t>：</w:t>
      </w:r>
    </w:p>
    <w:p w14:paraId="143362EE" w14:textId="245552B5" w:rsidR="009456E7" w:rsidRDefault="006448FB" w:rsidP="00EE42AA">
      <w:pPr>
        <w:ind w:firstLine="420"/>
      </w:pPr>
      <w:proofErr w:type="spellStart"/>
      <w:r>
        <w:t>AutoLoad</w:t>
      </w:r>
      <w:proofErr w:type="spellEnd"/>
      <w:r>
        <w:t>是一个</w:t>
      </w:r>
      <w:r>
        <w:rPr>
          <w:rFonts w:hint="eastAsia"/>
        </w:rPr>
        <w:t>把</w:t>
      </w:r>
      <w:r>
        <w:t>csv</w:t>
      </w:r>
      <w:r>
        <w:t>文件导入到</w:t>
      </w:r>
      <w:proofErr w:type="spellStart"/>
      <w:r>
        <w:t>mysql</w:t>
      </w:r>
      <w:proofErr w:type="spellEnd"/>
      <w:r>
        <w:t>的程序，</w:t>
      </w:r>
      <w:r>
        <w:rPr>
          <w:rFonts w:hint="eastAsia"/>
        </w:rPr>
        <w:t>主要</w:t>
      </w:r>
      <w:r>
        <w:t>针对于数据仓库所涉及的表，</w:t>
      </w:r>
      <w:r>
        <w:rPr>
          <w:rFonts w:hint="eastAsia"/>
        </w:rPr>
        <w:t>一般使用</w:t>
      </w:r>
      <w:r>
        <w:t>最多有维度（</w:t>
      </w:r>
      <w:r>
        <w:t>Dimension</w:t>
      </w:r>
      <w:r>
        <w:t>）表</w:t>
      </w:r>
      <w:r>
        <w:rPr>
          <w:rFonts w:hint="eastAsia"/>
        </w:rPr>
        <w:t>和</w:t>
      </w:r>
      <w:r>
        <w:t>事实（</w:t>
      </w:r>
      <w:r>
        <w:t>Fact</w:t>
      </w:r>
      <w:r>
        <w:t>）表，针对这类型的表，</w:t>
      </w:r>
      <w:r>
        <w:rPr>
          <w:rFonts w:hint="eastAsia"/>
        </w:rPr>
        <w:t>可</w:t>
      </w:r>
      <w:r>
        <w:t>实现增量导入，</w:t>
      </w:r>
      <w:r>
        <w:rPr>
          <w:rFonts w:hint="eastAsia"/>
        </w:rPr>
        <w:t>如</w:t>
      </w:r>
      <w:r>
        <w:t>每天将</w:t>
      </w:r>
      <w:r>
        <w:t>T+1</w:t>
      </w:r>
      <w:r>
        <w:rPr>
          <w:rFonts w:hint="eastAsia"/>
        </w:rPr>
        <w:t>的</w:t>
      </w:r>
      <w:r>
        <w:t>数据导入到</w:t>
      </w:r>
      <w:proofErr w:type="spellStart"/>
      <w:r>
        <w:t>mysql</w:t>
      </w:r>
      <w:proofErr w:type="spellEnd"/>
      <w:r>
        <w:t>，</w:t>
      </w:r>
      <w:r>
        <w:rPr>
          <w:rFonts w:hint="eastAsia"/>
        </w:rPr>
        <w:t>本</w:t>
      </w:r>
      <w:r>
        <w:t>程序可支持任意导入的频度，</w:t>
      </w:r>
      <w:r>
        <w:rPr>
          <w:rFonts w:hint="eastAsia"/>
        </w:rPr>
        <w:t>这</w:t>
      </w:r>
      <w:r>
        <w:t>要看你怎么使用。</w:t>
      </w:r>
    </w:p>
    <w:p w14:paraId="02753E82" w14:textId="77777777" w:rsidR="00F33D3B" w:rsidRDefault="00F33D3B"/>
    <w:p w14:paraId="4024966A" w14:textId="77777777" w:rsidR="00B05C61" w:rsidRDefault="00B05C61"/>
    <w:p w14:paraId="66EBBF6A" w14:textId="2BC22BDC" w:rsidR="00F33D3B" w:rsidRDefault="006448FB" w:rsidP="00BE2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>
        <w:t>：</w:t>
      </w:r>
    </w:p>
    <w:p w14:paraId="11785F97" w14:textId="4C98D1A9" w:rsidR="00877C36" w:rsidRDefault="00877C36" w:rsidP="002B62EE">
      <w:pPr>
        <w:pStyle w:val="a3"/>
        <w:numPr>
          <w:ilvl w:val="0"/>
          <w:numId w:val="3"/>
        </w:numPr>
        <w:ind w:firstLineChars="0"/>
      </w:pPr>
      <w:r>
        <w:t>配置目标</w:t>
      </w:r>
      <w:proofErr w:type="spellStart"/>
      <w:r>
        <w:t>Mysql</w:t>
      </w:r>
      <w:proofErr w:type="spellEnd"/>
      <w:r>
        <w:t>数据</w:t>
      </w:r>
      <w:r>
        <w:rPr>
          <w:rFonts w:hint="eastAsia"/>
        </w:rPr>
        <w:t>库</w:t>
      </w:r>
      <w:r w:rsidR="00697AD3">
        <w:t>；</w:t>
      </w:r>
      <w:r>
        <w:t>（</w:t>
      </w:r>
      <w:r w:rsidR="00225DE9">
        <w:t>配置</w:t>
      </w:r>
      <w:r>
        <w:t>表：</w:t>
      </w:r>
      <w:proofErr w:type="spellStart"/>
      <w:r w:rsidRPr="00877C36">
        <w:t>AL_DataSource</w:t>
      </w:r>
      <w:proofErr w:type="spellEnd"/>
      <w:r>
        <w:t>）</w:t>
      </w:r>
    </w:p>
    <w:p w14:paraId="4A75FEF0" w14:textId="34DE8762" w:rsidR="006448FB" w:rsidRDefault="00BE2728" w:rsidP="002B62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源</w:t>
      </w:r>
      <w:r w:rsidR="002B62EE">
        <w:t>库</w:t>
      </w:r>
      <w:r>
        <w:rPr>
          <w:rFonts w:hint="eastAsia"/>
        </w:rPr>
        <w:t>中</w:t>
      </w:r>
      <w:r>
        <w:t>查询出维度表与事实表</w:t>
      </w:r>
      <w:r w:rsidR="002F234E">
        <w:t>生成</w:t>
      </w:r>
      <w:r w:rsidR="002F234E">
        <w:t>csv</w:t>
      </w:r>
      <w:r w:rsidR="00877C36">
        <w:t>，</w:t>
      </w:r>
      <w:r w:rsidR="00877C36">
        <w:rPr>
          <w:rFonts w:hint="eastAsia"/>
        </w:rPr>
        <w:t>csv</w:t>
      </w:r>
      <w:r w:rsidR="00877C36">
        <w:t>文件名需要按照一定规则定义，</w:t>
      </w:r>
      <w:r w:rsidR="00877C36">
        <w:rPr>
          <w:rFonts w:hint="eastAsia"/>
        </w:rPr>
        <w:t>以便于正则表达式</w:t>
      </w:r>
      <w:r w:rsidR="00877C36">
        <w:t>能很好的匹配</w:t>
      </w:r>
      <w:r w:rsidR="00697AD3">
        <w:t>；</w:t>
      </w:r>
      <w:r w:rsidR="00877C36">
        <w:t>（</w:t>
      </w:r>
      <w:r w:rsidR="00C15427">
        <w:rPr>
          <w:rFonts w:hint="eastAsia"/>
        </w:rPr>
        <w:t>配置</w:t>
      </w:r>
      <w:r w:rsidR="00C15427">
        <w:t>表：</w:t>
      </w:r>
      <w:r w:rsidR="00AB70C9">
        <w:t>[</w:t>
      </w:r>
      <w:proofErr w:type="spellStart"/>
      <w:r w:rsidR="00AB70C9" w:rsidRPr="00AB70C9">
        <w:t>AL_InputGroup</w:t>
      </w:r>
      <w:proofErr w:type="spellEnd"/>
      <w:r w:rsidR="00AB70C9">
        <w:t>]</w:t>
      </w:r>
      <w:r w:rsidR="00AB70C9">
        <w:t>、</w:t>
      </w:r>
      <w:proofErr w:type="spellStart"/>
      <w:r w:rsidR="00C15427" w:rsidRPr="00C15427">
        <w:t>AL_InputFile</w:t>
      </w:r>
      <w:proofErr w:type="spellEnd"/>
      <w:r w:rsidR="007D2E2A">
        <w:t>、</w:t>
      </w:r>
      <w:r w:rsidR="00BF2F08">
        <w:t>[</w:t>
      </w:r>
      <w:proofErr w:type="spellStart"/>
      <w:r w:rsidR="007D2E2A" w:rsidRPr="007D2E2A">
        <w:t>AL_Input</w:t>
      </w:r>
      <w:r w:rsidR="00417C5A">
        <w:t>File</w:t>
      </w:r>
      <w:r w:rsidR="007D2E2A" w:rsidRPr="007D2E2A">
        <w:t>Field</w:t>
      </w:r>
      <w:proofErr w:type="spellEnd"/>
      <w:r w:rsidR="00BF2F08">
        <w:t>]</w:t>
      </w:r>
      <w:r w:rsidR="00877C36">
        <w:t>）</w:t>
      </w:r>
    </w:p>
    <w:p w14:paraId="79D2A6D3" w14:textId="13333936" w:rsidR="00877C36" w:rsidRDefault="00697AD3" w:rsidP="002B62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根据生成文件名</w:t>
      </w:r>
      <w:r>
        <w:t>，</w:t>
      </w:r>
      <w:r>
        <w:rPr>
          <w:rFonts w:hint="eastAsia"/>
        </w:rPr>
        <w:t>匹配</w:t>
      </w:r>
      <w:r>
        <w:t>需要截取的维度；（配置表：</w:t>
      </w:r>
      <w:r w:rsidR="009E2968">
        <w:t>[</w:t>
      </w:r>
      <w:proofErr w:type="spellStart"/>
      <w:r w:rsidRPr="00697AD3">
        <w:t>AL_InputFileConstant</w:t>
      </w:r>
      <w:proofErr w:type="spellEnd"/>
      <w:r w:rsidR="009E2968">
        <w:t>]</w:t>
      </w:r>
      <w:r>
        <w:t>）</w:t>
      </w:r>
    </w:p>
    <w:p w14:paraId="7D1B3C91" w14:textId="7700BCDD" w:rsidR="00F33D3B" w:rsidRDefault="00C078F3" w:rsidP="002B62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维度删除该批次</w:t>
      </w:r>
      <w:r w:rsidR="00877C36">
        <w:t>的数据（删除可能出现的重复记录数</w:t>
      </w:r>
      <w:r w:rsidR="00697AD3">
        <w:t>，配置表：</w:t>
      </w:r>
      <w:r w:rsidR="009E2968">
        <w:t>[</w:t>
      </w:r>
      <w:proofErr w:type="spellStart"/>
      <w:r w:rsidR="00697AD3" w:rsidRPr="00697AD3">
        <w:t>AL_InputFileBefore</w:t>
      </w:r>
      <w:proofErr w:type="spellEnd"/>
      <w:r w:rsidR="009E2968">
        <w:t>]</w:t>
      </w:r>
      <w:r w:rsidR="00697AD3">
        <w:t>）</w:t>
      </w:r>
    </w:p>
    <w:p w14:paraId="4DC42BD7" w14:textId="6A9C27F7" w:rsidR="00877C36" w:rsidRDefault="00776D46" w:rsidP="00776D46">
      <w:pPr>
        <w:pStyle w:val="a3"/>
        <w:numPr>
          <w:ilvl w:val="0"/>
          <w:numId w:val="3"/>
        </w:numPr>
        <w:ind w:firstLineChars="0"/>
      </w:pPr>
      <w:r>
        <w:t>执行命令开始导入数据</w:t>
      </w:r>
    </w:p>
    <w:p w14:paraId="738A27A0" w14:textId="77777777" w:rsidR="00BE2728" w:rsidRDefault="00BE2728"/>
    <w:p w14:paraId="56AB47FC" w14:textId="77777777" w:rsidR="00B05C61" w:rsidRDefault="00B05C61"/>
    <w:p w14:paraId="7FDEF6EE" w14:textId="33CE035D" w:rsidR="00C57775" w:rsidRDefault="00C57775" w:rsidP="00C57775">
      <w:pPr>
        <w:pStyle w:val="a3"/>
        <w:numPr>
          <w:ilvl w:val="0"/>
          <w:numId w:val="1"/>
        </w:numPr>
        <w:ind w:firstLineChars="0"/>
      </w:pPr>
      <w:r>
        <w:t>配置表</w:t>
      </w:r>
      <w:r w:rsidR="006C622A">
        <w:rPr>
          <w:rFonts w:hint="eastAsia"/>
        </w:rPr>
        <w:t>结构与</w:t>
      </w:r>
      <w:r>
        <w:t>详解</w:t>
      </w:r>
    </w:p>
    <w:p w14:paraId="0163E041" w14:textId="77777777" w:rsidR="006C622A" w:rsidRDefault="006C622A" w:rsidP="006C622A">
      <w:pPr>
        <w:ind w:left="420"/>
      </w:pPr>
    </w:p>
    <w:p w14:paraId="1EB5CBA8" w14:textId="77777777" w:rsidR="006C622A" w:rsidRDefault="006C622A" w:rsidP="006C622A">
      <w:pPr>
        <w:ind w:left="420"/>
      </w:pPr>
      <w:r>
        <w:object w:dxaOrig="1530" w:dyaOrig="972" w14:anchorId="5F3F9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pt" o:ole="">
            <v:imagedata r:id="rId8" o:title=""/>
          </v:shape>
          <o:OLEObject Type="Embed" ProgID="Package" ShapeID="_x0000_i1025" DrawAspect="Icon" ObjectID="_1518873526" r:id="rId9"/>
        </w:object>
      </w:r>
    </w:p>
    <w:p w14:paraId="3F529C36" w14:textId="77777777" w:rsidR="006C622A" w:rsidRDefault="006C622A" w:rsidP="006C622A">
      <w:pPr>
        <w:ind w:left="420"/>
      </w:pPr>
    </w:p>
    <w:p w14:paraId="715CD6F4" w14:textId="77777777" w:rsidR="00C57775" w:rsidRDefault="00EF24EB" w:rsidP="00C57775">
      <w:pPr>
        <w:pStyle w:val="a3"/>
        <w:ind w:left="480" w:firstLineChars="0" w:firstLine="0"/>
      </w:pPr>
      <w:r>
        <w:object w:dxaOrig="1520" w:dyaOrig="960" w14:anchorId="44792512">
          <v:shape id="_x0000_i1026" type="#_x0000_t75" style="width:76pt;height:48pt" o:ole="">
            <v:imagedata r:id="rId10" o:title=""/>
          </v:shape>
          <o:OLEObject Type="Embed" ProgID="Excel.Sheet.8" ShapeID="_x0000_i1026" DrawAspect="Icon" ObjectID="_1518873527" r:id="rId11"/>
        </w:object>
      </w:r>
    </w:p>
    <w:p w14:paraId="12F1A61E" w14:textId="77777777" w:rsidR="00B05C61" w:rsidRDefault="00B05C61" w:rsidP="00C57775">
      <w:pPr>
        <w:pStyle w:val="a3"/>
        <w:ind w:left="480" w:firstLineChars="0" w:firstLine="0"/>
      </w:pPr>
    </w:p>
    <w:p w14:paraId="5B7E7AD4" w14:textId="77777777" w:rsidR="00B05C61" w:rsidRDefault="00B05C61" w:rsidP="00C57775">
      <w:pPr>
        <w:pStyle w:val="a3"/>
        <w:ind w:left="480" w:firstLineChars="0" w:firstLine="0"/>
      </w:pPr>
    </w:p>
    <w:p w14:paraId="27B40837" w14:textId="1FA58301" w:rsidR="00C57775" w:rsidRDefault="00DA0788" w:rsidP="003A2820">
      <w:pPr>
        <w:pStyle w:val="a3"/>
        <w:numPr>
          <w:ilvl w:val="0"/>
          <w:numId w:val="1"/>
        </w:numPr>
        <w:ind w:firstLineChars="0"/>
      </w:pPr>
      <w:r>
        <w:t>程序</w:t>
      </w:r>
      <w:r w:rsidR="007820C6">
        <w:t>调用说明</w:t>
      </w:r>
    </w:p>
    <w:p w14:paraId="42E96FF4" w14:textId="77777777" w:rsidR="007820C6" w:rsidRDefault="007820C6" w:rsidP="007820C6">
      <w:pPr>
        <w:pStyle w:val="a3"/>
        <w:ind w:left="480" w:firstLineChars="0" w:firstLine="0"/>
      </w:pPr>
    </w:p>
    <w:p w14:paraId="6FBB36C3" w14:textId="70DD0AA7" w:rsidR="001C1E74" w:rsidRPr="00EF482A" w:rsidRDefault="00CC11A3" w:rsidP="00CC11A3">
      <w:r>
        <w:t>如：</w:t>
      </w:r>
      <w:r w:rsidR="001C1E74" w:rsidRPr="00EF482A">
        <w:t xml:space="preserve">java -jar </w:t>
      </w:r>
      <w:r w:rsidR="004E68DC" w:rsidRPr="00EF482A">
        <w:t>xx</w:t>
      </w:r>
      <w:r w:rsidR="00A62889" w:rsidRPr="00EF482A">
        <w:t>x</w:t>
      </w:r>
      <w:r w:rsidR="001C1E74" w:rsidRPr="00EF482A">
        <w:t>.jar org.blazer.dataload.handle.ALHandle \* \*</w:t>
      </w:r>
    </w:p>
    <w:p w14:paraId="7C30D8B0" w14:textId="77777777" w:rsidR="001C1E74" w:rsidRPr="00A65D55" w:rsidRDefault="001C1E74" w:rsidP="001C1E74">
      <w:pPr>
        <w:widowControl/>
        <w:autoSpaceDE w:val="0"/>
        <w:autoSpaceDN w:val="0"/>
        <w:adjustRightInd w:val="0"/>
        <w:ind w:firstLine="420"/>
        <w:jc w:val="left"/>
      </w:pPr>
      <w:r w:rsidRPr="00A65D55">
        <w:lastRenderedPageBreak/>
        <w:t>第一个参数是</w:t>
      </w:r>
      <w:r w:rsidRPr="00A65D55">
        <w:t>AL_InputGroup</w:t>
      </w:r>
      <w:r w:rsidRPr="00A65D55">
        <w:t>表的</w:t>
      </w:r>
      <w:r w:rsidRPr="00A65D55">
        <w:t>RecordID</w:t>
      </w:r>
    </w:p>
    <w:p w14:paraId="78F5CFE5" w14:textId="77777777" w:rsidR="001C1E74" w:rsidRPr="00A65D55" w:rsidRDefault="001C1E74" w:rsidP="001C1E74">
      <w:pPr>
        <w:widowControl/>
        <w:autoSpaceDE w:val="0"/>
        <w:autoSpaceDN w:val="0"/>
        <w:adjustRightInd w:val="0"/>
        <w:ind w:firstLine="420"/>
        <w:jc w:val="left"/>
      </w:pPr>
      <w:r w:rsidRPr="00A65D55">
        <w:t>第二个参数是</w:t>
      </w:r>
      <w:r w:rsidRPr="00A65D55">
        <w:t>AL_InputFile</w:t>
      </w:r>
      <w:r w:rsidRPr="00A65D55">
        <w:t>表的</w:t>
      </w:r>
      <w:r w:rsidRPr="00A65D55">
        <w:t>RecordID</w:t>
      </w:r>
    </w:p>
    <w:p w14:paraId="09357D0E" w14:textId="77777777" w:rsidR="001C1E74" w:rsidRPr="00A65D55" w:rsidRDefault="001C1E74" w:rsidP="001C1E74">
      <w:pPr>
        <w:widowControl/>
        <w:autoSpaceDE w:val="0"/>
        <w:autoSpaceDN w:val="0"/>
        <w:adjustRightInd w:val="0"/>
        <w:ind w:firstLine="420"/>
        <w:jc w:val="left"/>
      </w:pPr>
      <w:r w:rsidRPr="00A65D55">
        <w:t>两者是</w:t>
      </w:r>
      <w:r w:rsidRPr="00A65D55">
        <w:t>and</w:t>
      </w:r>
      <w:r w:rsidRPr="00A65D55">
        <w:t>的关系</w:t>
      </w:r>
      <w:r w:rsidRPr="00A65D55">
        <w:t>,</w:t>
      </w:r>
      <w:bookmarkStart w:id="0" w:name="_GoBack"/>
      <w:bookmarkEnd w:id="0"/>
      <w:r w:rsidRPr="00A65D55">
        <w:t>匹配所有则填写</w:t>
      </w:r>
      <w:r w:rsidRPr="00A65D55">
        <w:t>\*,RecordID</w:t>
      </w:r>
      <w:r w:rsidRPr="00A65D55">
        <w:t>以</w:t>
      </w:r>
      <w:r w:rsidRPr="00A65D55">
        <w:t>,</w:t>
      </w:r>
      <w:r w:rsidRPr="00A65D55">
        <w:t>分割</w:t>
      </w:r>
    </w:p>
    <w:p w14:paraId="640B351C" w14:textId="77777777" w:rsidR="001C1E74" w:rsidRDefault="001C1E74" w:rsidP="001C1E7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D0167C3" w14:textId="77777777" w:rsidR="001C1E74" w:rsidRDefault="001C1E74" w:rsidP="0052118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支持</w:t>
      </w:r>
      <w:r>
        <w:rPr>
          <w:rFonts w:ascii="Monaco" w:hAnsi="Monaco" w:cs="Monaco"/>
          <w:kern w:val="0"/>
          <w:sz w:val="22"/>
          <w:szCs w:val="22"/>
        </w:rPr>
        <w:t>NotIn</w:t>
      </w:r>
      <w:r>
        <w:rPr>
          <w:rFonts w:ascii="Monaco" w:hAnsi="Monaco" w:cs="Monaco"/>
          <w:kern w:val="0"/>
          <w:sz w:val="22"/>
          <w:szCs w:val="22"/>
        </w:rPr>
        <w:t>和</w:t>
      </w:r>
      <w:r>
        <w:rPr>
          <w:rFonts w:ascii="Monaco" w:hAnsi="Monaco" w:cs="Monaco"/>
          <w:kern w:val="0"/>
          <w:sz w:val="22"/>
          <w:szCs w:val="22"/>
        </w:rPr>
        <w:t>In</w:t>
      </w:r>
      <w:r>
        <w:rPr>
          <w:rFonts w:ascii="Monaco" w:hAnsi="Monaco" w:cs="Monaco"/>
          <w:kern w:val="0"/>
          <w:sz w:val="22"/>
          <w:szCs w:val="22"/>
        </w:rPr>
        <w:t>语法</w:t>
      </w:r>
      <w:r>
        <w:rPr>
          <w:rFonts w:ascii="Monaco" w:hAnsi="Monaco" w:cs="Monaco"/>
          <w:kern w:val="0"/>
          <w:sz w:val="22"/>
          <w:szCs w:val="22"/>
        </w:rPr>
        <w:t>,</w:t>
      </w:r>
      <w:r>
        <w:rPr>
          <w:rFonts w:ascii="Monaco" w:hAnsi="Monaco" w:cs="Monaco"/>
          <w:kern w:val="0"/>
          <w:sz w:val="22"/>
          <w:szCs w:val="22"/>
        </w:rPr>
        <w:t>默认是</w:t>
      </w:r>
      <w:r>
        <w:rPr>
          <w:rFonts w:ascii="Monaco" w:hAnsi="Monaco" w:cs="Monaco"/>
          <w:kern w:val="0"/>
          <w:sz w:val="22"/>
          <w:szCs w:val="22"/>
        </w:rPr>
        <w:t>In</w:t>
      </w:r>
    </w:p>
    <w:p w14:paraId="59F66F97" w14:textId="3FD0E131" w:rsidR="001C1E74" w:rsidRDefault="001C1E74" w:rsidP="00AC4884">
      <w:pPr>
        <w:rPr>
          <w:rFonts w:ascii="Monaco" w:hAnsi="Monaco" w:cs="Monaco"/>
          <w:kern w:val="0"/>
          <w:sz w:val="22"/>
          <w:szCs w:val="22"/>
        </w:rPr>
      </w:pPr>
      <w:r w:rsidRPr="00AC4884">
        <w:t>如</w:t>
      </w:r>
      <w:r w:rsidR="00AC4884">
        <w:t>：</w:t>
      </w:r>
      <w:r w:rsidRPr="00AC4884">
        <w:t xml:space="preserve">java -jar </w:t>
      </w:r>
      <w:r w:rsidR="00AC4884" w:rsidRPr="00AC4884">
        <w:t>AutoLoad</w:t>
      </w:r>
      <w:r w:rsidRPr="00AC4884">
        <w:t>.jar org.blazer.dataload.handle.ALHandle NotIn3 In100,101,102</w:t>
      </w:r>
    </w:p>
    <w:p w14:paraId="563F6872" w14:textId="666F38B7" w:rsidR="001C1E74" w:rsidRPr="007D73CA" w:rsidRDefault="005726BC" w:rsidP="001C1E74">
      <w:pPr>
        <w:pStyle w:val="a3"/>
        <w:ind w:left="480" w:firstLineChars="0" w:firstLine="0"/>
        <w:rPr>
          <w:color w:val="ED7D31" w:themeColor="accent2"/>
        </w:rPr>
      </w:pPr>
      <w:r w:rsidRPr="007D73CA">
        <w:rPr>
          <w:rFonts w:ascii="Monaco" w:hAnsi="Monaco" w:cs="Monaco"/>
          <w:color w:val="ED7D31" w:themeColor="accent2"/>
          <w:kern w:val="0"/>
          <w:sz w:val="22"/>
          <w:szCs w:val="22"/>
        </w:rPr>
        <w:t>IN</w:t>
      </w:r>
      <w:r w:rsidRPr="007D73CA">
        <w:rPr>
          <w:rFonts w:ascii="Monaco" w:hAnsi="Monaco" w:cs="Monaco"/>
          <w:color w:val="ED7D31" w:themeColor="accent2"/>
          <w:kern w:val="0"/>
          <w:sz w:val="22"/>
          <w:szCs w:val="22"/>
        </w:rPr>
        <w:t>和</w:t>
      </w:r>
      <w:r w:rsidRPr="007D73CA">
        <w:rPr>
          <w:rFonts w:ascii="Monaco" w:hAnsi="Monaco" w:cs="Monaco" w:hint="eastAsia"/>
          <w:color w:val="ED7D31" w:themeColor="accent2"/>
          <w:kern w:val="0"/>
          <w:sz w:val="22"/>
          <w:szCs w:val="22"/>
        </w:rPr>
        <w:t>逗号以及</w:t>
      </w:r>
      <w:r w:rsidRPr="007D73CA">
        <w:rPr>
          <w:rFonts w:ascii="Monaco" w:hAnsi="Monaco" w:cs="Monaco"/>
          <w:color w:val="ED7D31" w:themeColor="accent2"/>
          <w:kern w:val="0"/>
          <w:sz w:val="22"/>
          <w:szCs w:val="22"/>
        </w:rPr>
        <w:t>ID</w:t>
      </w:r>
      <w:r w:rsidR="001C1E74" w:rsidRPr="007D73CA">
        <w:rPr>
          <w:rFonts w:ascii="Monaco" w:hAnsi="Monaco" w:cs="Monaco"/>
          <w:color w:val="ED7D31" w:themeColor="accent2"/>
          <w:kern w:val="0"/>
          <w:sz w:val="22"/>
          <w:szCs w:val="22"/>
        </w:rPr>
        <w:t>中间不能有空格</w:t>
      </w:r>
    </w:p>
    <w:p w14:paraId="19298695" w14:textId="4CD010BD" w:rsidR="003A2820" w:rsidRDefault="00AC4884" w:rsidP="008623D1">
      <w:r>
        <w:t>如：</w:t>
      </w:r>
      <w:r>
        <w:t>java –jar AutoLoad.jar AL \* \*</w:t>
      </w:r>
    </w:p>
    <w:p w14:paraId="5B0E8512" w14:textId="77777777" w:rsidR="008F32FD" w:rsidRDefault="008F32FD" w:rsidP="008F32FD"/>
    <w:p w14:paraId="5713DAFB" w14:textId="77777777" w:rsidR="008F32FD" w:rsidRDefault="008F32FD" w:rsidP="008F3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注意的问题</w:t>
      </w:r>
    </w:p>
    <w:p w14:paraId="2FC4A80D" w14:textId="77777777" w:rsidR="008F32FD" w:rsidRDefault="008F32FD" w:rsidP="008F32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</w:t>
      </w:r>
      <w:r>
        <w:t>了提高事实表的插入效率，</w:t>
      </w:r>
      <w:r>
        <w:rPr>
          <w:rFonts w:hint="eastAsia"/>
        </w:rPr>
        <w:t>程序</w:t>
      </w:r>
      <w:r>
        <w:t>会将维度表读入内存中，</w:t>
      </w:r>
      <w:r>
        <w:rPr>
          <w:rFonts w:hint="eastAsia"/>
        </w:rPr>
        <w:t>因此</w:t>
      </w:r>
      <w:r>
        <w:t>维度表不应该太大，</w:t>
      </w:r>
      <w:r>
        <w:rPr>
          <w:rFonts w:hint="eastAsia"/>
        </w:rPr>
        <w:t>否则</w:t>
      </w:r>
      <w:r>
        <w:t>就需要</w:t>
      </w:r>
      <w:r>
        <w:rPr>
          <w:rFonts w:hint="eastAsia"/>
        </w:rPr>
        <w:t>调整</w:t>
      </w:r>
      <w:r>
        <w:t>内存，</w:t>
      </w: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默认</w:t>
      </w:r>
      <w:r>
        <w:t>即可。</w:t>
      </w:r>
    </w:p>
    <w:p w14:paraId="266FBE89" w14:textId="77777777" w:rsidR="008F32FD" w:rsidRDefault="008F32FD" w:rsidP="008F32FD">
      <w:pPr>
        <w:pStyle w:val="a3"/>
        <w:numPr>
          <w:ilvl w:val="0"/>
          <w:numId w:val="6"/>
        </w:numPr>
        <w:ind w:firstLineChars="0"/>
      </w:pPr>
      <w:r>
        <w:t>为了提高事实表的插入效率，</w:t>
      </w:r>
      <w:r>
        <w:rPr>
          <w:rFonts w:hint="eastAsia"/>
        </w:rPr>
        <w:t>程序</w:t>
      </w:r>
      <w:r>
        <w:t>会将</w:t>
      </w:r>
      <w:r>
        <w:t>csv</w:t>
      </w:r>
      <w:r>
        <w:t>文件读入内存中，因此</w:t>
      </w:r>
      <w:r>
        <w:rPr>
          <w:rFonts w:hint="eastAsia"/>
        </w:rPr>
        <w:t>csv</w:t>
      </w:r>
      <w:r>
        <w:t>文件</w:t>
      </w:r>
      <w:r>
        <w:rPr>
          <w:rFonts w:hint="eastAsia"/>
        </w:rPr>
        <w:t>也</w:t>
      </w:r>
      <w:r>
        <w:t>不应该太大，如果是流水日志似</w:t>
      </w:r>
      <w:r>
        <w:rPr>
          <w:rFonts w:hint="eastAsia"/>
        </w:rPr>
        <w:t>的</w:t>
      </w:r>
      <w:r>
        <w:t>数据，</w:t>
      </w:r>
      <w:r>
        <w:rPr>
          <w:rFonts w:hint="eastAsia"/>
        </w:rPr>
        <w:t>则可以</w:t>
      </w:r>
      <w:r>
        <w:t>实行其他策略进行插入，</w:t>
      </w:r>
      <w:r>
        <w:rPr>
          <w:rFonts w:hint="eastAsia"/>
        </w:rPr>
        <w:t>这里</w:t>
      </w:r>
      <w:r>
        <w:t>需要扩展程序。</w:t>
      </w:r>
    </w:p>
    <w:p w14:paraId="1E3AFE1F" w14:textId="77777777" w:rsidR="00B05C61" w:rsidRDefault="00B05C61" w:rsidP="008F32FD"/>
    <w:p w14:paraId="6101E613" w14:textId="33411096" w:rsidR="00490D7B" w:rsidRDefault="00490D7B" w:rsidP="00BE2728">
      <w:pPr>
        <w:pStyle w:val="a3"/>
        <w:numPr>
          <w:ilvl w:val="0"/>
          <w:numId w:val="1"/>
        </w:numPr>
        <w:ind w:firstLineChars="0"/>
      </w:pPr>
      <w:r>
        <w:t>测试案例：</w:t>
      </w:r>
    </w:p>
    <w:p w14:paraId="20E452F3" w14:textId="77777777" w:rsidR="00490D7B" w:rsidRDefault="00490D7B"/>
    <w:p w14:paraId="4A9B3F5E" w14:textId="55E7C351" w:rsidR="00A54333" w:rsidRDefault="00A54333">
      <w:r>
        <w:t>维度表：</w:t>
      </w:r>
    </w:p>
    <w:p w14:paraId="58052D54" w14:textId="520797B9" w:rsidR="00907150" w:rsidRPr="007D73CA" w:rsidRDefault="00907150" w:rsidP="000508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ED7D31" w:themeColor="accent2"/>
        </w:rPr>
      </w:pPr>
      <w:r>
        <w:tab/>
      </w:r>
      <w:r w:rsidRPr="007D73CA">
        <w:rPr>
          <w:rFonts w:hint="eastAsia"/>
          <w:color w:val="ED7D31" w:themeColor="accent2"/>
        </w:rPr>
        <w:t>周期</w:t>
      </w:r>
      <w:r w:rsidRPr="007D73CA">
        <w:rPr>
          <w:color w:val="ED7D31" w:themeColor="accent2"/>
        </w:rPr>
        <w:t>维度表（</w:t>
      </w:r>
      <w:r w:rsidRPr="007D73CA">
        <w:rPr>
          <w:color w:val="ED7D31" w:themeColor="accent2"/>
        </w:rPr>
        <w:t>Dim_Period</w:t>
      </w:r>
      <w:r w:rsidR="002E0D4A" w:rsidRPr="007D73CA">
        <w:rPr>
          <w:color w:val="ED7D31" w:themeColor="accent2"/>
        </w:rPr>
        <w:t>Key</w:t>
      </w:r>
      <w:r w:rsidRPr="007D73CA">
        <w:rPr>
          <w:color w:val="ED7D31" w:themeColor="accent2"/>
        </w:rPr>
        <w:t>）</w:t>
      </w:r>
      <w:r w:rsidR="007A73E2" w:rsidRPr="007D73CA">
        <w:rPr>
          <w:rFonts w:hint="eastAsia"/>
          <w:color w:val="ED7D31" w:themeColor="accent2"/>
        </w:rPr>
        <w:t>通用</w:t>
      </w:r>
      <w:r w:rsidR="007A73E2" w:rsidRPr="007D73CA">
        <w:rPr>
          <w:color w:val="ED7D31" w:themeColor="accent2"/>
        </w:rPr>
        <w:t>维度表</w:t>
      </w:r>
    </w:p>
    <w:p w14:paraId="31244F30" w14:textId="085466A2" w:rsidR="0005081B" w:rsidRPr="007D73CA" w:rsidRDefault="0005081B" w:rsidP="000508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ED7D31" w:themeColor="accent2"/>
        </w:rPr>
      </w:pPr>
      <w:r w:rsidRPr="007D73CA">
        <w:rPr>
          <w:color w:val="ED7D31" w:themeColor="accent2"/>
        </w:rPr>
        <w:tab/>
      </w:r>
      <w:r w:rsidRPr="007D73CA">
        <w:rPr>
          <w:rFonts w:hint="eastAsia"/>
          <w:color w:val="ED7D31" w:themeColor="accent2"/>
        </w:rPr>
        <w:t>日期</w:t>
      </w:r>
      <w:r w:rsidRPr="007D73CA">
        <w:rPr>
          <w:color w:val="ED7D31" w:themeColor="accent2"/>
        </w:rPr>
        <w:t>维度表（</w:t>
      </w:r>
      <w:r w:rsidRPr="007D73CA">
        <w:rPr>
          <w:color w:val="ED7D31" w:themeColor="accent2"/>
        </w:rPr>
        <w:t>Dim_Day</w:t>
      </w:r>
      <w:r w:rsidR="002E0D4A" w:rsidRPr="007D73CA">
        <w:rPr>
          <w:color w:val="ED7D31" w:themeColor="accent2"/>
        </w:rPr>
        <w:t>Key</w:t>
      </w:r>
      <w:r w:rsidRPr="007D73CA">
        <w:rPr>
          <w:color w:val="ED7D31" w:themeColor="accent2"/>
        </w:rPr>
        <w:t>）</w:t>
      </w:r>
      <w:r w:rsidR="007A73E2" w:rsidRPr="007D73CA">
        <w:rPr>
          <w:rFonts w:hint="eastAsia"/>
          <w:color w:val="ED7D31" w:themeColor="accent2"/>
        </w:rPr>
        <w:t>通用</w:t>
      </w:r>
      <w:r w:rsidR="007A73E2" w:rsidRPr="007D73CA">
        <w:rPr>
          <w:color w:val="ED7D31" w:themeColor="accent2"/>
        </w:rPr>
        <w:t>维度表</w:t>
      </w:r>
    </w:p>
    <w:p w14:paraId="5873ECCA" w14:textId="3B0B1A73" w:rsidR="001F0985" w:rsidRDefault="00930F11">
      <w:r>
        <w:rPr>
          <w:rFonts w:hint="eastAsia"/>
        </w:rPr>
        <w:tab/>
      </w:r>
      <w:r>
        <w:rPr>
          <w:rFonts w:hint="eastAsia"/>
        </w:rPr>
        <w:t>产品</w:t>
      </w:r>
      <w:r>
        <w:t>等级维度表（</w:t>
      </w:r>
      <w:r w:rsidR="00092983">
        <w:t>Dim_</w:t>
      </w:r>
      <w:r>
        <w:t>Product</w:t>
      </w:r>
      <w:r w:rsidR="00092983">
        <w:t>_Level</w:t>
      </w:r>
      <w:r>
        <w:t>）</w:t>
      </w:r>
    </w:p>
    <w:p w14:paraId="54D04B5B" w14:textId="41275365" w:rsidR="00A54333" w:rsidRDefault="00930F11">
      <w:r>
        <w:tab/>
      </w:r>
      <w:r>
        <w:rPr>
          <w:rFonts w:hint="eastAsia"/>
        </w:rPr>
        <w:t>产品</w:t>
      </w:r>
      <w:r>
        <w:t>维度表（</w:t>
      </w:r>
      <w:r w:rsidR="00092983">
        <w:t>Dim_</w:t>
      </w:r>
      <w:r>
        <w:t>Product</w:t>
      </w:r>
      <w:r>
        <w:t>）</w:t>
      </w:r>
    </w:p>
    <w:p w14:paraId="40DAC773" w14:textId="17F16EAE" w:rsidR="00A54333" w:rsidRDefault="00930F11">
      <w:r>
        <w:tab/>
      </w:r>
      <w:r w:rsidR="009212DF">
        <w:t>销售员维度表（</w:t>
      </w:r>
      <w:r w:rsidR="00092983">
        <w:t>Dim_</w:t>
      </w:r>
      <w:r w:rsidR="009212DF">
        <w:t>Salesman</w:t>
      </w:r>
      <w:r w:rsidR="009212DF">
        <w:t>）</w:t>
      </w:r>
    </w:p>
    <w:p w14:paraId="18EF8F93" w14:textId="269EB30A" w:rsidR="00F33D3B" w:rsidRDefault="00B6795D">
      <w:r>
        <w:t>事实表</w:t>
      </w:r>
    </w:p>
    <w:p w14:paraId="31475994" w14:textId="7011BA15" w:rsidR="00B6795D" w:rsidRDefault="00B6795D">
      <w:r>
        <w:rPr>
          <w:rFonts w:hint="eastAsia"/>
        </w:rPr>
        <w:tab/>
      </w:r>
      <w:r w:rsidR="003C2DC6">
        <w:t>销售事实表</w:t>
      </w:r>
      <w:r w:rsidR="00E05F6E">
        <w:t>（</w:t>
      </w:r>
      <w:r w:rsidR="00092983">
        <w:t>Fact</w:t>
      </w:r>
      <w:r w:rsidR="00C60C02">
        <w:t>_</w:t>
      </w:r>
      <w:r w:rsidR="00E05F6E">
        <w:t>Sales</w:t>
      </w:r>
      <w:r w:rsidR="00E05F6E">
        <w:t>）</w:t>
      </w:r>
    </w:p>
    <w:p w14:paraId="3963A87C" w14:textId="77777777" w:rsidR="00F33D3B" w:rsidRDefault="00F33D3B"/>
    <w:p w14:paraId="3E2F8F81" w14:textId="660816E8" w:rsidR="00041386" w:rsidRDefault="00041386">
      <w:r>
        <w:rPr>
          <w:rFonts w:hint="eastAsia"/>
        </w:rPr>
        <w:t>表</w:t>
      </w:r>
      <w:r>
        <w:t>结构的</w:t>
      </w:r>
      <w:r>
        <w:t>SQL</w:t>
      </w:r>
      <w:r>
        <w:t>文件</w:t>
      </w:r>
      <w:r w:rsidR="009F4006">
        <w:t>：</w:t>
      </w:r>
    </w:p>
    <w:p w14:paraId="6F95EF3E" w14:textId="5F63A602" w:rsidR="009F4006" w:rsidRDefault="009F4006">
      <w:r>
        <w:tab/>
      </w:r>
      <w:r w:rsidR="00C34B50">
        <w:object w:dxaOrig="1530" w:dyaOrig="972" w14:anchorId="1A065903">
          <v:shape id="_x0000_i1027" type="#_x0000_t75" style="width:76pt;height:49pt" o:ole="">
            <v:imagedata r:id="rId12" o:title=""/>
          </v:shape>
          <o:OLEObject Type="Embed" ProgID="Package" ShapeID="_x0000_i1027" DrawAspect="Icon" ObjectID="_1518873528" r:id="rId13"/>
        </w:object>
      </w:r>
    </w:p>
    <w:p w14:paraId="41A117BD" w14:textId="77777777" w:rsidR="00041386" w:rsidRDefault="00041386"/>
    <w:p w14:paraId="3E40B56B" w14:textId="167ABC46" w:rsidR="006F1D0A" w:rsidRDefault="006F1D0A">
      <w:r>
        <w:t>假设你</w:t>
      </w:r>
      <w:r>
        <w:rPr>
          <w:rFonts w:hint="eastAsia"/>
        </w:rPr>
        <w:t>现在</w:t>
      </w:r>
      <w:r w:rsidR="000F2E4A">
        <w:t>有一个</w:t>
      </w:r>
      <w:r w:rsidR="000F2E4A">
        <w:t>csv</w:t>
      </w:r>
      <w:r w:rsidR="000F2E4A">
        <w:t>文件</w:t>
      </w:r>
      <w:r w:rsidR="000F2E4A">
        <w:rPr>
          <w:rFonts w:ascii="Menlo" w:hAnsi="Menlo" w:cs="Menlo"/>
          <w:color w:val="000000"/>
          <w:kern w:val="0"/>
          <w:sz w:val="22"/>
          <w:szCs w:val="22"/>
        </w:rPr>
        <w:t>fact_sales_1_20160128.csv</w:t>
      </w:r>
      <w:r w:rsidR="00D04F22">
        <w:t>：</w:t>
      </w:r>
    </w:p>
    <w:p w14:paraId="62E4F7C3" w14:textId="7B446F75" w:rsidR="0001245B" w:rsidRDefault="0001245B" w:rsidP="0001245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一级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MacPro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张三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120000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160000</w:t>
      </w:r>
    </w:p>
    <w:p w14:paraId="0501D7CC" w14:textId="77777777" w:rsidR="0001245B" w:rsidRDefault="0001245B" w:rsidP="0001245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一级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MacPro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李四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90000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120000</w:t>
      </w:r>
    </w:p>
    <w:p w14:paraId="32C06C6D" w14:textId="77777777" w:rsidR="0001245B" w:rsidRDefault="0001245B" w:rsidP="0001245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一级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MacPro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王五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45000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60000</w:t>
      </w:r>
    </w:p>
    <w:p w14:paraId="1B0C57BC" w14:textId="77777777" w:rsidR="0001245B" w:rsidRDefault="0001245B" w:rsidP="0001245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一级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MacPro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赵六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15000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20000</w:t>
      </w:r>
    </w:p>
    <w:p w14:paraId="36D1CAC8" w14:textId="1BD2EF4D" w:rsidR="004537F7" w:rsidRDefault="0001245B" w:rsidP="0001245B">
      <w:r>
        <w:rPr>
          <w:rFonts w:ascii="Menlo" w:hAnsi="Menlo" w:cs="Menlo"/>
          <w:color w:val="000000"/>
          <w:kern w:val="0"/>
          <w:sz w:val="22"/>
          <w:szCs w:val="22"/>
        </w:rPr>
        <w:t>一级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MacBook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张三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15000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20000</w:t>
      </w:r>
    </w:p>
    <w:p w14:paraId="47A5885B" w14:textId="77777777" w:rsidR="00FD23BD" w:rsidRDefault="00FD23BD"/>
    <w:p w14:paraId="5CF2083A" w14:textId="55BEE910" w:rsidR="00EA1D8E" w:rsidRDefault="00EA1D8E">
      <w:r w:rsidRPr="009F7BB7">
        <w:rPr>
          <w:color w:val="FF0000"/>
        </w:rPr>
        <w:t>注意：</w:t>
      </w:r>
      <w:r w:rsidR="00362CC6" w:rsidRPr="009F7BB7">
        <w:rPr>
          <w:rFonts w:hint="eastAsia"/>
          <w:color w:val="FF0000"/>
        </w:rPr>
        <w:t>字段</w:t>
      </w:r>
      <w:r w:rsidR="00362CC6" w:rsidRPr="009F7BB7">
        <w:rPr>
          <w:color w:val="FF0000"/>
        </w:rPr>
        <w:t>处理、</w:t>
      </w:r>
      <w:r w:rsidRPr="009F7BB7">
        <w:rPr>
          <w:rFonts w:hint="eastAsia"/>
          <w:color w:val="FF0000"/>
        </w:rPr>
        <w:t>空值</w:t>
      </w:r>
      <w:r w:rsidRPr="009F7BB7">
        <w:rPr>
          <w:color w:val="FF0000"/>
        </w:rPr>
        <w:t>处理：</w:t>
      </w:r>
    </w:p>
    <w:p w14:paraId="1F0B9759" w14:textId="43ED06B1" w:rsidR="00EA1D8E" w:rsidRPr="004F274F" w:rsidRDefault="00EA1D8E" w:rsidP="00374DCA">
      <w:pPr>
        <w:pStyle w:val="a3"/>
        <w:numPr>
          <w:ilvl w:val="1"/>
          <w:numId w:val="7"/>
        </w:numPr>
        <w:ind w:firstLineChars="0"/>
        <w:rPr>
          <w:color w:val="ED7D31" w:themeColor="accent2"/>
        </w:rPr>
      </w:pPr>
      <w:r w:rsidRPr="004F274F">
        <w:rPr>
          <w:color w:val="ED7D31" w:themeColor="accent2"/>
        </w:rPr>
        <w:t>当</w:t>
      </w:r>
      <w:r w:rsidRPr="004F274F">
        <w:rPr>
          <w:rFonts w:hint="eastAsia"/>
          <w:color w:val="ED7D31" w:themeColor="accent2"/>
        </w:rPr>
        <w:t>没有</w:t>
      </w:r>
      <w:r w:rsidRPr="004F274F">
        <w:rPr>
          <w:color w:val="ED7D31" w:themeColor="accent2"/>
        </w:rPr>
        <w:t>读到该列，</w:t>
      </w:r>
      <w:r w:rsidRPr="004F274F">
        <w:rPr>
          <w:rFonts w:hint="eastAsia"/>
          <w:color w:val="ED7D31" w:themeColor="accent2"/>
        </w:rPr>
        <w:t>或者</w:t>
      </w:r>
      <w:r w:rsidRPr="004F274F">
        <w:rPr>
          <w:color w:val="ED7D31" w:themeColor="accent2"/>
        </w:rPr>
        <w:t>该列的值为</w:t>
      </w:r>
      <w:r w:rsidRPr="004F274F">
        <w:rPr>
          <w:color w:val="ED7D31" w:themeColor="accent2"/>
        </w:rPr>
        <w:t>null</w:t>
      </w:r>
      <w:r w:rsidRPr="004F274F">
        <w:rPr>
          <w:color w:val="ED7D31" w:themeColor="accent2"/>
        </w:rPr>
        <w:t>（不区分大小）、</w:t>
      </w:r>
      <w:r w:rsidRPr="004F274F">
        <w:rPr>
          <w:color w:val="ED7D31" w:themeColor="accent2"/>
        </w:rPr>
        <w:t>#NULL#</w:t>
      </w:r>
      <w:r w:rsidRPr="004F274F">
        <w:rPr>
          <w:color w:val="ED7D31" w:themeColor="accent2"/>
        </w:rPr>
        <w:t>、</w:t>
      </w:r>
      <w:r w:rsidRPr="004F274F">
        <w:rPr>
          <w:color w:val="ED7D31" w:themeColor="accent2"/>
        </w:rPr>
        <w:t>”N</w:t>
      </w:r>
      <w:r w:rsidRPr="004F274F">
        <w:rPr>
          <w:color w:val="ED7D31" w:themeColor="accent2"/>
        </w:rPr>
        <w:t>，</w:t>
      </w:r>
      <w:r w:rsidRPr="004F274F">
        <w:rPr>
          <w:rFonts w:hint="eastAsia"/>
          <w:color w:val="ED7D31" w:themeColor="accent2"/>
        </w:rPr>
        <w:t>的</w:t>
      </w:r>
      <w:r w:rsidRPr="004F274F">
        <w:rPr>
          <w:color w:val="ED7D31" w:themeColor="accent2"/>
        </w:rPr>
        <w:t>时候，</w:t>
      </w:r>
      <w:r w:rsidRPr="004F274F">
        <w:rPr>
          <w:rFonts w:hint="eastAsia"/>
          <w:color w:val="ED7D31" w:themeColor="accent2"/>
        </w:rPr>
        <w:t>程序</w:t>
      </w:r>
      <w:r w:rsidRPr="004F274F">
        <w:rPr>
          <w:color w:val="ED7D31" w:themeColor="accent2"/>
        </w:rPr>
        <w:t>会</w:t>
      </w:r>
      <w:r w:rsidRPr="004F274F">
        <w:rPr>
          <w:rFonts w:hint="eastAsia"/>
          <w:color w:val="ED7D31" w:themeColor="accent2"/>
        </w:rPr>
        <w:t>转换成</w:t>
      </w:r>
      <w:r w:rsidRPr="004F274F">
        <w:rPr>
          <w:color w:val="ED7D31" w:themeColor="accent2"/>
        </w:rPr>
        <w:t>数据库中的</w:t>
      </w:r>
      <w:r w:rsidRPr="004F274F">
        <w:rPr>
          <w:color w:val="ED7D31" w:themeColor="accent2"/>
        </w:rPr>
        <w:t>NULL</w:t>
      </w:r>
      <w:r w:rsidRPr="004F274F">
        <w:rPr>
          <w:color w:val="ED7D31" w:themeColor="accent2"/>
        </w:rPr>
        <w:t>值。</w:t>
      </w:r>
    </w:p>
    <w:p w14:paraId="632D24FC" w14:textId="0F2FF68A" w:rsidR="00362CC6" w:rsidRPr="004F274F" w:rsidRDefault="00EA1D8E" w:rsidP="00374DCA">
      <w:pPr>
        <w:pStyle w:val="a3"/>
        <w:numPr>
          <w:ilvl w:val="1"/>
          <w:numId w:val="7"/>
        </w:numPr>
        <w:ind w:firstLineChars="0"/>
        <w:rPr>
          <w:color w:val="ED7D31" w:themeColor="accent2"/>
        </w:rPr>
      </w:pPr>
      <w:r w:rsidRPr="004F274F">
        <w:rPr>
          <w:color w:val="ED7D31" w:themeColor="accent2"/>
        </w:rPr>
        <w:t>当该列值为</w:t>
      </w:r>
      <w:r w:rsidRPr="004F274F">
        <w:rPr>
          <w:color w:val="ED7D31" w:themeColor="accent2"/>
        </w:rPr>
        <w:t>#NULL_STR#</w:t>
      </w:r>
      <w:r w:rsidRPr="004F274F">
        <w:rPr>
          <w:color w:val="ED7D31" w:themeColor="accent2"/>
        </w:rPr>
        <w:t>时，程序会转</w:t>
      </w:r>
      <w:r w:rsidRPr="004F274F">
        <w:rPr>
          <w:rFonts w:hint="eastAsia"/>
          <w:color w:val="ED7D31" w:themeColor="accent2"/>
        </w:rPr>
        <w:t>换</w:t>
      </w:r>
      <w:r w:rsidRPr="004F274F">
        <w:rPr>
          <w:color w:val="ED7D31" w:themeColor="accent2"/>
        </w:rPr>
        <w:t>成数据库中的</w:t>
      </w:r>
      <w:r w:rsidRPr="004F274F">
        <w:rPr>
          <w:color w:val="ED7D31" w:themeColor="accent2"/>
        </w:rPr>
        <w:t>null</w:t>
      </w:r>
      <w:r w:rsidRPr="004F274F">
        <w:rPr>
          <w:color w:val="ED7D31" w:themeColor="accent2"/>
        </w:rPr>
        <w:t>字符串</w:t>
      </w:r>
      <w:r w:rsidRPr="004F274F">
        <w:rPr>
          <w:color w:val="ED7D31" w:themeColor="accent2"/>
        </w:rPr>
        <w:lastRenderedPageBreak/>
        <w:t>（小写）。</w:t>
      </w:r>
    </w:p>
    <w:p w14:paraId="3E11CCF2" w14:textId="55C2E2B1" w:rsidR="00374DCA" w:rsidRPr="004F274F" w:rsidRDefault="00374DCA" w:rsidP="00374DCA">
      <w:pPr>
        <w:pStyle w:val="a3"/>
        <w:numPr>
          <w:ilvl w:val="1"/>
          <w:numId w:val="7"/>
        </w:numPr>
        <w:ind w:firstLineChars="0"/>
        <w:rPr>
          <w:color w:val="ED7D31" w:themeColor="accent2"/>
        </w:rPr>
      </w:pPr>
      <w:r w:rsidRPr="004F274F">
        <w:rPr>
          <w:color w:val="ED7D31" w:themeColor="accent2"/>
        </w:rPr>
        <w:t>当以上情况都没</w:t>
      </w:r>
      <w:r w:rsidRPr="004F274F">
        <w:rPr>
          <w:rFonts w:hint="eastAsia"/>
          <w:color w:val="ED7D31" w:themeColor="accent2"/>
        </w:rPr>
        <w:t>匹配</w:t>
      </w:r>
      <w:r w:rsidRPr="004F274F">
        <w:rPr>
          <w:color w:val="ED7D31" w:themeColor="accent2"/>
        </w:rPr>
        <w:t>到，</w:t>
      </w:r>
      <w:r w:rsidRPr="004F274F">
        <w:rPr>
          <w:rFonts w:hint="eastAsia"/>
          <w:color w:val="ED7D31" w:themeColor="accent2"/>
        </w:rPr>
        <w:t>则用</w:t>
      </w:r>
      <w:r w:rsidRPr="004F274F">
        <w:rPr>
          <w:color w:val="ED7D31" w:themeColor="accent2"/>
        </w:rPr>
        <w:t>该列真实字符串值</w:t>
      </w:r>
    </w:p>
    <w:p w14:paraId="25940B15" w14:textId="07F42AF4" w:rsidR="00C7171B" w:rsidRDefault="00C7171B"/>
    <w:p w14:paraId="5055FD3E" w14:textId="77777777" w:rsidR="00883FA8" w:rsidRDefault="00883FA8"/>
    <w:p w14:paraId="126B3963" w14:textId="47F4A681" w:rsidR="00C7171B" w:rsidRDefault="00C7171B">
      <w:r>
        <w:rPr>
          <w:rFonts w:hint="eastAsia"/>
        </w:rPr>
        <w:t>要</w:t>
      </w:r>
      <w:r>
        <w:t>说明一下：</w:t>
      </w:r>
      <w:r>
        <w:rPr>
          <w:rFonts w:hint="eastAsia"/>
        </w:rPr>
        <w:t>前三列</w:t>
      </w:r>
      <w:r>
        <w:t>是维度，</w:t>
      </w:r>
      <w:r>
        <w:rPr>
          <w:rFonts w:hint="eastAsia"/>
        </w:rPr>
        <w:t>分别是</w:t>
      </w:r>
      <w:r>
        <w:t>维度表</w:t>
      </w:r>
      <w:r>
        <w:t>Dim_Product_Level</w:t>
      </w:r>
      <w:r>
        <w:t>、</w:t>
      </w:r>
      <w:r>
        <w:t>Dim_Product</w:t>
      </w:r>
      <w:r>
        <w:t>、</w:t>
      </w:r>
      <w:r>
        <w:t>Dim_Salesman</w:t>
      </w:r>
      <w:r>
        <w:t>，</w:t>
      </w:r>
      <w:r>
        <w:rPr>
          <w:rFonts w:hint="eastAsia"/>
        </w:rPr>
        <w:t>后</w:t>
      </w:r>
      <w:r>
        <w:t>两列是聚合值</w:t>
      </w:r>
    </w:p>
    <w:p w14:paraId="06331D91" w14:textId="4E00C108" w:rsidR="0001245B" w:rsidRDefault="0001245B"/>
    <w:p w14:paraId="0FA479B5" w14:textId="26AE799F" w:rsidR="00C7171B" w:rsidRDefault="00C7171B">
      <w:r>
        <w:rPr>
          <w:rFonts w:hint="eastAsia"/>
        </w:rPr>
        <w:t>现在</w:t>
      </w:r>
      <w:r>
        <w:t>，</w:t>
      </w:r>
      <w:r>
        <w:rPr>
          <w:rFonts w:hint="eastAsia"/>
        </w:rPr>
        <w:t>我</w:t>
      </w:r>
      <w:r>
        <w:t>需要将这样一个</w:t>
      </w:r>
      <w:r>
        <w:t>csv</w:t>
      </w:r>
      <w:r>
        <w:t>文件，</w:t>
      </w:r>
      <w:r>
        <w:rPr>
          <w:rFonts w:hint="eastAsia"/>
        </w:rPr>
        <w:t>导入</w:t>
      </w:r>
      <w:r>
        <w:t>到</w:t>
      </w:r>
      <w:r>
        <w:t>mysql</w:t>
      </w:r>
      <w:r>
        <w:t>中。</w:t>
      </w:r>
    </w:p>
    <w:p w14:paraId="36753C1F" w14:textId="77777777" w:rsidR="003E5BBB" w:rsidRDefault="003E5BBB" w:rsidP="005F0699"/>
    <w:p w14:paraId="55E45F31" w14:textId="1DA46A0C" w:rsidR="00B17C71" w:rsidRDefault="00C57775" w:rsidP="005F0699">
      <w:r>
        <w:t>配置过程图文详解：</w:t>
      </w:r>
    </w:p>
    <w:p w14:paraId="6419378E" w14:textId="77777777" w:rsidR="003E5BBB" w:rsidRDefault="003E5BBB" w:rsidP="005F0699"/>
    <w:p w14:paraId="7F7DF171" w14:textId="1A704F36" w:rsidR="00C57775" w:rsidRDefault="007C7056" w:rsidP="003E5BBB">
      <w:pPr>
        <w:pStyle w:val="a3"/>
        <w:numPr>
          <w:ilvl w:val="0"/>
          <w:numId w:val="5"/>
        </w:numPr>
        <w:ind w:firstLineChars="0"/>
      </w:pPr>
      <w:r>
        <w:t>配置</w:t>
      </w:r>
      <w:r>
        <w:t>AL_DataSource</w:t>
      </w:r>
    </w:p>
    <w:p w14:paraId="3B289DA9" w14:textId="456124F2" w:rsidR="00B17C71" w:rsidRDefault="00A41DF9" w:rsidP="00B17C71">
      <w:r w:rsidRPr="00A41DF9">
        <w:rPr>
          <w:noProof/>
        </w:rPr>
        <w:drawing>
          <wp:inline distT="0" distB="0" distL="0" distR="0" wp14:anchorId="3AD3307B" wp14:editId="5FB646FE">
            <wp:extent cx="5270500" cy="166814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5B4B" w14:textId="77777777" w:rsidR="002C75BC" w:rsidRDefault="002C75BC" w:rsidP="002C75BC"/>
    <w:p w14:paraId="23CC76DC" w14:textId="4B9B0975" w:rsidR="002C75BC" w:rsidRDefault="003E5BBB" w:rsidP="002C75BC">
      <w:r>
        <w:t>配置数据源，</w:t>
      </w:r>
      <w:r>
        <w:rPr>
          <w:rFonts w:hint="eastAsia"/>
        </w:rPr>
        <w:t>我</w:t>
      </w:r>
      <w:r>
        <w:t>这里是本地测试环境</w:t>
      </w:r>
    </w:p>
    <w:p w14:paraId="4FE94510" w14:textId="77777777" w:rsidR="00584301" w:rsidRDefault="00584301" w:rsidP="002C75BC"/>
    <w:p w14:paraId="11644D42" w14:textId="16AB86B4" w:rsidR="00584301" w:rsidRDefault="00584301" w:rsidP="00D14E16">
      <w:pPr>
        <w:pStyle w:val="a3"/>
        <w:numPr>
          <w:ilvl w:val="0"/>
          <w:numId w:val="5"/>
        </w:numPr>
        <w:ind w:firstLineChars="0"/>
      </w:pPr>
      <w:r>
        <w:t>配置</w:t>
      </w:r>
      <w:r>
        <w:t>AL_InputGroup</w:t>
      </w:r>
    </w:p>
    <w:p w14:paraId="75731702" w14:textId="59A40129" w:rsidR="00584301" w:rsidRDefault="00584301" w:rsidP="00584301">
      <w:r w:rsidRPr="007B1193">
        <w:rPr>
          <w:noProof/>
        </w:rPr>
        <w:drawing>
          <wp:inline distT="0" distB="0" distL="0" distR="0" wp14:anchorId="03CD72AA" wp14:editId="3CA925F7">
            <wp:extent cx="5270500" cy="130619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8F20" w14:textId="77777777" w:rsidR="00584301" w:rsidRDefault="00584301" w:rsidP="00584301"/>
    <w:p w14:paraId="5E2956EB" w14:textId="13EA94F5" w:rsidR="00584301" w:rsidRDefault="00E93809" w:rsidP="00584301">
      <w:r>
        <w:t>这里配置分组表，</w:t>
      </w:r>
      <w:r>
        <w:rPr>
          <w:rFonts w:hint="eastAsia"/>
        </w:rPr>
        <w:t>主要</w:t>
      </w:r>
      <w:r>
        <w:t>是将一组业务的</w:t>
      </w:r>
      <w:r>
        <w:t>csv</w:t>
      </w:r>
      <w:r>
        <w:t>分到一个组。</w:t>
      </w:r>
      <w:r w:rsidR="003147B2">
        <w:t>并且使用同一个数据源</w:t>
      </w:r>
    </w:p>
    <w:p w14:paraId="346CDE15" w14:textId="77777777" w:rsidR="00FD23BD" w:rsidRDefault="00FD23BD"/>
    <w:p w14:paraId="5E68C89C" w14:textId="05C6227F" w:rsidR="007E7309" w:rsidRDefault="007E7309" w:rsidP="007E7309">
      <w:pPr>
        <w:pStyle w:val="a3"/>
        <w:numPr>
          <w:ilvl w:val="0"/>
          <w:numId w:val="5"/>
        </w:numPr>
        <w:ind w:firstLineChars="0"/>
      </w:pPr>
      <w:r>
        <w:t>配置</w:t>
      </w:r>
      <w:r w:rsidR="00D83F7D">
        <w:t>AL_InputFile</w:t>
      </w:r>
    </w:p>
    <w:p w14:paraId="6DF5B24D" w14:textId="7BE4B1A6" w:rsidR="00D83F7D" w:rsidRDefault="00D83F7D" w:rsidP="00D83F7D">
      <w:r w:rsidRPr="00D83F7D">
        <w:rPr>
          <w:noProof/>
        </w:rPr>
        <w:lastRenderedPageBreak/>
        <w:drawing>
          <wp:inline distT="0" distB="0" distL="0" distR="0" wp14:anchorId="0F8016E2" wp14:editId="2D170299">
            <wp:extent cx="5270500" cy="169926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5739" w14:textId="77777777" w:rsidR="00894A82" w:rsidRDefault="00894A82"/>
    <w:p w14:paraId="23931892" w14:textId="587D61C4" w:rsidR="004E4F17" w:rsidRDefault="004E4F17">
      <w:r>
        <w:t>这里</w:t>
      </w:r>
      <w:r>
        <w:t>DataSourceID</w:t>
      </w:r>
      <w:r>
        <w:t>可以不填写，</w:t>
      </w:r>
      <w:r>
        <w:rPr>
          <w:rFonts w:hint="eastAsia"/>
        </w:rPr>
        <w:t>会</w:t>
      </w:r>
      <w:r>
        <w:t>自动引用</w:t>
      </w:r>
      <w:r>
        <w:t>GroupID</w:t>
      </w:r>
      <w:r>
        <w:rPr>
          <w:rFonts w:hint="eastAsia"/>
        </w:rPr>
        <w:t>中</w:t>
      </w:r>
      <w:r>
        <w:t>的</w:t>
      </w:r>
      <w:r>
        <w:t>DataSource</w:t>
      </w:r>
      <w:r w:rsidR="0027603D">
        <w:t>ID</w:t>
      </w:r>
    </w:p>
    <w:p w14:paraId="5B0AA9FB" w14:textId="77777777" w:rsidR="00FB09D8" w:rsidRDefault="00FB09D8"/>
    <w:p w14:paraId="4327F09E" w14:textId="6644EBDC" w:rsidR="00FB09D8" w:rsidRDefault="006023CA" w:rsidP="006023CA">
      <w:pPr>
        <w:pStyle w:val="a3"/>
        <w:numPr>
          <w:ilvl w:val="0"/>
          <w:numId w:val="5"/>
        </w:numPr>
        <w:ind w:firstLineChars="0"/>
      </w:pPr>
      <w:r>
        <w:t>配置</w:t>
      </w:r>
      <w:r w:rsidR="009D7908">
        <w:t>AL_InputFileConstant</w:t>
      </w:r>
    </w:p>
    <w:p w14:paraId="58C1F2F9" w14:textId="14B7F6D1" w:rsidR="004E4F17" w:rsidRDefault="00986C6B">
      <w:r w:rsidRPr="00986C6B">
        <w:rPr>
          <w:noProof/>
        </w:rPr>
        <w:drawing>
          <wp:inline distT="0" distB="0" distL="0" distR="0" wp14:anchorId="7084754F" wp14:editId="273761DF">
            <wp:extent cx="5270500" cy="34429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ACFD" w14:textId="77777777" w:rsidR="00395B64" w:rsidRDefault="00395B64"/>
    <w:p w14:paraId="5F524A03" w14:textId="7B68E0D4" w:rsidR="00395B64" w:rsidRDefault="00986C6B">
      <w:r>
        <w:t>FieldPointName:{PeriodKey}</w:t>
      </w:r>
      <w:r>
        <w:t>是我自定义的变量，</w:t>
      </w:r>
      <w:r>
        <w:rPr>
          <w:rFonts w:hint="eastAsia"/>
        </w:rPr>
        <w:t>可以</w:t>
      </w:r>
      <w:r>
        <w:t>在</w:t>
      </w:r>
      <w:r w:rsidR="00FF5DF4">
        <w:t>之后配置</w:t>
      </w:r>
      <w:r>
        <w:t>中使用</w:t>
      </w:r>
    </w:p>
    <w:p w14:paraId="72EE48B4" w14:textId="77777777" w:rsidR="00395B64" w:rsidRDefault="00395B64"/>
    <w:p w14:paraId="4CE2321C" w14:textId="769777D1" w:rsidR="00EA4AB2" w:rsidRDefault="00B64CC6" w:rsidP="00B64CC6">
      <w:pPr>
        <w:pStyle w:val="a3"/>
        <w:numPr>
          <w:ilvl w:val="0"/>
          <w:numId w:val="5"/>
        </w:numPr>
        <w:ind w:firstLineChars="0"/>
      </w:pPr>
      <w:r>
        <w:t>配置</w:t>
      </w:r>
      <w:r>
        <w:t>AL_InputFileBefore</w:t>
      </w:r>
    </w:p>
    <w:p w14:paraId="3A6805A5" w14:textId="259E0938" w:rsidR="00395B64" w:rsidRDefault="00996B1A">
      <w:r w:rsidRPr="00996B1A">
        <w:rPr>
          <w:noProof/>
        </w:rPr>
        <w:drawing>
          <wp:inline distT="0" distB="0" distL="0" distR="0" wp14:anchorId="3AD45EEB" wp14:editId="05E430DD">
            <wp:extent cx="5270500" cy="124650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6647" w14:textId="77777777" w:rsidR="00395B64" w:rsidRDefault="00395B64"/>
    <w:p w14:paraId="6E399BBD" w14:textId="77777777" w:rsidR="00395B64" w:rsidRDefault="00395B64"/>
    <w:p w14:paraId="33189BB8" w14:textId="023E5F33" w:rsidR="00395B64" w:rsidRDefault="00FE76EE" w:rsidP="00FE76EE">
      <w:pPr>
        <w:pStyle w:val="a3"/>
        <w:numPr>
          <w:ilvl w:val="0"/>
          <w:numId w:val="5"/>
        </w:numPr>
        <w:ind w:firstLineChars="0"/>
      </w:pPr>
      <w:r>
        <w:lastRenderedPageBreak/>
        <w:t>配置</w:t>
      </w:r>
      <w:r w:rsidR="002D7F28">
        <w:t>AL_InputFileField</w:t>
      </w:r>
    </w:p>
    <w:p w14:paraId="3D5E70E2" w14:textId="6BAEB9F9" w:rsidR="00FE594C" w:rsidRDefault="00822C62">
      <w:r w:rsidRPr="00822C62">
        <w:rPr>
          <w:noProof/>
        </w:rPr>
        <w:drawing>
          <wp:inline distT="0" distB="0" distL="0" distR="0" wp14:anchorId="29216644" wp14:editId="39D8F887">
            <wp:extent cx="5270500" cy="8117205"/>
            <wp:effectExtent l="0" t="0" r="1270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640B" w14:textId="77777777" w:rsidR="00FE594C" w:rsidRDefault="00FE594C"/>
    <w:p w14:paraId="6603C13A" w14:textId="17D4D4D1" w:rsidR="00395B64" w:rsidRDefault="009A64E5">
      <w:r>
        <w:lastRenderedPageBreak/>
        <w:t>这里要详细说明一下，</w:t>
      </w:r>
      <w:r>
        <w:rPr>
          <w:rFonts w:hint="eastAsia"/>
        </w:rPr>
        <w:t>这里</w:t>
      </w:r>
      <w:r>
        <w:t>配置的多重维度（维度里面包含维度），</w:t>
      </w:r>
      <w:r>
        <w:rPr>
          <w:rFonts w:hint="eastAsia"/>
        </w:rPr>
        <w:t>我们</w:t>
      </w:r>
      <w:r>
        <w:t>看到第三条记录的</w:t>
      </w:r>
      <w:r>
        <w:t>DimKey</w:t>
      </w:r>
      <w:r>
        <w:t>里面包含着第二条记录的</w:t>
      </w:r>
      <w:r>
        <w:rPr>
          <w:rFonts w:hint="eastAsia"/>
        </w:rPr>
        <w:t>ProductLevelID</w:t>
      </w:r>
      <w:r>
        <w:t>，</w:t>
      </w:r>
      <w:r w:rsidR="006A4485">
        <w:t>如果需要配置的不是一个维度，</w:t>
      </w:r>
      <w:r w:rsidR="006A4485">
        <w:rPr>
          <w:rFonts w:hint="eastAsia"/>
        </w:rPr>
        <w:t>是</w:t>
      </w:r>
      <w:r w:rsidR="006A4485">
        <w:t>csv</w:t>
      </w:r>
      <w:r w:rsidR="006A4485">
        <w:t>中的一个字段，</w:t>
      </w:r>
      <w:r w:rsidR="006A4485">
        <w:rPr>
          <w:rFonts w:hint="eastAsia"/>
        </w:rPr>
        <w:t>那么</w:t>
      </w:r>
      <w:r w:rsidR="006A4485">
        <w:t>可以参照</w:t>
      </w:r>
      <w:r w:rsidR="006A4485">
        <w:t>AL_InputFileConstant</w:t>
      </w:r>
      <w:r w:rsidR="006A4485">
        <w:t>配置，</w:t>
      </w:r>
      <w:r w:rsidR="006A4485">
        <w:rPr>
          <w:rFonts w:hint="eastAsia"/>
        </w:rPr>
        <w:t>只</w:t>
      </w:r>
      <w:r w:rsidR="006A4485">
        <w:t>做转换使用。</w:t>
      </w:r>
    </w:p>
    <w:p w14:paraId="6B8387DB" w14:textId="77777777" w:rsidR="002D7F28" w:rsidRDefault="002D7F28"/>
    <w:p w14:paraId="2FFFC53C" w14:textId="29DBB900" w:rsidR="002D7F28" w:rsidRDefault="00CB3782" w:rsidP="00CB3782">
      <w:pPr>
        <w:pStyle w:val="a3"/>
        <w:numPr>
          <w:ilvl w:val="0"/>
          <w:numId w:val="5"/>
        </w:numPr>
        <w:ind w:firstLineChars="0"/>
      </w:pPr>
      <w:r>
        <w:t>系统</w:t>
      </w:r>
      <w:r>
        <w:rPr>
          <w:rFonts w:hint="eastAsia"/>
        </w:rPr>
        <w:t>日志</w:t>
      </w:r>
      <w:r>
        <w:t>表，</w:t>
      </w:r>
      <w:r>
        <w:rPr>
          <w:rFonts w:hint="eastAsia"/>
        </w:rPr>
        <w:t>无需</w:t>
      </w:r>
      <w:r>
        <w:t>配置，可查询</w:t>
      </w:r>
      <w:r w:rsidR="00091CE2">
        <w:t>每次执行的信息</w:t>
      </w:r>
      <w:r>
        <w:t>。</w:t>
      </w:r>
    </w:p>
    <w:p w14:paraId="3918C62E" w14:textId="766FF223" w:rsidR="00395B64" w:rsidRDefault="00AC5816">
      <w:r w:rsidRPr="00AC5816">
        <w:rPr>
          <w:noProof/>
        </w:rPr>
        <w:drawing>
          <wp:inline distT="0" distB="0" distL="0" distR="0" wp14:anchorId="3FA90CBF" wp14:editId="0AD54104">
            <wp:extent cx="5270500" cy="2056130"/>
            <wp:effectExtent l="0" t="0" r="1270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FD1D" w14:textId="77777777" w:rsidR="00AC5816" w:rsidRDefault="00AC5816"/>
    <w:p w14:paraId="5C9A0006" w14:textId="77777777" w:rsidR="00AC5816" w:rsidRDefault="00AC5816"/>
    <w:p w14:paraId="1AFFD2C1" w14:textId="77777777" w:rsidR="00AC5816" w:rsidRDefault="00AC5816"/>
    <w:p w14:paraId="6344F128" w14:textId="77777777" w:rsidR="00AC5816" w:rsidRDefault="00AC5816"/>
    <w:sectPr w:rsidR="00AC5816" w:rsidSect="001B20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09631" w14:textId="77777777" w:rsidR="00FE3A39" w:rsidRDefault="00FE3A39" w:rsidP="00652872">
      <w:r>
        <w:separator/>
      </w:r>
    </w:p>
  </w:endnote>
  <w:endnote w:type="continuationSeparator" w:id="0">
    <w:p w14:paraId="05CC58A4" w14:textId="77777777" w:rsidR="00FE3A39" w:rsidRDefault="00FE3A39" w:rsidP="0065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EBAFA" w14:textId="77777777" w:rsidR="00FE3A39" w:rsidRDefault="00FE3A39" w:rsidP="00652872">
      <w:r>
        <w:separator/>
      </w:r>
    </w:p>
  </w:footnote>
  <w:footnote w:type="continuationSeparator" w:id="0">
    <w:p w14:paraId="419D117D" w14:textId="77777777" w:rsidR="00FE3A39" w:rsidRDefault="00FE3A39" w:rsidP="00652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609D"/>
    <w:multiLevelType w:val="hybridMultilevel"/>
    <w:tmpl w:val="F1BE9256"/>
    <w:lvl w:ilvl="0" w:tplc="FFE6C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AC569B1"/>
    <w:multiLevelType w:val="hybridMultilevel"/>
    <w:tmpl w:val="FA9AAC9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2B645A8A"/>
    <w:multiLevelType w:val="hybridMultilevel"/>
    <w:tmpl w:val="3A5E919C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32052E28"/>
    <w:multiLevelType w:val="hybridMultilevel"/>
    <w:tmpl w:val="EE4A36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B09283A2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3D24498"/>
    <w:multiLevelType w:val="hybridMultilevel"/>
    <w:tmpl w:val="2B280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2A34EC"/>
    <w:multiLevelType w:val="hybridMultilevel"/>
    <w:tmpl w:val="0D4459A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B067993"/>
    <w:multiLevelType w:val="hybridMultilevel"/>
    <w:tmpl w:val="9EF82E3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619A2443"/>
    <w:multiLevelType w:val="hybridMultilevel"/>
    <w:tmpl w:val="BB96DC6C"/>
    <w:lvl w:ilvl="0" w:tplc="4F6EA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C623DF6"/>
    <w:multiLevelType w:val="hybridMultilevel"/>
    <w:tmpl w:val="6E3A0504"/>
    <w:lvl w:ilvl="0" w:tplc="FFE6C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3B"/>
    <w:rsid w:val="0001245B"/>
    <w:rsid w:val="000222F3"/>
    <w:rsid w:val="00041386"/>
    <w:rsid w:val="0005081B"/>
    <w:rsid w:val="00074160"/>
    <w:rsid w:val="00084661"/>
    <w:rsid w:val="00091CE2"/>
    <w:rsid w:val="00092983"/>
    <w:rsid w:val="000C1C95"/>
    <w:rsid w:val="000E3CA1"/>
    <w:rsid w:val="000F2E4A"/>
    <w:rsid w:val="000F4DA8"/>
    <w:rsid w:val="00137999"/>
    <w:rsid w:val="001647D8"/>
    <w:rsid w:val="001B2049"/>
    <w:rsid w:val="001C1E74"/>
    <w:rsid w:val="001F0985"/>
    <w:rsid w:val="00225DE9"/>
    <w:rsid w:val="0027603D"/>
    <w:rsid w:val="002960B7"/>
    <w:rsid w:val="002B62EE"/>
    <w:rsid w:val="002C3CD5"/>
    <w:rsid w:val="002C75BC"/>
    <w:rsid w:val="002D7F28"/>
    <w:rsid w:val="002E0D4A"/>
    <w:rsid w:val="002F234E"/>
    <w:rsid w:val="003147B2"/>
    <w:rsid w:val="0033479B"/>
    <w:rsid w:val="00362CC6"/>
    <w:rsid w:val="00374DCA"/>
    <w:rsid w:val="00395B64"/>
    <w:rsid w:val="003A2820"/>
    <w:rsid w:val="003C2DC6"/>
    <w:rsid w:val="003D2B6E"/>
    <w:rsid w:val="003E5BBB"/>
    <w:rsid w:val="00417C5A"/>
    <w:rsid w:val="004537F7"/>
    <w:rsid w:val="00461392"/>
    <w:rsid w:val="00490D7B"/>
    <w:rsid w:val="004E4F17"/>
    <w:rsid w:val="004E68DC"/>
    <w:rsid w:val="004F274F"/>
    <w:rsid w:val="0052118D"/>
    <w:rsid w:val="005726BC"/>
    <w:rsid w:val="00584301"/>
    <w:rsid w:val="00597616"/>
    <w:rsid w:val="005F0699"/>
    <w:rsid w:val="005F34F2"/>
    <w:rsid w:val="006023CA"/>
    <w:rsid w:val="00625A42"/>
    <w:rsid w:val="006448FB"/>
    <w:rsid w:val="00652872"/>
    <w:rsid w:val="00667B10"/>
    <w:rsid w:val="00697AD3"/>
    <w:rsid w:val="006A1C75"/>
    <w:rsid w:val="006A4485"/>
    <w:rsid w:val="006C15E3"/>
    <w:rsid w:val="006C622A"/>
    <w:rsid w:val="006D433D"/>
    <w:rsid w:val="006D55D1"/>
    <w:rsid w:val="006F1D0A"/>
    <w:rsid w:val="00723F2C"/>
    <w:rsid w:val="0076373E"/>
    <w:rsid w:val="00772897"/>
    <w:rsid w:val="00776D46"/>
    <w:rsid w:val="007820C6"/>
    <w:rsid w:val="007A73E2"/>
    <w:rsid w:val="007B1193"/>
    <w:rsid w:val="007C7056"/>
    <w:rsid w:val="007D2E2A"/>
    <w:rsid w:val="007D73CA"/>
    <w:rsid w:val="007E181A"/>
    <w:rsid w:val="007E22BD"/>
    <w:rsid w:val="007E7309"/>
    <w:rsid w:val="00815598"/>
    <w:rsid w:val="00822C62"/>
    <w:rsid w:val="008524B0"/>
    <w:rsid w:val="008623D1"/>
    <w:rsid w:val="00877C36"/>
    <w:rsid w:val="00883FA8"/>
    <w:rsid w:val="00894A82"/>
    <w:rsid w:val="008D77BA"/>
    <w:rsid w:val="008E3CF1"/>
    <w:rsid w:val="008F32FD"/>
    <w:rsid w:val="00907150"/>
    <w:rsid w:val="009201E7"/>
    <w:rsid w:val="009212DF"/>
    <w:rsid w:val="00930F11"/>
    <w:rsid w:val="009456E7"/>
    <w:rsid w:val="00986C6B"/>
    <w:rsid w:val="00996B1A"/>
    <w:rsid w:val="009A64E5"/>
    <w:rsid w:val="009D7908"/>
    <w:rsid w:val="009E2968"/>
    <w:rsid w:val="009F4006"/>
    <w:rsid w:val="009F7BB7"/>
    <w:rsid w:val="00A41DF9"/>
    <w:rsid w:val="00A54333"/>
    <w:rsid w:val="00A62889"/>
    <w:rsid w:val="00A65D55"/>
    <w:rsid w:val="00AB70C9"/>
    <w:rsid w:val="00AC4884"/>
    <w:rsid w:val="00AC5816"/>
    <w:rsid w:val="00AD19FB"/>
    <w:rsid w:val="00B05C61"/>
    <w:rsid w:val="00B17C71"/>
    <w:rsid w:val="00B64CC6"/>
    <w:rsid w:val="00B6795D"/>
    <w:rsid w:val="00B90C23"/>
    <w:rsid w:val="00BC0C50"/>
    <w:rsid w:val="00BE2728"/>
    <w:rsid w:val="00BF2F08"/>
    <w:rsid w:val="00BF66BE"/>
    <w:rsid w:val="00C0554E"/>
    <w:rsid w:val="00C078F3"/>
    <w:rsid w:val="00C15427"/>
    <w:rsid w:val="00C34B50"/>
    <w:rsid w:val="00C52378"/>
    <w:rsid w:val="00C57775"/>
    <w:rsid w:val="00C60C02"/>
    <w:rsid w:val="00C7171B"/>
    <w:rsid w:val="00CB3782"/>
    <w:rsid w:val="00CB773A"/>
    <w:rsid w:val="00CC11A3"/>
    <w:rsid w:val="00CF0161"/>
    <w:rsid w:val="00D00626"/>
    <w:rsid w:val="00D04F22"/>
    <w:rsid w:val="00D1161C"/>
    <w:rsid w:val="00D14E16"/>
    <w:rsid w:val="00D83F7D"/>
    <w:rsid w:val="00D84754"/>
    <w:rsid w:val="00D8490F"/>
    <w:rsid w:val="00DA0788"/>
    <w:rsid w:val="00DA2281"/>
    <w:rsid w:val="00E05F6E"/>
    <w:rsid w:val="00E60FA8"/>
    <w:rsid w:val="00E71EF2"/>
    <w:rsid w:val="00E84F66"/>
    <w:rsid w:val="00E93809"/>
    <w:rsid w:val="00EA1D8E"/>
    <w:rsid w:val="00EA4AB2"/>
    <w:rsid w:val="00EC23F0"/>
    <w:rsid w:val="00ED0754"/>
    <w:rsid w:val="00ED1D23"/>
    <w:rsid w:val="00EE42AA"/>
    <w:rsid w:val="00EF24EB"/>
    <w:rsid w:val="00EF482A"/>
    <w:rsid w:val="00F21D11"/>
    <w:rsid w:val="00F33D3B"/>
    <w:rsid w:val="00FB09D8"/>
    <w:rsid w:val="00FB536D"/>
    <w:rsid w:val="00FC2691"/>
    <w:rsid w:val="00FD23BD"/>
    <w:rsid w:val="00FE3A39"/>
    <w:rsid w:val="00FE594C"/>
    <w:rsid w:val="00FE76EE"/>
    <w:rsid w:val="00F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3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33D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27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2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528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2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52872"/>
    <w:rPr>
      <w:sz w:val="18"/>
      <w:szCs w:val="18"/>
    </w:rPr>
  </w:style>
  <w:style w:type="character" w:styleId="a8">
    <w:name w:val="Placeholder Text"/>
    <w:basedOn w:val="a0"/>
    <w:uiPriority w:val="99"/>
    <w:semiHidden/>
    <w:rsid w:val="00815598"/>
    <w:rPr>
      <w:color w:val="808080"/>
    </w:rPr>
  </w:style>
  <w:style w:type="table" w:styleId="a9">
    <w:name w:val="Table Grid"/>
    <w:basedOn w:val="a1"/>
    <w:uiPriority w:val="39"/>
    <w:rsid w:val="00D00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Plain Text"/>
    <w:basedOn w:val="a"/>
    <w:link w:val="ab"/>
    <w:uiPriority w:val="99"/>
    <w:unhideWhenUsed/>
    <w:rsid w:val="00625A42"/>
    <w:rPr>
      <w:rFonts w:ascii="宋体" w:eastAsia="宋体" w:hAnsi="Courier"/>
    </w:rPr>
  </w:style>
  <w:style w:type="character" w:customStyle="1" w:styleId="ab">
    <w:name w:val="纯文本字符"/>
    <w:basedOn w:val="a0"/>
    <w:link w:val="aa"/>
    <w:uiPriority w:val="99"/>
    <w:rsid w:val="00625A42"/>
    <w:rPr>
      <w:rFonts w:ascii="宋体" w:eastAsia="宋体" w:hAnsi="Courier"/>
    </w:rPr>
  </w:style>
  <w:style w:type="paragraph" w:styleId="ac">
    <w:name w:val="Balloon Text"/>
    <w:basedOn w:val="a"/>
    <w:link w:val="ad"/>
    <w:uiPriority w:val="99"/>
    <w:semiHidden/>
    <w:unhideWhenUsed/>
    <w:rsid w:val="00C34B50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C34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10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xcel_97_-_2004____1.xls"/><Relationship Id="rId12" Type="http://schemas.openxmlformats.org/officeDocument/2006/relationships/image" Target="media/image3.emf"/><Relationship Id="rId13" Type="http://schemas.openxmlformats.org/officeDocument/2006/relationships/oleObject" Target="embeddings/oleObject2.bin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EB97ED-B757-E04F-AE19-7EA6795B9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301</Words>
  <Characters>1721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AutoLoad使用文档</vt:lpstr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25958235@qq.com</dc:creator>
  <cp:keywords/>
  <dc:description/>
  <cp:lastModifiedBy>25958235@qq.com</cp:lastModifiedBy>
  <cp:revision>125</cp:revision>
  <dcterms:created xsi:type="dcterms:W3CDTF">2016-01-20T08:10:00Z</dcterms:created>
  <dcterms:modified xsi:type="dcterms:W3CDTF">2016-03-07T08:32:00Z</dcterms:modified>
</cp:coreProperties>
</file>