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IDFont" w:hAnsi="CIDFont" w:hint="eastAsia"/>
          <w:b/>
          <w:bCs/>
          <w:color w:val="000000"/>
          <w:sz w:val="34"/>
          <w:szCs w:val="34"/>
        </w:rPr>
        <w:id w:val="-941523907"/>
        <w:docPartObj>
          <w:docPartGallery w:val="Cover Pages"/>
          <w:docPartUnique/>
        </w:docPartObj>
      </w:sdtPr>
      <w:sdtEndPr>
        <w:rPr>
          <w:rFonts w:ascii="Arial" w:hAnsi="Arial" w:hint="default"/>
          <w:b w:val="0"/>
          <w:bCs w:val="0"/>
          <w:color w:val="auto"/>
          <w:sz w:val="21"/>
          <w:szCs w:val="22"/>
          <w:highlight w:val="lightGray"/>
        </w:rPr>
      </w:sdtEndPr>
      <w:sdtContent>
        <w:p w14:paraId="17768409" w14:textId="2512F944" w:rsidR="00610A60" w:rsidRDefault="00610A60" w:rsidP="0015211F">
          <w:pPr>
            <w:jc w:val="center"/>
            <w:rPr>
              <w:rFonts w:ascii="CIDFont" w:hAnsi="CIDFont" w:hint="eastAsia"/>
              <w:b/>
              <w:bCs/>
              <w:color w:val="000000"/>
              <w:sz w:val="34"/>
              <w:szCs w:val="34"/>
            </w:rPr>
          </w:pPr>
        </w:p>
        <w:p w14:paraId="38B4064A" w14:textId="77777777" w:rsidR="00610A60" w:rsidRDefault="00610A60" w:rsidP="0015211F">
          <w:pPr>
            <w:jc w:val="center"/>
            <w:rPr>
              <w:rFonts w:ascii="CIDFont" w:hAnsi="CIDFont" w:hint="eastAsia"/>
              <w:b/>
              <w:bCs/>
              <w:color w:val="000000"/>
              <w:sz w:val="34"/>
              <w:szCs w:val="34"/>
            </w:rPr>
          </w:pPr>
        </w:p>
        <w:p w14:paraId="6D62277C" w14:textId="77777777" w:rsidR="00610A60" w:rsidRDefault="00610A60" w:rsidP="0015211F">
          <w:pPr>
            <w:jc w:val="center"/>
            <w:rPr>
              <w:rFonts w:ascii="CIDFont" w:hAnsi="CIDFont" w:hint="eastAsia"/>
              <w:b/>
              <w:bCs/>
              <w:color w:val="000000"/>
              <w:sz w:val="34"/>
              <w:szCs w:val="34"/>
            </w:rPr>
          </w:pPr>
          <w:r w:rsidRPr="0015211F">
            <w:rPr>
              <w:rFonts w:ascii="CIDFont" w:hAnsi="CIDFont"/>
              <w:b/>
              <w:bCs/>
              <w:noProof/>
              <w:color w:val="000000"/>
              <w:sz w:val="34"/>
              <w:szCs w:val="34"/>
            </w:rPr>
            <w:drawing>
              <wp:anchor distT="0" distB="0" distL="114300" distR="114300" simplePos="0" relativeHeight="251690496" behindDoc="0" locked="0" layoutInCell="1" allowOverlap="1" wp14:anchorId="1CC6A5B0" wp14:editId="0BCF0FF5">
                <wp:simplePos x="0" y="0"/>
                <wp:positionH relativeFrom="margin">
                  <wp:posOffset>1238885</wp:posOffset>
                </wp:positionH>
                <wp:positionV relativeFrom="paragraph">
                  <wp:posOffset>571500</wp:posOffset>
                </wp:positionV>
                <wp:extent cx="2858135" cy="730250"/>
                <wp:effectExtent l="0" t="0" r="0" b="0"/>
                <wp:wrapTopAndBottom/>
                <wp:docPr id="1581100430" name="图片 3" descr="卡通人物&#10;&#10;低可信度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100430" name="图片 3" descr="卡通人物&#10;&#10;低可信度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8135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991C1BF" w14:textId="77777777" w:rsidR="00610A60" w:rsidRDefault="00610A60" w:rsidP="0015211F">
          <w:pPr>
            <w:jc w:val="center"/>
            <w:rPr>
              <w:rFonts w:ascii="CIDFont" w:hAnsi="CIDFont" w:hint="eastAsia"/>
              <w:b/>
              <w:bCs/>
              <w:color w:val="000000"/>
              <w:sz w:val="34"/>
              <w:szCs w:val="34"/>
            </w:rPr>
          </w:pPr>
        </w:p>
        <w:p w14:paraId="17C2A66A" w14:textId="77777777" w:rsidR="00610A60" w:rsidRDefault="00610A60" w:rsidP="0015211F">
          <w:pPr>
            <w:jc w:val="center"/>
            <w:rPr>
              <w:rFonts w:ascii="CIDFont" w:hAnsi="CIDFont" w:hint="eastAsia"/>
              <w:b/>
              <w:bCs/>
              <w:color w:val="000000"/>
              <w:sz w:val="34"/>
              <w:szCs w:val="34"/>
            </w:rPr>
          </w:pPr>
        </w:p>
        <w:p w14:paraId="2176E4CF" w14:textId="77777777" w:rsidR="00610A60" w:rsidRPr="00AB2871" w:rsidRDefault="00610A60" w:rsidP="00AB2871">
          <w:pPr>
            <w:widowControl/>
            <w:jc w:val="center"/>
            <w:rPr>
              <w:rFonts w:ascii="宋体" w:eastAsia="宋体" w:hAnsi="宋体" w:cs="宋体"/>
              <w:kern w:val="0"/>
              <w:sz w:val="24"/>
              <w:szCs w:val="24"/>
              <w14:ligatures w14:val="none"/>
            </w:rPr>
          </w:pPr>
          <w:r w:rsidRPr="00AB2871">
            <w:rPr>
              <w:rFonts w:ascii="CIDFont" w:eastAsia="宋体" w:hAnsi="CIDFont" w:cs="宋体"/>
              <w:color w:val="000000"/>
              <w:kern w:val="0"/>
              <w:sz w:val="41"/>
              <w:szCs w:val="41"/>
              <w14:ligatures w14:val="none"/>
            </w:rPr>
            <w:t>Department of Computer Science</w:t>
          </w:r>
        </w:p>
        <w:p w14:paraId="6934AACB" w14:textId="2C1F30A6" w:rsidR="00610A60" w:rsidRPr="00AB2871" w:rsidRDefault="00610A60" w:rsidP="00AB2871">
          <w:pPr>
            <w:widowControl/>
            <w:jc w:val="center"/>
            <w:rPr>
              <w:rFonts w:ascii="宋体" w:eastAsia="宋体" w:hAnsi="宋体" w:cs="宋体"/>
              <w:kern w:val="0"/>
              <w:sz w:val="24"/>
              <w:szCs w:val="24"/>
              <w14:ligatures w14:val="none"/>
            </w:rPr>
          </w:pPr>
          <w:r w:rsidRPr="00AB2871">
            <w:rPr>
              <w:rFonts w:ascii="CIDFont" w:eastAsia="宋体" w:hAnsi="CIDFont" w:cs="宋体"/>
              <w:color w:val="000000"/>
              <w:kern w:val="0"/>
              <w:sz w:val="41"/>
              <w:szCs w:val="41"/>
              <w14:ligatures w14:val="none"/>
            </w:rPr>
            <w:t>COMP52</w:t>
          </w:r>
          <w:r>
            <w:rPr>
              <w:rFonts w:ascii="CIDFont" w:eastAsia="宋体" w:hAnsi="CIDFont" w:cs="宋体"/>
              <w:color w:val="000000"/>
              <w:kern w:val="0"/>
              <w:sz w:val="41"/>
              <w:szCs w:val="41"/>
              <w14:ligatures w14:val="none"/>
            </w:rPr>
            <w:t>3</w:t>
          </w:r>
          <w:r w:rsidRPr="00AB2871">
            <w:rPr>
              <w:rFonts w:ascii="CIDFont" w:eastAsia="宋体" w:hAnsi="CIDFont" w:cs="宋体"/>
              <w:color w:val="000000"/>
              <w:kern w:val="0"/>
              <w:sz w:val="41"/>
              <w:szCs w:val="41"/>
              <w14:ligatures w14:val="none"/>
            </w:rPr>
            <w:t xml:space="preserve"> </w:t>
          </w:r>
          <w:r>
            <w:rPr>
              <w:rFonts w:ascii="CIDFont" w:eastAsia="宋体" w:hAnsi="CIDFont" w:cs="宋体"/>
              <w:color w:val="000000"/>
              <w:kern w:val="0"/>
              <w:sz w:val="41"/>
              <w:szCs w:val="41"/>
              <w14:ligatures w14:val="none"/>
            </w:rPr>
            <w:t>Advanced Algorithm</w:t>
          </w:r>
        </w:p>
        <w:p w14:paraId="24892688" w14:textId="11E21E5A" w:rsidR="00610A60" w:rsidRDefault="00610A60" w:rsidP="00AB2871">
          <w:pPr>
            <w:jc w:val="center"/>
            <w:rPr>
              <w:rFonts w:ascii="CIDFont" w:hAnsi="CIDFont" w:hint="eastAsia"/>
              <w:b/>
              <w:bCs/>
              <w:color w:val="000000"/>
              <w:sz w:val="34"/>
              <w:szCs w:val="34"/>
            </w:rPr>
          </w:pPr>
          <w:r w:rsidRPr="00AB2871">
            <w:rPr>
              <w:rFonts w:ascii="CIDFont" w:eastAsia="宋体" w:hAnsi="CIDFont" w:cs="宋体"/>
              <w:color w:val="000000"/>
              <w:kern w:val="0"/>
              <w:sz w:val="41"/>
              <w:szCs w:val="41"/>
              <w14:ligatures w14:val="none"/>
            </w:rPr>
            <w:t xml:space="preserve">Assignment </w:t>
          </w:r>
          <w:r w:rsidR="00193540">
            <w:rPr>
              <w:rFonts w:ascii="CIDFont" w:eastAsia="宋体" w:hAnsi="CIDFont" w:cs="宋体"/>
              <w:color w:val="000000"/>
              <w:kern w:val="0"/>
              <w:sz w:val="41"/>
              <w:szCs w:val="41"/>
              <w14:ligatures w14:val="none"/>
            </w:rPr>
            <w:t>1</w:t>
          </w:r>
        </w:p>
        <w:p w14:paraId="3C9801C1" w14:textId="77777777" w:rsidR="00610A60" w:rsidRDefault="00610A60" w:rsidP="0015211F">
          <w:pPr>
            <w:jc w:val="center"/>
            <w:rPr>
              <w:rFonts w:ascii="CIDFont" w:hAnsi="CIDFont" w:hint="eastAsia"/>
              <w:b/>
              <w:bCs/>
              <w:color w:val="000000"/>
              <w:sz w:val="34"/>
              <w:szCs w:val="34"/>
            </w:rPr>
          </w:pPr>
        </w:p>
        <w:p w14:paraId="2E88147E" w14:textId="77777777" w:rsidR="00610A60" w:rsidRDefault="00610A60" w:rsidP="00843374">
          <w:pPr>
            <w:jc w:val="center"/>
          </w:pPr>
          <w:r>
            <w:rPr>
              <w:rFonts w:hint="eastAsia"/>
            </w:rPr>
            <w:t>2</w:t>
          </w:r>
          <w:r>
            <w:t>01672656</w:t>
          </w:r>
        </w:p>
        <w:p w14:paraId="3586F546" w14:textId="77777777" w:rsidR="00610A60" w:rsidRDefault="00610A60" w:rsidP="00843374">
          <w:pPr>
            <w:jc w:val="center"/>
          </w:pPr>
          <w:proofErr w:type="spellStart"/>
          <w:r>
            <w:t>Tianxiang</w:t>
          </w:r>
          <w:proofErr w:type="spellEnd"/>
          <w:r>
            <w:t xml:space="preserve"> Jia</w:t>
          </w:r>
        </w:p>
        <w:p w14:paraId="157C4D8F" w14:textId="77777777" w:rsidR="00610A60" w:rsidRDefault="00610A60" w:rsidP="00A23DCA">
          <w:pPr>
            <w:jc w:val="center"/>
          </w:pPr>
          <w:r>
            <w:t>p</w:t>
          </w:r>
          <w:r>
            <w:rPr>
              <w:rFonts w:hint="eastAsia"/>
            </w:rPr>
            <w:t>stjia</w:t>
          </w:r>
          <w:r>
            <w:t>4@</w:t>
          </w:r>
          <w:r>
            <w:rPr>
              <w:rFonts w:hint="eastAsia"/>
            </w:rPr>
            <w:t>liverpool.</w:t>
          </w:r>
          <w:r>
            <w:t>ac.uk</w:t>
          </w:r>
        </w:p>
        <w:p w14:paraId="5CB8133B" w14:textId="77777777" w:rsidR="00610A60" w:rsidRDefault="00610A60">
          <w:pPr>
            <w:widowControl/>
            <w:jc w:val="left"/>
            <w:rPr>
              <w:rFonts w:ascii="CIDFont" w:hAnsi="CIDFont" w:hint="eastAsia"/>
              <w:b/>
              <w:bCs/>
              <w:color w:val="000000"/>
              <w:sz w:val="34"/>
              <w:szCs w:val="34"/>
            </w:rPr>
          </w:pPr>
          <w:r>
            <w:rPr>
              <w:rFonts w:ascii="CIDFont" w:hAnsi="CIDFont" w:hint="eastAsia"/>
              <w:b/>
              <w:bCs/>
              <w:color w:val="000000"/>
              <w:sz w:val="34"/>
              <w:szCs w:val="34"/>
            </w:rPr>
            <w:br w:type="page"/>
          </w:r>
        </w:p>
        <w:p w14:paraId="641868BA" w14:textId="4AD122BB" w:rsidR="00610A60" w:rsidRDefault="00610A60">
          <w:pPr>
            <w:widowControl/>
            <w:spacing w:line="240" w:lineRule="auto"/>
            <w:jc w:val="left"/>
            <w:rPr>
              <w:highlight w:val="lightGray"/>
            </w:rPr>
          </w:pPr>
        </w:p>
      </w:sdtContent>
    </w:sdt>
    <w:p w14:paraId="0F471D91" w14:textId="58843CAC" w:rsidR="007115A9" w:rsidRDefault="00CA3042" w:rsidP="007A6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</w:p>
    <w:p w14:paraId="62D5F890" w14:textId="1EDD052C" w:rsidR="007E68EC" w:rsidRDefault="0086390F" w:rsidP="00CA3042">
      <w:pPr>
        <w:pStyle w:val="a3"/>
        <w:ind w:left="360" w:firstLineChars="0" w:firstLine="0"/>
      </w:pPr>
      <w:r>
        <w:t xml:space="preserve">This program is not correct. For example, as the </w:t>
      </w:r>
      <w:r w:rsidR="00F14D74">
        <w:t xml:space="preserve">graph </w:t>
      </w:r>
      <w:r w:rsidR="00AC56E9">
        <w:t>shows</w:t>
      </w:r>
      <w:r w:rsidR="00F14D74">
        <w:t xml:space="preserve">, </w:t>
      </w:r>
      <w:proofErr w:type="gramStart"/>
      <w:r w:rsidR="00F14D74">
        <w:t>If</w:t>
      </w:r>
      <w:proofErr w:type="gramEnd"/>
      <w:r w:rsidR="00F14D74">
        <w:t xml:space="preserve"> we start</w:t>
      </w:r>
      <w:r w:rsidR="00AC56E9">
        <w:t xml:space="preserve"> at</w:t>
      </w:r>
      <w:r w:rsidR="00F14D74">
        <w:t xml:space="preserve"> an </w:t>
      </w:r>
      <w:r w:rsidR="00AC56E9">
        <w:t xml:space="preserve">‘unexplored’ </w:t>
      </w:r>
      <w:r w:rsidR="00251CB7">
        <w:t>vertex A</w:t>
      </w:r>
      <w:r w:rsidR="00107426">
        <w:t xml:space="preserve">. The first DFS path </w:t>
      </w:r>
      <w:r w:rsidR="003D5F70">
        <w:t>will</w:t>
      </w:r>
      <w:r w:rsidR="00107426">
        <w:t xml:space="preserve"> be </w:t>
      </w:r>
      <w:r w:rsidR="00575480">
        <w:t>A,</w:t>
      </w:r>
      <w:r w:rsidR="00810137">
        <w:t xml:space="preserve"> B, and C,</w:t>
      </w:r>
      <w:r w:rsidR="006E16DF">
        <w:t xml:space="preserve"> In the process of DFS, all these three vertexes will be set </w:t>
      </w:r>
      <w:r w:rsidR="00B53878">
        <w:t>as ‘explored’</w:t>
      </w:r>
      <w:r w:rsidR="0025298E">
        <w:t>.</w:t>
      </w:r>
      <w:r w:rsidR="00A065BC">
        <w:t xml:space="preserve"> Then the DFS will back to A because there is another </w:t>
      </w:r>
      <w:r w:rsidR="003F326A">
        <w:t>edge (</w:t>
      </w:r>
      <w:r w:rsidR="00470926">
        <w:t>A, C</w:t>
      </w:r>
      <w:r w:rsidR="003F326A">
        <w:t>)</w:t>
      </w:r>
      <w:r w:rsidR="00470926">
        <w:t xml:space="preserve">. But </w:t>
      </w:r>
      <w:r w:rsidR="00276B9C">
        <w:t>The status is ‘explored’ now</w:t>
      </w:r>
      <w:r w:rsidR="00820C71">
        <w:t>.</w:t>
      </w:r>
      <w:r w:rsidR="00276B9C">
        <w:t xml:space="preserve"> </w:t>
      </w:r>
      <w:proofErr w:type="gramStart"/>
      <w:r w:rsidR="00820C71">
        <w:t>S</w:t>
      </w:r>
      <w:r w:rsidR="00276B9C">
        <w:t>o</w:t>
      </w:r>
      <w:proofErr w:type="gramEnd"/>
      <w:r w:rsidR="00276B9C">
        <w:t xml:space="preserve"> the program will return a </w:t>
      </w:r>
      <w:r w:rsidR="00421B2B">
        <w:t>‘False’</w:t>
      </w:r>
      <w:r w:rsidR="00123954">
        <w:t>, mean</w:t>
      </w:r>
      <w:r w:rsidR="00820C71">
        <w:t xml:space="preserve">ing that this graph has at least one </w:t>
      </w:r>
      <w:r w:rsidR="00830631">
        <w:t>cycle</w:t>
      </w:r>
      <w:r w:rsidR="00F40D8D">
        <w:t xml:space="preserve">. </w:t>
      </w:r>
      <w:r w:rsidR="00382FD9">
        <w:t>There</w:t>
      </w:r>
      <w:r w:rsidR="008A6567">
        <w:t xml:space="preserve"> is no cycle in this graph, so the program is </w:t>
      </w:r>
      <w:r w:rsidR="00382FD9">
        <w:t>not correct.</w:t>
      </w:r>
    </w:p>
    <w:p w14:paraId="2427415D" w14:textId="0BA90B60" w:rsidR="00382FD9" w:rsidRDefault="00820FD6" w:rsidP="00CA3042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reason </w:t>
      </w:r>
      <w:r w:rsidR="00EF3D2A">
        <w:t>why it is not correct is that the algorithm only checks for visited nodes</w:t>
      </w:r>
      <w:r w:rsidR="00D160B9">
        <w:t xml:space="preserve">, but it doesn’t account for </w:t>
      </w:r>
      <w:r w:rsidR="006C5C43">
        <w:t>cycles</w:t>
      </w:r>
      <w:r w:rsidR="00344937">
        <w:t xml:space="preserve"> that may </w:t>
      </w:r>
      <w:r w:rsidR="00EA51DA">
        <w:t>exist</w:t>
      </w:r>
      <w:r w:rsidR="006C5C43">
        <w:t xml:space="preserve"> in the graph.</w:t>
      </w:r>
    </w:p>
    <w:p w14:paraId="0C7E487E" w14:textId="730BAEE2" w:rsidR="006C5C43" w:rsidRDefault="006C5C43" w:rsidP="006C5C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463E1C2" wp14:editId="320E1222">
                <wp:simplePos x="0" y="0"/>
                <wp:positionH relativeFrom="column">
                  <wp:posOffset>350520</wp:posOffset>
                </wp:positionH>
                <wp:positionV relativeFrom="paragraph">
                  <wp:posOffset>121920</wp:posOffset>
                </wp:positionV>
                <wp:extent cx="541020" cy="541020"/>
                <wp:effectExtent l="0" t="0" r="11430" b="11430"/>
                <wp:wrapTopAndBottom/>
                <wp:docPr id="543572724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7937E" id="椭圆 1" o:spid="_x0000_s1026" style="position:absolute;left:0;text-align:left;margin-left:27.6pt;margin-top:9.6pt;width:42.6pt;height:42.6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" fillcolor="#4472c4 [3204]" strokecolor="#09101d [484]" strokeweight="1pt">
                <v:stroke joinstyle="miter"/>
                <w10:wrap type="topAndBottom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94C3582" wp14:editId="09BFD299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914400" cy="388620"/>
                <wp:effectExtent l="0" t="0" r="26035" b="11430"/>
                <wp:wrapNone/>
                <wp:docPr id="105229299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9C91D" w14:textId="77777777" w:rsidR="006C5C43" w:rsidRPr="00B33A6D" w:rsidRDefault="006C5C43" w:rsidP="006C5C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C358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0;margin-top:16.2pt;width:1in;height:30.6pt;z-index:25168128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" fillcolor="white [3201]" strokeweight=".5pt">
                <v:textbox>
                  <w:txbxContent>
                    <w:p w14:paraId="5949C91D" w14:textId="77777777" w:rsidR="006C5C43" w:rsidRPr="00B33A6D" w:rsidRDefault="006C5C43" w:rsidP="006C5C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FE0FF23" wp14:editId="35A8C0F3">
                <wp:simplePos x="0" y="0"/>
                <wp:positionH relativeFrom="column">
                  <wp:posOffset>480060</wp:posOffset>
                </wp:positionH>
                <wp:positionV relativeFrom="paragraph">
                  <wp:posOffset>190500</wp:posOffset>
                </wp:positionV>
                <wp:extent cx="914400" cy="388620"/>
                <wp:effectExtent l="0" t="0" r="26035" b="11430"/>
                <wp:wrapNone/>
                <wp:docPr id="71076967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54E00" w14:textId="77777777" w:rsidR="006C5C43" w:rsidRPr="00B33A6D" w:rsidRDefault="006C5C43" w:rsidP="006C5C43">
                            <w:pPr>
                              <w:rPr>
                                <w:color w:val="FF0000"/>
                              </w:rPr>
                            </w:pPr>
                            <w:r w:rsidRPr="00B33A6D"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FF23" id="_x0000_s1027" type="#_x0000_t202" style="position:absolute;left:0;text-align:left;margin-left:37.8pt;margin-top:15pt;width:1in;height:30.6pt;z-index:251674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" fillcolor="white [3201]" strokeweight=".5pt">
                <v:textbox>
                  <w:txbxContent>
                    <w:p w14:paraId="7EB54E00" w14:textId="77777777" w:rsidR="006C5C43" w:rsidRPr="00B33A6D" w:rsidRDefault="006C5C43" w:rsidP="006C5C43">
                      <w:pPr>
                        <w:rPr>
                          <w:color w:val="FF0000"/>
                        </w:rPr>
                      </w:pPr>
                      <w:r w:rsidRPr="00B33A6D">
                        <w:rPr>
                          <w:rFonts w:hint="eastAsia"/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FEFEF3" wp14:editId="42876D7E">
                <wp:simplePos x="0" y="0"/>
                <wp:positionH relativeFrom="column">
                  <wp:posOffset>762000</wp:posOffset>
                </wp:positionH>
                <wp:positionV relativeFrom="paragraph">
                  <wp:posOffset>662940</wp:posOffset>
                </wp:positionV>
                <wp:extent cx="769620" cy="754380"/>
                <wp:effectExtent l="0" t="0" r="68580" b="64770"/>
                <wp:wrapNone/>
                <wp:docPr id="1639170377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B9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60pt;margin-top:52.2pt;width:60.6pt;height:59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08063F9" wp14:editId="38882232">
                <wp:simplePos x="0" y="0"/>
                <wp:positionH relativeFrom="column">
                  <wp:posOffset>2004060</wp:posOffset>
                </wp:positionH>
                <wp:positionV relativeFrom="paragraph">
                  <wp:posOffset>693420</wp:posOffset>
                </wp:positionV>
                <wp:extent cx="647700" cy="762000"/>
                <wp:effectExtent l="38100" t="0" r="19050" b="57150"/>
                <wp:wrapNone/>
                <wp:docPr id="484086789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2118B" id="直接箭头连接符 3" o:spid="_x0000_s1026" type="#_x0000_t32" style="position:absolute;left:0;text-align:left;margin-left:157.8pt;margin-top:54.6pt;width:51pt;height:60pt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94B0BA" wp14:editId="384CC43C">
                <wp:simplePos x="0" y="0"/>
                <wp:positionH relativeFrom="column">
                  <wp:posOffset>937260</wp:posOffset>
                </wp:positionH>
                <wp:positionV relativeFrom="paragraph">
                  <wp:posOffset>411480</wp:posOffset>
                </wp:positionV>
                <wp:extent cx="1432560" cy="0"/>
                <wp:effectExtent l="0" t="76200" r="15240" b="95250"/>
                <wp:wrapNone/>
                <wp:docPr id="116935860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76DB6" id="直接箭头连接符 2" o:spid="_x0000_s1026" type="#_x0000_t32" style="position:absolute;left:0;text-align:left;margin-left:73.8pt;margin-top:32.4pt;width:112.8pt;height:0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4110484" wp14:editId="67BFF13B">
                <wp:simplePos x="0" y="0"/>
                <wp:positionH relativeFrom="column">
                  <wp:posOffset>1455420</wp:posOffset>
                </wp:positionH>
                <wp:positionV relativeFrom="paragraph">
                  <wp:posOffset>1318260</wp:posOffset>
                </wp:positionV>
                <wp:extent cx="541020" cy="541020"/>
                <wp:effectExtent l="0" t="0" r="11430" b="11430"/>
                <wp:wrapTopAndBottom/>
                <wp:docPr id="974117345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2CC47" id="椭圆 1" o:spid="_x0000_s1026" style="position:absolute;left:0;text-align:left;margin-left:114.6pt;margin-top:103.8pt;width:42.6pt;height:42.6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" fillcolor="#4472c4 [3204]" strokecolor="#09101d [484]" strokeweight="1pt">
                <v:stroke joinstyle="miter"/>
                <w10:wrap type="topAndBottom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E49BB50" wp14:editId="25B73FE5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541020" cy="541020"/>
                <wp:effectExtent l="0" t="0" r="11430" b="11430"/>
                <wp:wrapTopAndBottom/>
                <wp:docPr id="95391356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4DCBF" id="椭圆 1" o:spid="_x0000_s1026" style="position:absolute;left:0;text-align:left;margin-left:0;margin-top:10.8pt;width:42.6pt;height:42.6pt;z-index:251638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" fillcolor="#4472c4 [3204]" strokecolor="#09101d [484]" strokeweight="1pt">
                <v:stroke joinstyle="miter"/>
                <w10:wrap type="topAndBottom" anchorx="margin"/>
              </v:oval>
            </w:pict>
          </mc:Fallback>
        </mc:AlternateContent>
      </w:r>
      <w:r>
        <w:rPr>
          <w:rFonts w:hint="eastAsia"/>
        </w:rPr>
        <w:t xml:space="preserve"> </w:t>
      </w:r>
    </w:p>
    <w:p w14:paraId="3D9B6A02" w14:textId="2240FC41" w:rsidR="006C5C43" w:rsidRDefault="006C5C43" w:rsidP="00CA3042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AFD23A" wp14:editId="59CE0F35">
                <wp:simplePos x="0" y="0"/>
                <wp:positionH relativeFrom="margin">
                  <wp:posOffset>1562735</wp:posOffset>
                </wp:positionH>
                <wp:positionV relativeFrom="paragraph">
                  <wp:posOffset>377190</wp:posOffset>
                </wp:positionV>
                <wp:extent cx="914400" cy="388620"/>
                <wp:effectExtent l="0" t="0" r="26035" b="11430"/>
                <wp:wrapNone/>
                <wp:docPr id="46732833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C3BAB" w14:textId="77777777" w:rsidR="006C5C43" w:rsidRPr="00B33A6D" w:rsidRDefault="006C5C43" w:rsidP="006C5C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D23A" id="_x0000_s1028" type="#_x0000_t202" style="position:absolute;left:0;text-align:left;margin-left:123.05pt;margin-top:29.7pt;width:1in;height:30.6pt;z-index:2516884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" fillcolor="white [3201]" strokeweight=".5pt">
                <v:textbox>
                  <w:txbxContent>
                    <w:p w14:paraId="1DBC3BAB" w14:textId="77777777" w:rsidR="006C5C43" w:rsidRPr="00B33A6D" w:rsidRDefault="006C5C43" w:rsidP="006C5C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6CA004" w14:textId="3A8761FA" w:rsidR="006C5C43" w:rsidRDefault="006C5C43" w:rsidP="00CA3042">
      <w:pPr>
        <w:pStyle w:val="a3"/>
        <w:ind w:left="360" w:firstLineChars="0" w:firstLine="0"/>
      </w:pPr>
      <w:r>
        <w:rPr>
          <w:rFonts w:hint="eastAsia"/>
        </w:rPr>
        <w:t>(</w:t>
      </w:r>
      <w:r>
        <w:t>ii)</w:t>
      </w:r>
      <w:r w:rsidR="00EA7A23">
        <w:t xml:space="preserve"> P</w:t>
      </w:r>
      <w:r w:rsidR="00693AF7">
        <w:t>roof by Induction</w:t>
      </w:r>
    </w:p>
    <w:p w14:paraId="38D0EE1B" w14:textId="28A434AF" w:rsidR="00693AF7" w:rsidRDefault="00BF678D" w:rsidP="00BF678D">
      <w:pPr>
        <w:pStyle w:val="a3"/>
        <w:numPr>
          <w:ilvl w:val="0"/>
          <w:numId w:val="2"/>
        </w:numPr>
        <w:ind w:firstLineChars="0"/>
      </w:pPr>
      <w:r>
        <w:t>Base Case:</w:t>
      </w:r>
    </w:p>
    <w:p w14:paraId="31D68D2F" w14:textId="4128B469" w:rsidR="00BF678D" w:rsidRDefault="00BF678D" w:rsidP="00BF678D">
      <w:pPr>
        <w:pStyle w:val="a3"/>
        <w:numPr>
          <w:ilvl w:val="1"/>
          <w:numId w:val="2"/>
        </w:numPr>
        <w:ind w:firstLineChars="0"/>
      </w:pPr>
      <w:r>
        <w:t>At first, all vertex</w:t>
      </w:r>
      <w:r w:rsidR="000F5635">
        <w:t>es are marked as ‘unexplored’</w:t>
      </w:r>
      <w:r w:rsidR="007A4B8F">
        <w:t>.</w:t>
      </w:r>
    </w:p>
    <w:p w14:paraId="5A8FDDEF" w14:textId="77777777" w:rsidR="007A4B8F" w:rsidRDefault="001635E1" w:rsidP="00BF67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</w:t>
      </w:r>
      <w:r>
        <w:t>hen, execute DFSDAG2(G,</w:t>
      </w:r>
      <w:r w:rsidR="007A4B8F">
        <w:t xml:space="preserve"> </w:t>
      </w:r>
      <w:r>
        <w:t xml:space="preserve">v) on </w:t>
      </w:r>
      <w:r w:rsidR="007A4B8F">
        <w:t>an ‘unexplored’ vertex.</w:t>
      </w:r>
    </w:p>
    <w:p w14:paraId="31144B44" w14:textId="7843A838" w:rsidR="000F5635" w:rsidRDefault="001D13AB" w:rsidP="00BF678D">
      <w:pPr>
        <w:pStyle w:val="a3"/>
        <w:numPr>
          <w:ilvl w:val="1"/>
          <w:numId w:val="2"/>
        </w:numPr>
        <w:ind w:firstLineChars="0"/>
      </w:pPr>
      <w:r>
        <w:t xml:space="preserve">If the DFS </w:t>
      </w:r>
      <w:r w:rsidR="007C12C1">
        <w:t>finds</w:t>
      </w:r>
      <w:r>
        <w:t xml:space="preserve"> </w:t>
      </w:r>
      <w:r w:rsidR="007C12C1">
        <w:t xml:space="preserve">a </w:t>
      </w:r>
      <w:r>
        <w:t>vertex</w:t>
      </w:r>
      <w:r w:rsidR="001635E1">
        <w:t xml:space="preserve"> </w:t>
      </w:r>
      <w:r w:rsidR="007C12C1">
        <w:t xml:space="preserve">that </w:t>
      </w:r>
      <w:r w:rsidR="00731097">
        <w:t xml:space="preserve">is </w:t>
      </w:r>
      <w:r w:rsidR="007C12C1">
        <w:t xml:space="preserve">already </w:t>
      </w:r>
      <w:r w:rsidR="00C05085">
        <w:t xml:space="preserve">marked as ‘stacked’, it means that there is a </w:t>
      </w:r>
      <w:r w:rsidR="00731097">
        <w:t>cycle in the graph.</w:t>
      </w:r>
    </w:p>
    <w:p w14:paraId="780F81A5" w14:textId="2442C39D" w:rsidR="00731097" w:rsidRDefault="00731097" w:rsidP="00BF678D">
      <w:pPr>
        <w:pStyle w:val="a3"/>
        <w:numPr>
          <w:ilvl w:val="1"/>
          <w:numId w:val="2"/>
        </w:numPr>
        <w:ind w:firstLineChars="0"/>
      </w:pPr>
      <w:r>
        <w:t xml:space="preserve">Return false and </w:t>
      </w:r>
      <w:r w:rsidR="003F4DEE">
        <w:t>mark</w:t>
      </w:r>
      <w:r>
        <w:t xml:space="preserve"> the </w:t>
      </w:r>
      <w:r w:rsidR="003F4DEE">
        <w:t xml:space="preserve">graph </w:t>
      </w:r>
      <w:r w:rsidR="00C760A3">
        <w:t>as</w:t>
      </w:r>
      <w:r w:rsidR="003F4DEE">
        <w:t xml:space="preserve"> not a DAG.</w:t>
      </w:r>
    </w:p>
    <w:p w14:paraId="29BBC659" w14:textId="68EDC486" w:rsidR="003F4DEE" w:rsidRDefault="004C2000" w:rsidP="003F4DEE">
      <w:pPr>
        <w:pStyle w:val="a3"/>
        <w:numPr>
          <w:ilvl w:val="0"/>
          <w:numId w:val="2"/>
        </w:numPr>
        <w:ind w:firstLineChars="0"/>
      </w:pPr>
      <w:r>
        <w:t>I</w:t>
      </w:r>
      <w:r w:rsidR="003F4DEE">
        <w:t>nduc</w:t>
      </w:r>
      <w:r>
        <w:t>tion step</w:t>
      </w:r>
    </w:p>
    <w:p w14:paraId="02AE4FE8" w14:textId="356956E2" w:rsidR="004C2000" w:rsidRDefault="00CA0DDC" w:rsidP="004C20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 xml:space="preserve">ssume that the algorithm </w:t>
      </w:r>
      <w:r w:rsidR="001D6323">
        <w:t>correctly</w:t>
      </w:r>
      <w:r w:rsidR="009110DB">
        <w:t xml:space="preserve"> finds cycles in all subgraphs</w:t>
      </w:r>
      <w:r w:rsidR="001D6323">
        <w:t xml:space="preserve"> visited up to </w:t>
      </w:r>
      <w:r w:rsidR="00E718F0">
        <w:t>vertex v in the DFS traversal</w:t>
      </w:r>
      <w:r w:rsidR="005C401B">
        <w:t>.</w:t>
      </w:r>
    </w:p>
    <w:p w14:paraId="47919B37" w14:textId="15C80AAB" w:rsidR="005C401B" w:rsidRDefault="00AD3AC0" w:rsidP="004C20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 xml:space="preserve">hen the program explores </w:t>
      </w:r>
      <w:r w:rsidR="00C760A3">
        <w:t>vertex v, DFSDAG2(G, v) marks it as ‘stacked’</w:t>
      </w:r>
      <w:r w:rsidR="00CF565D">
        <w:t xml:space="preserve"> and continues to </w:t>
      </w:r>
      <w:r w:rsidR="00827D37">
        <w:t xml:space="preserve">explore </w:t>
      </w:r>
      <w:r w:rsidR="00F25AD3">
        <w:t>‘</w:t>
      </w:r>
      <w:proofErr w:type="spellStart"/>
      <w:r w:rsidR="00827D37">
        <w:t>v</w:t>
      </w:r>
      <w:r w:rsidR="00F25AD3">
        <w:t>’</w:t>
      </w:r>
      <w:r w:rsidR="00827D37">
        <w:t>’s</w:t>
      </w:r>
      <w:proofErr w:type="spellEnd"/>
      <w:r w:rsidR="00827D37">
        <w:t xml:space="preserve"> adjacent vertex</w:t>
      </w:r>
      <w:r w:rsidR="00CA6B5D">
        <w:t>es</w:t>
      </w:r>
      <w:r w:rsidR="00827D37">
        <w:t>.</w:t>
      </w:r>
    </w:p>
    <w:p w14:paraId="05707439" w14:textId="3EDA3584" w:rsidR="00827D37" w:rsidRDefault="00F25AD3" w:rsidP="004C2000">
      <w:pPr>
        <w:pStyle w:val="a3"/>
        <w:numPr>
          <w:ilvl w:val="1"/>
          <w:numId w:val="2"/>
        </w:numPr>
        <w:ind w:firstLineChars="0"/>
      </w:pPr>
      <w:r>
        <w:t xml:space="preserve">if the adjacent vertex ‘u’ </w:t>
      </w:r>
      <w:r w:rsidR="00372BD6">
        <w:t>is already marked as ‘stacked’</w:t>
      </w:r>
      <w:r w:rsidR="00374625">
        <w:t xml:space="preserve">, this means that the </w:t>
      </w:r>
      <w:r w:rsidR="008A7BC0">
        <w:t>vertex has been found in this turn DFS, so</w:t>
      </w:r>
      <w:r w:rsidR="002C5DA1">
        <w:t xml:space="preserve"> there is a cycle in </w:t>
      </w:r>
      <w:r w:rsidR="006E3449">
        <w:t>the subgraph.</w:t>
      </w:r>
    </w:p>
    <w:p w14:paraId="4A048711" w14:textId="2C336D0A" w:rsidR="006E3449" w:rsidRDefault="006E3449" w:rsidP="004C2000">
      <w:pPr>
        <w:pStyle w:val="a3"/>
        <w:numPr>
          <w:ilvl w:val="1"/>
          <w:numId w:val="2"/>
        </w:numPr>
        <w:ind w:firstLineChars="0"/>
      </w:pPr>
      <w:r>
        <w:lastRenderedPageBreak/>
        <w:t xml:space="preserve">In this case, the DFSDAG2(G, v) will </w:t>
      </w:r>
      <w:r w:rsidR="009C1818">
        <w:t xml:space="preserve">return ‘False’ to DFS, and DFS will </w:t>
      </w:r>
      <w:r w:rsidR="006A423F">
        <w:t>terminate the traversal from vertex v.</w:t>
      </w:r>
    </w:p>
    <w:p w14:paraId="0E034D8A" w14:textId="6B71593A" w:rsidR="006A423F" w:rsidRDefault="00EE7635" w:rsidP="004C2000">
      <w:pPr>
        <w:pStyle w:val="a3"/>
        <w:numPr>
          <w:ilvl w:val="1"/>
          <w:numId w:val="2"/>
        </w:numPr>
        <w:ind w:firstLineChars="0"/>
      </w:pPr>
      <w:r>
        <w:t>If all the subgraphs do not find the cycles</w:t>
      </w:r>
      <w:r w:rsidR="00390C56">
        <w:t xml:space="preserve">, the </w:t>
      </w:r>
      <w:r w:rsidR="00E75F5E">
        <w:t xml:space="preserve">algorithm </w:t>
      </w:r>
      <w:r w:rsidR="00C31B02">
        <w:t xml:space="preserve">correctly </w:t>
      </w:r>
      <w:r w:rsidR="00C2345F">
        <w:t>identifies</w:t>
      </w:r>
      <w:r w:rsidR="00C31B02">
        <w:t xml:space="preserve"> the graph as a DAG.</w:t>
      </w:r>
      <w:r w:rsidR="00C2345F">
        <w:t xml:space="preserve"> </w:t>
      </w:r>
    </w:p>
    <w:p w14:paraId="18018A7F" w14:textId="5D09F53C" w:rsidR="00C2345F" w:rsidRDefault="0080387D" w:rsidP="00C234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oncl</w:t>
      </w:r>
      <w:r w:rsidR="00B410B3">
        <w:rPr>
          <w:rFonts w:hint="eastAsia"/>
        </w:rPr>
        <w:t>usion</w:t>
      </w:r>
    </w:p>
    <w:p w14:paraId="2A3302A4" w14:textId="0EFDCEB0" w:rsidR="00764C81" w:rsidRDefault="0048156A" w:rsidP="00764C8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 xml:space="preserve">ith the ‘stacked’ state, the algorithm </w:t>
      </w:r>
      <w:r w:rsidR="008E0E99">
        <w:t xml:space="preserve">ensures that </w:t>
      </w:r>
      <w:r w:rsidR="00C81FD8">
        <w:t xml:space="preserve">whether the vertex is </w:t>
      </w:r>
      <w:r w:rsidR="004E04B6">
        <w:t xml:space="preserve">explored in this turn. </w:t>
      </w:r>
    </w:p>
    <w:p w14:paraId="3A06685B" w14:textId="4A4B8E4E" w:rsidR="00C33554" w:rsidRDefault="00C33554" w:rsidP="00764C8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</w:t>
      </w:r>
      <w:r>
        <w:t xml:space="preserve">y this status, </w:t>
      </w:r>
      <w:r w:rsidR="0056089D">
        <w:t>the algorithm can accurately determine whether the given directed graph G is a DAG or not.</w:t>
      </w:r>
    </w:p>
    <w:p w14:paraId="2903949B" w14:textId="24DCF023" w:rsidR="0056089D" w:rsidRDefault="00AB0CE4" w:rsidP="001E74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</w:p>
    <w:p w14:paraId="3D9730A6" w14:textId="0E666CFD" w:rsidR="00AB0CE4" w:rsidRPr="00EA6425" w:rsidRDefault="001536C3" w:rsidP="009607A5">
      <w:pPr>
        <w:pStyle w:val="a3"/>
        <w:ind w:left="360" w:firstLineChars="0" w:firstLine="0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≤k</m:t>
        </m:r>
      </m:oMath>
    </w:p>
    <w:p w14:paraId="286EF015" w14:textId="33F69F41" w:rsidR="00EA6425" w:rsidRDefault="00EA6425" w:rsidP="00EA6425">
      <w:pPr>
        <w:pStyle w:val="a3"/>
        <w:ind w:left="360" w:firstLineChars="0" w:firstLine="0"/>
      </w:pPr>
      <w:r>
        <w:rPr>
          <w:rFonts w:hint="eastAsia"/>
        </w:rPr>
        <w:t>(</w:t>
      </w:r>
      <w:r>
        <w:t>ii)</w:t>
      </w:r>
    </w:p>
    <w:p w14:paraId="6B8620C2" w14:textId="02EAD3D4" w:rsidR="00B41B3A" w:rsidRPr="00B41B3A" w:rsidRDefault="00B41B3A" w:rsidP="00B41B3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proofErr w:type="spell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minNumOfPylons</w:t>
      </w:r>
      <w:proofErr w:type="spell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(</w:t>
      </w:r>
      <w:proofErr w:type="spellStart"/>
      <w:proofErr w:type="gram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k,d</w:t>
      </w:r>
      <w:proofErr w:type="spellEnd"/>
      <w:proofErr w:type="gram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):</w:t>
      </w:r>
    </w:p>
    <w:p w14:paraId="13A39FF3" w14:textId="77777777" w:rsidR="00B41B3A" w:rsidRPr="00B41B3A" w:rsidRDefault="00B41B3A" w:rsidP="00B41B3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pylons </w:t>
      </w:r>
      <w:r w:rsidRPr="00B41B3A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=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[]</w:t>
      </w:r>
    </w:p>
    <w:p w14:paraId="073BEF4B" w14:textId="72647419" w:rsidR="00B41B3A" w:rsidRPr="00B41B3A" w:rsidRDefault="00B41B3A" w:rsidP="00B41B3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pylons.append</w:t>
      </w:r>
      <w:proofErr w:type="spellEnd"/>
      <w:proofErr w:type="gram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(d[</w:t>
      </w:r>
      <w:r w:rsidRPr="00B41B3A">
        <w:rPr>
          <w:rFonts w:ascii="Consolas" w:eastAsia="宋体" w:hAnsi="Consolas" w:cs="宋体"/>
          <w:color w:val="B5CEA8"/>
          <w:kern w:val="0"/>
          <w:szCs w:val="21"/>
          <w:lang w:val="en-US"/>
          <w14:ligatures w14:val="none"/>
        </w:rPr>
        <w:t>0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])</w:t>
      </w:r>
      <w:r w:rsidR="005B7604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r w:rsidR="005B7604">
        <w:rPr>
          <w:rFonts w:ascii="Consolas" w:eastAsia="宋体" w:hAnsi="Consolas" w:cs="宋体" w:hint="eastAsia"/>
          <w:color w:val="CCCCCC"/>
          <w:kern w:val="0"/>
          <w:szCs w:val="21"/>
          <w:lang w:val="en-US"/>
          <w14:ligatures w14:val="none"/>
        </w:rPr>
        <w:t>/</w:t>
      </w:r>
      <w:r w:rsidR="005B7604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/ add a</w:t>
      </w:r>
    </w:p>
    <w:p w14:paraId="2157C4B3" w14:textId="77777777" w:rsidR="00B41B3A" w:rsidRPr="00B41B3A" w:rsidRDefault="00B41B3A" w:rsidP="00B41B3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</w:t>
      </w:r>
      <w:proofErr w:type="spell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currentPylon</w:t>
      </w:r>
      <w:proofErr w:type="spell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r w:rsidRPr="00B41B3A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=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proofErr w:type="gram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d[</w:t>
      </w:r>
      <w:proofErr w:type="gramEnd"/>
      <w:r w:rsidRPr="00B41B3A">
        <w:rPr>
          <w:rFonts w:ascii="Consolas" w:eastAsia="宋体" w:hAnsi="Consolas" w:cs="宋体"/>
          <w:color w:val="B5CEA8"/>
          <w:kern w:val="0"/>
          <w:szCs w:val="21"/>
          <w:lang w:val="en-US"/>
          <w14:ligatures w14:val="none"/>
        </w:rPr>
        <w:t>0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]</w:t>
      </w:r>
    </w:p>
    <w:p w14:paraId="3F21C033" w14:textId="77777777" w:rsidR="00B41B3A" w:rsidRPr="00B41B3A" w:rsidRDefault="00B41B3A" w:rsidP="00B41B3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</w:t>
      </w:r>
      <w:r w:rsidRPr="00B41B3A">
        <w:rPr>
          <w:rFonts w:ascii="Consolas" w:eastAsia="宋体" w:hAnsi="Consolas" w:cs="宋体"/>
          <w:color w:val="C586C0"/>
          <w:kern w:val="0"/>
          <w:szCs w:val="21"/>
          <w:lang w:val="en-US"/>
          <w14:ligatures w14:val="none"/>
        </w:rPr>
        <w:t>for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proofErr w:type="spell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i</w:t>
      </w:r>
      <w:proofErr w:type="spell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r w:rsidRPr="00B41B3A">
        <w:rPr>
          <w:rFonts w:ascii="Consolas" w:eastAsia="宋体" w:hAnsi="Consolas" w:cs="宋体"/>
          <w:color w:val="C586C0"/>
          <w:kern w:val="0"/>
          <w:szCs w:val="21"/>
          <w:lang w:val="en-US"/>
          <w14:ligatures w14:val="none"/>
        </w:rPr>
        <w:t>from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r w:rsidRPr="00B41B3A">
        <w:rPr>
          <w:rFonts w:ascii="Consolas" w:eastAsia="宋体" w:hAnsi="Consolas" w:cs="宋体"/>
          <w:color w:val="B5CEA8"/>
          <w:kern w:val="0"/>
          <w:szCs w:val="21"/>
          <w:lang w:val="en-US"/>
          <w14:ligatures w14:val="none"/>
        </w:rPr>
        <w:t>1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to </w:t>
      </w:r>
      <w:proofErr w:type="spellStart"/>
      <w:proofErr w:type="gram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d.length</w:t>
      </w:r>
      <w:proofErr w:type="spellEnd"/>
      <w:proofErr w:type="gram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:</w:t>
      </w:r>
    </w:p>
    <w:p w14:paraId="0CD72EB6" w14:textId="77777777" w:rsidR="00B41B3A" w:rsidRPr="00B41B3A" w:rsidRDefault="00B41B3A" w:rsidP="00B41B3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    </w:t>
      </w:r>
      <w:r w:rsidRPr="00B41B3A">
        <w:rPr>
          <w:rFonts w:ascii="Consolas" w:eastAsia="宋体" w:hAnsi="Consolas" w:cs="宋体"/>
          <w:color w:val="C586C0"/>
          <w:kern w:val="0"/>
          <w:szCs w:val="21"/>
          <w:lang w:val="en-US"/>
          <w14:ligatures w14:val="none"/>
        </w:rPr>
        <w:t>if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d[</w:t>
      </w:r>
      <w:proofErr w:type="spell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i</w:t>
      </w:r>
      <w:proofErr w:type="spell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] </w:t>
      </w:r>
      <w:r w:rsidRPr="00B41B3A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-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proofErr w:type="spell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currentPylon</w:t>
      </w:r>
      <w:proofErr w:type="spell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r w:rsidRPr="00B41B3A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&gt;=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k:</w:t>
      </w:r>
    </w:p>
    <w:p w14:paraId="3627A8DA" w14:textId="77777777" w:rsidR="00B41B3A" w:rsidRPr="00B41B3A" w:rsidRDefault="00B41B3A" w:rsidP="00B41B3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        </w:t>
      </w:r>
      <w:proofErr w:type="spell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currentPylon</w:t>
      </w:r>
      <w:proofErr w:type="spell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= d[i</w:t>
      </w:r>
      <w:r w:rsidRPr="00B41B3A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-</w:t>
      </w:r>
      <w:r w:rsidRPr="00B41B3A">
        <w:rPr>
          <w:rFonts w:ascii="Consolas" w:eastAsia="宋体" w:hAnsi="Consolas" w:cs="宋体"/>
          <w:color w:val="B5CEA8"/>
          <w:kern w:val="0"/>
          <w:szCs w:val="21"/>
          <w:lang w:val="en-US"/>
          <w14:ligatures w14:val="none"/>
        </w:rPr>
        <w:t>1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]</w:t>
      </w:r>
    </w:p>
    <w:p w14:paraId="2A857788" w14:textId="77777777" w:rsidR="00B41B3A" w:rsidRPr="00B41B3A" w:rsidRDefault="00B41B3A" w:rsidP="00B41B3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pylons.append</w:t>
      </w:r>
      <w:proofErr w:type="spellEnd"/>
      <w:proofErr w:type="gram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(d[i</w:t>
      </w:r>
      <w:r w:rsidRPr="00B41B3A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-</w:t>
      </w:r>
      <w:r w:rsidRPr="00B41B3A">
        <w:rPr>
          <w:rFonts w:ascii="Consolas" w:eastAsia="宋体" w:hAnsi="Consolas" w:cs="宋体"/>
          <w:color w:val="B5CEA8"/>
          <w:kern w:val="0"/>
          <w:szCs w:val="21"/>
          <w:lang w:val="en-US"/>
          <w14:ligatures w14:val="none"/>
        </w:rPr>
        <w:t>1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])</w:t>
      </w:r>
    </w:p>
    <w:p w14:paraId="5D47690E" w14:textId="77777777" w:rsidR="00B41B3A" w:rsidRPr="00B41B3A" w:rsidRDefault="00B41B3A" w:rsidP="00B41B3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    </w:t>
      </w:r>
      <w:r w:rsidRPr="00B41B3A">
        <w:rPr>
          <w:rFonts w:ascii="Consolas" w:eastAsia="宋体" w:hAnsi="Consolas" w:cs="宋体"/>
          <w:color w:val="C586C0"/>
          <w:kern w:val="0"/>
          <w:szCs w:val="21"/>
          <w:lang w:val="en-US"/>
          <w14:ligatures w14:val="none"/>
        </w:rPr>
        <w:t>if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proofErr w:type="spell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i</w:t>
      </w:r>
      <w:proofErr w:type="spell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r w:rsidRPr="00B41B3A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==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n:</w:t>
      </w:r>
    </w:p>
    <w:p w14:paraId="78D51A94" w14:textId="298F930B" w:rsidR="00B41B3A" w:rsidRPr="00B41B3A" w:rsidRDefault="00B41B3A" w:rsidP="00B41B3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pylons.append</w:t>
      </w:r>
      <w:proofErr w:type="spellEnd"/>
      <w:proofErr w:type="gram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(d[</w:t>
      </w:r>
      <w:proofErr w:type="spell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i</w:t>
      </w:r>
      <w:proofErr w:type="spellEnd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])</w:t>
      </w:r>
      <w:r w:rsidR="009C75EC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// add b</w:t>
      </w:r>
    </w:p>
    <w:p w14:paraId="22699F25" w14:textId="77777777" w:rsidR="00B41B3A" w:rsidRPr="00B41B3A" w:rsidRDefault="00B41B3A" w:rsidP="00B41B3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</w:t>
      </w:r>
      <w:r w:rsidRPr="00B41B3A">
        <w:rPr>
          <w:rFonts w:ascii="Consolas" w:eastAsia="宋体" w:hAnsi="Consolas" w:cs="宋体"/>
          <w:color w:val="C586C0"/>
          <w:kern w:val="0"/>
          <w:szCs w:val="21"/>
          <w:lang w:val="en-US"/>
          <w14:ligatures w14:val="none"/>
        </w:rPr>
        <w:t>return</w:t>
      </w:r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proofErr w:type="gramStart"/>
      <w:r w:rsidRPr="00B41B3A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pylons</w:t>
      </w:r>
      <w:proofErr w:type="gramEnd"/>
    </w:p>
    <w:p w14:paraId="48DB3CE7" w14:textId="70E19048" w:rsidR="006C5C43" w:rsidRPr="00C2345F" w:rsidRDefault="006C5C43" w:rsidP="00CA3042">
      <w:pPr>
        <w:pStyle w:val="a3"/>
        <w:ind w:left="360" w:firstLineChars="0" w:firstLine="0"/>
      </w:pPr>
    </w:p>
    <w:p w14:paraId="6FFB42C0" w14:textId="189F400F" w:rsidR="00A01CF4" w:rsidRDefault="00FD3A5F" w:rsidP="00891C0A">
      <w:pPr>
        <w:pStyle w:val="a3"/>
        <w:ind w:left="360" w:firstLineChars="0" w:firstLine="0"/>
      </w:pPr>
      <w:r>
        <w:rPr>
          <w:rFonts w:hint="eastAsia"/>
        </w:rPr>
        <w:t>(</w:t>
      </w:r>
      <w:r w:rsidR="00C616D8">
        <w:t>i</w:t>
      </w:r>
      <w:r>
        <w:t>ii)</w:t>
      </w:r>
      <w:r w:rsidR="00A01CF4">
        <w:t xml:space="preserve"> Proof of correctness</w:t>
      </w:r>
    </w:p>
    <w:p w14:paraId="5345CC8E" w14:textId="3EED33BE" w:rsidR="00891C0A" w:rsidRDefault="00891C0A" w:rsidP="00891C0A">
      <w:pPr>
        <w:pStyle w:val="a3"/>
        <w:numPr>
          <w:ilvl w:val="0"/>
          <w:numId w:val="3"/>
        </w:numPr>
        <w:ind w:firstLineChars="0"/>
      </w:pPr>
      <w:r>
        <w:t xml:space="preserve">Due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≤⋯≤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17983">
        <w:t>,</w:t>
      </w:r>
      <w:r w:rsidR="00CE6C39">
        <w:t xml:space="preserve"> it means that the </w:t>
      </w:r>
      <w:r w:rsidR="00DA13C0">
        <w:t xml:space="preserve">pylons </w:t>
      </w:r>
      <w:proofErr w:type="gramStart"/>
      <w:r w:rsidR="00DA13C0">
        <w:t>is</w:t>
      </w:r>
      <w:proofErr w:type="gramEnd"/>
      <w:r w:rsidR="00DA13C0">
        <w:t xml:space="preserve"> from clo</w:t>
      </w:r>
      <w:r w:rsidR="006D4DC5">
        <w:t>sest to farthest</w:t>
      </w:r>
      <w:r w:rsidR="00C07365">
        <w:t>.</w:t>
      </w:r>
    </w:p>
    <w:p w14:paraId="2DD69541" w14:textId="3986DCA6" w:rsidR="00C07365" w:rsidRDefault="009C1E1A" w:rsidP="00891C0A">
      <w:pPr>
        <w:pStyle w:val="a3"/>
        <w:numPr>
          <w:ilvl w:val="0"/>
          <w:numId w:val="3"/>
        </w:numPr>
        <w:ind w:firstLineChars="0"/>
      </w:pPr>
      <w:r>
        <w:t>It iterates through the sort</w:t>
      </w:r>
      <w:r w:rsidR="00287A91">
        <w:t>ed distances and checks if the distance between the current pylon</w:t>
      </w:r>
      <w:r w:rsidR="003D028C">
        <w:t xml:space="preserve"> and the next pylon </w:t>
      </w:r>
      <w:r w:rsidR="00637291">
        <w:t xml:space="preserve">is greater than k. if </w:t>
      </w:r>
      <w:r w:rsidR="00D54D90">
        <w:t xml:space="preserve">it is, add </w:t>
      </w:r>
      <w:r w:rsidR="00FD2989">
        <w:t>the</w:t>
      </w:r>
      <w:r w:rsidR="00D54D90">
        <w:t xml:space="preserve"> </w:t>
      </w:r>
      <w:r w:rsidR="00423770">
        <w:t xml:space="preserve">pylon </w:t>
      </w:r>
      <w:r w:rsidR="003E0ECA">
        <w:t>at</w:t>
      </w:r>
      <w:r w:rsidR="00423770">
        <w:t xml:space="preserve"> the </w:t>
      </w:r>
      <w:r w:rsidR="00D5744C">
        <w:t>previous distance</w:t>
      </w:r>
      <w:r w:rsidR="00423770">
        <w:t xml:space="preserve">, </w:t>
      </w:r>
      <w:r w:rsidR="00D5744C">
        <w:t>because the previ</w:t>
      </w:r>
      <w:r w:rsidR="00031DE6">
        <w:t>ous distance is less than k</w:t>
      </w:r>
      <w:r w:rsidR="00423770">
        <w:t xml:space="preserve"> </w:t>
      </w:r>
      <w:r w:rsidR="00031DE6">
        <w:t xml:space="preserve">and </w:t>
      </w:r>
      <w:r w:rsidR="00B72E76">
        <w:t>meets</w:t>
      </w:r>
      <w:r w:rsidR="00031DE6">
        <w:t xml:space="preserve"> the requ</w:t>
      </w:r>
      <w:r w:rsidR="00AE1CBB">
        <w:t>irement.</w:t>
      </w:r>
    </w:p>
    <w:p w14:paraId="32EFF21A" w14:textId="7255583B" w:rsidR="00AE1CBB" w:rsidRDefault="00981C93" w:rsidP="00891C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y adding </w:t>
      </w:r>
      <w:r w:rsidR="000F3607">
        <w:t xml:space="preserve">pylons at </w:t>
      </w:r>
      <w:r w:rsidR="00B72E76">
        <w:t>a</w:t>
      </w:r>
      <w:r w:rsidR="008E716D">
        <w:t xml:space="preserve"> suitable distance based on conditions</w:t>
      </w:r>
      <w:r w:rsidR="009947BE">
        <w:t xml:space="preserve">, the algorithm guarantees that the maximum distance between two pylons </w:t>
      </w:r>
      <w:r w:rsidR="00B72E76">
        <w:t>less than k.</w:t>
      </w:r>
    </w:p>
    <w:p w14:paraId="766E1235" w14:textId="783802EF" w:rsidR="00B72E76" w:rsidRDefault="002C4E55" w:rsidP="00891C0A">
      <w:pPr>
        <w:pStyle w:val="a3"/>
        <w:numPr>
          <w:ilvl w:val="0"/>
          <w:numId w:val="3"/>
        </w:numPr>
        <w:ind w:firstLineChars="0"/>
      </w:pPr>
      <w:r>
        <w:lastRenderedPageBreak/>
        <w:t xml:space="preserve">The algorithm </w:t>
      </w:r>
      <w:r w:rsidR="00ED0324">
        <w:t xml:space="preserve">will </w:t>
      </w:r>
      <w:r w:rsidR="004E20EC">
        <w:t>terminate</w:t>
      </w:r>
      <w:r w:rsidR="00ED0324">
        <w:t xml:space="preserve"> </w:t>
      </w:r>
      <w:r w:rsidR="00A4232A">
        <w:t xml:space="preserve">after </w:t>
      </w:r>
      <w:r w:rsidR="004E20EC">
        <w:t>checking</w:t>
      </w:r>
      <w:r w:rsidR="00A4232A">
        <w:t xml:space="preserve"> all the </w:t>
      </w:r>
      <w:r w:rsidR="003B2F49">
        <w:t>distances</w:t>
      </w:r>
      <w:r w:rsidR="00A4232A">
        <w:t xml:space="preserve"> between a and b.</w:t>
      </w:r>
      <w:r w:rsidR="00AE3F20">
        <w:t xml:space="preserve"> It will end at b, and add a pylon at b.</w:t>
      </w:r>
    </w:p>
    <w:p w14:paraId="7B0EA56F" w14:textId="19C7DBF1" w:rsidR="003B2F49" w:rsidRDefault="00F61B13" w:rsidP="003B2F49">
      <w:pPr>
        <w:pStyle w:val="a3"/>
        <w:numPr>
          <w:ilvl w:val="0"/>
          <w:numId w:val="3"/>
        </w:numPr>
        <w:ind w:firstLineChars="0"/>
      </w:pPr>
      <w:r>
        <w:t>Therefore,</w:t>
      </w:r>
      <w:r w:rsidR="003B2F49">
        <w:t xml:space="preserve"> this algorithm ensures the placement of the least number of pylons needed while maintaining safe support for the power line, as required.</w:t>
      </w:r>
    </w:p>
    <w:p w14:paraId="70A904E4" w14:textId="00BF6AAC" w:rsidR="00FD3A5F" w:rsidRDefault="007B3F14" w:rsidP="007B3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</w:p>
    <w:p w14:paraId="2CEA0FD1" w14:textId="20FF0BEC" w:rsidR="007B3F14" w:rsidRDefault="008826CE" w:rsidP="007B3F14">
      <w:pPr>
        <w:pStyle w:val="a3"/>
        <w:ind w:left="360" w:firstLineChars="0" w:firstLine="0"/>
      </w:pPr>
      <w:r>
        <w:t xml:space="preserve">If </w:t>
      </w:r>
      <w:r w:rsidR="00BB5DBD">
        <w:t xml:space="preserve">it </w:t>
      </w:r>
      <w:r w:rsidR="007E4939">
        <w:t>uses</w:t>
      </w:r>
      <w:r w:rsidR="00BB5DBD">
        <w:t xml:space="preserve"> the greedy algorithm </w:t>
      </w:r>
      <w:r w:rsidR="003B0FF3">
        <w:t xml:space="preserve">that only </w:t>
      </w:r>
      <w:r w:rsidR="007E4939">
        <w:t>considers</w:t>
      </w:r>
      <w:r w:rsidR="003B0FF3">
        <w:t xml:space="preserve"> the greatest earning</w:t>
      </w:r>
      <w:r w:rsidR="00E16285">
        <w:t xml:space="preserve">, </w:t>
      </w:r>
      <w:r w:rsidR="00E053F1">
        <w:t>it will not give an optimal. For example:</w:t>
      </w:r>
      <w:r w:rsidR="00715D58">
        <w:t xml:space="preserve"> n=4, c=</w:t>
      </w:r>
      <w:r w:rsidR="00BB4550">
        <w:t>6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134"/>
        <w:gridCol w:w="1276"/>
        <w:gridCol w:w="992"/>
        <w:gridCol w:w="1701"/>
      </w:tblGrid>
      <w:tr w:rsidR="00715D58" w14:paraId="7227420E" w14:textId="77777777" w:rsidTr="00E50A60">
        <w:tc>
          <w:tcPr>
            <w:tcW w:w="2470" w:type="dxa"/>
          </w:tcPr>
          <w:p w14:paraId="3C257D32" w14:textId="1ACE2F61" w:rsidR="00715D58" w:rsidRDefault="00715D58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onth(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14:paraId="0540BCF6" w14:textId="72FC6F42" w:rsidR="00715D58" w:rsidRDefault="00715D58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F9DDC05" w14:textId="59451AB4" w:rsidR="00715D58" w:rsidRDefault="00715D58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060E7D91" w14:textId="4B1E629A" w:rsidR="00715D58" w:rsidRDefault="00715D58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74F3DDAB" w14:textId="67B98768" w:rsidR="00715D58" w:rsidRDefault="00715D58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715D58" w14:paraId="44E5FEC4" w14:textId="77777777" w:rsidTr="00E50A60">
        <w:tc>
          <w:tcPr>
            <w:tcW w:w="2470" w:type="dxa"/>
          </w:tcPr>
          <w:p w14:paraId="671E08DF" w14:textId="6F6AE51C" w:rsidR="00715D58" w:rsidRDefault="00E50A60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iverpool earing(li)</w:t>
            </w:r>
          </w:p>
        </w:tc>
        <w:tc>
          <w:tcPr>
            <w:tcW w:w="1134" w:type="dxa"/>
          </w:tcPr>
          <w:p w14:paraId="06474189" w14:textId="49570DC6" w:rsidR="00715D58" w:rsidRDefault="00BB4550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6A9D52C" w14:textId="2BB83208" w:rsidR="00715D58" w:rsidRDefault="00BB4550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14:paraId="6C63DFDC" w14:textId="3F9B386F" w:rsidR="00715D58" w:rsidRDefault="00BB4550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4E8FE3E5" w14:textId="3F51CBCD" w:rsidR="00715D58" w:rsidRDefault="00BB4550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15D58" w14:paraId="3CF2E691" w14:textId="77777777" w:rsidTr="00E50A60">
        <w:tc>
          <w:tcPr>
            <w:tcW w:w="2470" w:type="dxa"/>
          </w:tcPr>
          <w:p w14:paraId="466B6E42" w14:textId="26D6A2FB" w:rsidR="00715D58" w:rsidRDefault="00E50A60" w:rsidP="00E50A60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anchester earning(mi)</w:t>
            </w:r>
          </w:p>
        </w:tc>
        <w:tc>
          <w:tcPr>
            <w:tcW w:w="1134" w:type="dxa"/>
          </w:tcPr>
          <w:p w14:paraId="2271C31A" w14:textId="40D0D4C3" w:rsidR="00715D58" w:rsidRDefault="00BB4550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1569038" w14:textId="267F1FE6" w:rsidR="00715D58" w:rsidRDefault="00BB4550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70E76AAA" w14:textId="75F772F9" w:rsidR="00715D58" w:rsidRDefault="00BB4550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78F3F00B" w14:textId="3102B20B" w:rsidR="00715D58" w:rsidRDefault="00BB4550" w:rsidP="007B3F1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</w:tbl>
    <w:p w14:paraId="537E525C" w14:textId="2D66AE51" w:rsidR="00E053F1" w:rsidRDefault="009257F4" w:rsidP="007B3F14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f we start at Manchester, </w:t>
      </w:r>
      <w:r w:rsidR="000877A5">
        <w:t>the</w:t>
      </w:r>
      <w:r>
        <w:t xml:space="preserve"> </w:t>
      </w:r>
      <w:r w:rsidR="001318A0">
        <w:t>profit will be 9+9+9+9-6-6-6</w:t>
      </w:r>
      <w:r w:rsidR="007179D4">
        <w:t>=21</w:t>
      </w:r>
      <w:r w:rsidR="00E7457F">
        <w:t xml:space="preserve">. But if we do not move office, the </w:t>
      </w:r>
      <w:r w:rsidR="004A7266">
        <w:t xml:space="preserve">profit will be </w:t>
      </w:r>
      <w:r w:rsidR="00087CFB">
        <w:t xml:space="preserve">9+5+9+5 =28. </w:t>
      </w:r>
      <w:r w:rsidR="00787496">
        <w:t>So,</w:t>
      </w:r>
      <w:r w:rsidR="00087CFB">
        <w:t xml:space="preserve"> the algorithm </w:t>
      </w:r>
      <w:r w:rsidR="00787496">
        <w:t>cannot</w:t>
      </w:r>
      <w:r w:rsidR="00087CFB">
        <w:t xml:space="preserve"> get the </w:t>
      </w:r>
      <w:r w:rsidR="00787496">
        <w:t>maximise</w:t>
      </w:r>
      <w:r w:rsidR="00087CFB">
        <w:t xml:space="preserve"> profit.</w:t>
      </w:r>
    </w:p>
    <w:p w14:paraId="0A272E7C" w14:textId="0690713C" w:rsidR="007E4939" w:rsidRDefault="007E4939" w:rsidP="007B3F14">
      <w:pPr>
        <w:pStyle w:val="a3"/>
        <w:ind w:left="360" w:firstLineChars="0" w:firstLine="0"/>
      </w:pPr>
      <w:r>
        <w:rPr>
          <w:rFonts w:hint="eastAsia"/>
        </w:rPr>
        <w:t>(</w:t>
      </w:r>
      <w:r>
        <w:t>ii)</w:t>
      </w:r>
    </w:p>
    <w:p w14:paraId="458A044A" w14:textId="2091B7A4" w:rsidR="007E4939" w:rsidRDefault="005D22D6" w:rsidP="005D22D6">
      <w:pPr>
        <w:pStyle w:val="a3"/>
        <w:ind w:left="360" w:firstLineChars="0" w:firstLine="0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t xml:space="preserve">If step </w:t>
      </w:r>
      <w:proofErr w:type="spellStart"/>
      <w:r>
        <w:rPr>
          <w:rFonts w:cs="Arial"/>
          <w:sz w:val="22"/>
          <w:shd w:val="clear" w:color="auto" w:fill="FFFFFF"/>
        </w:rPr>
        <w:t>i</w:t>
      </w:r>
      <w:proofErr w:type="spellEnd"/>
      <w:r>
        <w:rPr>
          <w:rFonts w:cs="Arial"/>
          <w:sz w:val="22"/>
          <w:shd w:val="clear" w:color="auto" w:fill="FFFFFF"/>
        </w:rPr>
        <w:t xml:space="preserve"> </w:t>
      </w:r>
      <w:r w:rsidR="00FD765A">
        <w:rPr>
          <w:rFonts w:cs="Arial"/>
          <w:sz w:val="22"/>
          <w:shd w:val="clear" w:color="auto" w:fill="FFFFFF"/>
        </w:rPr>
        <w:t>is</w:t>
      </w:r>
      <w:r>
        <w:rPr>
          <w:rFonts w:cs="Arial"/>
          <w:sz w:val="22"/>
          <w:shd w:val="clear" w:color="auto" w:fill="FFFFFF"/>
        </w:rPr>
        <w:t xml:space="preserve"> in </w:t>
      </w:r>
      <w:r w:rsidR="00CE552A">
        <w:rPr>
          <w:rFonts w:cs="Arial"/>
          <w:sz w:val="22"/>
          <w:shd w:val="clear" w:color="auto" w:fill="FFFFFF"/>
        </w:rPr>
        <w:t xml:space="preserve">the </w:t>
      </w:r>
      <w:r>
        <w:rPr>
          <w:rFonts w:cs="Arial"/>
          <w:sz w:val="22"/>
          <w:shd w:val="clear" w:color="auto" w:fill="FFFFFF"/>
        </w:rPr>
        <w:t xml:space="preserve">city a, then </w:t>
      </w:r>
      <w:r w:rsidR="00FD765A">
        <w:rPr>
          <w:rFonts w:cs="Arial"/>
          <w:sz w:val="22"/>
          <w:shd w:val="clear" w:color="auto" w:fill="FFFFFF"/>
        </w:rPr>
        <w:t>it</w:t>
      </w:r>
      <w:r>
        <w:rPr>
          <w:rFonts w:cs="Arial"/>
          <w:sz w:val="22"/>
          <w:shd w:val="clear" w:color="auto" w:fill="FFFFFF"/>
        </w:rPr>
        <w:t xml:space="preserve"> </w:t>
      </w:r>
      <w:r w:rsidR="009D44D6">
        <w:rPr>
          <w:rFonts w:cs="Arial"/>
          <w:sz w:val="22"/>
          <w:shd w:val="clear" w:color="auto" w:fill="FFFFFF"/>
        </w:rPr>
        <w:t>moves</w:t>
      </w:r>
      <w:r>
        <w:rPr>
          <w:rFonts w:cs="Arial"/>
        </w:rPr>
        <w:t xml:space="preserve"> </w:t>
      </w:r>
      <w:r>
        <w:rPr>
          <w:rFonts w:cs="Arial"/>
          <w:sz w:val="22"/>
          <w:shd w:val="clear" w:color="auto" w:fill="FFFFFF"/>
        </w:rPr>
        <w:t xml:space="preserve">to city b at step </w:t>
      </w:r>
      <w:proofErr w:type="spellStart"/>
      <w:r>
        <w:rPr>
          <w:rFonts w:cs="Arial"/>
          <w:sz w:val="22"/>
          <w:shd w:val="clear" w:color="auto" w:fill="FFFFFF"/>
        </w:rPr>
        <w:t>i</w:t>
      </w:r>
      <w:proofErr w:type="spellEnd"/>
      <w:r>
        <w:rPr>
          <w:rFonts w:cs="Arial"/>
          <w:sz w:val="22"/>
          <w:shd w:val="clear" w:color="auto" w:fill="FFFFFF"/>
        </w:rPr>
        <w:t xml:space="preserve"> + 1 if b</w:t>
      </w:r>
      <w:r>
        <w:rPr>
          <w:rFonts w:cs="Arial"/>
          <w:sz w:val="15"/>
          <w:szCs w:val="15"/>
          <w:shd w:val="clear" w:color="auto" w:fill="FFFFFF"/>
        </w:rPr>
        <w:t xml:space="preserve">i+1 </w:t>
      </w:r>
      <w:r>
        <w:rPr>
          <w:rFonts w:cs="Arial"/>
          <w:sz w:val="22"/>
          <w:shd w:val="clear" w:color="auto" w:fill="FFFFFF"/>
        </w:rPr>
        <w:t>−c ≥ a</w:t>
      </w:r>
      <w:r>
        <w:rPr>
          <w:rFonts w:cs="Arial"/>
          <w:sz w:val="15"/>
          <w:szCs w:val="15"/>
          <w:shd w:val="clear" w:color="auto" w:fill="FFFFFF"/>
        </w:rPr>
        <w:t>i+1</w:t>
      </w:r>
      <w:r>
        <w:rPr>
          <w:rFonts w:cs="Arial"/>
          <w:sz w:val="22"/>
          <w:shd w:val="clear" w:color="auto" w:fill="FFFFFF"/>
        </w:rPr>
        <w:t>, otherwise</w:t>
      </w:r>
      <w:r w:rsidR="007C530F">
        <w:rPr>
          <w:rFonts w:cs="Arial"/>
          <w:sz w:val="22"/>
          <w:shd w:val="clear" w:color="auto" w:fill="FFFFFF"/>
        </w:rPr>
        <w:t>,</w:t>
      </w:r>
      <w:r>
        <w:rPr>
          <w:rFonts w:cs="Arial"/>
          <w:sz w:val="22"/>
          <w:shd w:val="clear" w:color="auto" w:fill="FFFFFF"/>
        </w:rPr>
        <w:t xml:space="preserve"> </w:t>
      </w:r>
      <w:r w:rsidR="009D44D6">
        <w:rPr>
          <w:rFonts w:cs="Arial"/>
          <w:sz w:val="22"/>
          <w:shd w:val="clear" w:color="auto" w:fill="FFFFFF"/>
        </w:rPr>
        <w:t>it</w:t>
      </w:r>
      <w:r>
        <w:rPr>
          <w:rFonts w:cs="Arial"/>
          <w:sz w:val="22"/>
          <w:shd w:val="clear" w:color="auto" w:fill="FFFFFF"/>
        </w:rPr>
        <w:t xml:space="preserve"> stay</w:t>
      </w:r>
      <w:r w:rsidR="009D44D6">
        <w:rPr>
          <w:rFonts w:cs="Arial"/>
          <w:sz w:val="22"/>
          <w:shd w:val="clear" w:color="auto" w:fill="FFFFFF"/>
        </w:rPr>
        <w:t xml:space="preserve">s. This algorithm also can not give an optimal </w:t>
      </w:r>
      <w:r w:rsidR="00CE552A">
        <w:rPr>
          <w:rFonts w:cs="Arial"/>
          <w:sz w:val="22"/>
          <w:shd w:val="clear" w:color="auto" w:fill="FFFFFF"/>
        </w:rPr>
        <w:t xml:space="preserve">profit. For example: n = </w:t>
      </w:r>
      <w:r w:rsidR="007C530F">
        <w:rPr>
          <w:rFonts w:cs="Arial"/>
          <w:sz w:val="22"/>
          <w:shd w:val="clear" w:color="auto" w:fill="FFFFFF"/>
        </w:rPr>
        <w:t>4, c=6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134"/>
        <w:gridCol w:w="1276"/>
        <w:gridCol w:w="992"/>
        <w:gridCol w:w="1701"/>
      </w:tblGrid>
      <w:tr w:rsidR="007C530F" w14:paraId="797BD0BA" w14:textId="77777777" w:rsidTr="00B825D2">
        <w:tc>
          <w:tcPr>
            <w:tcW w:w="2470" w:type="dxa"/>
          </w:tcPr>
          <w:p w14:paraId="4CC5434F" w14:textId="7777777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onth(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14:paraId="46B41BEB" w14:textId="7777777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69FE7A2" w14:textId="7777777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3F85DC7C" w14:textId="7777777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0D686874" w14:textId="7777777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7C530F" w14:paraId="16D51925" w14:textId="77777777" w:rsidTr="00B825D2">
        <w:tc>
          <w:tcPr>
            <w:tcW w:w="2470" w:type="dxa"/>
          </w:tcPr>
          <w:p w14:paraId="1E035E51" w14:textId="7777777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iverpool earing(li)</w:t>
            </w:r>
          </w:p>
        </w:tc>
        <w:tc>
          <w:tcPr>
            <w:tcW w:w="1134" w:type="dxa"/>
          </w:tcPr>
          <w:p w14:paraId="02460EE3" w14:textId="7777777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4B5DC8D" w14:textId="7C07B491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92" w:type="dxa"/>
          </w:tcPr>
          <w:p w14:paraId="5FDAEF01" w14:textId="7777777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D0FEBC7" w14:textId="39F5AA44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7C530F" w14:paraId="594BA156" w14:textId="77777777" w:rsidTr="00B825D2">
        <w:tc>
          <w:tcPr>
            <w:tcW w:w="2470" w:type="dxa"/>
          </w:tcPr>
          <w:p w14:paraId="083270FE" w14:textId="7777777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anchester earning(mi)</w:t>
            </w:r>
          </w:p>
        </w:tc>
        <w:tc>
          <w:tcPr>
            <w:tcW w:w="1134" w:type="dxa"/>
          </w:tcPr>
          <w:p w14:paraId="12257DDE" w14:textId="1E4B6CFB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435A6CF7" w14:textId="7777777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7F1305DC" w14:textId="49BF15A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</w:tcPr>
          <w:p w14:paraId="17D4C9BA" w14:textId="77777777" w:rsidR="007C530F" w:rsidRDefault="007C530F" w:rsidP="00B825D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</w:tbl>
    <w:p w14:paraId="3EF9D0EA" w14:textId="6B631540" w:rsidR="007C530F" w:rsidRDefault="000877A5" w:rsidP="005D22D6">
      <w:pPr>
        <w:pStyle w:val="a3"/>
        <w:ind w:left="360" w:firstLineChars="0" w:firstLine="0"/>
      </w:pPr>
      <w:r>
        <w:t>If we start at Manchester, the profit will be 12+12+12+12-6-6-6</w:t>
      </w:r>
      <w:r w:rsidR="005148C8">
        <w:t>=30. But if we do not move at all, the profit will be 12+5+12+5</w:t>
      </w:r>
      <w:r w:rsidR="00ED2BA8">
        <w:t xml:space="preserve"> = 34</w:t>
      </w:r>
      <w:r w:rsidR="00787496">
        <w:t>.</w:t>
      </w:r>
      <w:r w:rsidR="00787496" w:rsidRPr="00787496">
        <w:t xml:space="preserve"> </w:t>
      </w:r>
      <w:r w:rsidR="00787496">
        <w:t>So, the algorithm cannot get the max</w:t>
      </w:r>
      <w:r w:rsidR="00A85488">
        <w:t>imise</w:t>
      </w:r>
      <w:r w:rsidR="00787496">
        <w:t xml:space="preserve"> profit.</w:t>
      </w:r>
    </w:p>
    <w:p w14:paraId="51B87152" w14:textId="23DF2B59" w:rsidR="000C4ED4" w:rsidRDefault="000C4ED4" w:rsidP="005D22D6">
      <w:pPr>
        <w:pStyle w:val="a3"/>
        <w:ind w:left="360" w:firstLineChars="0" w:firstLine="0"/>
      </w:pPr>
      <w:r>
        <w:rPr>
          <w:rFonts w:hint="eastAsia"/>
        </w:rPr>
        <w:t>(</w:t>
      </w:r>
      <w:r>
        <w:t>iii)</w:t>
      </w:r>
    </w:p>
    <w:p w14:paraId="780418F6" w14:textId="77777777" w:rsidR="002E4A2F" w:rsidRPr="002E4A2F" w:rsidRDefault="002E4A2F" w:rsidP="002E4A2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maxProfit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(</w:t>
      </w:r>
      <w:proofErr w:type="spellStart"/>
      <w:proofErr w:type="gram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c,l</w:t>
      </w:r>
      <w:proofErr w:type="gram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,m,n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):</w:t>
      </w:r>
    </w:p>
    <w:p w14:paraId="503E957E" w14:textId="77777777" w:rsidR="002E4A2F" w:rsidRPr="002E4A2F" w:rsidRDefault="002E4A2F" w:rsidP="002E4A2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maxL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= </w:t>
      </w:r>
      <w:proofErr w:type="gram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l[</w:t>
      </w:r>
      <w:proofErr w:type="gramEnd"/>
      <w:r w:rsidRPr="002E4A2F">
        <w:rPr>
          <w:rFonts w:ascii="Consolas" w:eastAsia="宋体" w:hAnsi="Consolas" w:cs="宋体"/>
          <w:color w:val="B5CEA8"/>
          <w:kern w:val="0"/>
          <w:szCs w:val="21"/>
          <w:lang w:val="en-US"/>
          <w14:ligatures w14:val="none"/>
        </w:rPr>
        <w:t>0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]</w:t>
      </w:r>
    </w:p>
    <w:p w14:paraId="0BF9F3FE" w14:textId="77777777" w:rsidR="002E4A2F" w:rsidRPr="002E4A2F" w:rsidRDefault="002E4A2F" w:rsidP="002E4A2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maxM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= </w:t>
      </w:r>
      <w:proofErr w:type="gram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m[</w:t>
      </w:r>
      <w:proofErr w:type="gramEnd"/>
      <w:r w:rsidRPr="002E4A2F">
        <w:rPr>
          <w:rFonts w:ascii="Consolas" w:eastAsia="宋体" w:hAnsi="Consolas" w:cs="宋体"/>
          <w:color w:val="B5CEA8"/>
          <w:kern w:val="0"/>
          <w:szCs w:val="21"/>
          <w:lang w:val="en-US"/>
          <w14:ligatures w14:val="none"/>
        </w:rPr>
        <w:t>0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]</w:t>
      </w:r>
    </w:p>
    <w:p w14:paraId="0F121C5C" w14:textId="77777777" w:rsidR="002E4A2F" w:rsidRPr="002E4A2F" w:rsidRDefault="002E4A2F" w:rsidP="002E4A2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</w:t>
      </w:r>
      <w:r w:rsidRPr="002E4A2F">
        <w:rPr>
          <w:rFonts w:ascii="Consolas" w:eastAsia="宋体" w:hAnsi="Consolas" w:cs="宋体"/>
          <w:color w:val="C586C0"/>
          <w:kern w:val="0"/>
          <w:szCs w:val="21"/>
          <w:lang w:val="en-US"/>
          <w14:ligatures w14:val="none"/>
        </w:rPr>
        <w:t>for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i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r w:rsidRPr="002E4A2F">
        <w:rPr>
          <w:rFonts w:ascii="Consolas" w:eastAsia="宋体" w:hAnsi="Consolas" w:cs="宋体"/>
          <w:color w:val="C586C0"/>
          <w:kern w:val="0"/>
          <w:szCs w:val="21"/>
          <w:lang w:val="en-US"/>
          <w14:ligatures w14:val="none"/>
        </w:rPr>
        <w:t>from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</w:t>
      </w:r>
      <w:r w:rsidRPr="002E4A2F">
        <w:rPr>
          <w:rFonts w:ascii="Consolas" w:eastAsia="宋体" w:hAnsi="Consolas" w:cs="宋体"/>
          <w:color w:val="B5CEA8"/>
          <w:kern w:val="0"/>
          <w:szCs w:val="21"/>
          <w:lang w:val="en-US"/>
          <w14:ligatures w14:val="none"/>
        </w:rPr>
        <w:t>1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to n:</w:t>
      </w:r>
    </w:p>
    <w:p w14:paraId="44D6BB08" w14:textId="77777777" w:rsidR="002E4A2F" w:rsidRPr="002E4A2F" w:rsidRDefault="002E4A2F" w:rsidP="002E4A2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    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currentMaxL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=</w:t>
      </w:r>
      <w:r w:rsidRPr="002E4A2F">
        <w:rPr>
          <w:rFonts w:ascii="Consolas" w:eastAsia="宋体" w:hAnsi="Consolas" w:cs="宋体"/>
          <w:color w:val="DCDCAA"/>
          <w:kern w:val="0"/>
          <w:szCs w:val="21"/>
          <w:lang w:val="en-US"/>
          <w14:ligatures w14:val="none"/>
        </w:rPr>
        <w:t>max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(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maxL</w:t>
      </w:r>
      <w:r w:rsidRPr="002E4A2F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+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l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[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i</w:t>
      </w:r>
      <w:proofErr w:type="spellEnd"/>
      <w:proofErr w:type="gram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],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maxM</w:t>
      </w:r>
      <w:proofErr w:type="gramEnd"/>
      <w:r w:rsidRPr="002E4A2F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+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l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[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i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]</w:t>
      </w:r>
      <w:r w:rsidRPr="002E4A2F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-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c)</w:t>
      </w:r>
    </w:p>
    <w:p w14:paraId="7CD1F1ED" w14:textId="77777777" w:rsidR="002E4A2F" w:rsidRPr="002E4A2F" w:rsidRDefault="002E4A2F" w:rsidP="002E4A2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    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currentMaxM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=</w:t>
      </w:r>
      <w:r w:rsidRPr="002E4A2F">
        <w:rPr>
          <w:rFonts w:ascii="Consolas" w:eastAsia="宋体" w:hAnsi="Consolas" w:cs="宋体"/>
          <w:color w:val="DCDCAA"/>
          <w:kern w:val="0"/>
          <w:szCs w:val="21"/>
          <w:lang w:val="en-US"/>
          <w14:ligatures w14:val="none"/>
        </w:rPr>
        <w:t>max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(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maxM</w:t>
      </w:r>
      <w:r w:rsidRPr="002E4A2F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+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[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i</w:t>
      </w:r>
      <w:proofErr w:type="spellEnd"/>
      <w:proofErr w:type="gram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],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maxL</w:t>
      </w:r>
      <w:proofErr w:type="gramEnd"/>
      <w:r w:rsidRPr="002E4A2F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+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[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i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]</w:t>
      </w:r>
      <w:r w:rsidRPr="002E4A2F">
        <w:rPr>
          <w:rFonts w:ascii="Consolas" w:eastAsia="宋体" w:hAnsi="Consolas" w:cs="宋体"/>
          <w:color w:val="D4D4D4"/>
          <w:kern w:val="0"/>
          <w:szCs w:val="21"/>
          <w:lang w:val="en-US"/>
          <w14:ligatures w14:val="none"/>
        </w:rPr>
        <w:t>-</w:t>
      </w: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c)</w:t>
      </w:r>
    </w:p>
    <w:p w14:paraId="1D3B1101" w14:textId="77777777" w:rsidR="002E4A2F" w:rsidRPr="002E4A2F" w:rsidRDefault="002E4A2F" w:rsidP="002E4A2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</w:p>
    <w:p w14:paraId="7E08093C" w14:textId="77777777" w:rsidR="002E4A2F" w:rsidRPr="002E4A2F" w:rsidRDefault="002E4A2F" w:rsidP="002E4A2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    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maxL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= 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currentMaxL</w:t>
      </w:r>
      <w:proofErr w:type="spellEnd"/>
    </w:p>
    <w:p w14:paraId="155733A4" w14:textId="77777777" w:rsidR="002E4A2F" w:rsidRDefault="002E4A2F" w:rsidP="002E4A2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</w:pPr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        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maxM</w:t>
      </w:r>
      <w:proofErr w:type="spellEnd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=</w:t>
      </w:r>
      <w:proofErr w:type="spellStart"/>
      <w:r w:rsidRPr="002E4A2F"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currentMaxM</w:t>
      </w:r>
      <w:proofErr w:type="spellEnd"/>
    </w:p>
    <w:p w14:paraId="43DE60EF" w14:textId="385C469E" w:rsidR="002E4A2F" w:rsidRPr="002E4A2F" w:rsidRDefault="002E4A2F" w:rsidP="002E4A2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:lang w:val="en-US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ab/>
      </w:r>
      <w:r>
        <w:rPr>
          <w:rFonts w:ascii="Consolas" w:eastAsia="宋体" w:hAnsi="Consolas" w:cs="宋体" w:hint="eastAsia"/>
          <w:color w:val="CCCCCC"/>
          <w:kern w:val="0"/>
          <w:szCs w:val="21"/>
          <w:lang w:val="en-US"/>
          <w14:ligatures w14:val="none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 xml:space="preserve"> max(</w:t>
      </w:r>
      <w:proofErr w:type="spellStart"/>
      <w:proofErr w:type="gramStart"/>
      <w:r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maxL,maxM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  <w:lang w:val="en-US"/>
          <w14:ligatures w14:val="none"/>
        </w:rPr>
        <w:t>)</w:t>
      </w:r>
    </w:p>
    <w:p w14:paraId="53FA32D8" w14:textId="299A2192" w:rsidR="000C4ED4" w:rsidRDefault="00F651AC" w:rsidP="005D22D6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here </w:t>
      </w:r>
      <w:r w:rsidR="00C54C4E">
        <w:t xml:space="preserve">the </w:t>
      </w:r>
      <w:r>
        <w:t>c</w:t>
      </w:r>
      <w:r w:rsidR="00E85E86">
        <w:t xml:space="preserve"> is the cost,</w:t>
      </w:r>
      <w:r w:rsidR="00C54C4E">
        <w:t xml:space="preserve"> the</w:t>
      </w:r>
      <w:r w:rsidR="00E85E86">
        <w:t xml:space="preserve"> n is the number of </w:t>
      </w:r>
      <w:r w:rsidR="00E85B8D">
        <w:t>months</w:t>
      </w:r>
      <w:r w:rsidR="00E85E86">
        <w:t>, m and l is</w:t>
      </w:r>
      <w:r w:rsidR="00E85B8D">
        <w:t xml:space="preserve"> the </w:t>
      </w:r>
      <w:r w:rsidR="00C54C4E">
        <w:t>list of earning.</w:t>
      </w:r>
      <w:r w:rsidR="000507C8">
        <w:t xml:space="preserve"> </w:t>
      </w:r>
      <w:r w:rsidR="00094F45">
        <w:lastRenderedPageBreak/>
        <w:t xml:space="preserve">Time complexity is </w:t>
      </w:r>
      <w:r w:rsidR="00412392">
        <w:t>O(n).</w:t>
      </w:r>
    </w:p>
    <w:p w14:paraId="527C7DCC" w14:textId="19ECE3BC" w:rsidR="00412392" w:rsidRDefault="00412392" w:rsidP="00412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</w:p>
    <w:p w14:paraId="2A41C719" w14:textId="5F743FE4" w:rsidR="00C720F9" w:rsidRDefault="003038CD" w:rsidP="00C720F9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o express the </w:t>
      </w:r>
      <w:r w:rsidR="00BF445F">
        <w:t xml:space="preserve">problem as a </w:t>
      </w:r>
      <w:r w:rsidR="00FE46BE">
        <w:t>max flow problem</w:t>
      </w:r>
      <w:r w:rsidR="00153EFA">
        <w:t xml:space="preserve">, the original directed graph </w:t>
      </w:r>
      <w:r w:rsidR="00477434">
        <w:t>needs</w:t>
      </w:r>
      <w:r w:rsidR="00153EFA">
        <w:t xml:space="preserve"> to be trans </w:t>
      </w:r>
      <w:r w:rsidR="00086EA1">
        <w:t>into a flow network.</w:t>
      </w:r>
      <w:r w:rsidR="00A011B0">
        <w:t xml:space="preserve"> The goal of this </w:t>
      </w:r>
      <w:r w:rsidR="00A215A3">
        <w:t xml:space="preserve">network is to check if it can route </w:t>
      </w:r>
      <w:r w:rsidR="004D1C78">
        <w:t>exactly</w:t>
      </w:r>
      <w:r w:rsidR="00F452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4529D">
        <w:t>units of cargo</w:t>
      </w:r>
      <w:r w:rsidR="00477434">
        <w:t xml:space="preserve"> from</w:t>
      </w:r>
      <w:r w:rsidR="00AF6A96">
        <w:t xml:space="preserve"> the</w:t>
      </w:r>
      <w:r w:rsidR="00477434">
        <w:t xml:space="preserve"> </w:t>
      </w:r>
      <w:r w:rsidR="00AF6A96">
        <w:t>supply vertex</w:t>
      </w:r>
      <w:r w:rsidR="00F4529D">
        <w:t xml:space="preserve"> to each demand</w:t>
      </w:r>
      <w:r w:rsidR="00C207D7">
        <w:t xml:space="preserve"> </w:t>
      </w:r>
      <w:r w:rsidR="00477434">
        <w:t>vertex</w:t>
      </w:r>
      <w:r w:rsidR="005779BD">
        <w:t xml:space="preserve"> </w:t>
      </w:r>
      <m:oMath>
        <m:r>
          <w:rPr>
            <w:rFonts w:ascii="Cambria Math" w:hAnsi="Cambria Math"/>
          </w:rPr>
          <m:t>v</m:t>
        </m:r>
      </m:oMath>
      <w:r w:rsidR="00AF6A96">
        <w:t xml:space="preserve">. </w:t>
      </w:r>
      <w:r w:rsidR="00483080">
        <w:t>The process of how to construct the flow is as b</w:t>
      </w:r>
      <w:r w:rsidR="00064DD9">
        <w:t>elow</w:t>
      </w:r>
      <w:r w:rsidR="00064DD9">
        <w:rPr>
          <w:rFonts w:hint="eastAsia"/>
        </w:rPr>
        <w:t>：</w:t>
      </w:r>
    </w:p>
    <w:p w14:paraId="3E41BE46" w14:textId="4C2B93D9" w:rsidR="00064DD9" w:rsidRDefault="00064DD9" w:rsidP="00064DD9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a source</w:t>
      </w:r>
      <w:r w:rsidR="00B67C9B">
        <w:t xml:space="preserve"> vertex</w:t>
      </w:r>
      <w:r w:rsidR="00F90C88">
        <w:t xml:space="preserve"> S</w:t>
      </w:r>
      <w:r w:rsidR="00B67C9B">
        <w:t xml:space="preserve"> and a </w:t>
      </w:r>
      <w:r w:rsidR="00F90C88">
        <w:t>sink vertex T</w:t>
      </w:r>
      <w:r w:rsidR="000B3F56">
        <w:t xml:space="preserve"> to the flow network.</w:t>
      </w:r>
    </w:p>
    <w:p w14:paraId="675468D1" w14:textId="16EF1E06" w:rsidR="00F90C88" w:rsidRPr="006E2A3A" w:rsidRDefault="00DA3C85" w:rsidP="00064DD9">
      <w:pPr>
        <w:pStyle w:val="a3"/>
        <w:numPr>
          <w:ilvl w:val="0"/>
          <w:numId w:val="4"/>
        </w:numPr>
        <w:ind w:firstLineChars="0"/>
      </w:pPr>
      <w:r>
        <w:t>Connect each supply vertex</w:t>
      </w:r>
      <w:r w:rsidR="009E6684">
        <w:t xml:space="preserve"> </w:t>
      </w:r>
      <w:r w:rsidR="007162B8">
        <w:t>u to the source vertex S</w:t>
      </w:r>
      <w:r w:rsidR="00D52810">
        <w:t xml:space="preserve"> by an edge with cap</w:t>
      </w:r>
      <w:r w:rsidR="006E2A3A">
        <w:t xml:space="preserve">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54E1E3CA" w14:textId="3DDB6407" w:rsidR="006E2A3A" w:rsidRPr="00216D42" w:rsidRDefault="00CA1CFF" w:rsidP="00064DD9">
      <w:pPr>
        <w:pStyle w:val="a3"/>
        <w:numPr>
          <w:ilvl w:val="0"/>
          <w:numId w:val="4"/>
        </w:numPr>
        <w:ind w:firstLineChars="0"/>
      </w:pPr>
      <w:r>
        <w:t xml:space="preserve">Connect </w:t>
      </w:r>
      <w:r w:rsidR="006177C7">
        <w:t xml:space="preserve">each demand vertex </w:t>
      </w:r>
      <m:oMath>
        <m:r>
          <w:rPr>
            <w:rFonts w:ascii="Cambria Math" w:hAnsi="Cambria Math"/>
          </w:rPr>
          <m:t>v</m:t>
        </m:r>
      </m:oMath>
      <w:r w:rsidR="003517F7">
        <w:t xml:space="preserve"> to the </w:t>
      </w:r>
      <w:r w:rsidR="00C91E54">
        <w:t>sink vertex T</w:t>
      </w:r>
      <w:r w:rsidR="00DB1E16">
        <w:t xml:space="preserve"> by an edge with capacity</w:t>
      </w:r>
      <w:r w:rsidR="001C77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v,T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216D42">
        <w:t>.</w:t>
      </w:r>
    </w:p>
    <w:p w14:paraId="552AFF5E" w14:textId="54B3BDCE" w:rsidR="00216D42" w:rsidRPr="00216D42" w:rsidRDefault="008E052F" w:rsidP="00C84951">
      <w:pPr>
        <w:pStyle w:val="a3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old</w:t>
      </w:r>
      <w:r>
        <w:t xml:space="preserve"> the </w:t>
      </w:r>
      <w:r w:rsidR="00A23D4A">
        <w:t xml:space="preserve">capacity of the </w:t>
      </w:r>
      <w:r w:rsidR="00C72009">
        <w:t xml:space="preserve">original edges </w:t>
      </w:r>
      <w:r w:rsidR="000C18A0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∈E</m:t>
        </m:r>
      </m:oMath>
      <w:r w:rsidR="005E33DF">
        <w:rPr>
          <w:rFonts w:hint="eastAsia"/>
        </w:rPr>
        <w:t xml:space="preserve"> </w:t>
      </w:r>
      <w:r w:rsidR="005E33DF">
        <w:t xml:space="preserve">to show the </w:t>
      </w:r>
      <w:r w:rsidR="009A39AF">
        <w:t>rail network capacity to carry cargo between vertices.</w:t>
      </w:r>
    </w:p>
    <w:p w14:paraId="5F9260E9" w14:textId="35E61521" w:rsidR="00216D42" w:rsidRDefault="00E21D00" w:rsidP="00E21D00">
      <w:pPr>
        <w:ind w:left="360"/>
      </w:pPr>
      <w:r>
        <w:rPr>
          <w:rFonts w:hint="eastAsia"/>
        </w:rPr>
        <w:t>T</w:t>
      </w:r>
      <w:r>
        <w:t>he justification of Correctness</w:t>
      </w:r>
      <w:r>
        <w:rPr>
          <w:rFonts w:hint="eastAsia"/>
        </w:rPr>
        <w:t>；</w:t>
      </w:r>
    </w:p>
    <w:p w14:paraId="6B663B4B" w14:textId="0EF62331" w:rsidR="00E21D00" w:rsidRDefault="00A57C7E" w:rsidP="00E21D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Supply</w:t>
      </w:r>
      <w:r>
        <w:t xml:space="preserve"> </w:t>
      </w:r>
      <w:r w:rsidR="009B5F02">
        <w:t>Constraints</w:t>
      </w:r>
      <w:r w:rsidR="00382C46">
        <w:t xml:space="preserve">: </w:t>
      </w:r>
      <w:r w:rsidR="00443CE7">
        <w:t>By creating edges from the source S to each supply</w:t>
      </w:r>
      <w:r w:rsidR="007F4FB4">
        <w:t xml:space="preserve"> vertex with capacities equal to their supplies, the </w:t>
      </w:r>
      <w:r w:rsidR="00E30180">
        <w:t xml:space="preserve">model ensures that no more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6B0701">
        <w:rPr>
          <w:rFonts w:hint="eastAsia"/>
        </w:rPr>
        <w:t xml:space="preserve"> </w:t>
      </w:r>
      <w:r w:rsidR="006B0701">
        <w:t xml:space="preserve">units </w:t>
      </w:r>
      <w:r w:rsidR="00854267">
        <w:t>can pass the supply vertex u</w:t>
      </w:r>
      <w:r w:rsidR="004A180E">
        <w:t>.</w:t>
      </w:r>
    </w:p>
    <w:p w14:paraId="15DD682B" w14:textId="192EE3B4" w:rsidR="00416005" w:rsidRDefault="00416005" w:rsidP="00E21D00">
      <w:pPr>
        <w:pStyle w:val="a3"/>
        <w:numPr>
          <w:ilvl w:val="0"/>
          <w:numId w:val="5"/>
        </w:numPr>
        <w:ind w:firstLineChars="0"/>
      </w:pPr>
      <w:r>
        <w:t xml:space="preserve">Demand Constraints: </w:t>
      </w:r>
      <w:r w:rsidR="00AC5CCA">
        <w:t>Similarly, the model</w:t>
      </w:r>
      <w:r w:rsidR="00EA3268">
        <w:t xml:space="preserve"> </w:t>
      </w:r>
      <w:r w:rsidR="006C7A3F">
        <w:t xml:space="preserve">enforces that exactly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5043CE">
        <w:rPr>
          <w:rFonts w:hint="eastAsia"/>
        </w:rPr>
        <w:t xml:space="preserve"> </w:t>
      </w:r>
      <w:r w:rsidR="005043CE">
        <w:t>units of cargo must reach</w:t>
      </w:r>
      <w:r w:rsidR="004B011B">
        <w:t xml:space="preserve"> each demand vertex </w:t>
      </w:r>
      <m:oMath>
        <m:r>
          <w:rPr>
            <w:rFonts w:ascii="Cambria Math" w:hAnsi="Cambria Math"/>
          </w:rPr>
          <m:t>v</m:t>
        </m:r>
      </m:oMath>
      <w:r w:rsidR="004B011B">
        <w:rPr>
          <w:rFonts w:hint="eastAsia"/>
        </w:rPr>
        <w:t>.</w:t>
      </w:r>
      <w:r w:rsidR="004B011B">
        <w:t xml:space="preserve"> Cargo that</w:t>
      </w:r>
      <w:r w:rsidR="002B0AD6">
        <w:t xml:space="preserve"> does not </w:t>
      </w:r>
      <w:r w:rsidR="00C37CB0">
        <w:t>fulfil demand</w:t>
      </w:r>
      <w:r w:rsidR="002B0AD6">
        <w:t xml:space="preserve"> requirements will not contribute to a maximum flow where</w:t>
      </w:r>
      <w:r w:rsidR="007A1D58"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nor/>
              </m:rPr>
              <w:rPr>
                <w:rFonts w:ascii="Cambria Math" w:hAnsi="Cambria Math"/>
              </w:rPr>
              <m:t>Demands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404FA1">
        <w:rPr>
          <w:rFonts w:hint="eastAsia"/>
        </w:rPr>
        <w:t xml:space="preserve"> </w:t>
      </w:r>
      <w:r w:rsidR="00404FA1">
        <w:t>are routed to T</w:t>
      </w:r>
    </w:p>
    <w:p w14:paraId="47572237" w14:textId="36E2267D" w:rsidR="00404FA1" w:rsidRDefault="002367F8" w:rsidP="00E21D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he orig</w:t>
      </w:r>
      <w:r w:rsidR="00342506">
        <w:t xml:space="preserve">inal edge </w:t>
      </w:r>
      <w:r w:rsidR="00C37CB0">
        <w:t>holds</w:t>
      </w:r>
      <w:r w:rsidR="00342506">
        <w:t xml:space="preserve"> the capacity, so the </w:t>
      </w:r>
      <w:r w:rsidR="00ED4B35">
        <w:t xml:space="preserve">flow will not </w:t>
      </w:r>
      <w:r w:rsidR="00C37CB0">
        <w:t xml:space="preserve">be </w:t>
      </w:r>
      <w:r w:rsidR="00ED4B35">
        <w:t>greater than the capacity.</w:t>
      </w:r>
    </w:p>
    <w:p w14:paraId="3FCD6EE4" w14:textId="0E20165B" w:rsidR="00985449" w:rsidRDefault="00733708" w:rsidP="00985449">
      <w:pPr>
        <w:pStyle w:val="a3"/>
        <w:numPr>
          <w:ilvl w:val="0"/>
          <w:numId w:val="5"/>
        </w:numPr>
        <w:ind w:firstLineChars="0"/>
      </w:pPr>
      <w:r>
        <w:t xml:space="preserve">If the max flow algorithm </w:t>
      </w:r>
      <w:r w:rsidR="00C37CB0">
        <w:t>runs</w:t>
      </w:r>
      <w:r>
        <w:t xml:space="preserve"> on this network</w:t>
      </w:r>
      <w:r w:rsidR="0063309C">
        <w:t>, the maximum cargo that can be routed from the supply vertices to the demand vertices under the Supply Constra</w:t>
      </w:r>
      <w:r w:rsidR="00A06F4B">
        <w:t xml:space="preserve">ints and </w:t>
      </w:r>
      <w:r w:rsidR="0006177A">
        <w:t>Demand Constraints</w:t>
      </w:r>
      <w:r w:rsidR="0006177A">
        <w:t xml:space="preserve">. </w:t>
      </w:r>
      <w:r w:rsidR="007412F6">
        <w:t xml:space="preserve">If the maximum </w:t>
      </w:r>
      <w:r w:rsidR="00BC036E">
        <w:t xml:space="preserve">flow value equals the sum of all demands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nor/>
              </m:rPr>
              <w:rPr>
                <w:rFonts w:ascii="Cambria Math" w:hAnsi="Cambria Math"/>
              </w:rPr>
              <m:t>Demands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435978">
        <w:t xml:space="preserve">, it means that it is possible to route exactly </w:t>
      </w:r>
      <w:r w:rsidR="00E23AB3">
        <w:t>units to each demand vertex.</w:t>
      </w:r>
    </w:p>
    <w:p w14:paraId="66210532" w14:textId="70FF18F4" w:rsidR="00985449" w:rsidRDefault="00985449" w:rsidP="00985449">
      <w:pPr>
        <w:ind w:left="360"/>
      </w:pPr>
      <w:r>
        <w:rPr>
          <w:rFonts w:hint="eastAsia"/>
        </w:rPr>
        <w:t>(</w:t>
      </w:r>
      <w:r>
        <w:t>ii)</w:t>
      </w:r>
    </w:p>
    <w:p w14:paraId="1AD7067D" w14:textId="18112A0F" w:rsidR="0080024A" w:rsidRDefault="00A1765F" w:rsidP="00985449">
      <w:pPr>
        <w:ind w:left="360"/>
      </w:pPr>
      <w:r>
        <w:rPr>
          <w:rFonts w:hint="eastAsia"/>
        </w:rPr>
        <w:t>B</w:t>
      </w:r>
      <w:r>
        <w:t xml:space="preserve">ecause of the </w:t>
      </w:r>
      <w:r w:rsidR="007C3882">
        <w:t xml:space="preserve">maximum </w:t>
      </w:r>
      <w:r w:rsidR="00A40D50">
        <w:t xml:space="preserve">flow restrictions are all on the edges, we need to add an edge with a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DB2EB4">
        <w:rPr>
          <w:rFonts w:hint="eastAsia"/>
        </w:rPr>
        <w:t xml:space="preserve"> </w:t>
      </w:r>
      <w:r w:rsidR="00DB2EB4">
        <w:t>to each point.</w:t>
      </w:r>
    </w:p>
    <w:p w14:paraId="3BD791F9" w14:textId="60FA5584" w:rsidR="00EB3180" w:rsidRDefault="00DB2EB4" w:rsidP="00EB3180">
      <w:pPr>
        <w:pStyle w:val="a3"/>
        <w:numPr>
          <w:ilvl w:val="0"/>
          <w:numId w:val="6"/>
        </w:numPr>
        <w:ind w:firstLineChars="0"/>
      </w:pPr>
      <w:r>
        <w:lastRenderedPageBreak/>
        <w:t xml:space="preserve">For each interconnection vertex </w:t>
      </w:r>
      <w:r w:rsidR="008F1A7E">
        <w:t xml:space="preserve">v, </w:t>
      </w:r>
      <w:r w:rsidR="00112630">
        <w:t xml:space="preserve">add two new vertices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112630">
        <w:rPr>
          <w:rFonts w:hint="eastAsia"/>
        </w:rPr>
        <w:t xml:space="preserve"> </w:t>
      </w:r>
      <w:r w:rsidR="00112630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EB3180">
        <w:rPr>
          <w:rFonts w:hint="eastAsia"/>
        </w:rPr>
        <w:t>.</w:t>
      </w:r>
    </w:p>
    <w:p w14:paraId="6A460379" w14:textId="4D7C9749" w:rsidR="00DA6A8D" w:rsidRDefault="00530A8D" w:rsidP="00DA6A8D">
      <w:pPr>
        <w:pStyle w:val="a3"/>
        <w:numPr>
          <w:ilvl w:val="0"/>
          <w:numId w:val="6"/>
        </w:numPr>
        <w:ind w:firstLineChars="0"/>
      </w:pPr>
      <w:r>
        <w:t>Add a</w:t>
      </w:r>
      <w:r w:rsidR="00246272">
        <w:t xml:space="preserve">n edge </w:t>
      </w:r>
      <w:r w:rsidR="0047186F">
        <w:t>whose</w:t>
      </w:r>
      <w:r w:rsidR="00246272">
        <w:t xml:space="preserve"> capacity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30B29"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E30B29">
        <w:rPr>
          <w:rFonts w:hint="eastAsia"/>
        </w:rPr>
        <w:t>.</w:t>
      </w:r>
      <w:r w:rsidR="00E30B29">
        <w:t xml:space="preserve"> This edge</w:t>
      </w:r>
      <w:r w:rsidR="00DA6A8D">
        <w:t xml:space="preserve"> enforces the constraint that no more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5E03F8">
        <w:t xml:space="preserve"> units of flow can pass through the vertex.</w:t>
      </w:r>
    </w:p>
    <w:p w14:paraId="2ADF2C6E" w14:textId="2020FA4D" w:rsidR="00943F15" w:rsidRDefault="007D0D51" w:rsidP="006C22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or any original</w:t>
      </w:r>
      <w:r w:rsidR="006D4BB3">
        <w:t xml:space="preserve"> edge</w:t>
      </w:r>
      <w:r>
        <w:t xml:space="preserve"> </w:t>
      </w:r>
      <w:r w:rsidR="008C57BC">
        <w:t>that</w:t>
      </w:r>
      <w:r w:rsidR="006D4BB3">
        <w:t xml:space="preserve"> </w:t>
      </w:r>
      <w:r w:rsidR="0047186F">
        <w:t>enters</w:t>
      </w:r>
      <w:r w:rsidR="006D4BB3">
        <w:t xml:space="preserve"> an interconnection ver</w:t>
      </w:r>
      <w:r w:rsidR="00173BA7">
        <w:t>te</w:t>
      </w:r>
      <w:r w:rsidR="00706C8E">
        <w:t xml:space="preserve">x v, change it </w:t>
      </w:r>
      <w:r w:rsidR="00092B71">
        <w:t xml:space="preserve">connects to the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96019D">
        <w:rPr>
          <w:rFonts w:hint="eastAsia"/>
        </w:rPr>
        <w:t>.</w:t>
      </w:r>
      <w:r w:rsidR="00092B71">
        <w:t xml:space="preserve"> </w:t>
      </w:r>
      <w:r w:rsidR="0096019D">
        <w:t>T</w:t>
      </w:r>
      <w:r w:rsidR="00092B71">
        <w:t xml:space="preserve">he </w:t>
      </w:r>
      <w:r w:rsidR="0096019D">
        <w:t xml:space="preserve">edge which outer an interconnection vertex v, change it connects to the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6C22AD">
        <w:rPr>
          <w:rFonts w:hint="eastAsia"/>
        </w:rPr>
        <w:t>.</w:t>
      </w:r>
      <w:r w:rsidR="006C22AD">
        <w:t xml:space="preserve"> </w:t>
      </w:r>
    </w:p>
    <w:p w14:paraId="2DB19FD1" w14:textId="77777777" w:rsidR="00A70CB4" w:rsidRDefault="00A70CB4" w:rsidP="00A70CB4">
      <w:pPr>
        <w:ind w:left="360"/>
      </w:pPr>
      <w:r>
        <w:t>Justification of Correctness</w:t>
      </w:r>
    </w:p>
    <w:p w14:paraId="09DE66F2" w14:textId="592FBA99" w:rsidR="005E03F8" w:rsidRDefault="00027D3F" w:rsidP="004568C2">
      <w:pPr>
        <w:pStyle w:val="a3"/>
        <w:numPr>
          <w:ilvl w:val="0"/>
          <w:numId w:val="7"/>
        </w:numPr>
        <w:ind w:firstLineChars="0"/>
      </w:pPr>
      <w:r>
        <w:t>By splitting each interconnection point into two vertices and connecting them with a sing</w:t>
      </w:r>
      <w:r w:rsidR="004568C2">
        <w:t xml:space="preserve">le edge of capacity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145B7">
        <w:t xml:space="preserve">. This construction strictly enforces the new constraint that no more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145B7">
        <w:t xml:space="preserve"> </w:t>
      </w:r>
      <w:r w:rsidR="00F32808">
        <w:t>units of flow can pass the vertex.</w:t>
      </w:r>
    </w:p>
    <w:p w14:paraId="7A1CF328" w14:textId="7C812B95" w:rsidR="00F63689" w:rsidRDefault="007E0911" w:rsidP="00057CEF">
      <w:pPr>
        <w:pStyle w:val="a3"/>
        <w:numPr>
          <w:ilvl w:val="0"/>
          <w:numId w:val="7"/>
        </w:numPr>
        <w:ind w:firstLineChars="0"/>
      </w:pPr>
      <w:r>
        <w:t xml:space="preserve">This construction </w:t>
      </w:r>
      <w:r w:rsidR="00723935">
        <w:t>holds</w:t>
      </w:r>
      <w:r w:rsidR="0081582D">
        <w:t xml:space="preserve"> the flow conservation on all vertices. For each vertex, the </w:t>
      </w:r>
      <w:r w:rsidR="00724CF0">
        <w:t xml:space="preserve">flow </w:t>
      </w:r>
      <w:r w:rsidR="00723935">
        <w:t>enters</w:t>
      </w:r>
      <w:r w:rsidR="00724C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47186F">
        <w:rPr>
          <w:rFonts w:hint="eastAsia"/>
        </w:rPr>
        <w:t xml:space="preserve"> </w:t>
      </w:r>
      <w:r w:rsidR="00057CEF">
        <w:rPr>
          <w:rFonts w:hint="eastAsia"/>
        </w:rPr>
        <w:t>m</w:t>
      </w:r>
      <w:r w:rsidR="00057CEF">
        <w:t xml:space="preserve">ust equal with the flow outer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057CEF">
        <w:rPr>
          <w:rFonts w:hint="eastAsia"/>
        </w:rPr>
        <w:t>.</w:t>
      </w:r>
      <w:r w:rsidR="0047186F">
        <w:t xml:space="preserve"> Ensuring that the </w:t>
      </w:r>
      <w:r w:rsidR="00723935">
        <w:t>network</w:t>
      </w:r>
      <w:r w:rsidR="0047186F">
        <w:t xml:space="preserve"> adheres to the principles of flow conservation.</w:t>
      </w:r>
      <w:r w:rsidR="00F63689">
        <w:rPr>
          <w:rFonts w:hint="eastAsia"/>
        </w:rPr>
        <w:t xml:space="preserve"> </w:t>
      </w:r>
    </w:p>
    <w:p w14:paraId="569877E4" w14:textId="660FD263" w:rsidR="004377A9" w:rsidRDefault="00E7013D" w:rsidP="00057C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 xml:space="preserve">his </w:t>
      </w:r>
      <w:r w:rsidR="008C57BC">
        <w:t xml:space="preserve">algorithm </w:t>
      </w:r>
      <w:r w:rsidR="00723935">
        <w:t>does</w:t>
      </w:r>
      <w:r w:rsidR="008C57BC">
        <w:t xml:space="preserve"> not change the </w:t>
      </w:r>
      <w:r w:rsidR="00197B3A">
        <w:t>supply and demand vertices</w:t>
      </w:r>
      <w:r w:rsidR="009F7E8D">
        <w:t xml:space="preserve">. So, the </w:t>
      </w:r>
      <w:r w:rsidR="008C46F9">
        <w:t>original constraints do not change.</w:t>
      </w:r>
    </w:p>
    <w:p w14:paraId="5C5C0751" w14:textId="10A8386C" w:rsidR="00C03D62" w:rsidRDefault="00637E4A" w:rsidP="007239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 w:rsidR="001707BE">
        <w:t>he modified flow network respects all original constraints and the added intercon</w:t>
      </w:r>
      <w:r w:rsidR="00A911BA">
        <w:t>nect</w:t>
      </w:r>
      <w:r w:rsidR="00E35EFB">
        <w:t xml:space="preserve"> capacity constraints. Run</w:t>
      </w:r>
      <w:r w:rsidR="00D37290">
        <w:t>ning</w:t>
      </w:r>
      <w:r w:rsidR="00E35EFB">
        <w:t xml:space="preserve"> a max flow algorithm </w:t>
      </w:r>
      <w:r w:rsidR="004E649E">
        <w:t xml:space="preserve">on the current </w:t>
      </w:r>
      <w:r w:rsidR="00D37290">
        <w:t>network will find the maximum possible from S to T</w:t>
      </w:r>
      <w:r w:rsidR="002D1104">
        <w:t xml:space="preserve"> which </w:t>
      </w:r>
      <w:r w:rsidR="000F796D">
        <w:t>satisfies</w:t>
      </w:r>
      <w:r w:rsidR="002D1104">
        <w:t xml:space="preserve"> the </w:t>
      </w:r>
      <w:r w:rsidR="00526AD0">
        <w:t>conditions</w:t>
      </w:r>
      <w:r w:rsidR="00C03D62">
        <w:t>.</w:t>
      </w:r>
      <w:r w:rsidR="00C03D62">
        <w:t xml:space="preserve"> If the maximum flow value equals the sum of all demands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nor/>
              </m:rPr>
              <w:rPr>
                <w:rFonts w:ascii="Cambria Math" w:hAnsi="Cambria Math"/>
              </w:rPr>
              <m:t>Demands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C03D62">
        <w:t>, it means that it is possible to route exactly units to each demand vertex.</w:t>
      </w:r>
    </w:p>
    <w:p w14:paraId="75E956A9" w14:textId="1A6A8906" w:rsidR="008C46F9" w:rsidRDefault="008E6B64" w:rsidP="008E6B64">
      <w:pPr>
        <w:pStyle w:val="a3"/>
        <w:numPr>
          <w:ilvl w:val="0"/>
          <w:numId w:val="7"/>
        </w:numPr>
        <w:ind w:firstLineChars="0"/>
      </w:pPr>
      <w:r>
        <w:t xml:space="preserve">Therefore, the </w:t>
      </w:r>
      <w:r w:rsidR="002312F7">
        <w:t xml:space="preserve">construction not only satisfies the </w:t>
      </w:r>
      <w:r w:rsidR="003343ED">
        <w:t xml:space="preserve">capacity constraints but also </w:t>
      </w:r>
      <w:r w:rsidR="00012C1B">
        <w:t>satisfies the new cons</w:t>
      </w:r>
      <w:r w:rsidR="000F796D">
        <w:t>traints.</w:t>
      </w:r>
    </w:p>
    <w:p w14:paraId="2DB2E59B" w14:textId="41D0EAF2" w:rsidR="00335FB7" w:rsidRDefault="00335FB7" w:rsidP="00335FB7">
      <w:pPr>
        <w:ind w:left="360"/>
      </w:pPr>
      <w:r>
        <w:rPr>
          <w:rFonts w:hint="eastAsia"/>
        </w:rPr>
        <w:t>(</w:t>
      </w:r>
      <w:r>
        <w:t>iii)</w:t>
      </w:r>
    </w:p>
    <w:p w14:paraId="3C359F45" w14:textId="045D4D24" w:rsidR="00FC1FEC" w:rsidRDefault="00FA19DA" w:rsidP="00335FB7">
      <w:pPr>
        <w:ind w:left="360"/>
      </w:pPr>
      <w:r>
        <w:rPr>
          <w:rFonts w:hint="eastAsia"/>
        </w:rPr>
        <w:t>C</w:t>
      </w:r>
      <w:r>
        <w:t>onsider that</w:t>
      </w:r>
      <w:r w:rsidR="000444F3">
        <w:t xml:space="preserve"> each demand vertex can receive any number </w:t>
      </w:r>
      <w:r w:rsidR="00E40EF8">
        <w:t>of units, removing</w:t>
      </w:r>
      <w:r w:rsidR="00D32ED2">
        <w:t xml:space="preserve"> the </w:t>
      </w:r>
      <w:r w:rsidR="009F1DE0">
        <w:t xml:space="preserve">fixed demand vertex, the problem can be </w:t>
      </w:r>
      <w:proofErr w:type="gramStart"/>
      <w:r w:rsidR="009F1DE0">
        <w:t>seem</w:t>
      </w:r>
      <w:proofErr w:type="gramEnd"/>
      <w:r w:rsidR="009F1DE0">
        <w:t xml:space="preserve"> as </w:t>
      </w:r>
      <w:r w:rsidR="002E244F">
        <w:t xml:space="preserve">whether the cargo can route all the units to the </w:t>
      </w:r>
      <w:r w:rsidR="00633A18">
        <w:t>demand vertices.</w:t>
      </w:r>
    </w:p>
    <w:p w14:paraId="6447F045" w14:textId="0A0DCB37" w:rsidR="00307AE5" w:rsidRDefault="00307AE5" w:rsidP="00335FB7">
      <w:pPr>
        <w:ind w:left="360"/>
      </w:pPr>
      <w:r>
        <w:rPr>
          <w:rFonts w:hint="eastAsia"/>
        </w:rPr>
        <w:t>A</w:t>
      </w:r>
      <w:r>
        <w:t>lgorithm:</w:t>
      </w:r>
    </w:p>
    <w:p w14:paraId="394B347F" w14:textId="6695D41A" w:rsidR="00973DF5" w:rsidRDefault="00E337B0" w:rsidP="00973DF5">
      <w:pPr>
        <w:pStyle w:val="a3"/>
        <w:numPr>
          <w:ilvl w:val="0"/>
          <w:numId w:val="9"/>
        </w:numPr>
        <w:ind w:firstLineChars="0"/>
      </w:pPr>
      <w:r>
        <w:t xml:space="preserve">Similar to the constructions before, the directed </w:t>
      </w:r>
      <w:r w:rsidR="00940C08">
        <w:t xml:space="preserve">graph G can be modified to add a source </w:t>
      </w:r>
      <w:r w:rsidR="00AC3533">
        <w:t xml:space="preserve">vertex S and a sink vertex T. Each </w:t>
      </w:r>
      <w:r w:rsidR="00DB3E76">
        <w:t xml:space="preserve">supply vertex u has </w:t>
      </w:r>
      <w:proofErr w:type="spellStart"/>
      <w:proofErr w:type="gramStart"/>
      <w:r w:rsidR="00DB3E76">
        <w:t>a</w:t>
      </w:r>
      <w:proofErr w:type="spellEnd"/>
      <w:proofErr w:type="gramEnd"/>
      <w:r w:rsidR="00DB3E76">
        <w:t xml:space="preserve"> edge </w:t>
      </w:r>
      <w:r w:rsidR="00973DF5">
        <w:t xml:space="preserve">S to u which capacity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973DF5">
        <w:rPr>
          <w:rFonts w:hint="eastAsia"/>
        </w:rPr>
        <w:t>.</w:t>
      </w:r>
      <w:r w:rsidR="00973DF5">
        <w:t xml:space="preserve"> However, different from before, </w:t>
      </w:r>
      <w:r w:rsidR="00066BA6">
        <w:t xml:space="preserve">the edge from v to T will with no </w:t>
      </w:r>
      <w:r w:rsidR="00066BA6">
        <w:lastRenderedPageBreak/>
        <w:t>limit</w:t>
      </w:r>
      <w:r w:rsidR="00CC68CE">
        <w:t xml:space="preserve"> capacity.</w:t>
      </w:r>
    </w:p>
    <w:p w14:paraId="436F0504" w14:textId="62C60546" w:rsidR="00CC68CE" w:rsidRDefault="00CC68CE" w:rsidP="00973DF5">
      <w:pPr>
        <w:pStyle w:val="a3"/>
        <w:numPr>
          <w:ilvl w:val="0"/>
          <w:numId w:val="9"/>
        </w:numPr>
        <w:ind w:firstLineChars="0"/>
      </w:pPr>
      <w:r>
        <w:t xml:space="preserve">Modify </w:t>
      </w:r>
      <w:r w:rsidR="001E0C75">
        <w:t xml:space="preserve">interconnection points. Adapt each interconnection point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1E0C75">
        <w:rPr>
          <w:rFonts w:hint="eastAsia"/>
        </w:rPr>
        <w:t xml:space="preserve"> </w:t>
      </w:r>
      <w:r w:rsidR="001E0C75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2004E6">
        <w:t>, with an edge between them of capacity.</w:t>
      </w:r>
    </w:p>
    <w:p w14:paraId="64C90F23" w14:textId="7D6080B1" w:rsidR="002004E6" w:rsidRDefault="00B331DA" w:rsidP="00973DF5">
      <w:pPr>
        <w:pStyle w:val="a3"/>
        <w:numPr>
          <w:ilvl w:val="0"/>
          <w:numId w:val="9"/>
        </w:numPr>
        <w:ind w:firstLineChars="0"/>
      </w:pPr>
      <w:r>
        <w:t>Us</w:t>
      </w:r>
      <w:r w:rsidR="00B80F43">
        <w:t>e Ford-</w:t>
      </w:r>
      <w:r w:rsidR="008774A6">
        <w:t>Fulkerson</w:t>
      </w:r>
      <w:r w:rsidR="005A32F3">
        <w:t xml:space="preserve"> algorithm to </w:t>
      </w:r>
      <w:r w:rsidR="00BB0024">
        <w:t xml:space="preserve">find the maximum flow from S to T in this </w:t>
      </w:r>
      <w:proofErr w:type="gramStart"/>
      <w:r w:rsidR="00BB0024">
        <w:t>network</w:t>
      </w:r>
      <w:proofErr w:type="gramEnd"/>
    </w:p>
    <w:p w14:paraId="5C5B1CEF" w14:textId="46EDF6AA" w:rsidR="00BB0024" w:rsidRDefault="00A11F0D" w:rsidP="001B4260">
      <w:pPr>
        <w:ind w:left="420"/>
      </w:pPr>
      <w:r>
        <w:rPr>
          <w:rFonts w:hint="eastAsia"/>
        </w:rPr>
        <w:t>J</w:t>
      </w:r>
      <w:r>
        <w:t xml:space="preserve">ustification of </w:t>
      </w:r>
      <w:r w:rsidR="00EA56D1">
        <w:t>Correctness</w:t>
      </w:r>
    </w:p>
    <w:p w14:paraId="480FDBD1" w14:textId="2E6D348B" w:rsidR="00FE1B9C" w:rsidRDefault="00073ACB" w:rsidP="00FE1B9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</w:t>
      </w:r>
      <w:r>
        <w:t>low Conservation</w:t>
      </w:r>
      <w:r w:rsidR="0010782A">
        <w:t xml:space="preserve">: This algorithm ensures flow conservation at </w:t>
      </w:r>
      <w:r w:rsidR="006502C7">
        <w:t>every vertex except S and T</w:t>
      </w:r>
      <w:r w:rsidR="00794253">
        <w:t>.</w:t>
      </w:r>
    </w:p>
    <w:p w14:paraId="559F1B2A" w14:textId="685C2091" w:rsidR="00794253" w:rsidRDefault="00794253" w:rsidP="00FE1B9C">
      <w:pPr>
        <w:pStyle w:val="a3"/>
        <w:numPr>
          <w:ilvl w:val="0"/>
          <w:numId w:val="10"/>
        </w:numPr>
        <w:ind w:firstLineChars="0"/>
      </w:pPr>
      <w:r>
        <w:t xml:space="preserve">Handing of Unlimited Demand: </w:t>
      </w:r>
      <w:r w:rsidR="004230A1">
        <w:rPr>
          <w:rFonts w:hint="eastAsia"/>
        </w:rPr>
        <w:t>By</w:t>
      </w:r>
      <w:r w:rsidR="004230A1">
        <w:t xml:space="preserve"> not </w:t>
      </w:r>
      <w:r w:rsidR="005F11CE">
        <w:t xml:space="preserve">limiting the capacity of edges leading to T from demand </w:t>
      </w:r>
      <w:r w:rsidR="00DD42A4">
        <w:t>vertices. This</w:t>
      </w:r>
      <w:r w:rsidR="00D9440A">
        <w:t xml:space="preserve"> algorithm allows for all the supply send to </w:t>
      </w:r>
      <w:r w:rsidR="000C2AA8">
        <w:t>demand vertices.</w:t>
      </w:r>
    </w:p>
    <w:p w14:paraId="02A4CE9C" w14:textId="347AD611" w:rsidR="000C2AA8" w:rsidRDefault="000C2AA8" w:rsidP="00FE1B9C">
      <w:pPr>
        <w:pStyle w:val="a3"/>
        <w:numPr>
          <w:ilvl w:val="0"/>
          <w:numId w:val="10"/>
        </w:numPr>
        <w:ind w:firstLineChars="0"/>
      </w:pPr>
      <w:r>
        <w:t xml:space="preserve">Correctness: </w:t>
      </w:r>
      <w:r w:rsidR="004048D1">
        <w:t xml:space="preserve">the </w:t>
      </w:r>
      <w:r w:rsidR="00D75C71">
        <w:t>maximum flow</w:t>
      </w:r>
      <w:r w:rsidR="00EE7DAB">
        <w:t xml:space="preserve"> will find </w:t>
      </w:r>
      <w:r w:rsidR="006913B5">
        <w:t>the total amount of supp</w:t>
      </w:r>
      <w:r w:rsidR="00835B9C">
        <w:t xml:space="preserve">ly vertices flow which can be </w:t>
      </w:r>
      <w:proofErr w:type="spellStart"/>
      <w:r w:rsidR="00A4444B">
        <w:t>sen</w:t>
      </w:r>
      <w:proofErr w:type="spellEnd"/>
      <w:r w:rsidR="00A4444B">
        <w:t xml:space="preserve"> to demand</w:t>
      </w:r>
      <w:r w:rsidR="00D75C71">
        <w:t xml:space="preserve"> </w:t>
      </w:r>
      <w:r w:rsidR="00316821">
        <w:t>under the given constraints</w:t>
      </w:r>
      <w:r w:rsidR="00A4444B">
        <w:t>.</w:t>
      </w:r>
      <w:r w:rsidR="00564466">
        <w:t xml:space="preserve"> If this equals to the </w:t>
      </w:r>
      <w:r w:rsidR="00AE4EB1">
        <w:t xml:space="preserve">total supply flow available, it means that all the supply </w:t>
      </w:r>
      <w:proofErr w:type="spellStart"/>
      <w:r w:rsidR="00AE4EB1">
        <w:t>verteices</w:t>
      </w:r>
      <w:proofErr w:type="spellEnd"/>
      <w:r w:rsidR="00AE4EB1">
        <w:t xml:space="preserve"> flow can be se</w:t>
      </w:r>
      <w:r w:rsidR="00E8541B">
        <w:t xml:space="preserve">nd to demand </w:t>
      </w:r>
      <w:proofErr w:type="spellStart"/>
      <w:r w:rsidR="00E8541B">
        <w:t>verteices</w:t>
      </w:r>
      <w:proofErr w:type="spellEnd"/>
      <w:r w:rsidR="00E8541B">
        <w:t>.</w:t>
      </w:r>
    </w:p>
    <w:p w14:paraId="4314CED9" w14:textId="589946FE" w:rsidR="00402AD3" w:rsidRDefault="0076436A" w:rsidP="00FE1B9C">
      <w:pPr>
        <w:pStyle w:val="a3"/>
        <w:numPr>
          <w:ilvl w:val="0"/>
          <w:numId w:val="10"/>
        </w:numPr>
        <w:ind w:firstLineChars="0"/>
      </w:pPr>
      <w:r>
        <w:t>E</w:t>
      </w:r>
      <w:r w:rsidR="000F341D">
        <w:t>fficiency</w:t>
      </w:r>
      <w:r>
        <w:t xml:space="preserve">: the efficiency of </w:t>
      </w:r>
      <w:r w:rsidR="008774A6">
        <w:t xml:space="preserve">Ford-Fulkerson </w:t>
      </w:r>
      <w:r w:rsidR="008549BB">
        <w:t xml:space="preserve">is </w:t>
      </w:r>
      <m:oMath>
        <m:r>
          <w:rPr>
            <w:rFonts w:ascii="Cambria Math" w:hAnsi="Cambria Math"/>
          </w:rPr>
          <m:t>O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E</m:t>
        </m:r>
        <m:r>
          <m:rPr>
            <m:lit/>
          </m:rPr>
          <w:rPr>
            <w:rFonts w:ascii="Cambria Math" w:hAnsi="Cambria Math"/>
          </w:rPr>
          <m:t>)</m:t>
        </m:r>
      </m:oMath>
      <w:r w:rsidR="00320D8E">
        <w:t>. F is the</w:t>
      </w:r>
      <w:r w:rsidR="00701962">
        <w:t xml:space="preserve"> max flow</w:t>
      </w:r>
      <w:r w:rsidR="00320D8E">
        <w:t xml:space="preserve"> source vertex to sink vertex</w:t>
      </w:r>
      <w:r w:rsidR="00701962">
        <w:t xml:space="preserve">. E is the </w:t>
      </w:r>
      <w:r w:rsidR="00E263CE">
        <w:t xml:space="preserve">number of </w:t>
      </w:r>
      <w:proofErr w:type="gramStart"/>
      <w:r w:rsidR="00E263CE">
        <w:t>edge</w:t>
      </w:r>
      <w:proofErr w:type="gramEnd"/>
      <w:r w:rsidR="00E263CE">
        <w:t>.</w:t>
      </w:r>
    </w:p>
    <w:p w14:paraId="7E076591" w14:textId="77777777" w:rsidR="00E263CE" w:rsidRPr="00973DF5" w:rsidRDefault="00E263CE" w:rsidP="00E263CE">
      <w:pPr>
        <w:pStyle w:val="a3"/>
        <w:ind w:left="780" w:firstLineChars="0" w:firstLine="0"/>
        <w:rPr>
          <w:rFonts w:hint="eastAsia"/>
        </w:rPr>
      </w:pPr>
    </w:p>
    <w:sectPr w:rsidR="00E263CE" w:rsidRPr="00973DF5" w:rsidSect="00610A6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9DA"/>
    <w:multiLevelType w:val="hybridMultilevel"/>
    <w:tmpl w:val="6956AA12"/>
    <w:lvl w:ilvl="0" w:tplc="88A80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2B833A4"/>
    <w:multiLevelType w:val="hybridMultilevel"/>
    <w:tmpl w:val="1A34B592"/>
    <w:lvl w:ilvl="0" w:tplc="C33C6A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70341F"/>
    <w:multiLevelType w:val="hybridMultilevel"/>
    <w:tmpl w:val="EBD26F5A"/>
    <w:lvl w:ilvl="0" w:tplc="C4963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6F93580"/>
    <w:multiLevelType w:val="hybridMultilevel"/>
    <w:tmpl w:val="8256C24E"/>
    <w:lvl w:ilvl="0" w:tplc="035886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E061D5C"/>
    <w:multiLevelType w:val="hybridMultilevel"/>
    <w:tmpl w:val="82D6D56E"/>
    <w:lvl w:ilvl="0" w:tplc="EE024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191693E"/>
    <w:multiLevelType w:val="hybridMultilevel"/>
    <w:tmpl w:val="01F0C72C"/>
    <w:lvl w:ilvl="0" w:tplc="6406B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5BD553E4"/>
    <w:multiLevelType w:val="hybridMultilevel"/>
    <w:tmpl w:val="2D8CD14E"/>
    <w:lvl w:ilvl="0" w:tplc="C7ACA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621A4E19"/>
    <w:multiLevelType w:val="hybridMultilevel"/>
    <w:tmpl w:val="8BEEAC6A"/>
    <w:lvl w:ilvl="0" w:tplc="0C6CF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18E2AB0"/>
    <w:multiLevelType w:val="hybridMultilevel"/>
    <w:tmpl w:val="15E8A97C"/>
    <w:lvl w:ilvl="0" w:tplc="3508EE8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AFE2D8F"/>
    <w:multiLevelType w:val="hybridMultilevel"/>
    <w:tmpl w:val="A1326276"/>
    <w:lvl w:ilvl="0" w:tplc="797E4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031147142">
    <w:abstractNumId w:val="1"/>
  </w:num>
  <w:num w:numId="2" w16cid:durableId="595677987">
    <w:abstractNumId w:val="5"/>
  </w:num>
  <w:num w:numId="3" w16cid:durableId="140771965">
    <w:abstractNumId w:val="8"/>
  </w:num>
  <w:num w:numId="4" w16cid:durableId="1612981012">
    <w:abstractNumId w:val="2"/>
  </w:num>
  <w:num w:numId="5" w16cid:durableId="1590387799">
    <w:abstractNumId w:val="9"/>
  </w:num>
  <w:num w:numId="6" w16cid:durableId="365178093">
    <w:abstractNumId w:val="0"/>
  </w:num>
  <w:num w:numId="7" w16cid:durableId="1463039308">
    <w:abstractNumId w:val="6"/>
  </w:num>
  <w:num w:numId="8" w16cid:durableId="595790711">
    <w:abstractNumId w:val="4"/>
  </w:num>
  <w:num w:numId="9" w16cid:durableId="41105224">
    <w:abstractNumId w:val="7"/>
  </w:num>
  <w:num w:numId="10" w16cid:durableId="170355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71"/>
    <w:rsid w:val="00012C1B"/>
    <w:rsid w:val="00027D3F"/>
    <w:rsid w:val="00031DE6"/>
    <w:rsid w:val="000444F3"/>
    <w:rsid w:val="00050564"/>
    <w:rsid w:val="000507C8"/>
    <w:rsid w:val="00057CEF"/>
    <w:rsid w:val="0006177A"/>
    <w:rsid w:val="00064DD9"/>
    <w:rsid w:val="00066BA6"/>
    <w:rsid w:val="00073ACB"/>
    <w:rsid w:val="00086EA1"/>
    <w:rsid w:val="000877A5"/>
    <w:rsid w:val="00087CFB"/>
    <w:rsid w:val="00092B71"/>
    <w:rsid w:val="00094F45"/>
    <w:rsid w:val="000B3F56"/>
    <w:rsid w:val="000C18A0"/>
    <w:rsid w:val="000C2AA8"/>
    <w:rsid w:val="000C4ED4"/>
    <w:rsid w:val="000C7A93"/>
    <w:rsid w:val="000D77F5"/>
    <w:rsid w:val="000F341D"/>
    <w:rsid w:val="000F3607"/>
    <w:rsid w:val="000F5635"/>
    <w:rsid w:val="000F796D"/>
    <w:rsid w:val="00107426"/>
    <w:rsid w:val="0010782A"/>
    <w:rsid w:val="00112630"/>
    <w:rsid w:val="00123954"/>
    <w:rsid w:val="001318A0"/>
    <w:rsid w:val="001536C3"/>
    <w:rsid w:val="00153EFA"/>
    <w:rsid w:val="00163112"/>
    <w:rsid w:val="001635E1"/>
    <w:rsid w:val="00167F33"/>
    <w:rsid w:val="001707BE"/>
    <w:rsid w:val="00173BA7"/>
    <w:rsid w:val="001928B2"/>
    <w:rsid w:val="00193540"/>
    <w:rsid w:val="00197B3A"/>
    <w:rsid w:val="001B04A3"/>
    <w:rsid w:val="001B4260"/>
    <w:rsid w:val="001C77C1"/>
    <w:rsid w:val="001D13AB"/>
    <w:rsid w:val="001D6323"/>
    <w:rsid w:val="001E07C1"/>
    <w:rsid w:val="001E0C75"/>
    <w:rsid w:val="001E74F9"/>
    <w:rsid w:val="002004E6"/>
    <w:rsid w:val="00214529"/>
    <w:rsid w:val="00216D42"/>
    <w:rsid w:val="002312F7"/>
    <w:rsid w:val="002367F8"/>
    <w:rsid w:val="00246272"/>
    <w:rsid w:val="00251CB7"/>
    <w:rsid w:val="0025298E"/>
    <w:rsid w:val="00276B9C"/>
    <w:rsid w:val="00287A91"/>
    <w:rsid w:val="002A4AED"/>
    <w:rsid w:val="002B0AD6"/>
    <w:rsid w:val="002B2DE4"/>
    <w:rsid w:val="002C4E55"/>
    <w:rsid w:val="002C5DA1"/>
    <w:rsid w:val="002D1104"/>
    <w:rsid w:val="002D5A01"/>
    <w:rsid w:val="002E244F"/>
    <w:rsid w:val="002E4A2F"/>
    <w:rsid w:val="003038CD"/>
    <w:rsid w:val="00307AE5"/>
    <w:rsid w:val="00316821"/>
    <w:rsid w:val="00320D8E"/>
    <w:rsid w:val="003343ED"/>
    <w:rsid w:val="00335FB7"/>
    <w:rsid w:val="00342506"/>
    <w:rsid w:val="00344937"/>
    <w:rsid w:val="003517F7"/>
    <w:rsid w:val="00372BD6"/>
    <w:rsid w:val="00374625"/>
    <w:rsid w:val="00382C46"/>
    <w:rsid w:val="00382FD9"/>
    <w:rsid w:val="00390C56"/>
    <w:rsid w:val="003B0FF3"/>
    <w:rsid w:val="003B2F49"/>
    <w:rsid w:val="003D028C"/>
    <w:rsid w:val="003D5F70"/>
    <w:rsid w:val="003E0ECA"/>
    <w:rsid w:val="003F0355"/>
    <w:rsid w:val="003F326A"/>
    <w:rsid w:val="003F4DEE"/>
    <w:rsid w:val="00402AD3"/>
    <w:rsid w:val="004048D1"/>
    <w:rsid w:val="00404FA1"/>
    <w:rsid w:val="00412392"/>
    <w:rsid w:val="004124E2"/>
    <w:rsid w:val="00416005"/>
    <w:rsid w:val="00421B2B"/>
    <w:rsid w:val="004230A1"/>
    <w:rsid w:val="00423770"/>
    <w:rsid w:val="00435978"/>
    <w:rsid w:val="004377A9"/>
    <w:rsid w:val="00443CE7"/>
    <w:rsid w:val="00453571"/>
    <w:rsid w:val="004568C2"/>
    <w:rsid w:val="00470926"/>
    <w:rsid w:val="0047186F"/>
    <w:rsid w:val="00477434"/>
    <w:rsid w:val="0048156A"/>
    <w:rsid w:val="00483080"/>
    <w:rsid w:val="0049481C"/>
    <w:rsid w:val="004A180E"/>
    <w:rsid w:val="004A7266"/>
    <w:rsid w:val="004B011B"/>
    <w:rsid w:val="004C2000"/>
    <w:rsid w:val="004D1C78"/>
    <w:rsid w:val="004E04B6"/>
    <w:rsid w:val="004E20EC"/>
    <w:rsid w:val="004E649E"/>
    <w:rsid w:val="005043CE"/>
    <w:rsid w:val="005148C8"/>
    <w:rsid w:val="00526AD0"/>
    <w:rsid w:val="00530A8D"/>
    <w:rsid w:val="00557E47"/>
    <w:rsid w:val="0056089D"/>
    <w:rsid w:val="00564466"/>
    <w:rsid w:val="00575480"/>
    <w:rsid w:val="005779BD"/>
    <w:rsid w:val="00584222"/>
    <w:rsid w:val="005A32F3"/>
    <w:rsid w:val="005B3ED8"/>
    <w:rsid w:val="005B7604"/>
    <w:rsid w:val="005C401B"/>
    <w:rsid w:val="005D22D6"/>
    <w:rsid w:val="005E03F8"/>
    <w:rsid w:val="005E33DF"/>
    <w:rsid w:val="005E7A21"/>
    <w:rsid w:val="005F11CE"/>
    <w:rsid w:val="00610A60"/>
    <w:rsid w:val="006177C7"/>
    <w:rsid w:val="0063309C"/>
    <w:rsid w:val="00633A18"/>
    <w:rsid w:val="00637291"/>
    <w:rsid w:val="00637E4A"/>
    <w:rsid w:val="006502C7"/>
    <w:rsid w:val="0066563A"/>
    <w:rsid w:val="006913B5"/>
    <w:rsid w:val="00693AF7"/>
    <w:rsid w:val="006A423F"/>
    <w:rsid w:val="006A6E2B"/>
    <w:rsid w:val="006B0701"/>
    <w:rsid w:val="006C22AD"/>
    <w:rsid w:val="006C594E"/>
    <w:rsid w:val="006C5C43"/>
    <w:rsid w:val="006C7A3F"/>
    <w:rsid w:val="006D4BB3"/>
    <w:rsid w:val="006D4DC5"/>
    <w:rsid w:val="006E16DF"/>
    <w:rsid w:val="006E2A3A"/>
    <w:rsid w:val="006E3449"/>
    <w:rsid w:val="00701962"/>
    <w:rsid w:val="00706C8E"/>
    <w:rsid w:val="007115A9"/>
    <w:rsid w:val="00715D58"/>
    <w:rsid w:val="007162B8"/>
    <w:rsid w:val="007179D4"/>
    <w:rsid w:val="00723935"/>
    <w:rsid w:val="00724CF0"/>
    <w:rsid w:val="00731097"/>
    <w:rsid w:val="00733708"/>
    <w:rsid w:val="007412F6"/>
    <w:rsid w:val="0076436A"/>
    <w:rsid w:val="00764C81"/>
    <w:rsid w:val="007652D4"/>
    <w:rsid w:val="007655C7"/>
    <w:rsid w:val="00787496"/>
    <w:rsid w:val="007876A5"/>
    <w:rsid w:val="00794253"/>
    <w:rsid w:val="007A1D58"/>
    <w:rsid w:val="007A4B8F"/>
    <w:rsid w:val="007A6D85"/>
    <w:rsid w:val="007B3F14"/>
    <w:rsid w:val="007C12C1"/>
    <w:rsid w:val="007C3882"/>
    <w:rsid w:val="007C530F"/>
    <w:rsid w:val="007D0D51"/>
    <w:rsid w:val="007E0911"/>
    <w:rsid w:val="007E4939"/>
    <w:rsid w:val="007E68EC"/>
    <w:rsid w:val="007F4FB4"/>
    <w:rsid w:val="0080024A"/>
    <w:rsid w:val="0080387D"/>
    <w:rsid w:val="00810137"/>
    <w:rsid w:val="0081582D"/>
    <w:rsid w:val="00820C71"/>
    <w:rsid w:val="00820FD6"/>
    <w:rsid w:val="00827D37"/>
    <w:rsid w:val="00830631"/>
    <w:rsid w:val="00835B9C"/>
    <w:rsid w:val="00854267"/>
    <w:rsid w:val="008549BB"/>
    <w:rsid w:val="0086390F"/>
    <w:rsid w:val="00875B99"/>
    <w:rsid w:val="008774A6"/>
    <w:rsid w:val="008826CE"/>
    <w:rsid w:val="00891C0A"/>
    <w:rsid w:val="008A6567"/>
    <w:rsid w:val="008A7BC0"/>
    <w:rsid w:val="008C46F9"/>
    <w:rsid w:val="008C57BC"/>
    <w:rsid w:val="008E052F"/>
    <w:rsid w:val="008E0B40"/>
    <w:rsid w:val="008E0E99"/>
    <w:rsid w:val="008E6B64"/>
    <w:rsid w:val="008E716D"/>
    <w:rsid w:val="008F1A7E"/>
    <w:rsid w:val="009110DB"/>
    <w:rsid w:val="009257F4"/>
    <w:rsid w:val="00940C08"/>
    <w:rsid w:val="00943F15"/>
    <w:rsid w:val="0096019D"/>
    <w:rsid w:val="009607A5"/>
    <w:rsid w:val="00973DF5"/>
    <w:rsid w:val="00981C93"/>
    <w:rsid w:val="00985449"/>
    <w:rsid w:val="009947BE"/>
    <w:rsid w:val="009A39AF"/>
    <w:rsid w:val="009B5F02"/>
    <w:rsid w:val="009C1818"/>
    <w:rsid w:val="009C1E1A"/>
    <w:rsid w:val="009C75EC"/>
    <w:rsid w:val="009D44D6"/>
    <w:rsid w:val="009E19B0"/>
    <w:rsid w:val="009E6684"/>
    <w:rsid w:val="009F1DE0"/>
    <w:rsid w:val="009F7E8D"/>
    <w:rsid w:val="00A011B0"/>
    <w:rsid w:val="00A01CF4"/>
    <w:rsid w:val="00A021A7"/>
    <w:rsid w:val="00A065BC"/>
    <w:rsid w:val="00A06F4B"/>
    <w:rsid w:val="00A11F0D"/>
    <w:rsid w:val="00A1765F"/>
    <w:rsid w:val="00A215A3"/>
    <w:rsid w:val="00A23D4A"/>
    <w:rsid w:val="00A40D50"/>
    <w:rsid w:val="00A4232A"/>
    <w:rsid w:val="00A4444B"/>
    <w:rsid w:val="00A45048"/>
    <w:rsid w:val="00A57C7E"/>
    <w:rsid w:val="00A70CB4"/>
    <w:rsid w:val="00A85488"/>
    <w:rsid w:val="00A911BA"/>
    <w:rsid w:val="00AB0CE4"/>
    <w:rsid w:val="00AB37EB"/>
    <w:rsid w:val="00AC3533"/>
    <w:rsid w:val="00AC56E9"/>
    <w:rsid w:val="00AC5CCA"/>
    <w:rsid w:val="00AD3AC0"/>
    <w:rsid w:val="00AE1CBB"/>
    <w:rsid w:val="00AE3F20"/>
    <w:rsid w:val="00AE4EB1"/>
    <w:rsid w:val="00AE748D"/>
    <w:rsid w:val="00AF6A96"/>
    <w:rsid w:val="00B018FF"/>
    <w:rsid w:val="00B20627"/>
    <w:rsid w:val="00B331DA"/>
    <w:rsid w:val="00B33A6D"/>
    <w:rsid w:val="00B410B3"/>
    <w:rsid w:val="00B41B3A"/>
    <w:rsid w:val="00B53878"/>
    <w:rsid w:val="00B67C9B"/>
    <w:rsid w:val="00B72E76"/>
    <w:rsid w:val="00B80F43"/>
    <w:rsid w:val="00BB0024"/>
    <w:rsid w:val="00BB31E1"/>
    <w:rsid w:val="00BB4550"/>
    <w:rsid w:val="00BB5DBD"/>
    <w:rsid w:val="00BC036E"/>
    <w:rsid w:val="00BD1BE1"/>
    <w:rsid w:val="00BF445F"/>
    <w:rsid w:val="00BF678D"/>
    <w:rsid w:val="00C03D62"/>
    <w:rsid w:val="00C05085"/>
    <w:rsid w:val="00C07365"/>
    <w:rsid w:val="00C17983"/>
    <w:rsid w:val="00C207D7"/>
    <w:rsid w:val="00C2345F"/>
    <w:rsid w:val="00C26437"/>
    <w:rsid w:val="00C31B02"/>
    <w:rsid w:val="00C33554"/>
    <w:rsid w:val="00C37CB0"/>
    <w:rsid w:val="00C42F9E"/>
    <w:rsid w:val="00C54C4E"/>
    <w:rsid w:val="00C616D8"/>
    <w:rsid w:val="00C72009"/>
    <w:rsid w:val="00C720F9"/>
    <w:rsid w:val="00C760A3"/>
    <w:rsid w:val="00C81FD8"/>
    <w:rsid w:val="00C84951"/>
    <w:rsid w:val="00C91E54"/>
    <w:rsid w:val="00CA0DDC"/>
    <w:rsid w:val="00CA1CFF"/>
    <w:rsid w:val="00CA3042"/>
    <w:rsid w:val="00CA6B5D"/>
    <w:rsid w:val="00CC68CE"/>
    <w:rsid w:val="00CC7AD2"/>
    <w:rsid w:val="00CE552A"/>
    <w:rsid w:val="00CE6C39"/>
    <w:rsid w:val="00CF565D"/>
    <w:rsid w:val="00D071AF"/>
    <w:rsid w:val="00D160B9"/>
    <w:rsid w:val="00D32ED2"/>
    <w:rsid w:val="00D37290"/>
    <w:rsid w:val="00D52810"/>
    <w:rsid w:val="00D54D90"/>
    <w:rsid w:val="00D5744C"/>
    <w:rsid w:val="00D75C71"/>
    <w:rsid w:val="00D9440A"/>
    <w:rsid w:val="00DA13C0"/>
    <w:rsid w:val="00DA3C85"/>
    <w:rsid w:val="00DA6A8D"/>
    <w:rsid w:val="00DB1E16"/>
    <w:rsid w:val="00DB2EB4"/>
    <w:rsid w:val="00DB3E76"/>
    <w:rsid w:val="00DD2902"/>
    <w:rsid w:val="00DD42A4"/>
    <w:rsid w:val="00DE1AC9"/>
    <w:rsid w:val="00DE37A8"/>
    <w:rsid w:val="00E053F1"/>
    <w:rsid w:val="00E145B7"/>
    <w:rsid w:val="00E16285"/>
    <w:rsid w:val="00E21D00"/>
    <w:rsid w:val="00E23AB3"/>
    <w:rsid w:val="00E24744"/>
    <w:rsid w:val="00E263CE"/>
    <w:rsid w:val="00E30180"/>
    <w:rsid w:val="00E30B29"/>
    <w:rsid w:val="00E337B0"/>
    <w:rsid w:val="00E35EFB"/>
    <w:rsid w:val="00E40EF8"/>
    <w:rsid w:val="00E50A60"/>
    <w:rsid w:val="00E7013D"/>
    <w:rsid w:val="00E718F0"/>
    <w:rsid w:val="00E7457F"/>
    <w:rsid w:val="00E75F5E"/>
    <w:rsid w:val="00E84768"/>
    <w:rsid w:val="00E8541B"/>
    <w:rsid w:val="00E85B8D"/>
    <w:rsid w:val="00E85E86"/>
    <w:rsid w:val="00EA3268"/>
    <w:rsid w:val="00EA51DA"/>
    <w:rsid w:val="00EA56D1"/>
    <w:rsid w:val="00EA6425"/>
    <w:rsid w:val="00EA7A23"/>
    <w:rsid w:val="00EB3180"/>
    <w:rsid w:val="00ED0324"/>
    <w:rsid w:val="00ED2BA8"/>
    <w:rsid w:val="00ED4B35"/>
    <w:rsid w:val="00EE7635"/>
    <w:rsid w:val="00EE7DAB"/>
    <w:rsid w:val="00EF3D2A"/>
    <w:rsid w:val="00F14D74"/>
    <w:rsid w:val="00F150AD"/>
    <w:rsid w:val="00F25AD3"/>
    <w:rsid w:val="00F32808"/>
    <w:rsid w:val="00F33366"/>
    <w:rsid w:val="00F33C6E"/>
    <w:rsid w:val="00F40D8D"/>
    <w:rsid w:val="00F4529D"/>
    <w:rsid w:val="00F61B13"/>
    <w:rsid w:val="00F63689"/>
    <w:rsid w:val="00F651AC"/>
    <w:rsid w:val="00F90C88"/>
    <w:rsid w:val="00FA19DA"/>
    <w:rsid w:val="00FC1FEC"/>
    <w:rsid w:val="00FD2989"/>
    <w:rsid w:val="00FD3A5F"/>
    <w:rsid w:val="00FD765A"/>
    <w:rsid w:val="00FE1B9C"/>
    <w:rsid w:val="00FE46BE"/>
    <w:rsid w:val="00FF2549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9A648"/>
  <w15:chartTrackingRefBased/>
  <w15:docId w15:val="{3E60EFC7-EDF8-4BD3-9134-E2201FBB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5A9"/>
    <w:pPr>
      <w:widowControl w:val="0"/>
      <w:spacing w:line="360" w:lineRule="auto"/>
      <w:jc w:val="both"/>
    </w:pPr>
    <w:rPr>
      <w:rFonts w:ascii="Arial" w:hAnsi="Arial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8422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222"/>
    <w:rPr>
      <w:rFonts w:ascii="Arial" w:hAnsi="Arial"/>
      <w:b/>
      <w:bCs/>
      <w:kern w:val="44"/>
      <w:sz w:val="36"/>
      <w:szCs w:val="44"/>
      <w:lang w:val="en-GB"/>
    </w:rPr>
  </w:style>
  <w:style w:type="paragraph" w:styleId="a3">
    <w:name w:val="List Paragraph"/>
    <w:basedOn w:val="a"/>
    <w:uiPriority w:val="34"/>
    <w:qFormat/>
    <w:rsid w:val="007A6D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536C3"/>
    <w:rPr>
      <w:color w:val="666666"/>
    </w:rPr>
  </w:style>
  <w:style w:type="table" w:styleId="a5">
    <w:name w:val="Table Grid"/>
    <w:basedOn w:val="a1"/>
    <w:uiPriority w:val="39"/>
    <w:rsid w:val="002D5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1579</Words>
  <Characters>7314</Characters>
  <Application>Microsoft Office Word</Application>
  <DocSecurity>0</DocSecurity>
  <Lines>215</Lines>
  <Paragraphs>153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天翔 贾</dc:creator>
  <cp:keywords/>
  <dc:description/>
  <cp:lastModifiedBy>天翔 贾</cp:lastModifiedBy>
  <cp:revision>2</cp:revision>
  <dcterms:created xsi:type="dcterms:W3CDTF">2024-03-10T19:02:00Z</dcterms:created>
  <dcterms:modified xsi:type="dcterms:W3CDTF">2024-03-10T19:02:00Z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a54f6148179817b76ad7a431e14b7d61297ab2e7a1a79b28dca8612571c01173</vt:lpwstr>
  </property>
</Properties>
</file>