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41560" w14:textId="6EFEF467" w:rsidR="00D624B1" w:rsidRPr="004C74E0" w:rsidRDefault="00131159" w:rsidP="004C74E0">
      <w:pPr>
        <w:spacing w:line="276" w:lineRule="auto"/>
        <w:jc w:val="center"/>
        <w:rPr>
          <w:rFonts w:ascii="Times" w:hAnsi="Times"/>
          <w:sz w:val="36"/>
          <w:szCs w:val="36"/>
          <w:lang w:val="en-US"/>
        </w:rPr>
      </w:pPr>
      <w:r>
        <w:rPr>
          <w:rFonts w:ascii="Times" w:hAnsi="Times"/>
          <w:sz w:val="36"/>
          <w:szCs w:val="36"/>
          <w:lang w:val="en-US"/>
        </w:rPr>
        <w:t>PORTFOLIO OPTIMIZATION</w:t>
      </w:r>
      <w:r w:rsidR="00D624B1" w:rsidRPr="004C74E0">
        <w:rPr>
          <w:rFonts w:ascii="Times" w:hAnsi="Times"/>
          <w:sz w:val="36"/>
          <w:szCs w:val="36"/>
          <w:lang w:val="en-US"/>
        </w:rPr>
        <w:t xml:space="preserve"> PROJECT </w:t>
      </w:r>
    </w:p>
    <w:p w14:paraId="786D14E7" w14:textId="4B1B9BF5" w:rsidR="00196D1F" w:rsidRPr="00131159" w:rsidRDefault="00196D1F" w:rsidP="005D070A">
      <w:pPr>
        <w:autoSpaceDE w:val="0"/>
        <w:autoSpaceDN w:val="0"/>
        <w:adjustRightInd w:val="0"/>
        <w:spacing w:line="276" w:lineRule="auto"/>
        <w:jc w:val="center"/>
        <w:rPr>
          <w:rFonts w:ascii="Times" w:hAnsi="Times"/>
          <w:sz w:val="27"/>
          <w:szCs w:val="27"/>
          <w:lang w:val="en-US"/>
        </w:rPr>
      </w:pPr>
      <w:r w:rsidRPr="00131159">
        <w:rPr>
          <w:rFonts w:ascii="Times" w:hAnsi="Times"/>
          <w:sz w:val="27"/>
          <w:szCs w:val="27"/>
          <w:lang w:val="en-US"/>
        </w:rPr>
        <w:t>Implement and Compare Financial Optimization Models</w:t>
      </w:r>
    </w:p>
    <w:p w14:paraId="6FFE4A5E" w14:textId="77777777" w:rsidR="00AF5634" w:rsidRPr="004C74E0" w:rsidRDefault="00AF5634" w:rsidP="005D070A">
      <w:pPr>
        <w:spacing w:line="276" w:lineRule="auto"/>
        <w:jc w:val="center"/>
        <w:rPr>
          <w:rFonts w:ascii="Times" w:hAnsi="Times"/>
          <w:sz w:val="28"/>
          <w:szCs w:val="28"/>
          <w:lang w:val="en-US"/>
        </w:rPr>
      </w:pPr>
    </w:p>
    <w:p w14:paraId="0F9207BD" w14:textId="3BEF455C" w:rsidR="00D624B1" w:rsidRPr="004C74E0" w:rsidRDefault="00D624B1" w:rsidP="004C74E0">
      <w:pPr>
        <w:spacing w:line="276" w:lineRule="auto"/>
        <w:jc w:val="center"/>
        <w:rPr>
          <w:rFonts w:ascii="Times" w:hAnsi="Times"/>
          <w:sz w:val="22"/>
          <w:szCs w:val="22"/>
          <w:lang w:val="en-US"/>
        </w:rPr>
      </w:pPr>
      <w:r w:rsidRPr="004C74E0">
        <w:rPr>
          <w:rFonts w:ascii="Times" w:hAnsi="Times"/>
          <w:sz w:val="22"/>
          <w:szCs w:val="22"/>
          <w:lang w:val="en-US"/>
        </w:rPr>
        <w:t xml:space="preserve">MEIYUN </w:t>
      </w:r>
      <w:r w:rsidRPr="004C74E0">
        <w:rPr>
          <w:rFonts w:ascii="Times" w:hAnsi="Times"/>
          <w:sz w:val="22"/>
          <w:szCs w:val="22"/>
        </w:rPr>
        <w:t>XIAO</w:t>
      </w:r>
    </w:p>
    <w:p w14:paraId="319179EE" w14:textId="6544B35C" w:rsidR="009A465D" w:rsidRPr="004C74E0" w:rsidRDefault="009A465D" w:rsidP="004C74E0">
      <w:pPr>
        <w:spacing w:line="276" w:lineRule="auto"/>
        <w:jc w:val="center"/>
        <w:rPr>
          <w:rFonts w:ascii="Times" w:hAnsi="Times"/>
          <w:sz w:val="22"/>
          <w:szCs w:val="22"/>
        </w:rPr>
      </w:pPr>
      <w:r w:rsidRPr="004C74E0">
        <w:rPr>
          <w:rFonts w:ascii="Times" w:hAnsi="Times"/>
          <w:sz w:val="22"/>
          <w:szCs w:val="22"/>
        </w:rPr>
        <w:t>FAN ZHU</w:t>
      </w:r>
    </w:p>
    <w:p w14:paraId="183A9C1C" w14:textId="371F24A6" w:rsidR="00AF5634" w:rsidRDefault="00AF5634" w:rsidP="001F26C2">
      <w:pPr>
        <w:pStyle w:val="Default"/>
        <w:spacing w:line="276" w:lineRule="auto"/>
        <w:rPr>
          <w:rFonts w:ascii="Times" w:hAnsi="Times" w:cs="Times New Roman"/>
        </w:rPr>
      </w:pPr>
    </w:p>
    <w:p w14:paraId="40CDC514" w14:textId="77777777" w:rsidR="00AF5634" w:rsidRPr="004C74E0" w:rsidRDefault="00AF5634" w:rsidP="001F26C2">
      <w:pPr>
        <w:pStyle w:val="Default"/>
        <w:spacing w:line="276" w:lineRule="auto"/>
        <w:rPr>
          <w:rFonts w:ascii="Times" w:hAnsi="Times" w:cs="Times New Roman"/>
        </w:rPr>
      </w:pPr>
    </w:p>
    <w:p w14:paraId="245B014B" w14:textId="77777777" w:rsidR="001F26C2" w:rsidRPr="004C74E0" w:rsidRDefault="001F26C2" w:rsidP="001F26C2">
      <w:pPr>
        <w:pStyle w:val="Default"/>
        <w:spacing w:line="276" w:lineRule="auto"/>
        <w:jc w:val="center"/>
        <w:rPr>
          <w:rFonts w:ascii="Times" w:hAnsi="Times" w:cs="Times New Roman"/>
        </w:rPr>
      </w:pPr>
      <w:r w:rsidRPr="004C74E0">
        <w:rPr>
          <w:rFonts w:ascii="Times" w:hAnsi="Times" w:cs="Times New Roman"/>
        </w:rPr>
        <w:t>CONTENTS</w:t>
      </w:r>
    </w:p>
    <w:p w14:paraId="524D670C" w14:textId="221D2992" w:rsidR="001F26C2" w:rsidRPr="004C74E0" w:rsidRDefault="001F26C2" w:rsidP="001F26C2">
      <w:pPr>
        <w:pStyle w:val="ListParagraph"/>
        <w:numPr>
          <w:ilvl w:val="0"/>
          <w:numId w:val="2"/>
        </w:numPr>
        <w:autoSpaceDE w:val="0"/>
        <w:autoSpaceDN w:val="0"/>
        <w:adjustRightInd w:val="0"/>
        <w:spacing w:line="276" w:lineRule="auto"/>
        <w:jc w:val="both"/>
        <w:rPr>
          <w:rFonts w:ascii="Times" w:hAnsi="Times"/>
          <w:lang w:val="en-US"/>
        </w:rPr>
      </w:pPr>
      <w:r w:rsidRPr="004C74E0">
        <w:rPr>
          <w:rFonts w:ascii="Times" w:hAnsi="Times"/>
          <w:lang w:val="en-US"/>
        </w:rPr>
        <w:t>Parameter Estimation</w:t>
      </w:r>
      <w:r w:rsidRPr="004C74E0">
        <w:rPr>
          <w:rFonts w:ascii="Times" w:hAnsi="Times"/>
        </w:rPr>
        <w:t xml:space="preserve"> ………………………………… 1 </w:t>
      </w:r>
    </w:p>
    <w:p w14:paraId="68D8E97B" w14:textId="15F9D98C" w:rsidR="001F26C2" w:rsidRPr="004C74E0" w:rsidRDefault="001F26C2" w:rsidP="001F26C2">
      <w:pPr>
        <w:pStyle w:val="ListParagraph"/>
        <w:autoSpaceDE w:val="0"/>
        <w:autoSpaceDN w:val="0"/>
        <w:adjustRightInd w:val="0"/>
        <w:spacing w:line="276" w:lineRule="auto"/>
        <w:ind w:left="1800"/>
        <w:jc w:val="both"/>
        <w:rPr>
          <w:rFonts w:ascii="Times" w:eastAsiaTheme="minorEastAsia" w:hAnsi="Times"/>
          <w:sz w:val="20"/>
          <w:szCs w:val="20"/>
          <w:lang w:val="en-US"/>
        </w:rPr>
      </w:pPr>
      <w:r w:rsidRPr="004C74E0">
        <w:rPr>
          <w:rFonts w:ascii="Times" w:hAnsi="Times"/>
          <w:sz w:val="20"/>
          <w:szCs w:val="20"/>
          <w:lang w:val="en-US"/>
        </w:rPr>
        <w:t xml:space="preserve">Mean, Variance and </w:t>
      </w:r>
      <w:r w:rsidRPr="004C74E0">
        <w:rPr>
          <w:rFonts w:ascii="Times" w:eastAsiaTheme="minorEastAsia" w:hAnsi="Times"/>
          <w:sz w:val="20"/>
          <w:szCs w:val="20"/>
          <w:lang w:val="en-US"/>
        </w:rPr>
        <w:t>Covariances</w:t>
      </w:r>
    </w:p>
    <w:p w14:paraId="356E52EA" w14:textId="77777777" w:rsidR="001F26C2" w:rsidRPr="004C74E0" w:rsidRDefault="001F26C2" w:rsidP="001F26C2">
      <w:pPr>
        <w:autoSpaceDE w:val="0"/>
        <w:autoSpaceDN w:val="0"/>
        <w:adjustRightInd w:val="0"/>
        <w:spacing w:line="276" w:lineRule="auto"/>
        <w:ind w:left="1080" w:firstLine="720"/>
        <w:rPr>
          <w:rFonts w:ascii="Times" w:hAnsi="Times"/>
          <w:sz w:val="20"/>
          <w:szCs w:val="20"/>
        </w:rPr>
      </w:pPr>
      <w:r w:rsidRPr="004C74E0">
        <w:rPr>
          <w:rFonts w:ascii="Times" w:hAnsi="Times"/>
          <w:sz w:val="20"/>
          <w:szCs w:val="20"/>
        </w:rPr>
        <w:t>Risk-Free Rate</w:t>
      </w:r>
    </w:p>
    <w:p w14:paraId="52B6447D" w14:textId="783D5F4D" w:rsidR="001F26C2" w:rsidRPr="004C74E0" w:rsidRDefault="001F26C2" w:rsidP="001F26C2">
      <w:pPr>
        <w:autoSpaceDE w:val="0"/>
        <w:autoSpaceDN w:val="0"/>
        <w:adjustRightInd w:val="0"/>
        <w:spacing w:line="276" w:lineRule="auto"/>
        <w:ind w:left="1080" w:firstLine="720"/>
        <w:rPr>
          <w:rFonts w:ascii="Times" w:hAnsi="Times"/>
          <w:sz w:val="20"/>
          <w:szCs w:val="20"/>
          <w:lang w:val="en-US"/>
        </w:rPr>
      </w:pPr>
      <w:r w:rsidRPr="004C74E0">
        <w:rPr>
          <w:rFonts w:ascii="Times" w:hAnsi="Times"/>
          <w:sz w:val="20"/>
          <w:szCs w:val="20"/>
          <w:lang w:val="en-US"/>
        </w:rPr>
        <w:t xml:space="preserve">Risk Aversion </w:t>
      </w:r>
    </w:p>
    <w:p w14:paraId="657E017C" w14:textId="77777777" w:rsidR="001F26C2" w:rsidRPr="004C74E0" w:rsidRDefault="001F26C2" w:rsidP="001F26C2">
      <w:pPr>
        <w:autoSpaceDE w:val="0"/>
        <w:autoSpaceDN w:val="0"/>
        <w:adjustRightInd w:val="0"/>
        <w:spacing w:line="276" w:lineRule="auto"/>
        <w:ind w:left="1080" w:firstLine="720"/>
        <w:rPr>
          <w:rFonts w:ascii="Times" w:hAnsi="Times"/>
          <w:sz w:val="8"/>
          <w:szCs w:val="8"/>
          <w:lang w:val="en-US"/>
        </w:rPr>
      </w:pPr>
    </w:p>
    <w:p w14:paraId="7E77182A" w14:textId="5170F0CF" w:rsidR="001F26C2" w:rsidRPr="004C74E0" w:rsidRDefault="001F26C2" w:rsidP="001F26C2">
      <w:pPr>
        <w:pStyle w:val="ListParagraph"/>
        <w:numPr>
          <w:ilvl w:val="0"/>
          <w:numId w:val="2"/>
        </w:numPr>
        <w:autoSpaceDE w:val="0"/>
        <w:autoSpaceDN w:val="0"/>
        <w:adjustRightInd w:val="0"/>
        <w:spacing w:line="276" w:lineRule="auto"/>
        <w:rPr>
          <w:rFonts w:ascii="Times" w:hAnsi="Times"/>
        </w:rPr>
      </w:pPr>
      <w:r w:rsidRPr="004C74E0">
        <w:rPr>
          <w:rFonts w:ascii="Times" w:hAnsi="Times"/>
        </w:rPr>
        <w:t>Portfolio Optimization</w:t>
      </w:r>
      <w:r w:rsidRPr="004C74E0">
        <w:rPr>
          <w:rFonts w:ascii="Times" w:hAnsi="Times"/>
          <w:b/>
          <w:bCs/>
        </w:rPr>
        <w:t xml:space="preserve"> </w:t>
      </w:r>
      <w:r w:rsidRPr="004C74E0">
        <w:rPr>
          <w:rFonts w:ascii="Times" w:hAnsi="Times"/>
        </w:rPr>
        <w:t xml:space="preserve">…………………………...…… </w:t>
      </w:r>
      <w:r w:rsidR="00653253" w:rsidRPr="004C74E0">
        <w:rPr>
          <w:rFonts w:ascii="Times" w:hAnsi="Times"/>
        </w:rPr>
        <w:t>3</w:t>
      </w:r>
    </w:p>
    <w:p w14:paraId="0B603125" w14:textId="1B825D3C" w:rsidR="001F26C2" w:rsidRPr="004C74E0" w:rsidRDefault="001F26C2" w:rsidP="001F26C2">
      <w:pPr>
        <w:pStyle w:val="ListParagraph"/>
        <w:spacing w:line="276" w:lineRule="auto"/>
        <w:ind w:left="1800"/>
        <w:rPr>
          <w:rFonts w:ascii="Times" w:hAnsi="Times"/>
          <w:sz w:val="20"/>
          <w:szCs w:val="20"/>
        </w:rPr>
      </w:pPr>
      <w:r w:rsidRPr="004C74E0">
        <w:rPr>
          <w:rFonts w:ascii="Times" w:hAnsi="Times"/>
          <w:color w:val="212121"/>
          <w:sz w:val="20"/>
          <w:szCs w:val="20"/>
        </w:rPr>
        <w:t>Mean-Variance Optimization</w:t>
      </w:r>
    </w:p>
    <w:p w14:paraId="1AAB177A" w14:textId="0630F4AE" w:rsidR="001F26C2" w:rsidRPr="004C74E0" w:rsidRDefault="001F26C2" w:rsidP="001F26C2">
      <w:pPr>
        <w:pStyle w:val="ListParagraph"/>
        <w:spacing w:line="276" w:lineRule="auto"/>
        <w:ind w:left="1800"/>
        <w:rPr>
          <w:rFonts w:ascii="Times" w:hAnsi="Times"/>
          <w:sz w:val="20"/>
          <w:szCs w:val="20"/>
        </w:rPr>
      </w:pPr>
      <w:r w:rsidRPr="004C74E0">
        <w:rPr>
          <w:rFonts w:ascii="Times" w:hAnsi="Times"/>
          <w:color w:val="212121"/>
          <w:sz w:val="20"/>
          <w:szCs w:val="20"/>
        </w:rPr>
        <w:t xml:space="preserve">Robust Mean-Variance Optimization </w:t>
      </w:r>
      <w:r w:rsidR="00653253" w:rsidRPr="004C74E0">
        <w:rPr>
          <w:rFonts w:ascii="Times" w:hAnsi="Times"/>
          <w:color w:val="212121"/>
          <w:sz w:val="20"/>
          <w:szCs w:val="20"/>
        </w:rPr>
        <w:t>(90% &amp; 95%)</w:t>
      </w:r>
    </w:p>
    <w:p w14:paraId="3915663F" w14:textId="7AA37E5D" w:rsidR="001F26C2" w:rsidRPr="004C74E0" w:rsidRDefault="001F26C2" w:rsidP="001F26C2">
      <w:pPr>
        <w:pStyle w:val="ListParagraph"/>
        <w:spacing w:line="276" w:lineRule="auto"/>
        <w:ind w:left="1800"/>
        <w:rPr>
          <w:rFonts w:ascii="Times" w:hAnsi="Times"/>
          <w:sz w:val="20"/>
          <w:szCs w:val="20"/>
          <w:lang w:val="en-US"/>
        </w:rPr>
      </w:pPr>
      <w:r w:rsidRPr="004C74E0">
        <w:rPr>
          <w:rFonts w:ascii="Times" w:hAnsi="Times"/>
          <w:sz w:val="20"/>
          <w:szCs w:val="20"/>
          <w:lang w:val="en-US"/>
        </w:rPr>
        <w:t xml:space="preserve">Risk Parity Optimization </w:t>
      </w:r>
    </w:p>
    <w:p w14:paraId="017C03A3" w14:textId="622F82F5" w:rsidR="001F26C2" w:rsidRPr="004C74E0" w:rsidRDefault="001F26C2" w:rsidP="001F26C2">
      <w:pPr>
        <w:pStyle w:val="ListParagraph"/>
        <w:spacing w:line="276" w:lineRule="auto"/>
        <w:ind w:left="1800"/>
        <w:rPr>
          <w:rFonts w:ascii="Times" w:hAnsi="Times"/>
          <w:sz w:val="20"/>
          <w:szCs w:val="20"/>
        </w:rPr>
      </w:pPr>
      <w:r w:rsidRPr="004C74E0">
        <w:rPr>
          <w:rFonts w:ascii="Times" w:hAnsi="Times"/>
          <w:sz w:val="20"/>
          <w:szCs w:val="20"/>
        </w:rPr>
        <w:t>Market Portfolio</w:t>
      </w:r>
    </w:p>
    <w:p w14:paraId="53BFD854" w14:textId="77777777" w:rsidR="001F26C2" w:rsidRPr="004C74E0" w:rsidRDefault="001F26C2" w:rsidP="001F26C2">
      <w:pPr>
        <w:pStyle w:val="ListParagraph"/>
        <w:spacing w:line="276" w:lineRule="auto"/>
        <w:ind w:left="1800"/>
        <w:rPr>
          <w:rFonts w:ascii="Times" w:hAnsi="Times"/>
          <w:sz w:val="8"/>
          <w:szCs w:val="8"/>
        </w:rPr>
      </w:pPr>
    </w:p>
    <w:p w14:paraId="4FD03487" w14:textId="77777777" w:rsidR="001F26C2" w:rsidRPr="004C74E0" w:rsidRDefault="001F26C2" w:rsidP="001F26C2">
      <w:pPr>
        <w:pStyle w:val="ListParagraph"/>
        <w:autoSpaceDE w:val="0"/>
        <w:autoSpaceDN w:val="0"/>
        <w:adjustRightInd w:val="0"/>
        <w:spacing w:line="276" w:lineRule="auto"/>
        <w:ind w:left="1800"/>
        <w:rPr>
          <w:rFonts w:ascii="Times" w:hAnsi="Times"/>
          <w:sz w:val="6"/>
          <w:szCs w:val="6"/>
        </w:rPr>
      </w:pPr>
    </w:p>
    <w:p w14:paraId="6CB7CC8F" w14:textId="391B9D37" w:rsidR="001F26C2" w:rsidRPr="004C74E0" w:rsidRDefault="001F26C2" w:rsidP="001F26C2">
      <w:pPr>
        <w:pStyle w:val="ListParagraph"/>
        <w:numPr>
          <w:ilvl w:val="0"/>
          <w:numId w:val="2"/>
        </w:numPr>
        <w:autoSpaceDE w:val="0"/>
        <w:autoSpaceDN w:val="0"/>
        <w:adjustRightInd w:val="0"/>
        <w:spacing w:line="276" w:lineRule="auto"/>
        <w:rPr>
          <w:rFonts w:ascii="Times" w:hAnsi="Times"/>
        </w:rPr>
      </w:pPr>
      <w:r w:rsidRPr="004C74E0">
        <w:rPr>
          <w:rFonts w:ascii="Times" w:hAnsi="Times"/>
          <w:lang w:val="en-US"/>
        </w:rPr>
        <w:t>P</w:t>
      </w:r>
      <w:r w:rsidRPr="004C74E0">
        <w:rPr>
          <w:rFonts w:ascii="Times" w:hAnsi="Times"/>
        </w:rPr>
        <w:t>ART A</w:t>
      </w:r>
      <w:r w:rsidR="00977883" w:rsidRPr="004C74E0">
        <w:rPr>
          <w:rFonts w:ascii="Times" w:hAnsi="Times"/>
        </w:rPr>
        <w:t xml:space="preserve"> &amp; B</w:t>
      </w:r>
      <w:r w:rsidRPr="004C74E0">
        <w:rPr>
          <w:rFonts w:ascii="Times" w:hAnsi="Times"/>
        </w:rPr>
        <w:t xml:space="preserve"> ……</w:t>
      </w:r>
      <w:r w:rsidR="00977883" w:rsidRPr="004C74E0">
        <w:rPr>
          <w:rFonts w:ascii="Times" w:hAnsi="Times"/>
        </w:rPr>
        <w:t>.</w:t>
      </w:r>
      <w:r w:rsidRPr="004C74E0">
        <w:rPr>
          <w:rFonts w:ascii="Times" w:hAnsi="Times"/>
        </w:rPr>
        <w:t xml:space="preserve">…………...…………………….…. </w:t>
      </w:r>
      <w:r w:rsidR="008F4AD2" w:rsidRPr="004C74E0">
        <w:rPr>
          <w:rFonts w:ascii="Times" w:hAnsi="Times"/>
        </w:rPr>
        <w:t>6</w:t>
      </w:r>
    </w:p>
    <w:p w14:paraId="06EEEECF" w14:textId="0438F9A7" w:rsidR="001F26C2" w:rsidRPr="004C74E0" w:rsidRDefault="001F26C2" w:rsidP="001F26C2">
      <w:pPr>
        <w:pStyle w:val="ListParagraph"/>
        <w:autoSpaceDE w:val="0"/>
        <w:autoSpaceDN w:val="0"/>
        <w:adjustRightInd w:val="0"/>
        <w:spacing w:line="276" w:lineRule="auto"/>
        <w:ind w:left="1800"/>
        <w:rPr>
          <w:rFonts w:ascii="Times" w:hAnsi="Times"/>
          <w:color w:val="000000"/>
          <w:sz w:val="20"/>
          <w:szCs w:val="20"/>
        </w:rPr>
      </w:pPr>
      <w:r w:rsidRPr="004C74E0">
        <w:rPr>
          <w:rFonts w:ascii="Times" w:hAnsi="Times"/>
          <w:color w:val="000000"/>
          <w:sz w:val="20"/>
          <w:szCs w:val="20"/>
        </w:rPr>
        <w:t xml:space="preserve">Major portfolio quantities </w:t>
      </w:r>
      <w:r w:rsidR="00977883" w:rsidRPr="004C74E0">
        <w:rPr>
          <w:rFonts w:ascii="Times" w:hAnsi="Times"/>
          <w:color w:val="000000"/>
          <w:sz w:val="20"/>
          <w:szCs w:val="20"/>
        </w:rPr>
        <w:t xml:space="preserve"> </w:t>
      </w:r>
    </w:p>
    <w:p w14:paraId="18CE287A" w14:textId="16B3A5D6" w:rsidR="00977883" w:rsidRPr="004C74E0" w:rsidRDefault="00977883" w:rsidP="001F26C2">
      <w:pPr>
        <w:pStyle w:val="ListParagraph"/>
        <w:autoSpaceDE w:val="0"/>
        <w:autoSpaceDN w:val="0"/>
        <w:adjustRightInd w:val="0"/>
        <w:spacing w:line="276" w:lineRule="auto"/>
        <w:ind w:left="1800"/>
        <w:rPr>
          <w:rFonts w:ascii="Times" w:hAnsi="Times"/>
          <w:color w:val="000000"/>
          <w:sz w:val="20"/>
          <w:szCs w:val="20"/>
        </w:rPr>
      </w:pPr>
      <w:r w:rsidRPr="004C74E0">
        <w:rPr>
          <w:rFonts w:ascii="Times" w:hAnsi="Times"/>
          <w:color w:val="000000"/>
          <w:sz w:val="20"/>
          <w:szCs w:val="20"/>
        </w:rPr>
        <w:t>Discussion</w:t>
      </w:r>
    </w:p>
    <w:p w14:paraId="610AE294" w14:textId="77777777" w:rsidR="001F26C2" w:rsidRPr="004C74E0" w:rsidRDefault="001F26C2" w:rsidP="001F26C2">
      <w:pPr>
        <w:pStyle w:val="ListParagraph"/>
        <w:autoSpaceDE w:val="0"/>
        <w:autoSpaceDN w:val="0"/>
        <w:adjustRightInd w:val="0"/>
        <w:spacing w:line="276" w:lineRule="auto"/>
        <w:ind w:left="1800"/>
        <w:rPr>
          <w:rFonts w:ascii="Times" w:hAnsi="Times"/>
          <w:b/>
          <w:bCs/>
          <w:sz w:val="8"/>
          <w:szCs w:val="8"/>
        </w:rPr>
      </w:pPr>
    </w:p>
    <w:p w14:paraId="44D8E582" w14:textId="174C27EF" w:rsidR="001F26C2" w:rsidRPr="004C74E0" w:rsidRDefault="001F26C2" w:rsidP="001F26C2">
      <w:pPr>
        <w:pStyle w:val="ListParagraph"/>
        <w:autoSpaceDE w:val="0"/>
        <w:autoSpaceDN w:val="0"/>
        <w:adjustRightInd w:val="0"/>
        <w:spacing w:line="276" w:lineRule="auto"/>
        <w:ind w:left="1800"/>
        <w:rPr>
          <w:rFonts w:ascii="Times" w:hAnsi="Times"/>
          <w:b/>
          <w:bCs/>
          <w:sz w:val="8"/>
          <w:szCs w:val="8"/>
        </w:rPr>
      </w:pPr>
    </w:p>
    <w:p w14:paraId="5DD482FA" w14:textId="0AC81427" w:rsidR="001F26C2" w:rsidRPr="004C74E0" w:rsidRDefault="001F26C2" w:rsidP="001F26C2">
      <w:pPr>
        <w:pStyle w:val="ListParagraph"/>
        <w:numPr>
          <w:ilvl w:val="0"/>
          <w:numId w:val="2"/>
        </w:numPr>
        <w:autoSpaceDE w:val="0"/>
        <w:autoSpaceDN w:val="0"/>
        <w:adjustRightInd w:val="0"/>
        <w:spacing w:line="276" w:lineRule="auto"/>
        <w:rPr>
          <w:rFonts w:ascii="Times" w:hAnsi="Times"/>
        </w:rPr>
      </w:pPr>
      <w:r w:rsidRPr="004C74E0">
        <w:rPr>
          <w:rFonts w:ascii="Times" w:hAnsi="Times"/>
          <w:lang w:val="en-US"/>
        </w:rPr>
        <w:t>P</w:t>
      </w:r>
      <w:r w:rsidRPr="004C74E0">
        <w:rPr>
          <w:rFonts w:ascii="Times" w:hAnsi="Times"/>
        </w:rPr>
        <w:t xml:space="preserve">ART </w:t>
      </w:r>
      <w:r w:rsidR="00F57A4A" w:rsidRPr="004C74E0">
        <w:rPr>
          <w:rFonts w:ascii="Times" w:hAnsi="Times"/>
        </w:rPr>
        <w:t>C</w:t>
      </w:r>
      <w:r w:rsidRPr="004C74E0">
        <w:rPr>
          <w:rFonts w:ascii="Times" w:hAnsi="Times"/>
        </w:rPr>
        <w:t xml:space="preserve"> ……………………...………</w:t>
      </w:r>
      <w:r w:rsidR="00653253" w:rsidRPr="004C74E0">
        <w:rPr>
          <w:rFonts w:ascii="Times" w:hAnsi="Times"/>
        </w:rPr>
        <w:t>.</w:t>
      </w:r>
      <w:r w:rsidRPr="004C74E0">
        <w:rPr>
          <w:rFonts w:ascii="Times" w:hAnsi="Times"/>
        </w:rPr>
        <w:t xml:space="preserve">………….……. </w:t>
      </w:r>
      <w:r w:rsidR="00B12B5B" w:rsidRPr="004C74E0">
        <w:rPr>
          <w:rFonts w:ascii="Times" w:hAnsi="Times"/>
        </w:rPr>
        <w:t>8</w:t>
      </w:r>
    </w:p>
    <w:p w14:paraId="44156C0D" w14:textId="2B628623" w:rsidR="00653253" w:rsidRPr="004C74E0" w:rsidRDefault="00653253" w:rsidP="00653253">
      <w:pPr>
        <w:pStyle w:val="ListParagraph"/>
        <w:autoSpaceDE w:val="0"/>
        <w:autoSpaceDN w:val="0"/>
        <w:adjustRightInd w:val="0"/>
        <w:spacing w:line="276" w:lineRule="auto"/>
        <w:ind w:left="1800"/>
        <w:rPr>
          <w:rFonts w:ascii="Times" w:eastAsiaTheme="minorEastAsia" w:hAnsi="Times"/>
          <w:sz w:val="20"/>
          <w:szCs w:val="20"/>
          <w:lang w:val="en-US"/>
        </w:rPr>
      </w:pPr>
      <w:r w:rsidRPr="004C74E0">
        <w:rPr>
          <w:rFonts w:ascii="Times" w:eastAsiaTheme="minorEastAsia" w:hAnsi="Times"/>
          <w:sz w:val="20"/>
          <w:szCs w:val="20"/>
          <w:lang w:val="en-US"/>
        </w:rPr>
        <w:t>Estimated MVO frontier</w:t>
      </w:r>
    </w:p>
    <w:p w14:paraId="7DC0A5A8" w14:textId="3AE26932" w:rsidR="00653253" w:rsidRPr="004C74E0" w:rsidRDefault="00653253" w:rsidP="00653253">
      <w:pPr>
        <w:autoSpaceDE w:val="0"/>
        <w:autoSpaceDN w:val="0"/>
        <w:adjustRightInd w:val="0"/>
        <w:ind w:left="1080" w:firstLine="720"/>
        <w:rPr>
          <w:rFonts w:ascii="Times" w:eastAsiaTheme="minorEastAsia" w:hAnsi="Times"/>
          <w:sz w:val="20"/>
          <w:szCs w:val="20"/>
          <w:lang w:val="en-US"/>
        </w:rPr>
      </w:pPr>
      <w:r w:rsidRPr="004C74E0">
        <w:rPr>
          <w:rFonts w:ascii="Times" w:eastAsiaTheme="minorEastAsia" w:hAnsi="Times"/>
          <w:sz w:val="20"/>
          <w:szCs w:val="20"/>
          <w:lang w:val="en-US"/>
        </w:rPr>
        <w:t>True MVO frontier</w:t>
      </w:r>
    </w:p>
    <w:p w14:paraId="68E1A03A" w14:textId="234C4322" w:rsidR="00653253" w:rsidRPr="004C74E0" w:rsidRDefault="00653253" w:rsidP="00653253">
      <w:pPr>
        <w:pStyle w:val="ListParagraph"/>
        <w:autoSpaceDE w:val="0"/>
        <w:autoSpaceDN w:val="0"/>
        <w:adjustRightInd w:val="0"/>
        <w:spacing w:line="276" w:lineRule="auto"/>
        <w:ind w:left="1800"/>
        <w:rPr>
          <w:rFonts w:ascii="Times" w:eastAsiaTheme="minorEastAsia" w:hAnsi="Times"/>
          <w:sz w:val="20"/>
          <w:szCs w:val="20"/>
          <w:lang w:val="en-US"/>
        </w:rPr>
      </w:pPr>
      <w:r w:rsidRPr="004C74E0">
        <w:rPr>
          <w:rFonts w:ascii="Times" w:eastAsiaTheme="minorEastAsia" w:hAnsi="Times"/>
          <w:sz w:val="20"/>
          <w:szCs w:val="20"/>
          <w:lang w:val="en-US"/>
        </w:rPr>
        <w:t>Actual MVO frontier</w:t>
      </w:r>
    </w:p>
    <w:p w14:paraId="11A656DE" w14:textId="36FE696D" w:rsidR="00653253" w:rsidRPr="004C74E0" w:rsidRDefault="00653253" w:rsidP="00653253">
      <w:pPr>
        <w:pStyle w:val="ListParagraph"/>
        <w:spacing w:line="276" w:lineRule="auto"/>
        <w:ind w:left="1800"/>
        <w:rPr>
          <w:rFonts w:ascii="Times" w:hAnsi="Times"/>
          <w:sz w:val="20"/>
          <w:szCs w:val="20"/>
        </w:rPr>
      </w:pPr>
      <w:r w:rsidRPr="004C74E0">
        <w:rPr>
          <w:rFonts w:ascii="Times" w:eastAsiaTheme="minorEastAsia" w:hAnsi="Times"/>
          <w:sz w:val="20"/>
          <w:szCs w:val="20"/>
          <w:lang w:val="en-US"/>
        </w:rPr>
        <w:t xml:space="preserve">Actual robust frontier </w:t>
      </w:r>
      <w:r w:rsidRPr="004C74E0">
        <w:rPr>
          <w:rFonts w:ascii="Times" w:hAnsi="Times"/>
          <w:color w:val="212121"/>
          <w:sz w:val="20"/>
          <w:szCs w:val="20"/>
        </w:rPr>
        <w:t>(90% &amp; 95%)</w:t>
      </w:r>
    </w:p>
    <w:p w14:paraId="7B3E90AA" w14:textId="75602F2D" w:rsidR="00653253" w:rsidRPr="004C74E0" w:rsidRDefault="00653253" w:rsidP="00653253">
      <w:pPr>
        <w:pStyle w:val="ListParagraph"/>
        <w:spacing w:line="276" w:lineRule="auto"/>
        <w:ind w:left="1800"/>
        <w:rPr>
          <w:rFonts w:ascii="Times" w:hAnsi="Times"/>
          <w:color w:val="212121"/>
          <w:sz w:val="20"/>
          <w:szCs w:val="20"/>
        </w:rPr>
      </w:pPr>
      <w:r w:rsidRPr="004C74E0">
        <w:rPr>
          <w:rFonts w:ascii="Times" w:eastAsiaTheme="minorEastAsia" w:hAnsi="Times"/>
          <w:sz w:val="20"/>
          <w:szCs w:val="20"/>
          <w:lang w:val="en-US"/>
        </w:rPr>
        <w:t xml:space="preserve">Estimated robust MVO frontier </w:t>
      </w:r>
      <w:r w:rsidRPr="004C74E0">
        <w:rPr>
          <w:rFonts w:ascii="Times" w:hAnsi="Times"/>
          <w:color w:val="212121"/>
          <w:sz w:val="20"/>
          <w:szCs w:val="20"/>
        </w:rPr>
        <w:t>(90% &amp; 95%)</w:t>
      </w:r>
    </w:p>
    <w:p w14:paraId="5F0361C1" w14:textId="2B636BF8" w:rsidR="007B042E" w:rsidRPr="004C74E0" w:rsidRDefault="00653253" w:rsidP="00653253">
      <w:pPr>
        <w:pStyle w:val="ListParagraph"/>
        <w:autoSpaceDE w:val="0"/>
        <w:autoSpaceDN w:val="0"/>
        <w:adjustRightInd w:val="0"/>
        <w:spacing w:line="276" w:lineRule="auto"/>
        <w:ind w:left="1800"/>
        <w:rPr>
          <w:rFonts w:ascii="Times" w:hAnsi="Times"/>
          <w:color w:val="000000"/>
          <w:sz w:val="20"/>
          <w:szCs w:val="20"/>
        </w:rPr>
      </w:pPr>
      <w:r w:rsidRPr="004C74E0">
        <w:rPr>
          <w:rFonts w:ascii="Times" w:hAnsi="Times"/>
          <w:color w:val="000000"/>
          <w:sz w:val="20"/>
          <w:szCs w:val="20"/>
        </w:rPr>
        <w:t>Discussion</w:t>
      </w:r>
    </w:p>
    <w:p w14:paraId="2CF49142" w14:textId="73E14690" w:rsidR="00AF5634" w:rsidRPr="00AF5634" w:rsidRDefault="006615BD" w:rsidP="00AF5634">
      <w:pPr>
        <w:autoSpaceDE w:val="0"/>
        <w:autoSpaceDN w:val="0"/>
        <w:adjustRightInd w:val="0"/>
        <w:spacing w:line="276" w:lineRule="auto"/>
        <w:rPr>
          <w:rFonts w:ascii="Times" w:hAnsi="Times"/>
        </w:rPr>
      </w:pPr>
      <w:r w:rsidRPr="004C74E0">
        <w:rPr>
          <w:rFonts w:ascii="Times" w:hAnsi="Times"/>
        </w:rPr>
        <w:tab/>
      </w:r>
      <w:r w:rsidRPr="004C74E0">
        <w:rPr>
          <w:rFonts w:ascii="Times" w:hAnsi="Times"/>
        </w:rPr>
        <w:tab/>
        <w:t>Appendix ……………………...……………………………</w:t>
      </w:r>
      <w:r w:rsidR="00D73087" w:rsidRPr="004C74E0">
        <w:rPr>
          <w:rFonts w:ascii="Times" w:hAnsi="Times"/>
        </w:rPr>
        <w:t xml:space="preserve"> 1</w:t>
      </w:r>
      <w:r w:rsidR="002406D7">
        <w:rPr>
          <w:rFonts w:ascii="Times" w:hAnsi="Times"/>
        </w:rPr>
        <w:t>1</w:t>
      </w:r>
    </w:p>
    <w:p w14:paraId="59EA0D93" w14:textId="7C544FB9" w:rsidR="00AF5634" w:rsidRDefault="00AF5634" w:rsidP="005D070A">
      <w:pPr>
        <w:autoSpaceDE w:val="0"/>
        <w:autoSpaceDN w:val="0"/>
        <w:adjustRightInd w:val="0"/>
        <w:spacing w:line="276" w:lineRule="auto"/>
        <w:jc w:val="both"/>
        <w:rPr>
          <w:rFonts w:ascii="Times" w:hAnsi="Times"/>
          <w:lang w:val="en-US"/>
        </w:rPr>
      </w:pPr>
    </w:p>
    <w:p w14:paraId="498369DD" w14:textId="51810E4A" w:rsidR="00AF5634" w:rsidRDefault="00AF5634" w:rsidP="005D070A">
      <w:pPr>
        <w:autoSpaceDE w:val="0"/>
        <w:autoSpaceDN w:val="0"/>
        <w:adjustRightInd w:val="0"/>
        <w:spacing w:line="276" w:lineRule="auto"/>
        <w:jc w:val="both"/>
        <w:rPr>
          <w:rFonts w:ascii="Times" w:hAnsi="Times"/>
          <w:lang w:val="en-US"/>
        </w:rPr>
      </w:pPr>
    </w:p>
    <w:p w14:paraId="5F0DFFE7" w14:textId="77777777" w:rsidR="00AF5634" w:rsidRPr="004C74E0" w:rsidRDefault="00AF5634" w:rsidP="005D070A">
      <w:pPr>
        <w:autoSpaceDE w:val="0"/>
        <w:autoSpaceDN w:val="0"/>
        <w:adjustRightInd w:val="0"/>
        <w:spacing w:line="276" w:lineRule="auto"/>
        <w:jc w:val="both"/>
        <w:rPr>
          <w:rFonts w:ascii="Times" w:hAnsi="Times"/>
          <w:lang w:val="en-US"/>
        </w:rPr>
      </w:pPr>
    </w:p>
    <w:p w14:paraId="5CCA6D28" w14:textId="3B280917" w:rsidR="009A465D" w:rsidRPr="004C74E0" w:rsidRDefault="009A465D" w:rsidP="005D070A">
      <w:pPr>
        <w:autoSpaceDE w:val="0"/>
        <w:autoSpaceDN w:val="0"/>
        <w:adjustRightInd w:val="0"/>
        <w:spacing w:line="276" w:lineRule="auto"/>
        <w:jc w:val="both"/>
        <w:rPr>
          <w:rFonts w:ascii="Times" w:hAnsi="Times"/>
          <w:b/>
          <w:bCs/>
          <w:lang w:val="en-US"/>
        </w:rPr>
      </w:pPr>
      <w:r w:rsidRPr="004C74E0">
        <w:rPr>
          <w:rFonts w:ascii="Times" w:hAnsi="Times"/>
          <w:b/>
          <w:bCs/>
          <w:lang w:val="en-US"/>
        </w:rPr>
        <w:t>P</w:t>
      </w:r>
      <w:r w:rsidR="00A15E77" w:rsidRPr="004C74E0">
        <w:rPr>
          <w:rFonts w:ascii="Times" w:hAnsi="Times"/>
          <w:b/>
          <w:bCs/>
          <w:lang w:val="en-US"/>
        </w:rPr>
        <w:t xml:space="preserve">ARAMETR ESTIMATION  </w:t>
      </w:r>
    </w:p>
    <w:p w14:paraId="36ED2E12" w14:textId="77777777" w:rsidR="007B042E" w:rsidRPr="004C74E0" w:rsidRDefault="007B042E" w:rsidP="007B042E">
      <w:pPr>
        <w:autoSpaceDE w:val="0"/>
        <w:autoSpaceDN w:val="0"/>
        <w:adjustRightInd w:val="0"/>
        <w:spacing w:line="276" w:lineRule="auto"/>
        <w:ind w:left="720"/>
        <w:jc w:val="both"/>
        <w:rPr>
          <w:rFonts w:ascii="Times" w:hAnsi="Times"/>
          <w:b/>
          <w:bCs/>
          <w:lang w:val="en-US"/>
        </w:rPr>
      </w:pPr>
    </w:p>
    <w:p w14:paraId="0FA19430" w14:textId="30869ACB" w:rsidR="007B042E" w:rsidRPr="004C74E0" w:rsidRDefault="007B042E" w:rsidP="007B042E">
      <w:pPr>
        <w:autoSpaceDE w:val="0"/>
        <w:autoSpaceDN w:val="0"/>
        <w:adjustRightInd w:val="0"/>
        <w:spacing w:line="276" w:lineRule="auto"/>
        <w:ind w:left="720"/>
        <w:jc w:val="both"/>
        <w:rPr>
          <w:rFonts w:ascii="Times" w:hAnsi="Times"/>
          <w:sz w:val="20"/>
          <w:szCs w:val="20"/>
          <w:lang w:val="en-US"/>
        </w:rPr>
      </w:pPr>
      <w:r w:rsidRPr="004C74E0">
        <w:rPr>
          <w:rFonts w:ascii="Times" w:hAnsi="Times"/>
          <w:sz w:val="20"/>
          <w:szCs w:val="20"/>
        </w:rPr>
        <w:t xml:space="preserve">Investment </w:t>
      </w:r>
      <w:r w:rsidRPr="004C74E0">
        <w:rPr>
          <w:rFonts w:ascii="Times" w:hAnsi="Times"/>
          <w:sz w:val="20"/>
          <w:szCs w:val="20"/>
          <w:lang w:val="en-US"/>
        </w:rPr>
        <w:t>universe consists of 20 stocks (n=20) including F, CAT, DIS, MCD, KO, PEP, WMT, C, WFC, JPM, AAPL, IBM, PFE, JNJ, XOM, MRO, ED, T, VZ and NEM.</w:t>
      </w:r>
    </w:p>
    <w:p w14:paraId="56CFA618" w14:textId="440D3797" w:rsidR="00D624B1" w:rsidRPr="004C74E0" w:rsidRDefault="00D624B1" w:rsidP="005E2D0A">
      <w:pPr>
        <w:spacing w:line="276" w:lineRule="auto"/>
        <w:rPr>
          <w:rFonts w:ascii="Times" w:hAnsi="Times"/>
          <w:sz w:val="20"/>
          <w:szCs w:val="20"/>
        </w:rPr>
      </w:pPr>
    </w:p>
    <w:p w14:paraId="4D1D8EF0" w14:textId="402A21AC" w:rsidR="00D624B1" w:rsidRPr="004C74E0" w:rsidRDefault="00D624B1" w:rsidP="005D070A">
      <w:pPr>
        <w:autoSpaceDE w:val="0"/>
        <w:autoSpaceDN w:val="0"/>
        <w:adjustRightInd w:val="0"/>
        <w:spacing w:line="276" w:lineRule="auto"/>
        <w:ind w:left="720"/>
        <w:rPr>
          <w:rFonts w:ascii="Times" w:eastAsiaTheme="minorEastAsia" w:hAnsi="Times"/>
          <w:sz w:val="20"/>
          <w:szCs w:val="20"/>
          <w:lang w:val="en-US"/>
        </w:rPr>
      </w:pPr>
      <w:r w:rsidRPr="004C74E0">
        <w:rPr>
          <w:rFonts w:ascii="Times" w:eastAsiaTheme="minorEastAsia" w:hAnsi="Times"/>
          <w:sz w:val="20"/>
          <w:szCs w:val="20"/>
          <w:lang w:val="en-US"/>
        </w:rPr>
        <w:t xml:space="preserve">For the given period, </w:t>
      </w:r>
      <w:r w:rsidRPr="004C74E0">
        <w:rPr>
          <w:rFonts w:ascii="Times" w:hAnsi="Times"/>
          <w:sz w:val="20"/>
          <w:szCs w:val="20"/>
          <w:lang w:val="en-US"/>
        </w:rPr>
        <w:t>54</w:t>
      </w:r>
      <w:r w:rsidRPr="004C74E0">
        <w:rPr>
          <w:rFonts w:ascii="Times" w:eastAsiaTheme="minorEastAsia" w:hAnsi="Times"/>
          <w:sz w:val="20"/>
          <w:szCs w:val="20"/>
          <w:lang w:val="en-US"/>
        </w:rPr>
        <w:t xml:space="preserve"> historical monthly return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r</m:t>
            </m:r>
          </m:e>
          <m:sub>
            <m:r>
              <w:rPr>
                <w:rFonts w:ascii="Cambria Math" w:eastAsiaTheme="minorEastAsia" w:hAnsi="Cambria Math"/>
                <w:sz w:val="20"/>
                <w:szCs w:val="20"/>
                <w:lang w:val="en-US"/>
              </w:rPr>
              <m:t>it</m:t>
            </m:r>
          </m:sub>
        </m:sSub>
        <m:r>
          <w:rPr>
            <w:rFonts w:ascii="Cambria Math" w:eastAsiaTheme="minorEastAsia" w:hAnsi="Cambria Math"/>
            <w:sz w:val="20"/>
            <w:szCs w:val="20"/>
            <w:lang w:val="en-US"/>
          </w:rPr>
          <m:t>)</m:t>
        </m:r>
      </m:oMath>
      <w:r w:rsidRPr="004C74E0">
        <w:rPr>
          <w:rFonts w:ascii="Times" w:eastAsiaTheme="minorEastAsia" w:hAnsi="Times"/>
          <w:sz w:val="20"/>
          <w:szCs w:val="20"/>
          <w:lang w:val="en-US"/>
        </w:rPr>
        <w:t xml:space="preserve"> for each asset could be derived by using the following formular. </w:t>
      </w:r>
    </w:p>
    <w:p w14:paraId="02017DBC" w14:textId="77777777" w:rsidR="00D624B1" w:rsidRPr="004C74E0" w:rsidRDefault="00D624B1" w:rsidP="005D070A">
      <w:pPr>
        <w:autoSpaceDE w:val="0"/>
        <w:autoSpaceDN w:val="0"/>
        <w:adjustRightInd w:val="0"/>
        <w:spacing w:line="276" w:lineRule="auto"/>
        <w:rPr>
          <w:rFonts w:ascii="Times" w:eastAsiaTheme="minorEastAsia" w:hAnsi="Times"/>
          <w:sz w:val="20"/>
          <w:szCs w:val="20"/>
          <w:lang w:val="en-US"/>
        </w:rPr>
      </w:pPr>
    </w:p>
    <w:p w14:paraId="1AEF38C3" w14:textId="1A06A10E" w:rsidR="00D624B1" w:rsidRPr="004C74E0" w:rsidRDefault="00EB1E98" w:rsidP="005D070A">
      <w:pPr>
        <w:autoSpaceDE w:val="0"/>
        <w:autoSpaceDN w:val="0"/>
        <w:adjustRightInd w:val="0"/>
        <w:spacing w:line="276" w:lineRule="auto"/>
        <w:ind w:left="1440"/>
        <w:rPr>
          <w:rFonts w:ascii="Times" w:eastAsiaTheme="minorEastAsia" w:hAnsi="Times"/>
          <w:sz w:val="20"/>
          <w:szCs w:val="20"/>
          <w:lang w:val="en-US"/>
        </w:rPr>
      </w:pP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r</m:t>
            </m:r>
          </m:e>
          <m:sub>
            <m:r>
              <w:rPr>
                <w:rFonts w:ascii="Cambria Math" w:eastAsiaTheme="minorEastAsia" w:hAnsi="Cambria Math"/>
                <w:sz w:val="20"/>
                <w:szCs w:val="20"/>
                <w:lang w:val="en-US"/>
              </w:rPr>
              <m:t>it</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k+1</m:t>
                </m:r>
              </m:sub>
            </m:sSub>
            <m:r>
              <w:rPr>
                <w:rFonts w:ascii="Cambria Math" w:eastAsiaTheme="minorEastAsia" w:hAnsi="Cambria Math"/>
                <w:sz w:val="20"/>
                <w:szCs w:val="20"/>
                <w:lang w:val="en-US"/>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m:t>
                </m:r>
              </m:sub>
            </m:sSub>
            <m:r>
              <w:rPr>
                <w:rFonts w:ascii="Cambria Math" w:eastAsiaTheme="minorEastAsia" w:hAnsi="Cambria Math"/>
                <w:sz w:val="20"/>
                <w:szCs w:val="20"/>
                <w:lang w:val="en-US"/>
              </w:rPr>
              <m:t xml:space="preserve"> </m:t>
            </m:r>
          </m:num>
          <m:den>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m:t>
                </m:r>
              </m:sub>
            </m:sSub>
          </m:den>
        </m:f>
      </m:oMath>
      <w:r w:rsidR="006160E4" w:rsidRPr="004C74E0">
        <w:rPr>
          <w:rFonts w:ascii="Times" w:hAnsi="Times"/>
          <w:sz w:val="20"/>
          <w:szCs w:val="20"/>
          <w:lang w:val="en-US"/>
        </w:rPr>
        <w:t>,</w:t>
      </w:r>
      <w:r w:rsidR="00196D1F" w:rsidRPr="004C74E0">
        <w:rPr>
          <w:rFonts w:ascii="Times" w:hAnsi="Times"/>
          <w:sz w:val="20"/>
          <w:szCs w:val="20"/>
          <w:lang w:val="en-US"/>
        </w:rPr>
        <w:t xml:space="preserve"> where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m:t>
            </m:r>
          </m:sub>
        </m:sSub>
      </m:oMath>
      <w:r w:rsidR="00196D1F" w:rsidRPr="004C74E0">
        <w:rPr>
          <w:rFonts w:ascii="Times" w:hAnsi="Times"/>
          <w:sz w:val="20"/>
          <w:szCs w:val="20"/>
          <w:lang w:val="en-US"/>
        </w:rPr>
        <w:t xml:space="preserve"> is the adjusted closing price at the last trading day of the month</w:t>
      </w:r>
    </w:p>
    <w:p w14:paraId="05189342" w14:textId="77777777" w:rsidR="00DF0955" w:rsidRPr="004C74E0" w:rsidRDefault="00DF0955" w:rsidP="005D070A">
      <w:pPr>
        <w:autoSpaceDE w:val="0"/>
        <w:autoSpaceDN w:val="0"/>
        <w:adjustRightInd w:val="0"/>
        <w:spacing w:line="276" w:lineRule="auto"/>
        <w:ind w:left="360"/>
        <w:rPr>
          <w:rFonts w:ascii="Times" w:hAnsi="Times"/>
          <w:sz w:val="20"/>
          <w:szCs w:val="20"/>
          <w:lang w:val="en-US"/>
        </w:rPr>
      </w:pPr>
    </w:p>
    <w:p w14:paraId="36878420" w14:textId="7F8F2BFA" w:rsidR="0030456B" w:rsidRPr="004C74E0" w:rsidRDefault="00D624B1" w:rsidP="005D070A">
      <w:pPr>
        <w:autoSpaceDE w:val="0"/>
        <w:autoSpaceDN w:val="0"/>
        <w:adjustRightInd w:val="0"/>
        <w:spacing w:line="276" w:lineRule="auto"/>
        <w:ind w:left="720"/>
        <w:jc w:val="both"/>
        <w:rPr>
          <w:rFonts w:ascii="Times" w:hAnsi="Times"/>
          <w:sz w:val="20"/>
          <w:szCs w:val="20"/>
          <w:lang w:val="en-US"/>
        </w:rPr>
      </w:pPr>
      <w:r w:rsidRPr="004C74E0">
        <w:rPr>
          <w:rFonts w:ascii="Times" w:eastAsiaTheme="minorEastAsia" w:hAnsi="Times"/>
          <w:sz w:val="20"/>
          <w:szCs w:val="20"/>
          <w:lang w:val="en-US"/>
        </w:rPr>
        <w:t>Using monthly return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r</m:t>
            </m:r>
          </m:e>
          <m:sub>
            <m:r>
              <w:rPr>
                <w:rFonts w:ascii="Cambria Math" w:eastAsiaTheme="minorEastAsia" w:hAnsi="Cambria Math"/>
                <w:sz w:val="20"/>
                <w:szCs w:val="20"/>
                <w:lang w:val="en-US"/>
              </w:rPr>
              <m:t>it</m:t>
            </m:r>
          </m:sub>
        </m:sSub>
        <m:r>
          <w:rPr>
            <w:rFonts w:ascii="Cambria Math" w:eastAsiaTheme="minorEastAsia" w:hAnsi="Cambria Math"/>
            <w:sz w:val="20"/>
            <w:szCs w:val="20"/>
            <w:lang w:val="en-US"/>
          </w:rPr>
          <m:t>)</m:t>
        </m:r>
      </m:oMath>
      <w:r w:rsidRPr="004C74E0">
        <w:rPr>
          <w:rFonts w:ascii="Times" w:eastAsiaTheme="minorEastAsia" w:hAnsi="Times"/>
          <w:sz w:val="20"/>
          <w:szCs w:val="20"/>
          <w:lang w:val="en-US"/>
        </w:rPr>
        <w:t xml:space="preserve"> to compute the </w:t>
      </w:r>
      <w:r w:rsidR="00196D1F" w:rsidRPr="004C74E0">
        <w:rPr>
          <w:rFonts w:ascii="Times" w:hAnsi="Times"/>
          <w:b/>
          <w:bCs/>
          <w:sz w:val="20"/>
          <w:szCs w:val="20"/>
          <w:lang w:val="en-US"/>
        </w:rPr>
        <w:t>mean</w:t>
      </w:r>
      <w:r w:rsidR="00196D1F" w:rsidRPr="004C74E0">
        <w:rPr>
          <w:rFonts w:ascii="Times" w:hAnsi="Times"/>
          <w:sz w:val="20"/>
          <w:szCs w:val="20"/>
          <w:lang w:val="en-US"/>
        </w:rPr>
        <w:t xml:space="preserve">, </w:t>
      </w:r>
      <w:r w:rsidR="00196D1F" w:rsidRPr="004C74E0">
        <w:rPr>
          <w:rFonts w:ascii="Times" w:hAnsi="Times"/>
          <w:b/>
          <w:bCs/>
          <w:sz w:val="20"/>
          <w:szCs w:val="20"/>
          <w:lang w:val="en-US"/>
        </w:rPr>
        <w:t>variance</w:t>
      </w:r>
      <w:r w:rsidR="00DF0955" w:rsidRPr="004C74E0">
        <w:rPr>
          <w:rFonts w:ascii="Times" w:hAnsi="Times"/>
          <w:sz w:val="20"/>
          <w:szCs w:val="20"/>
          <w:lang w:val="en-US"/>
        </w:rPr>
        <w:t xml:space="preserve"> and </w:t>
      </w:r>
      <w:r w:rsidR="00DF0955" w:rsidRPr="004C74E0">
        <w:rPr>
          <w:rFonts w:ascii="Times" w:eastAsiaTheme="minorEastAsia" w:hAnsi="Times"/>
          <w:b/>
          <w:bCs/>
          <w:sz w:val="20"/>
          <w:szCs w:val="20"/>
          <w:lang w:val="en-US"/>
        </w:rPr>
        <w:t>covariances</w:t>
      </w:r>
      <w:r w:rsidR="00DF0955" w:rsidRPr="004C74E0">
        <w:rPr>
          <w:rFonts w:ascii="Times" w:hAnsi="Times"/>
          <w:sz w:val="20"/>
          <w:szCs w:val="20"/>
          <w:lang w:val="en-US"/>
        </w:rPr>
        <w:t xml:space="preserve"> </w:t>
      </w:r>
      <w:r w:rsidR="00DF0955" w:rsidRPr="004C74E0">
        <w:rPr>
          <w:rFonts w:ascii="Times" w:eastAsiaTheme="minorEastAsia" w:hAnsi="Times"/>
          <w:sz w:val="20"/>
          <w:szCs w:val="20"/>
          <w:lang w:val="en-US"/>
        </w:rPr>
        <w:t>between all assets.</w:t>
      </w:r>
      <w:r w:rsidR="0057751D" w:rsidRPr="004C74E0">
        <w:rPr>
          <w:rFonts w:ascii="Times" w:hAnsi="Times"/>
          <w:sz w:val="20"/>
          <w:szCs w:val="20"/>
          <w:lang w:val="en-US"/>
        </w:rPr>
        <w:t xml:space="preserve"> </w:t>
      </w:r>
    </w:p>
    <w:p w14:paraId="65831E2D" w14:textId="0F0617EF" w:rsidR="0030456B" w:rsidRPr="004C74E0" w:rsidRDefault="0030456B" w:rsidP="005D070A">
      <w:pPr>
        <w:autoSpaceDE w:val="0"/>
        <w:autoSpaceDN w:val="0"/>
        <w:adjustRightInd w:val="0"/>
        <w:spacing w:line="276" w:lineRule="auto"/>
        <w:ind w:left="720"/>
        <w:rPr>
          <w:rFonts w:ascii="Times" w:hAnsi="Times"/>
          <w:sz w:val="20"/>
          <w:szCs w:val="20"/>
          <w:lang w:val="en-US"/>
        </w:rPr>
      </w:pPr>
    </w:p>
    <w:p w14:paraId="77D0D52E" w14:textId="1F36150A" w:rsidR="0030456B" w:rsidRPr="004C74E0" w:rsidRDefault="0030456B" w:rsidP="005D070A">
      <w:pPr>
        <w:autoSpaceDE w:val="0"/>
        <w:autoSpaceDN w:val="0"/>
        <w:adjustRightInd w:val="0"/>
        <w:spacing w:line="276" w:lineRule="auto"/>
        <w:ind w:left="720" w:firstLine="720"/>
        <w:rPr>
          <w:rFonts w:ascii="Times" w:hAnsi="Times"/>
          <w:sz w:val="20"/>
          <w:szCs w:val="20"/>
          <w:lang w:val="en-US"/>
        </w:rPr>
      </w:pPr>
      <w:r w:rsidRPr="004C74E0">
        <w:rPr>
          <w:rFonts w:ascii="Times" w:hAnsi="Times"/>
          <w:sz w:val="20"/>
          <w:szCs w:val="20"/>
          <w:lang w:val="en-US"/>
        </w:rPr>
        <w:t>Arithmetic mean</w:t>
      </w:r>
      <w:r w:rsidRPr="004C74E0">
        <w:rPr>
          <w:rFonts w:ascii="Times" w:hAnsi="Times"/>
          <w:sz w:val="20"/>
          <w:szCs w:val="20"/>
          <w:lang w:val="en-US"/>
        </w:rPr>
        <w:tab/>
      </w:r>
      <m:oMath>
        <m:bar>
          <m:barPr>
            <m:pos m:val="top"/>
            <m:ctrlPr>
              <w:rPr>
                <w:rFonts w:ascii="Cambria Math" w:eastAsiaTheme="minorEastAsia" w:hAnsi="Cambria Math" w:cstheme="minorBidi"/>
                <w:i/>
                <w:sz w:val="20"/>
                <w:szCs w:val="20"/>
                <w:lang w:val="en-US"/>
              </w:rPr>
            </m:ctrlPr>
          </m:bar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i</m:t>
                </m:r>
              </m:sub>
            </m:sSub>
          </m:e>
        </m:bar>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T</m:t>
            </m:r>
          </m:den>
        </m:f>
        <m:nary>
          <m:naryPr>
            <m:chr m:val="∑"/>
            <m:limLoc m:val="undOvr"/>
            <m:ctrlPr>
              <w:rPr>
                <w:rFonts w:ascii="Cambria Math" w:eastAsiaTheme="minorEastAsia" w:hAnsi="Cambria Math" w:cstheme="minorBidi"/>
                <w:i/>
                <w:sz w:val="20"/>
                <w:szCs w:val="20"/>
                <w:lang w:val="en-US"/>
              </w:rPr>
            </m:ctrlPr>
          </m:naryPr>
          <m:sub>
            <m:r>
              <w:rPr>
                <w:rFonts w:ascii="Cambria Math" w:hAnsi="Cambria Math"/>
                <w:sz w:val="20"/>
                <w:szCs w:val="20"/>
                <w:lang w:val="en-US"/>
              </w:rPr>
              <m:t>t=1</m:t>
            </m:r>
          </m:sub>
          <m:sup>
            <m:r>
              <w:rPr>
                <w:rFonts w:ascii="Cambria Math" w:hAnsi="Cambria Math"/>
                <w:sz w:val="20"/>
                <w:szCs w:val="20"/>
                <w:lang w:val="en-US"/>
              </w:rPr>
              <m:t>T</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it</m:t>
                </m:r>
              </m:sub>
            </m:sSub>
          </m:e>
        </m:nary>
      </m:oMath>
    </w:p>
    <w:p w14:paraId="1B1BD06E" w14:textId="7FE8803D" w:rsidR="0030456B" w:rsidRPr="004C74E0" w:rsidRDefault="0030456B" w:rsidP="005D070A">
      <w:pPr>
        <w:autoSpaceDE w:val="0"/>
        <w:autoSpaceDN w:val="0"/>
        <w:adjustRightInd w:val="0"/>
        <w:spacing w:line="276" w:lineRule="auto"/>
        <w:ind w:left="720" w:firstLine="720"/>
        <w:rPr>
          <w:rFonts w:ascii="Times" w:hAnsi="Times"/>
          <w:sz w:val="20"/>
          <w:szCs w:val="20"/>
          <w:lang w:val="en-US"/>
        </w:rPr>
      </w:pPr>
      <w:r w:rsidRPr="004C74E0">
        <w:rPr>
          <w:rFonts w:ascii="Times" w:hAnsi="Times"/>
          <w:sz w:val="20"/>
          <w:szCs w:val="20"/>
          <w:lang w:val="en-US"/>
        </w:rPr>
        <w:t>Geometric mean</w:t>
      </w:r>
      <w:r w:rsidRPr="004C74E0">
        <w:rPr>
          <w:rFonts w:ascii="Times" w:hAnsi="Times"/>
          <w:sz w:val="20"/>
          <w:szCs w:val="20"/>
          <w:lang w:val="en-US"/>
        </w:rPr>
        <w:tab/>
      </w:r>
      <m:oMath>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i</m:t>
            </m:r>
          </m:sub>
        </m:sSub>
        <m:r>
          <w:rPr>
            <w:rFonts w:ascii="Cambria Math" w:hAnsi="Cambria Math"/>
            <w:sz w:val="20"/>
            <w:szCs w:val="20"/>
            <w:lang w:val="en-US"/>
          </w:rPr>
          <m:t>=(</m:t>
        </m:r>
        <m:nary>
          <m:naryPr>
            <m:chr m:val="∏"/>
            <m:limLoc m:val="undOvr"/>
            <m:ctrlPr>
              <w:rPr>
                <w:rFonts w:ascii="Cambria Math" w:eastAsiaTheme="minorEastAsia" w:hAnsi="Cambria Math" w:cstheme="minorBidi"/>
                <w:i/>
                <w:sz w:val="20"/>
                <w:szCs w:val="20"/>
                <w:lang w:val="en-US"/>
              </w:rPr>
            </m:ctrlPr>
          </m:naryPr>
          <m:sub>
            <m:r>
              <w:rPr>
                <w:rFonts w:ascii="Cambria Math" w:hAnsi="Cambria Math"/>
                <w:sz w:val="20"/>
                <w:szCs w:val="20"/>
                <w:lang w:val="en-US"/>
              </w:rPr>
              <m:t>t=1</m:t>
            </m:r>
          </m:sub>
          <m:sup>
            <m:r>
              <w:rPr>
                <w:rFonts w:ascii="Cambria Math" w:hAnsi="Cambria Math"/>
                <w:sz w:val="20"/>
                <w:szCs w:val="20"/>
                <w:lang w:val="en-US"/>
              </w:rPr>
              <m:t>T</m:t>
            </m:r>
          </m:sup>
          <m:e>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it</m:t>
                        </m:r>
                      </m:sub>
                    </m:sSub>
                  </m:e>
                </m:d>
                <m:r>
                  <w:rPr>
                    <w:rFonts w:ascii="Cambria Math" w:hAnsi="Cambria Math"/>
                    <w:sz w:val="20"/>
                    <w:szCs w:val="20"/>
                    <w:lang w:val="en-US"/>
                  </w:rPr>
                  <m:t>)</m:t>
                </m:r>
              </m:e>
              <m:sup>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T</m:t>
                    </m:r>
                  </m:den>
                </m:f>
              </m:sup>
            </m:sSup>
            <m:r>
              <w:rPr>
                <w:rFonts w:ascii="Cambria Math" w:hAnsi="Cambria Math"/>
                <w:sz w:val="20"/>
                <w:szCs w:val="20"/>
                <w:lang w:val="en-US"/>
              </w:rPr>
              <m:t xml:space="preserve">-1 </m:t>
            </m:r>
          </m:e>
        </m:nary>
      </m:oMath>
    </w:p>
    <w:p w14:paraId="3370BAD8" w14:textId="0317B405" w:rsidR="0057751D" w:rsidRDefault="0030456B" w:rsidP="00AF5634">
      <w:pPr>
        <w:autoSpaceDE w:val="0"/>
        <w:autoSpaceDN w:val="0"/>
        <w:adjustRightInd w:val="0"/>
        <w:spacing w:line="276" w:lineRule="auto"/>
        <w:ind w:left="720" w:firstLine="720"/>
        <w:rPr>
          <w:rFonts w:ascii="Times" w:hAnsi="Times"/>
          <w:sz w:val="20"/>
          <w:szCs w:val="20"/>
          <w:lang w:val="en-US"/>
        </w:rPr>
      </w:pPr>
      <w:r w:rsidRPr="004C74E0">
        <w:rPr>
          <w:rFonts w:ascii="Times" w:hAnsi="Times"/>
          <w:sz w:val="20"/>
          <w:szCs w:val="20"/>
          <w:lang w:val="en-US"/>
        </w:rPr>
        <w:lastRenderedPageBreak/>
        <w:t xml:space="preserve">Covariance </w:t>
      </w:r>
      <m:oMath>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ij</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T</m:t>
            </m:r>
          </m:den>
        </m:f>
        <m:nary>
          <m:naryPr>
            <m:chr m:val="∑"/>
            <m:limLoc m:val="undOvr"/>
            <m:ctrlPr>
              <w:rPr>
                <w:rFonts w:ascii="Cambria Math" w:eastAsiaTheme="minorEastAsia" w:hAnsi="Cambria Math" w:cstheme="minorBidi"/>
                <w:i/>
                <w:sz w:val="20"/>
                <w:szCs w:val="20"/>
                <w:lang w:val="en-US"/>
              </w:rPr>
            </m:ctrlPr>
          </m:naryPr>
          <m:sub>
            <m:r>
              <w:rPr>
                <w:rFonts w:ascii="Cambria Math" w:hAnsi="Cambria Math"/>
                <w:sz w:val="20"/>
                <w:szCs w:val="20"/>
                <w:lang w:val="en-US"/>
              </w:rPr>
              <m:t>t=1</m:t>
            </m:r>
          </m:sub>
          <m:sup>
            <m:r>
              <w:rPr>
                <w:rFonts w:ascii="Cambria Math" w:hAnsi="Cambria Math"/>
                <w:sz w:val="20"/>
                <w:szCs w:val="20"/>
                <w:lang w:val="en-US"/>
              </w:rPr>
              <m:t>T</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it</m:t>
                </m:r>
              </m:sub>
            </m:sSub>
            <m:r>
              <w:rPr>
                <w:rFonts w:ascii="Cambria Math" w:hAnsi="Cambria Math"/>
                <w:sz w:val="20"/>
                <w:szCs w:val="20"/>
                <w:lang w:val="en-US"/>
              </w:rPr>
              <m:t>-</m:t>
            </m:r>
            <m:bar>
              <m:barPr>
                <m:pos m:val="top"/>
                <m:ctrlPr>
                  <w:rPr>
                    <w:rFonts w:ascii="Cambria Math" w:eastAsiaTheme="minorEastAsia" w:hAnsi="Cambria Math" w:cstheme="minorBidi"/>
                    <w:i/>
                    <w:sz w:val="20"/>
                    <w:szCs w:val="20"/>
                    <w:lang w:val="en-US"/>
                  </w:rPr>
                </m:ctrlPr>
              </m:bar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i</m:t>
                    </m:r>
                  </m:sub>
                </m:sSub>
              </m:e>
            </m:bar>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jt</m:t>
            </m:r>
          </m:sub>
        </m:sSub>
        <m:r>
          <w:rPr>
            <w:rFonts w:ascii="Cambria Math" w:hAnsi="Cambria Math"/>
            <w:sz w:val="20"/>
            <w:szCs w:val="20"/>
            <w:lang w:val="en-US"/>
          </w:rPr>
          <m:t>-</m:t>
        </m:r>
        <m:bar>
          <m:barPr>
            <m:pos m:val="top"/>
            <m:ctrlPr>
              <w:rPr>
                <w:rFonts w:ascii="Cambria Math" w:eastAsiaTheme="minorEastAsia" w:hAnsi="Cambria Math" w:cstheme="minorBidi"/>
                <w:i/>
                <w:sz w:val="20"/>
                <w:szCs w:val="20"/>
                <w:lang w:val="en-US"/>
              </w:rPr>
            </m:ctrlPr>
          </m:bar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j</m:t>
                </m:r>
              </m:sub>
            </m:sSub>
          </m:e>
        </m:bar>
        <m:r>
          <w:rPr>
            <w:rFonts w:ascii="Cambria Math" w:hAnsi="Cambria Math"/>
            <w:sz w:val="20"/>
            <w:szCs w:val="20"/>
            <w:lang w:val="en-US"/>
          </w:rPr>
          <m:t>)</m:t>
        </m:r>
      </m:oMath>
    </w:p>
    <w:p w14:paraId="3F61E1B5" w14:textId="77777777" w:rsidR="00AF5634" w:rsidRPr="004C74E0" w:rsidRDefault="00AF5634" w:rsidP="00AF5634">
      <w:pPr>
        <w:autoSpaceDE w:val="0"/>
        <w:autoSpaceDN w:val="0"/>
        <w:adjustRightInd w:val="0"/>
        <w:spacing w:line="276" w:lineRule="auto"/>
        <w:ind w:left="720" w:firstLine="720"/>
        <w:rPr>
          <w:rFonts w:ascii="Times" w:hAnsi="Times"/>
          <w:sz w:val="20"/>
          <w:szCs w:val="20"/>
          <w:lang w:val="en-US"/>
        </w:rPr>
      </w:pPr>
    </w:p>
    <w:p w14:paraId="3A8CF75E" w14:textId="3BDFA4FF" w:rsidR="005E2D0A" w:rsidRDefault="004827DC" w:rsidP="001F26C2">
      <w:pPr>
        <w:autoSpaceDE w:val="0"/>
        <w:autoSpaceDN w:val="0"/>
        <w:adjustRightInd w:val="0"/>
        <w:spacing w:line="276" w:lineRule="auto"/>
        <w:ind w:left="720"/>
        <w:jc w:val="both"/>
        <w:rPr>
          <w:rFonts w:ascii="Times" w:hAnsi="Times"/>
          <w:sz w:val="20"/>
          <w:szCs w:val="20"/>
          <w:lang w:val="en-US"/>
        </w:rPr>
      </w:pPr>
      <w:r w:rsidRPr="004C74E0">
        <w:rPr>
          <w:rFonts w:ascii="Times" w:hAnsi="Times"/>
          <w:sz w:val="20"/>
          <w:szCs w:val="20"/>
          <w:lang w:val="en-US"/>
        </w:rPr>
        <w:t xml:space="preserve">where T is sample size. Screenshots of computed results are shown in the </w:t>
      </w:r>
      <w:r w:rsidR="00C23EE3" w:rsidRPr="004C74E0">
        <w:rPr>
          <w:rFonts w:ascii="Times" w:hAnsi="Times"/>
          <w:sz w:val="20"/>
          <w:szCs w:val="20"/>
          <w:lang w:val="en-US"/>
        </w:rPr>
        <w:t>Table</w:t>
      </w:r>
      <w:r w:rsidR="003B2B41" w:rsidRPr="004C74E0">
        <w:rPr>
          <w:rFonts w:ascii="Times" w:hAnsi="Times"/>
          <w:sz w:val="20"/>
          <w:szCs w:val="20"/>
          <w:lang w:val="en-US"/>
        </w:rPr>
        <w:t xml:space="preserve"> 1 </w:t>
      </w:r>
      <w:r w:rsidRPr="004C74E0">
        <w:rPr>
          <w:rFonts w:ascii="Times" w:hAnsi="Times"/>
          <w:sz w:val="20"/>
          <w:szCs w:val="20"/>
          <w:lang w:val="en-US"/>
        </w:rPr>
        <w:t xml:space="preserve">(only part of covariance due to limited space) </w:t>
      </w:r>
    </w:p>
    <w:p w14:paraId="0DC991AC" w14:textId="77777777" w:rsidR="00AF5634" w:rsidRPr="004C74E0" w:rsidRDefault="00AF5634" w:rsidP="001F26C2">
      <w:pPr>
        <w:autoSpaceDE w:val="0"/>
        <w:autoSpaceDN w:val="0"/>
        <w:adjustRightInd w:val="0"/>
        <w:spacing w:line="276" w:lineRule="auto"/>
        <w:ind w:left="720"/>
        <w:jc w:val="both"/>
        <w:rPr>
          <w:rFonts w:ascii="Times" w:hAnsi="Times"/>
          <w:sz w:val="20"/>
          <w:szCs w:val="20"/>
          <w:lang w:val="en-US"/>
        </w:rPr>
      </w:pPr>
    </w:p>
    <w:p w14:paraId="3C83BB59" w14:textId="629ACCF1" w:rsidR="003B2B41" w:rsidRPr="004C74E0" w:rsidRDefault="00196D1F" w:rsidP="003B2B41">
      <w:pPr>
        <w:autoSpaceDE w:val="0"/>
        <w:autoSpaceDN w:val="0"/>
        <w:adjustRightInd w:val="0"/>
        <w:spacing w:line="276" w:lineRule="auto"/>
        <w:jc w:val="center"/>
        <w:rPr>
          <w:rFonts w:ascii="Times" w:hAnsi="Times"/>
          <w:sz w:val="20"/>
          <w:szCs w:val="20"/>
          <w:lang w:val="en-US"/>
        </w:rPr>
      </w:pPr>
      <w:r w:rsidRPr="004C74E0">
        <w:rPr>
          <w:rFonts w:ascii="Times" w:hAnsi="Times"/>
          <w:noProof/>
          <w:sz w:val="20"/>
          <w:szCs w:val="20"/>
          <w:lang w:val="en-US"/>
        </w:rPr>
        <w:drawing>
          <wp:inline distT="0" distB="0" distL="0" distR="0" wp14:anchorId="65BAE72A" wp14:editId="49396A5D">
            <wp:extent cx="2382780" cy="3222827"/>
            <wp:effectExtent l="0" t="0" r="508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82780" cy="3222827"/>
                    </a:xfrm>
                    <a:prstGeom prst="rect">
                      <a:avLst/>
                    </a:prstGeom>
                  </pic:spPr>
                </pic:pic>
              </a:graphicData>
            </a:graphic>
          </wp:inline>
        </w:drawing>
      </w:r>
      <w:r w:rsidR="0030456B" w:rsidRPr="004C74E0">
        <w:rPr>
          <w:rFonts w:ascii="Times" w:hAnsi="Times"/>
          <w:noProof/>
          <w:sz w:val="20"/>
          <w:szCs w:val="20"/>
          <w:lang w:val="en-US"/>
        </w:rPr>
        <w:drawing>
          <wp:inline distT="0" distB="0" distL="0" distR="0" wp14:anchorId="392B9DAE" wp14:editId="1D5ADC84">
            <wp:extent cx="2177488" cy="224822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95488" cy="2266805"/>
                    </a:xfrm>
                    <a:prstGeom prst="rect">
                      <a:avLst/>
                    </a:prstGeom>
                  </pic:spPr>
                </pic:pic>
              </a:graphicData>
            </a:graphic>
          </wp:inline>
        </w:drawing>
      </w:r>
    </w:p>
    <w:p w14:paraId="67B5352E" w14:textId="77777777" w:rsidR="00E02BB9" w:rsidRPr="004C74E0" w:rsidRDefault="00E02BB9" w:rsidP="003B2B41">
      <w:pPr>
        <w:autoSpaceDE w:val="0"/>
        <w:autoSpaceDN w:val="0"/>
        <w:adjustRightInd w:val="0"/>
        <w:spacing w:line="276" w:lineRule="auto"/>
        <w:jc w:val="center"/>
        <w:rPr>
          <w:rFonts w:ascii="Times" w:hAnsi="Times"/>
          <w:sz w:val="8"/>
          <w:szCs w:val="8"/>
          <w:lang w:val="en-US"/>
        </w:rPr>
      </w:pPr>
    </w:p>
    <w:p w14:paraId="0B60733F" w14:textId="34B52D23" w:rsidR="003B2B41" w:rsidRPr="004C74E0" w:rsidRDefault="00C23EE3" w:rsidP="003B2B41">
      <w:pPr>
        <w:autoSpaceDE w:val="0"/>
        <w:autoSpaceDN w:val="0"/>
        <w:adjustRightInd w:val="0"/>
        <w:spacing w:line="276" w:lineRule="auto"/>
        <w:jc w:val="center"/>
        <w:rPr>
          <w:rFonts w:ascii="Times" w:eastAsiaTheme="minorEastAsia" w:hAnsi="Times"/>
          <w:sz w:val="20"/>
          <w:szCs w:val="20"/>
          <w:lang w:val="en-US"/>
        </w:rPr>
      </w:pPr>
      <w:r w:rsidRPr="004C74E0">
        <w:rPr>
          <w:rFonts w:ascii="Times" w:eastAsiaTheme="minorEastAsia" w:hAnsi="Times"/>
          <w:sz w:val="20"/>
          <w:szCs w:val="20"/>
          <w:lang w:val="en-US"/>
        </w:rPr>
        <w:t>Table</w:t>
      </w:r>
      <w:r w:rsidR="003B2B41" w:rsidRPr="004C74E0">
        <w:rPr>
          <w:rFonts w:ascii="Times" w:eastAsiaTheme="minorEastAsia" w:hAnsi="Times"/>
          <w:sz w:val="20"/>
          <w:szCs w:val="20"/>
          <w:lang w:val="en-US"/>
        </w:rPr>
        <w:t xml:space="preserve"> 1</w:t>
      </w:r>
      <w:r w:rsidR="00E02BB9" w:rsidRPr="004C74E0">
        <w:rPr>
          <w:rFonts w:ascii="Times" w:eastAsiaTheme="minorEastAsia" w:hAnsi="Times"/>
          <w:sz w:val="20"/>
          <w:szCs w:val="20"/>
          <w:lang w:val="en-US"/>
        </w:rPr>
        <w:t xml:space="preserve"> (Asset mean, Variance, Covariance)</w:t>
      </w:r>
    </w:p>
    <w:p w14:paraId="31AF36F4" w14:textId="77777777" w:rsidR="001F26C2" w:rsidRPr="004C74E0" w:rsidRDefault="001F26C2" w:rsidP="005D070A">
      <w:pPr>
        <w:autoSpaceDE w:val="0"/>
        <w:autoSpaceDN w:val="0"/>
        <w:adjustRightInd w:val="0"/>
        <w:spacing w:line="276" w:lineRule="auto"/>
        <w:ind w:firstLine="720"/>
        <w:rPr>
          <w:rFonts w:ascii="Times" w:hAnsi="Times"/>
          <w:b/>
          <w:bCs/>
          <w:sz w:val="20"/>
          <w:szCs w:val="20"/>
        </w:rPr>
      </w:pPr>
    </w:p>
    <w:p w14:paraId="619F766A" w14:textId="45538F5A" w:rsidR="00A03EB6" w:rsidRPr="004C74E0" w:rsidRDefault="00B7261E" w:rsidP="005D070A">
      <w:pPr>
        <w:autoSpaceDE w:val="0"/>
        <w:autoSpaceDN w:val="0"/>
        <w:adjustRightInd w:val="0"/>
        <w:spacing w:line="276" w:lineRule="auto"/>
        <w:ind w:firstLine="720"/>
        <w:rPr>
          <w:rFonts w:ascii="Times" w:hAnsi="Times"/>
          <w:b/>
          <w:bCs/>
          <w:sz w:val="20"/>
          <w:szCs w:val="20"/>
        </w:rPr>
      </w:pPr>
      <w:r w:rsidRPr="004C74E0">
        <w:rPr>
          <w:rFonts w:ascii="Times" w:hAnsi="Times"/>
          <w:b/>
          <w:bCs/>
          <w:sz w:val="20"/>
          <w:szCs w:val="20"/>
        </w:rPr>
        <w:t>Risk</w:t>
      </w:r>
      <w:r w:rsidR="00350155" w:rsidRPr="004C74E0">
        <w:rPr>
          <w:rFonts w:ascii="Times" w:hAnsi="Times"/>
          <w:b/>
          <w:bCs/>
          <w:sz w:val="20"/>
          <w:szCs w:val="20"/>
        </w:rPr>
        <w:t>-F</w:t>
      </w:r>
      <w:r w:rsidRPr="004C74E0">
        <w:rPr>
          <w:rFonts w:ascii="Times" w:hAnsi="Times"/>
          <w:b/>
          <w:bCs/>
          <w:sz w:val="20"/>
          <w:szCs w:val="20"/>
        </w:rPr>
        <w:t xml:space="preserve">ree </w:t>
      </w:r>
      <w:r w:rsidR="00350155" w:rsidRPr="004C74E0">
        <w:rPr>
          <w:rFonts w:ascii="Times" w:hAnsi="Times"/>
          <w:b/>
          <w:bCs/>
          <w:sz w:val="20"/>
          <w:szCs w:val="20"/>
        </w:rPr>
        <w:t>R</w:t>
      </w:r>
      <w:r w:rsidRPr="004C74E0">
        <w:rPr>
          <w:rFonts w:ascii="Times" w:hAnsi="Times"/>
          <w:b/>
          <w:bCs/>
          <w:sz w:val="20"/>
          <w:szCs w:val="20"/>
        </w:rPr>
        <w:t>ate</w:t>
      </w:r>
    </w:p>
    <w:p w14:paraId="78420A7E" w14:textId="4C6D3689" w:rsidR="006569B1" w:rsidRPr="004C74E0" w:rsidRDefault="006569B1" w:rsidP="005D070A">
      <w:pPr>
        <w:autoSpaceDE w:val="0"/>
        <w:autoSpaceDN w:val="0"/>
        <w:adjustRightInd w:val="0"/>
        <w:spacing w:line="276" w:lineRule="auto"/>
        <w:ind w:firstLine="720"/>
        <w:rPr>
          <w:rFonts w:ascii="Times" w:hAnsi="Times"/>
          <w:b/>
          <w:bCs/>
          <w:sz w:val="20"/>
          <w:szCs w:val="20"/>
        </w:rPr>
      </w:pPr>
    </w:p>
    <w:p w14:paraId="7BFC381E" w14:textId="77777777" w:rsidR="00AE1512" w:rsidRPr="004C74E0" w:rsidRDefault="00E445BE" w:rsidP="00AE1512">
      <w:pPr>
        <w:autoSpaceDE w:val="0"/>
        <w:autoSpaceDN w:val="0"/>
        <w:adjustRightInd w:val="0"/>
        <w:spacing w:line="276" w:lineRule="auto"/>
        <w:ind w:left="720"/>
        <w:jc w:val="both"/>
        <w:rPr>
          <w:rFonts w:ascii="Times" w:hAnsi="Times"/>
          <w:sz w:val="20"/>
          <w:szCs w:val="20"/>
        </w:rPr>
      </w:pPr>
      <w:r w:rsidRPr="004C74E0">
        <w:rPr>
          <w:rFonts w:ascii="Times" w:hAnsi="Times"/>
          <w:sz w:val="20"/>
          <w:szCs w:val="20"/>
        </w:rPr>
        <w:t>Treasury bills are hardly to default since the probability of country go bankrupt is very low. The 13 Week Treasury Bill (</w:t>
      </w:r>
      <w:r w:rsidRPr="004C74E0">
        <w:rPr>
          <w:rFonts w:ascii="Times" w:hAnsi="Times"/>
          <w:color w:val="000000"/>
          <w:sz w:val="20"/>
          <w:szCs w:val="20"/>
          <w:shd w:val="clear" w:color="auto" w:fill="FFFFFF"/>
        </w:rPr>
        <w:t>^IRX</w:t>
      </w:r>
      <w:r w:rsidRPr="004C74E0">
        <w:rPr>
          <w:rFonts w:ascii="Times" w:hAnsi="Times"/>
          <w:sz w:val="20"/>
          <w:szCs w:val="20"/>
        </w:rPr>
        <w:t>) is considered as risk-free rate. Collect daily adjusted closing price at the last trading day</w:t>
      </w:r>
      <w:r w:rsidR="00350155" w:rsidRPr="004C74E0">
        <w:rPr>
          <w:rFonts w:ascii="Times" w:hAnsi="Times"/>
          <w:sz w:val="20"/>
          <w:szCs w:val="20"/>
        </w:rPr>
        <w:t xml:space="preserve"> </w:t>
      </w:r>
      <w:r w:rsidRPr="004C74E0">
        <w:rPr>
          <w:rFonts w:ascii="Times" w:hAnsi="Times"/>
          <w:sz w:val="20"/>
          <w:szCs w:val="20"/>
        </w:rPr>
        <w:t>of the month</w:t>
      </w:r>
      <w:r w:rsidR="00350155" w:rsidRPr="004C74E0">
        <w:rPr>
          <w:rFonts w:ascii="Times" w:hAnsi="Times"/>
          <w:sz w:val="20"/>
          <w:szCs w:val="20"/>
        </w:rPr>
        <w:t>s</w:t>
      </w:r>
      <w:r w:rsidRPr="004C74E0">
        <w:rPr>
          <w:rFonts w:ascii="Times" w:hAnsi="Times"/>
          <w:sz w:val="20"/>
          <w:szCs w:val="20"/>
        </w:rPr>
        <w:t xml:space="preserve"> from </w:t>
      </w:r>
      <w:r w:rsidRPr="004C74E0">
        <w:rPr>
          <w:rFonts w:ascii="Times" w:hAnsi="Times"/>
          <w:sz w:val="20"/>
          <w:szCs w:val="20"/>
          <w:lang w:val="en-US"/>
        </w:rPr>
        <w:t>30-Dec-2004 to 30-Sep-2008</w:t>
      </w:r>
      <w:r w:rsidRPr="004C74E0">
        <w:rPr>
          <w:rFonts w:ascii="Times" w:hAnsi="Times"/>
          <w:sz w:val="20"/>
          <w:szCs w:val="20"/>
        </w:rPr>
        <w:t>. Take the mean and convert to monthly</w:t>
      </w:r>
      <w:r w:rsidR="00350155" w:rsidRPr="004C74E0">
        <w:rPr>
          <w:rFonts w:ascii="Times" w:hAnsi="Times"/>
          <w:sz w:val="20"/>
          <w:szCs w:val="20"/>
        </w:rPr>
        <w:t xml:space="preserve"> risk-free rate</w:t>
      </w:r>
      <w:r w:rsidR="00AE1512" w:rsidRPr="004C74E0">
        <w:rPr>
          <w:rFonts w:ascii="Times" w:hAnsi="Times"/>
          <w:sz w:val="20"/>
          <w:szCs w:val="20"/>
        </w:rPr>
        <w:t xml:space="preserve">, derived </w:t>
      </w:r>
      <m:oMath>
        <m:r>
          <w:rPr>
            <w:rFonts w:ascii="Cambria Math" w:hAnsi="Cambria Math"/>
            <w:sz w:val="20"/>
            <w:szCs w:val="20"/>
          </w:rPr>
          <m:t>rf=0.002953550731358321</m:t>
        </m:r>
      </m:oMath>
      <w:r w:rsidR="00AE1512" w:rsidRPr="004C74E0">
        <w:rPr>
          <w:rFonts w:ascii="Times" w:hAnsi="Times"/>
          <w:sz w:val="20"/>
          <w:szCs w:val="20"/>
        </w:rPr>
        <w:t>.</w:t>
      </w:r>
    </w:p>
    <w:p w14:paraId="308A37B3" w14:textId="0977D956" w:rsidR="001F6E7E" w:rsidRDefault="001F6E7E" w:rsidP="00AF5634">
      <w:pPr>
        <w:autoSpaceDE w:val="0"/>
        <w:autoSpaceDN w:val="0"/>
        <w:adjustRightInd w:val="0"/>
        <w:spacing w:line="276" w:lineRule="auto"/>
        <w:rPr>
          <w:rFonts w:ascii="Times" w:hAnsi="Times"/>
          <w:sz w:val="20"/>
          <w:szCs w:val="20"/>
        </w:rPr>
      </w:pPr>
    </w:p>
    <w:p w14:paraId="55D95BFB" w14:textId="77777777" w:rsidR="00AF5634" w:rsidRPr="004C74E0" w:rsidRDefault="00AF5634" w:rsidP="005D070A">
      <w:pPr>
        <w:autoSpaceDE w:val="0"/>
        <w:autoSpaceDN w:val="0"/>
        <w:adjustRightInd w:val="0"/>
        <w:spacing w:line="276" w:lineRule="auto"/>
        <w:ind w:firstLine="720"/>
        <w:rPr>
          <w:rFonts w:ascii="Times" w:hAnsi="Times"/>
          <w:sz w:val="20"/>
          <w:szCs w:val="20"/>
        </w:rPr>
      </w:pPr>
    </w:p>
    <w:p w14:paraId="3DAC110A" w14:textId="0B9F121B" w:rsidR="00350155" w:rsidRPr="004C74E0" w:rsidRDefault="00350155" w:rsidP="005D070A">
      <w:pPr>
        <w:autoSpaceDE w:val="0"/>
        <w:autoSpaceDN w:val="0"/>
        <w:adjustRightInd w:val="0"/>
        <w:spacing w:line="276" w:lineRule="auto"/>
        <w:ind w:firstLine="720"/>
        <w:rPr>
          <w:rFonts w:ascii="Times" w:hAnsi="Times"/>
          <w:b/>
          <w:bCs/>
          <w:sz w:val="20"/>
          <w:szCs w:val="20"/>
          <w:lang w:val="en-US"/>
        </w:rPr>
      </w:pPr>
      <w:r w:rsidRPr="004C74E0">
        <w:rPr>
          <w:rFonts w:ascii="Times" w:hAnsi="Times"/>
          <w:b/>
          <w:bCs/>
          <w:sz w:val="20"/>
          <w:szCs w:val="20"/>
          <w:lang w:val="en-US"/>
        </w:rPr>
        <w:t xml:space="preserve">Risk Aversion </w:t>
      </w:r>
    </w:p>
    <w:p w14:paraId="68CC0028" w14:textId="782681E5" w:rsidR="00350155" w:rsidRPr="004C74E0" w:rsidRDefault="00350155" w:rsidP="005D070A">
      <w:pPr>
        <w:autoSpaceDE w:val="0"/>
        <w:autoSpaceDN w:val="0"/>
        <w:adjustRightInd w:val="0"/>
        <w:spacing w:line="276" w:lineRule="auto"/>
        <w:ind w:left="720"/>
        <w:jc w:val="both"/>
        <w:rPr>
          <w:rFonts w:ascii="Times" w:hAnsi="Times"/>
          <w:sz w:val="20"/>
          <w:szCs w:val="20"/>
        </w:rPr>
      </w:pPr>
    </w:p>
    <w:p w14:paraId="38686E39" w14:textId="2E8C74CC" w:rsidR="005D070A" w:rsidRPr="004C74E0" w:rsidRDefault="00F25A39" w:rsidP="005D070A">
      <w:pPr>
        <w:autoSpaceDE w:val="0"/>
        <w:autoSpaceDN w:val="0"/>
        <w:adjustRightInd w:val="0"/>
        <w:spacing w:line="276" w:lineRule="auto"/>
        <w:ind w:left="720"/>
        <w:jc w:val="both"/>
        <w:rPr>
          <w:rFonts w:ascii="Times" w:hAnsi="Times"/>
          <w:sz w:val="20"/>
          <w:szCs w:val="20"/>
        </w:rPr>
      </w:pPr>
      <w:r w:rsidRPr="004C74E0">
        <w:rPr>
          <w:rFonts w:ascii="Times" w:hAnsi="Times"/>
          <w:sz w:val="20"/>
          <w:szCs w:val="20"/>
        </w:rPr>
        <w:t xml:space="preserve">Risk aversion </w:t>
      </w:r>
      <w:r w:rsidR="005D070A" w:rsidRPr="004C74E0">
        <w:rPr>
          <w:rFonts w:ascii="Times" w:hAnsi="Times"/>
          <w:sz w:val="20"/>
          <w:szCs w:val="20"/>
        </w:rPr>
        <w:t xml:space="preserve">labeled </w:t>
      </w:r>
      <m:oMath>
        <m:r>
          <w:rPr>
            <w:rFonts w:ascii="Cambria Math" w:hAnsi="Cambria Math"/>
            <w:sz w:val="20"/>
            <w:szCs w:val="20"/>
          </w:rPr>
          <m:t>λ</m:t>
        </m:r>
      </m:oMath>
      <w:r w:rsidR="005D070A" w:rsidRPr="004C74E0">
        <w:rPr>
          <w:rFonts w:ascii="Times" w:hAnsi="Times"/>
          <w:sz w:val="20"/>
          <w:szCs w:val="20"/>
        </w:rPr>
        <w:t xml:space="preserve"> </w:t>
      </w:r>
      <w:r w:rsidRPr="004C74E0">
        <w:rPr>
          <w:rFonts w:ascii="Times" w:hAnsi="Times"/>
          <w:sz w:val="20"/>
          <w:szCs w:val="20"/>
        </w:rPr>
        <w:t>refer</w:t>
      </w:r>
      <w:r w:rsidR="00DC7932" w:rsidRPr="004C74E0">
        <w:rPr>
          <w:rFonts w:ascii="Times" w:hAnsi="Times"/>
          <w:sz w:val="20"/>
          <w:szCs w:val="20"/>
        </w:rPr>
        <w:t>s</w:t>
      </w:r>
      <w:r w:rsidRPr="004C74E0">
        <w:rPr>
          <w:rFonts w:ascii="Times" w:hAnsi="Times"/>
          <w:sz w:val="20"/>
          <w:szCs w:val="20"/>
        </w:rPr>
        <w:t xml:space="preserve"> to preference for certainty over uncertainty, which is positive for risk-averse investor and negative for risk-seeking investors</w:t>
      </w:r>
      <w:r w:rsidR="00DC7932" w:rsidRPr="004C74E0">
        <w:rPr>
          <w:rFonts w:ascii="Times" w:hAnsi="Times"/>
          <w:sz w:val="20"/>
          <w:szCs w:val="20"/>
        </w:rPr>
        <w:t>.</w:t>
      </w:r>
      <w:r w:rsidR="005D070A" w:rsidRPr="004C74E0">
        <w:rPr>
          <w:rFonts w:ascii="Times" w:hAnsi="Times"/>
          <w:sz w:val="20"/>
          <w:szCs w:val="20"/>
        </w:rPr>
        <w:t xml:space="preserve"> Taking the suggestion from Black-</w:t>
      </w:r>
      <w:proofErr w:type="spellStart"/>
      <w:r w:rsidR="005D070A" w:rsidRPr="004C74E0">
        <w:rPr>
          <w:rFonts w:ascii="Times" w:hAnsi="Times"/>
          <w:sz w:val="20"/>
          <w:szCs w:val="20"/>
        </w:rPr>
        <w:t>Litterman</w:t>
      </w:r>
      <w:proofErr w:type="spellEnd"/>
      <w:r w:rsidR="005D070A" w:rsidRPr="004C74E0">
        <w:rPr>
          <w:rFonts w:ascii="Times" w:hAnsi="Times"/>
          <w:sz w:val="20"/>
          <w:szCs w:val="20"/>
        </w:rPr>
        <w:t xml:space="preserve"> paper and setting </w:t>
      </w:r>
      <m:oMath>
        <m:r>
          <w:rPr>
            <w:rFonts w:ascii="Cambria Math" w:hAnsi="Cambria Math"/>
            <w:sz w:val="20"/>
            <w:szCs w:val="20"/>
          </w:rPr>
          <m:t>λ</m:t>
        </m:r>
      </m:oMath>
      <w:r w:rsidR="005D070A" w:rsidRPr="004C74E0">
        <w:rPr>
          <w:rFonts w:ascii="Times" w:hAnsi="Times"/>
          <w:sz w:val="20"/>
          <w:szCs w:val="20"/>
        </w:rPr>
        <w:t xml:space="preserve"> as</w:t>
      </w:r>
    </w:p>
    <w:p w14:paraId="4DF678EE" w14:textId="77777777" w:rsidR="005D070A" w:rsidRPr="004C74E0" w:rsidRDefault="005D070A" w:rsidP="005D070A">
      <w:pPr>
        <w:autoSpaceDE w:val="0"/>
        <w:autoSpaceDN w:val="0"/>
        <w:adjustRightInd w:val="0"/>
        <w:spacing w:line="276" w:lineRule="auto"/>
        <w:ind w:left="720"/>
        <w:jc w:val="both"/>
        <w:rPr>
          <w:rFonts w:ascii="Times" w:hAnsi="Times"/>
          <w:sz w:val="20"/>
          <w:szCs w:val="20"/>
        </w:rPr>
      </w:pPr>
      <m:oMathPara>
        <m:oMath>
          <m:r>
            <w:rPr>
              <w:rFonts w:ascii="Cambria Math" w:hAnsi="Cambria Math"/>
              <w:sz w:val="20"/>
              <w:szCs w:val="20"/>
            </w:rPr>
            <m:t>λ=</m:t>
          </m:r>
          <m:f>
            <m:fPr>
              <m:ctrlPr>
                <w:rPr>
                  <w:rFonts w:ascii="Cambria Math" w:hAnsi="Cambria Math"/>
                  <w:i/>
                  <w:sz w:val="20"/>
                  <w:szCs w:val="20"/>
                </w:rPr>
              </m:ctrlPr>
            </m:fPr>
            <m:num>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mkt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m:t>
                  </m:r>
                </m:sub>
              </m:sSub>
            </m:num>
            <m:den>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mkt</m:t>
                  </m:r>
                </m:sub>
                <m:sup>
                  <m:r>
                    <w:rPr>
                      <w:rFonts w:ascii="Cambria Math" w:hAnsi="Cambria Math"/>
                      <w:sz w:val="20"/>
                      <w:szCs w:val="20"/>
                    </w:rPr>
                    <m:t>2</m:t>
                  </m:r>
                </m:sup>
              </m:sSubSup>
            </m:den>
          </m:f>
        </m:oMath>
      </m:oMathPara>
    </w:p>
    <w:p w14:paraId="3EE4FE79" w14:textId="1340F681" w:rsidR="005D070A" w:rsidRPr="004C74E0" w:rsidRDefault="005D070A" w:rsidP="005D070A">
      <w:pPr>
        <w:autoSpaceDE w:val="0"/>
        <w:autoSpaceDN w:val="0"/>
        <w:adjustRightInd w:val="0"/>
        <w:spacing w:line="276" w:lineRule="auto"/>
        <w:rPr>
          <w:rFonts w:ascii="Times" w:eastAsiaTheme="minorEastAsia" w:hAnsi="Times"/>
          <w:sz w:val="20"/>
          <w:szCs w:val="20"/>
          <w:lang w:val="en-US"/>
        </w:rPr>
      </w:pPr>
    </w:p>
    <w:p w14:paraId="3E3D71A7" w14:textId="782255F7" w:rsidR="005D070A" w:rsidRPr="004C74E0" w:rsidRDefault="005D070A" w:rsidP="00C62C58">
      <w:pPr>
        <w:autoSpaceDE w:val="0"/>
        <w:autoSpaceDN w:val="0"/>
        <w:adjustRightInd w:val="0"/>
        <w:spacing w:line="276" w:lineRule="auto"/>
        <w:ind w:left="720"/>
        <w:jc w:val="both"/>
        <w:rPr>
          <w:rFonts w:ascii="Times" w:eastAsiaTheme="minorEastAsia" w:hAnsi="Times"/>
          <w:sz w:val="20"/>
          <w:szCs w:val="20"/>
          <w:lang w:val="en-US"/>
        </w:rPr>
      </w:pPr>
      <w:r w:rsidRPr="004C74E0">
        <w:rPr>
          <w:rFonts w:ascii="Times" w:eastAsiaTheme="minorEastAsia" w:hAnsi="Times"/>
          <w:sz w:val="20"/>
          <w:szCs w:val="20"/>
          <w:lang w:val="en-US"/>
        </w:rPr>
        <w:t xml:space="preserve">Assume selected 20 stocks represent the market, </w:t>
      </w:r>
      <w:r w:rsidR="00C62C58" w:rsidRPr="004C74E0">
        <w:rPr>
          <w:rFonts w:ascii="Times" w:eastAsiaTheme="minorEastAsia" w:hAnsi="Times"/>
          <w:sz w:val="20"/>
          <w:szCs w:val="20"/>
          <w:lang w:val="en-US"/>
        </w:rPr>
        <w:t>construct</w:t>
      </w:r>
      <w:r w:rsidRPr="004C74E0">
        <w:rPr>
          <w:rFonts w:ascii="Times" w:eastAsiaTheme="minorEastAsia" w:hAnsi="Times"/>
          <w:sz w:val="20"/>
          <w:szCs w:val="20"/>
          <w:lang w:val="en-US"/>
        </w:rPr>
        <w:t xml:space="preserve"> market </w:t>
      </w:r>
      <w:r w:rsidR="00C62C58" w:rsidRPr="004C74E0">
        <w:rPr>
          <w:rFonts w:ascii="Times" w:eastAsiaTheme="minorEastAsia" w:hAnsi="Times"/>
          <w:sz w:val="20"/>
          <w:szCs w:val="20"/>
          <w:lang w:val="en-US"/>
        </w:rPr>
        <w:t>portfolio using market capitalizations of assets on 30-Sep-2008, estimate mean and variance to compute risk aversion</w:t>
      </w:r>
      <w:r w:rsidR="00AE1512" w:rsidRPr="004C74E0">
        <w:rPr>
          <w:rFonts w:ascii="Times" w:eastAsiaTheme="minorEastAsia" w:hAnsi="Times"/>
          <w:sz w:val="20"/>
          <w:szCs w:val="20"/>
          <w:lang w:val="en-US"/>
        </w:rPr>
        <w:t xml:space="preserve">, all computed quantities are showed in </w:t>
      </w:r>
      <w:r w:rsidR="00C23EE3" w:rsidRPr="004C74E0">
        <w:rPr>
          <w:rFonts w:ascii="Times" w:eastAsiaTheme="minorEastAsia" w:hAnsi="Times"/>
          <w:sz w:val="20"/>
          <w:szCs w:val="20"/>
          <w:lang w:val="en-US"/>
        </w:rPr>
        <w:t>Table</w:t>
      </w:r>
      <w:r w:rsidR="00AE1512" w:rsidRPr="004C74E0">
        <w:rPr>
          <w:rFonts w:ascii="Times" w:eastAsiaTheme="minorEastAsia" w:hAnsi="Times"/>
          <w:sz w:val="20"/>
          <w:szCs w:val="20"/>
          <w:lang w:val="en-US"/>
        </w:rPr>
        <w:t xml:space="preserve"> </w:t>
      </w:r>
      <w:r w:rsidR="003B2B41" w:rsidRPr="004C74E0">
        <w:rPr>
          <w:rFonts w:ascii="Times" w:eastAsiaTheme="minorEastAsia" w:hAnsi="Times"/>
          <w:sz w:val="20"/>
          <w:szCs w:val="20"/>
          <w:lang w:val="en-US"/>
        </w:rPr>
        <w:t>2</w:t>
      </w:r>
      <w:r w:rsidR="00AE1512" w:rsidRPr="004C74E0">
        <w:rPr>
          <w:rFonts w:ascii="Times" w:eastAsiaTheme="minorEastAsia" w:hAnsi="Times"/>
          <w:sz w:val="20"/>
          <w:szCs w:val="20"/>
          <w:lang w:val="en-US"/>
        </w:rPr>
        <w:t xml:space="preserve">. </w:t>
      </w:r>
    </w:p>
    <w:p w14:paraId="7F4E1FD1" w14:textId="1E7D76D1" w:rsidR="005D070A" w:rsidRPr="004C74E0" w:rsidRDefault="00C62C58" w:rsidP="005D070A">
      <w:pPr>
        <w:autoSpaceDE w:val="0"/>
        <w:autoSpaceDN w:val="0"/>
        <w:adjustRightInd w:val="0"/>
        <w:spacing w:line="276" w:lineRule="auto"/>
        <w:rPr>
          <w:rFonts w:ascii="Times" w:eastAsiaTheme="minorEastAsia" w:hAnsi="Times"/>
          <w:sz w:val="20"/>
          <w:szCs w:val="20"/>
          <w:lang w:val="en-US"/>
        </w:rPr>
      </w:pPr>
      <w:r w:rsidRPr="004C74E0">
        <w:rPr>
          <w:rFonts w:ascii="Times" w:eastAsiaTheme="minorEastAsia" w:hAnsi="Times"/>
          <w:sz w:val="20"/>
          <w:szCs w:val="20"/>
          <w:lang w:val="en-US"/>
        </w:rPr>
        <w:tab/>
      </w:r>
    </w:p>
    <w:p w14:paraId="3915BC14" w14:textId="22FBF594" w:rsidR="001F6E7E" w:rsidRPr="004C74E0" w:rsidRDefault="00C62C58" w:rsidP="00C62C58">
      <w:pPr>
        <w:autoSpaceDE w:val="0"/>
        <w:autoSpaceDN w:val="0"/>
        <w:adjustRightInd w:val="0"/>
        <w:spacing w:line="276" w:lineRule="auto"/>
        <w:ind w:left="720" w:firstLine="720"/>
        <w:rPr>
          <w:rFonts w:ascii="Times" w:hAnsi="Times"/>
          <w:sz w:val="20"/>
          <w:szCs w:val="20"/>
        </w:rPr>
      </w:pPr>
      <w:r w:rsidRPr="004C74E0">
        <w:rPr>
          <w:rFonts w:ascii="Times" w:hAnsi="Times"/>
          <w:sz w:val="20"/>
          <w:szCs w:val="20"/>
        </w:rPr>
        <w:t xml:space="preserve">Market portfolio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mkt</m:t>
            </m:r>
          </m:sub>
        </m:sSub>
      </m:oMath>
      <w:r w:rsidRPr="004C74E0">
        <w:rPr>
          <w:rFonts w:ascii="Times" w:hAnsi="Times"/>
          <w:sz w:val="20"/>
          <w:szCs w:val="20"/>
        </w:rPr>
        <w:t xml:space="preserve"> </w:t>
      </w:r>
      <w:r w:rsidR="003B2B41" w:rsidRPr="004C74E0">
        <w:rPr>
          <w:rFonts w:ascii="Times" w:hAnsi="Times"/>
          <w:sz w:val="20"/>
          <w:szCs w:val="20"/>
        </w:rPr>
        <w:tab/>
      </w:r>
      <w:r w:rsidRPr="004C74E0">
        <w:rPr>
          <w:rFonts w:ascii="Times" w:hAnsi="Times"/>
          <w:sz w:val="20"/>
          <w:szCs w:val="20"/>
        </w:rPr>
        <w:tab/>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market cap of the asset i</m:t>
            </m:r>
          </m:num>
          <m:den>
            <m:r>
              <w:rPr>
                <w:rFonts w:ascii="Cambria Math" w:hAnsi="Cambria Math"/>
                <w:sz w:val="20"/>
                <w:szCs w:val="20"/>
              </w:rPr>
              <m:t>market cap of the market</m:t>
            </m:r>
          </m:den>
        </m:f>
      </m:oMath>
    </w:p>
    <w:p w14:paraId="12C0C75D" w14:textId="77777777" w:rsidR="00C62C58" w:rsidRPr="004C74E0" w:rsidRDefault="00C62C58" w:rsidP="00C62C58">
      <w:pPr>
        <w:autoSpaceDE w:val="0"/>
        <w:autoSpaceDN w:val="0"/>
        <w:adjustRightInd w:val="0"/>
        <w:spacing w:line="276" w:lineRule="auto"/>
        <w:ind w:left="720" w:firstLine="720"/>
        <w:rPr>
          <w:rFonts w:ascii="Times" w:hAnsi="Times"/>
          <w:sz w:val="20"/>
          <w:szCs w:val="20"/>
        </w:rPr>
      </w:pPr>
    </w:p>
    <w:p w14:paraId="714B0353" w14:textId="3708FCFE" w:rsidR="00C62C58" w:rsidRPr="004C74E0" w:rsidRDefault="005D070A" w:rsidP="00C62C58">
      <w:pPr>
        <w:autoSpaceDE w:val="0"/>
        <w:autoSpaceDN w:val="0"/>
        <w:adjustRightInd w:val="0"/>
        <w:spacing w:line="276" w:lineRule="auto"/>
        <w:ind w:left="720" w:firstLine="720"/>
        <w:rPr>
          <w:rFonts w:ascii="Times" w:eastAsiaTheme="minorEastAsia" w:hAnsi="Times"/>
          <w:sz w:val="20"/>
          <w:szCs w:val="20"/>
        </w:rPr>
      </w:pPr>
      <w:r w:rsidRPr="004C74E0">
        <w:rPr>
          <w:rFonts w:ascii="Times" w:eastAsiaTheme="minorEastAsia" w:hAnsi="Times"/>
          <w:sz w:val="20"/>
          <w:szCs w:val="20"/>
        </w:rPr>
        <w:t>Market return</w:t>
      </w:r>
      <w:r w:rsidRPr="004C74E0">
        <w:rPr>
          <w:rFonts w:ascii="Times" w:eastAsiaTheme="minorEastAsia" w:hAnsi="Times"/>
          <w:sz w:val="20"/>
          <w:szCs w:val="20"/>
        </w:rPr>
        <w:tab/>
      </w:r>
      <w:r w:rsidR="00AE1512" w:rsidRPr="004C74E0">
        <w:rPr>
          <w:rFonts w:ascii="Times" w:eastAsiaTheme="minorEastAsia" w:hAnsi="Times"/>
          <w:sz w:val="20"/>
          <w:szCs w:val="20"/>
        </w:rPr>
        <w:tab/>
      </w:r>
      <w:r w:rsidR="003B2B41" w:rsidRPr="004C74E0">
        <w:rPr>
          <w:rFonts w:ascii="Times" w:eastAsiaTheme="minorEastAsia" w:hAnsi="Times"/>
          <w:sz w:val="20"/>
          <w:szCs w:val="20"/>
        </w:rPr>
        <w:tab/>
      </w:r>
      <m:oMath>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mkt</m:t>
                </m:r>
              </m:sub>
            </m:sSub>
          </m:e>
        </m:d>
        <m:r>
          <w:rPr>
            <w:rFonts w:ascii="Cambria Math" w:hAnsi="Cambria Math"/>
            <w:sz w:val="20"/>
            <w:szCs w:val="20"/>
          </w:rPr>
          <m:t>=μ</m:t>
        </m:r>
        <m:sSub>
          <m:sSubPr>
            <m:ctrlPr>
              <w:rPr>
                <w:rFonts w:ascii="Cambria Math" w:hAnsi="Cambria Math"/>
                <w:i/>
                <w:sz w:val="20"/>
                <w:szCs w:val="20"/>
              </w:rPr>
            </m:ctrlPr>
          </m:sSubPr>
          <m:e>
            <m:r>
              <w:rPr>
                <w:rFonts w:ascii="Cambria Math" w:hAnsi="Cambria Math"/>
                <w:sz w:val="20"/>
                <w:szCs w:val="20"/>
              </w:rPr>
              <m:t xml:space="preserve"> x</m:t>
            </m:r>
          </m:e>
          <m:sub>
            <m:r>
              <w:rPr>
                <w:rFonts w:ascii="Cambria Math" w:hAnsi="Cambria Math"/>
                <w:sz w:val="20"/>
                <w:szCs w:val="20"/>
              </w:rPr>
              <m:t>mkt</m:t>
            </m:r>
          </m:sub>
        </m:sSub>
      </m:oMath>
    </w:p>
    <w:p w14:paraId="40D48762" w14:textId="7D2AC426" w:rsidR="003B2B41" w:rsidRPr="004C74E0" w:rsidRDefault="003B2B41" w:rsidP="00C62C58">
      <w:pPr>
        <w:autoSpaceDE w:val="0"/>
        <w:autoSpaceDN w:val="0"/>
        <w:adjustRightInd w:val="0"/>
        <w:spacing w:line="276" w:lineRule="auto"/>
        <w:ind w:left="720" w:firstLine="720"/>
        <w:rPr>
          <w:rFonts w:ascii="Times" w:eastAsiaTheme="minorEastAsia" w:hAnsi="Times"/>
          <w:sz w:val="20"/>
          <w:szCs w:val="20"/>
        </w:rPr>
      </w:pPr>
      <w:r w:rsidRPr="004C74E0">
        <w:rPr>
          <w:rFonts w:ascii="Times" w:eastAsiaTheme="minorEastAsia" w:hAnsi="Times"/>
          <w:sz w:val="20"/>
          <w:szCs w:val="20"/>
        </w:rPr>
        <w:tab/>
      </w:r>
      <w:r w:rsidRPr="004C74E0">
        <w:rPr>
          <w:rFonts w:ascii="Times" w:eastAsiaTheme="minorEastAsia" w:hAnsi="Times"/>
          <w:sz w:val="20"/>
          <w:szCs w:val="20"/>
        </w:rPr>
        <w:tab/>
      </w:r>
      <w:r w:rsidRPr="004C74E0">
        <w:rPr>
          <w:rFonts w:ascii="Times" w:eastAsiaTheme="minorEastAsia" w:hAnsi="Times"/>
          <w:sz w:val="20"/>
          <w:szCs w:val="20"/>
        </w:rPr>
        <w:tab/>
      </w:r>
    </w:p>
    <w:p w14:paraId="01B38DF7" w14:textId="100AAEDD" w:rsidR="003B2B41" w:rsidRPr="004C74E0" w:rsidRDefault="005D070A" w:rsidP="006615BD">
      <w:pPr>
        <w:autoSpaceDE w:val="0"/>
        <w:autoSpaceDN w:val="0"/>
        <w:adjustRightInd w:val="0"/>
        <w:spacing w:line="276" w:lineRule="auto"/>
        <w:ind w:left="720" w:firstLine="720"/>
        <w:rPr>
          <w:rFonts w:ascii="Times" w:eastAsiaTheme="minorEastAsia" w:hAnsi="Times"/>
          <w:sz w:val="20"/>
          <w:szCs w:val="20"/>
        </w:rPr>
      </w:pPr>
      <w:r w:rsidRPr="004C74E0">
        <w:rPr>
          <w:rFonts w:ascii="Times" w:eastAsiaTheme="minorEastAsia" w:hAnsi="Times"/>
          <w:sz w:val="20"/>
          <w:szCs w:val="20"/>
        </w:rPr>
        <w:lastRenderedPageBreak/>
        <w:t xml:space="preserve">Market variance </w:t>
      </w:r>
      <w:r w:rsidRPr="004C74E0">
        <w:rPr>
          <w:rFonts w:ascii="Times" w:eastAsiaTheme="minorEastAsia" w:hAnsi="Times"/>
          <w:sz w:val="20"/>
          <w:szCs w:val="20"/>
        </w:rPr>
        <w:tab/>
      </w:r>
      <w:r w:rsidRPr="004C74E0">
        <w:rPr>
          <w:rFonts w:ascii="Times" w:eastAsiaTheme="minorEastAsia" w:hAnsi="Times"/>
          <w:sz w:val="20"/>
          <w:szCs w:val="20"/>
        </w:rPr>
        <w:tab/>
      </w:r>
      <w:r w:rsidR="003B2B41" w:rsidRPr="004C74E0">
        <w:rPr>
          <w:rFonts w:ascii="Times" w:eastAsiaTheme="minorEastAsia" w:hAnsi="Times"/>
          <w:sz w:val="20"/>
          <w:szCs w:val="20"/>
        </w:rPr>
        <w:tab/>
      </w:r>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mkt</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mkt</m:t>
            </m:r>
          </m:sub>
          <m:sup>
            <m:r>
              <w:rPr>
                <w:rFonts w:ascii="Cambria Math" w:hAnsi="Cambria Math"/>
                <w:sz w:val="20"/>
                <w:szCs w:val="20"/>
              </w:rPr>
              <m:t>T</m:t>
            </m:r>
          </m:sup>
        </m:sSubSup>
        <m:r>
          <w:rPr>
            <w:rFonts w:ascii="Cambria Math" w:hAnsi="Cambria Math"/>
            <w:sz w:val="20"/>
            <w:szCs w:val="20"/>
          </w:rPr>
          <m:t>Q</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mkt</m:t>
            </m:r>
          </m:sub>
        </m:sSub>
      </m:oMath>
    </w:p>
    <w:p w14:paraId="4F82710A" w14:textId="5625F89F" w:rsidR="00B7261E" w:rsidRPr="004C74E0" w:rsidRDefault="00C62C58" w:rsidP="007E2778">
      <w:pPr>
        <w:autoSpaceDE w:val="0"/>
        <w:autoSpaceDN w:val="0"/>
        <w:adjustRightInd w:val="0"/>
        <w:spacing w:line="276" w:lineRule="auto"/>
        <w:jc w:val="center"/>
        <w:rPr>
          <w:rFonts w:ascii="Times" w:eastAsiaTheme="minorEastAsia" w:hAnsi="Times"/>
          <w:sz w:val="20"/>
          <w:szCs w:val="20"/>
          <w:lang w:val="en-US"/>
        </w:rPr>
      </w:pPr>
      <w:r w:rsidRPr="004C74E0">
        <w:rPr>
          <w:rFonts w:ascii="Times" w:eastAsiaTheme="minorEastAsia" w:hAnsi="Times"/>
          <w:noProof/>
          <w:sz w:val="20"/>
          <w:szCs w:val="20"/>
          <w:lang w:val="en-US"/>
        </w:rPr>
        <w:drawing>
          <wp:inline distT="0" distB="0" distL="0" distR="0" wp14:anchorId="79444B52" wp14:editId="6FA43121">
            <wp:extent cx="1970404" cy="1331354"/>
            <wp:effectExtent l="0" t="0" r="0" b="254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93740" cy="1347121"/>
                    </a:xfrm>
                    <a:prstGeom prst="rect">
                      <a:avLst/>
                    </a:prstGeom>
                  </pic:spPr>
                </pic:pic>
              </a:graphicData>
            </a:graphic>
          </wp:inline>
        </w:drawing>
      </w:r>
      <w:r w:rsidR="00C23EE3" w:rsidRPr="004C74E0">
        <w:rPr>
          <w:rFonts w:ascii="Times" w:eastAsiaTheme="minorEastAsia" w:hAnsi="Times"/>
          <w:sz w:val="20"/>
          <w:szCs w:val="20"/>
          <w:lang w:val="en-US"/>
        </w:rPr>
        <w:t>Table</w:t>
      </w:r>
      <w:r w:rsidR="00AE1512" w:rsidRPr="004C74E0">
        <w:rPr>
          <w:rFonts w:ascii="Times" w:eastAsiaTheme="minorEastAsia" w:hAnsi="Times"/>
          <w:sz w:val="20"/>
          <w:szCs w:val="20"/>
          <w:lang w:val="en-US"/>
        </w:rPr>
        <w:t xml:space="preserve"> </w:t>
      </w:r>
      <w:r w:rsidR="003B2B41" w:rsidRPr="004C74E0">
        <w:rPr>
          <w:rFonts w:ascii="Times" w:eastAsiaTheme="minorEastAsia" w:hAnsi="Times"/>
          <w:sz w:val="20"/>
          <w:szCs w:val="20"/>
          <w:lang w:val="en-US"/>
        </w:rPr>
        <w:t>2</w:t>
      </w:r>
      <w:r w:rsidR="00E02BB9" w:rsidRPr="004C74E0">
        <w:rPr>
          <w:rFonts w:ascii="Times" w:eastAsiaTheme="minorEastAsia" w:hAnsi="Times"/>
          <w:sz w:val="20"/>
          <w:szCs w:val="20"/>
          <w:lang w:val="en-US"/>
        </w:rPr>
        <w:t xml:space="preserve"> (Estimated Parameters)</w:t>
      </w:r>
    </w:p>
    <w:p w14:paraId="13076B2E" w14:textId="21A970AD" w:rsidR="00AF5634" w:rsidRPr="00AF5634" w:rsidRDefault="00AF5634" w:rsidP="005D070A">
      <w:pPr>
        <w:autoSpaceDE w:val="0"/>
        <w:autoSpaceDN w:val="0"/>
        <w:adjustRightInd w:val="0"/>
        <w:spacing w:line="276" w:lineRule="auto"/>
        <w:rPr>
          <w:rFonts w:ascii="Times" w:hAnsi="Times"/>
          <w:b/>
          <w:bCs/>
          <w:lang w:val="en-US"/>
        </w:rPr>
      </w:pPr>
    </w:p>
    <w:p w14:paraId="1B82A7DE" w14:textId="77777777" w:rsidR="00AF5634" w:rsidRPr="004C74E0" w:rsidRDefault="00AF5634" w:rsidP="005D070A">
      <w:pPr>
        <w:autoSpaceDE w:val="0"/>
        <w:autoSpaceDN w:val="0"/>
        <w:adjustRightInd w:val="0"/>
        <w:spacing w:line="276" w:lineRule="auto"/>
        <w:rPr>
          <w:rFonts w:ascii="Times" w:hAnsi="Times"/>
          <w:b/>
          <w:bCs/>
        </w:rPr>
      </w:pPr>
    </w:p>
    <w:p w14:paraId="4F847058" w14:textId="67972E44" w:rsidR="00A15E77" w:rsidRPr="004C74E0" w:rsidRDefault="00A15E77" w:rsidP="005D070A">
      <w:pPr>
        <w:autoSpaceDE w:val="0"/>
        <w:autoSpaceDN w:val="0"/>
        <w:adjustRightInd w:val="0"/>
        <w:spacing w:line="276" w:lineRule="auto"/>
        <w:rPr>
          <w:rFonts w:ascii="Times" w:hAnsi="Times"/>
          <w:b/>
          <w:bCs/>
        </w:rPr>
      </w:pPr>
      <w:r w:rsidRPr="004C74E0">
        <w:rPr>
          <w:rFonts w:ascii="Times" w:hAnsi="Times"/>
          <w:b/>
          <w:bCs/>
        </w:rPr>
        <w:t xml:space="preserve">PORTFOLIO OPTIMIZATION </w:t>
      </w:r>
    </w:p>
    <w:p w14:paraId="317F3BB8" w14:textId="77777777" w:rsidR="0076004B" w:rsidRPr="004C74E0" w:rsidRDefault="0076004B" w:rsidP="005D070A">
      <w:pPr>
        <w:autoSpaceDE w:val="0"/>
        <w:autoSpaceDN w:val="0"/>
        <w:adjustRightInd w:val="0"/>
        <w:spacing w:line="276" w:lineRule="auto"/>
        <w:rPr>
          <w:rFonts w:ascii="Times" w:hAnsi="Times"/>
          <w:sz w:val="20"/>
          <w:szCs w:val="20"/>
          <w:lang w:val="en-US"/>
        </w:rPr>
      </w:pPr>
    </w:p>
    <w:p w14:paraId="35A0A3EF" w14:textId="412F4A0C" w:rsidR="00F06582" w:rsidRPr="004C74E0" w:rsidRDefault="0076004B" w:rsidP="005D070A">
      <w:pPr>
        <w:autoSpaceDE w:val="0"/>
        <w:autoSpaceDN w:val="0"/>
        <w:adjustRightInd w:val="0"/>
        <w:spacing w:line="276" w:lineRule="auto"/>
        <w:jc w:val="both"/>
        <w:rPr>
          <w:rFonts w:ascii="Times" w:hAnsi="Times"/>
          <w:sz w:val="20"/>
          <w:szCs w:val="20"/>
        </w:rPr>
      </w:pPr>
      <w:r w:rsidRPr="004C74E0">
        <w:rPr>
          <w:rFonts w:ascii="Times" w:hAnsi="Times"/>
          <w:sz w:val="20"/>
          <w:szCs w:val="20"/>
          <w:lang w:val="en-US"/>
        </w:rPr>
        <w:t>P</w:t>
      </w:r>
      <w:r w:rsidR="00A51C82" w:rsidRPr="004C74E0">
        <w:rPr>
          <w:rFonts w:ascii="Times" w:hAnsi="Times"/>
          <w:sz w:val="20"/>
          <w:szCs w:val="20"/>
          <w:lang w:val="en-US"/>
        </w:rPr>
        <w:t>ortfolio</w:t>
      </w:r>
      <w:r w:rsidRPr="004C74E0">
        <w:rPr>
          <w:rFonts w:ascii="Times" w:hAnsi="Times"/>
          <w:sz w:val="20"/>
          <w:szCs w:val="20"/>
          <w:lang w:val="en-US"/>
        </w:rPr>
        <w:t xml:space="preserve"> selection</w:t>
      </w:r>
      <w:r w:rsidR="00A51C82" w:rsidRPr="004C74E0">
        <w:rPr>
          <w:rFonts w:ascii="Times" w:hAnsi="Times"/>
          <w:sz w:val="20"/>
          <w:szCs w:val="20"/>
          <w:lang w:val="en-US"/>
        </w:rPr>
        <w:t xml:space="preserve"> based on the desired investment goals</w:t>
      </w:r>
      <w:r w:rsidR="004827DC" w:rsidRPr="004C74E0">
        <w:rPr>
          <w:rFonts w:ascii="Times" w:hAnsi="Times"/>
          <w:sz w:val="20"/>
          <w:szCs w:val="20"/>
          <w:lang w:val="en-US"/>
        </w:rPr>
        <w:t xml:space="preserve">. </w:t>
      </w:r>
      <w:r w:rsidRPr="004C74E0">
        <w:rPr>
          <w:rFonts w:ascii="Times" w:hAnsi="Times"/>
          <w:sz w:val="20"/>
          <w:szCs w:val="20"/>
          <w:lang w:val="en-US"/>
        </w:rPr>
        <w:t xml:space="preserve">Use estimated parameters defined below to optimize assets weight </w:t>
      </w:r>
      <m:oMath>
        <m:r>
          <w:rPr>
            <w:rFonts w:ascii="Cambria Math" w:hAnsi="Cambria Math"/>
            <w:sz w:val="20"/>
            <w:szCs w:val="20"/>
          </w:rPr>
          <m:t>x</m:t>
        </m:r>
      </m:oMath>
      <w:r w:rsidR="007C12C6" w:rsidRPr="004C74E0">
        <w:rPr>
          <w:rFonts w:ascii="Times" w:hAnsi="Times"/>
          <w:sz w:val="20"/>
          <w:szCs w:val="20"/>
        </w:rPr>
        <w:t xml:space="preserve"> of MVO, robust MVO and risk parity.</w:t>
      </w:r>
      <w:r w:rsidR="007E421B" w:rsidRPr="004C74E0">
        <w:rPr>
          <w:rFonts w:ascii="Times" w:hAnsi="Times"/>
          <w:sz w:val="20"/>
          <w:szCs w:val="20"/>
        </w:rPr>
        <w:t xml:space="preserve"> And market portfolio where the weights are based on market capitalization. </w:t>
      </w:r>
    </w:p>
    <w:p w14:paraId="66585D73" w14:textId="77777777" w:rsidR="0076004B" w:rsidRPr="004C74E0" w:rsidRDefault="0076004B" w:rsidP="005D070A">
      <w:pPr>
        <w:autoSpaceDE w:val="0"/>
        <w:autoSpaceDN w:val="0"/>
        <w:adjustRightInd w:val="0"/>
        <w:spacing w:line="276" w:lineRule="auto"/>
        <w:jc w:val="both"/>
        <w:rPr>
          <w:rFonts w:ascii="Times" w:hAnsi="Times"/>
          <w:sz w:val="20"/>
          <w:szCs w:val="20"/>
          <w:lang w:val="en-US"/>
        </w:rPr>
      </w:pPr>
    </w:p>
    <w:p w14:paraId="1FF27335" w14:textId="78FCE15A" w:rsidR="00A51C82" w:rsidRPr="004C74E0" w:rsidRDefault="004827DC" w:rsidP="005D070A">
      <w:pPr>
        <w:autoSpaceDE w:val="0"/>
        <w:autoSpaceDN w:val="0"/>
        <w:adjustRightInd w:val="0"/>
        <w:spacing w:line="276" w:lineRule="auto"/>
        <w:ind w:firstLine="720"/>
        <w:rPr>
          <w:rFonts w:ascii="Times" w:hAnsi="Times"/>
          <w:sz w:val="20"/>
          <w:szCs w:val="20"/>
          <w:lang w:val="en-US"/>
        </w:rPr>
      </w:pPr>
      <m:oMath>
        <m:r>
          <w:rPr>
            <w:rFonts w:ascii="Cambria Math" w:hAnsi="Cambria Math"/>
            <w:sz w:val="20"/>
            <w:szCs w:val="20"/>
          </w:rPr>
          <m:t>μ</m:t>
        </m:r>
      </m:oMath>
      <w:r w:rsidRPr="004C74E0">
        <w:rPr>
          <w:rFonts w:ascii="Times" w:hAnsi="Times"/>
          <w:sz w:val="20"/>
          <w:szCs w:val="20"/>
        </w:rPr>
        <w:tab/>
      </w:r>
      <w:r w:rsidR="007C12C6" w:rsidRPr="004C74E0">
        <w:rPr>
          <w:rFonts w:ascii="Times" w:hAnsi="Times"/>
          <w:sz w:val="20"/>
          <w:szCs w:val="20"/>
        </w:rPr>
        <w:t>Asset e</w:t>
      </w:r>
      <w:r w:rsidRPr="004C74E0">
        <w:rPr>
          <w:rFonts w:ascii="Times" w:hAnsi="Times"/>
          <w:sz w:val="20"/>
          <w:szCs w:val="20"/>
        </w:rPr>
        <w:t xml:space="preserve">xpected returns </w:t>
      </w:r>
      <w:r w:rsidR="00F06582" w:rsidRPr="004C74E0">
        <w:rPr>
          <w:rFonts w:ascii="Times" w:hAnsi="Times"/>
          <w:sz w:val="20"/>
          <w:szCs w:val="20"/>
        </w:rPr>
        <w:t xml:space="preserve">(use </w:t>
      </w:r>
      <w:r w:rsidRPr="004C74E0">
        <w:rPr>
          <w:rFonts w:ascii="Times" w:hAnsi="Times"/>
          <w:sz w:val="20"/>
          <w:szCs w:val="20"/>
          <w:lang w:val="en-US"/>
        </w:rPr>
        <w:t>geometric mean</w:t>
      </w:r>
      <w:r w:rsidR="00F06582" w:rsidRPr="004C74E0">
        <w:rPr>
          <w:rFonts w:ascii="Times" w:hAnsi="Times"/>
          <w:sz w:val="20"/>
          <w:szCs w:val="20"/>
          <w:lang w:val="en-US"/>
        </w:rPr>
        <w:t>)</w:t>
      </w:r>
    </w:p>
    <w:p w14:paraId="32FE13DF" w14:textId="1558A256" w:rsidR="007B6875" w:rsidRPr="004C74E0" w:rsidRDefault="007B6875" w:rsidP="005D070A">
      <w:pPr>
        <w:autoSpaceDE w:val="0"/>
        <w:autoSpaceDN w:val="0"/>
        <w:adjustRightInd w:val="0"/>
        <w:spacing w:line="276" w:lineRule="auto"/>
        <w:ind w:firstLine="720"/>
        <w:rPr>
          <w:rFonts w:ascii="Times" w:hAnsi="Times"/>
          <w:sz w:val="20"/>
          <w:szCs w:val="20"/>
          <w:lang w:val="en-US"/>
        </w:rPr>
      </w:pPr>
      <m:oMath>
        <m:r>
          <w:rPr>
            <w:rFonts w:ascii="Cambria Math" w:hAnsi="Cambria Math"/>
            <w:sz w:val="20"/>
            <w:szCs w:val="20"/>
            <w:lang w:val="en-US"/>
          </w:rPr>
          <m:t>Q</m:t>
        </m:r>
      </m:oMath>
      <w:r w:rsidRPr="004C74E0">
        <w:rPr>
          <w:rFonts w:ascii="Times" w:hAnsi="Times"/>
          <w:sz w:val="20"/>
          <w:szCs w:val="20"/>
          <w:lang w:val="en-US"/>
        </w:rPr>
        <w:tab/>
      </w:r>
      <w:r w:rsidR="007C12C6" w:rsidRPr="004C74E0">
        <w:rPr>
          <w:rFonts w:ascii="Times" w:hAnsi="Times"/>
          <w:sz w:val="20"/>
          <w:szCs w:val="20"/>
        </w:rPr>
        <w:t xml:space="preserve">Asset </w:t>
      </w:r>
      <w:r w:rsidR="007C12C6" w:rsidRPr="004C74E0">
        <w:rPr>
          <w:rFonts w:ascii="Times" w:hAnsi="Times"/>
          <w:sz w:val="20"/>
          <w:szCs w:val="20"/>
          <w:lang w:val="en-US"/>
        </w:rPr>
        <w:t>c</w:t>
      </w:r>
      <w:r w:rsidRPr="004C74E0">
        <w:rPr>
          <w:rFonts w:ascii="Times" w:hAnsi="Times"/>
          <w:sz w:val="20"/>
          <w:szCs w:val="20"/>
          <w:lang w:val="en-US"/>
        </w:rPr>
        <w:t>ovariance matrix</w:t>
      </w:r>
    </w:p>
    <w:p w14:paraId="7F0D6145" w14:textId="398DFD85" w:rsidR="00A51C82" w:rsidRPr="004C74E0" w:rsidRDefault="007B6875" w:rsidP="005D070A">
      <w:pPr>
        <w:autoSpaceDE w:val="0"/>
        <w:autoSpaceDN w:val="0"/>
        <w:adjustRightInd w:val="0"/>
        <w:spacing w:line="276" w:lineRule="auto"/>
        <w:ind w:firstLine="720"/>
        <w:rPr>
          <w:rFonts w:ascii="Times" w:hAnsi="Times"/>
          <w:sz w:val="20"/>
          <w:szCs w:val="20"/>
          <w:lang w:val="en-US"/>
        </w:rPr>
      </w:pPr>
      <m:oMath>
        <m:r>
          <w:rPr>
            <w:rFonts w:ascii="Cambria Math" w:hAnsi="Cambria Math"/>
            <w:sz w:val="20"/>
            <w:szCs w:val="20"/>
            <w:lang w:val="en-US"/>
          </w:rPr>
          <m:t>λ&gt;0</m:t>
        </m:r>
      </m:oMath>
      <w:r w:rsidRPr="004C74E0">
        <w:rPr>
          <w:rFonts w:ascii="Times" w:hAnsi="Times"/>
          <w:sz w:val="20"/>
          <w:szCs w:val="20"/>
          <w:lang w:val="en-US"/>
        </w:rPr>
        <w:t xml:space="preserve"> </w:t>
      </w:r>
      <w:r w:rsidRPr="004C74E0">
        <w:rPr>
          <w:rFonts w:ascii="Times" w:hAnsi="Times"/>
          <w:sz w:val="20"/>
          <w:szCs w:val="20"/>
          <w:lang w:val="en-US"/>
        </w:rPr>
        <w:tab/>
        <w:t>R</w:t>
      </w:r>
      <w:r w:rsidR="004827DC" w:rsidRPr="004C74E0">
        <w:rPr>
          <w:rFonts w:ascii="Times" w:hAnsi="Times"/>
          <w:sz w:val="20"/>
          <w:szCs w:val="20"/>
          <w:lang w:val="en-US"/>
        </w:rPr>
        <w:t xml:space="preserve">isk aversion </w:t>
      </w:r>
    </w:p>
    <w:p w14:paraId="3413DA97" w14:textId="603763F9" w:rsidR="00A677A8" w:rsidRPr="004C74E0" w:rsidRDefault="00A677A8" w:rsidP="005D070A">
      <w:pPr>
        <w:autoSpaceDE w:val="0"/>
        <w:autoSpaceDN w:val="0"/>
        <w:adjustRightInd w:val="0"/>
        <w:spacing w:line="276" w:lineRule="auto"/>
        <w:rPr>
          <w:rFonts w:ascii="Times" w:hAnsi="Times"/>
          <w:sz w:val="20"/>
          <w:szCs w:val="20"/>
          <w:lang w:val="en-US"/>
        </w:rPr>
      </w:pPr>
    </w:p>
    <w:p w14:paraId="1F0F6965" w14:textId="77777777" w:rsidR="007E2778" w:rsidRPr="004C74E0" w:rsidRDefault="007E2778" w:rsidP="005D070A">
      <w:pPr>
        <w:autoSpaceDE w:val="0"/>
        <w:autoSpaceDN w:val="0"/>
        <w:adjustRightInd w:val="0"/>
        <w:spacing w:line="276" w:lineRule="auto"/>
        <w:rPr>
          <w:rFonts w:ascii="Times" w:hAnsi="Times"/>
          <w:sz w:val="20"/>
          <w:szCs w:val="20"/>
          <w:lang w:val="en-US"/>
        </w:rPr>
      </w:pPr>
    </w:p>
    <w:p w14:paraId="0BD8EF22" w14:textId="69DDEB32" w:rsidR="00733849" w:rsidRPr="004C74E0" w:rsidRDefault="00A677A8" w:rsidP="005D070A">
      <w:pPr>
        <w:pStyle w:val="ListParagraph"/>
        <w:numPr>
          <w:ilvl w:val="0"/>
          <w:numId w:val="5"/>
        </w:numPr>
        <w:autoSpaceDE w:val="0"/>
        <w:autoSpaceDN w:val="0"/>
        <w:adjustRightInd w:val="0"/>
        <w:spacing w:line="276" w:lineRule="auto"/>
        <w:rPr>
          <w:rFonts w:ascii="Times" w:hAnsi="Times"/>
          <w:b/>
          <w:bCs/>
          <w:sz w:val="20"/>
          <w:szCs w:val="20"/>
          <w:lang w:val="en-US"/>
        </w:rPr>
      </w:pPr>
      <w:r w:rsidRPr="004C74E0">
        <w:rPr>
          <w:rFonts w:ascii="Times" w:hAnsi="Times"/>
          <w:b/>
          <w:bCs/>
          <w:color w:val="212121"/>
          <w:sz w:val="20"/>
          <w:szCs w:val="20"/>
        </w:rPr>
        <w:t>Mean-Variance Optimization </w:t>
      </w:r>
      <w:r w:rsidR="004827DC" w:rsidRPr="004C74E0">
        <w:rPr>
          <w:rFonts w:ascii="Times" w:hAnsi="Times"/>
          <w:b/>
          <w:bCs/>
          <w:color w:val="212121"/>
          <w:sz w:val="20"/>
          <w:szCs w:val="20"/>
        </w:rPr>
        <w:t>(</w:t>
      </w:r>
      <w:r w:rsidR="004827DC" w:rsidRPr="004C74E0">
        <w:rPr>
          <w:rFonts w:ascii="Times" w:hAnsi="Times"/>
          <w:b/>
          <w:bCs/>
          <w:sz w:val="20"/>
          <w:szCs w:val="20"/>
          <w:lang w:val="en-US"/>
        </w:rPr>
        <w:t>short selling is allowed)</w:t>
      </w:r>
    </w:p>
    <w:p w14:paraId="6BCF5B21" w14:textId="4752D10C" w:rsidR="00A677A8" w:rsidRPr="004C74E0" w:rsidRDefault="00EB1E98" w:rsidP="005D070A">
      <w:pPr>
        <w:pStyle w:val="Heading3"/>
        <w:shd w:val="clear" w:color="auto" w:fill="FFFFFF"/>
        <w:spacing w:before="120" w:beforeAutospacing="0" w:after="120" w:afterAutospacing="0" w:line="276" w:lineRule="auto"/>
        <w:ind w:left="2880" w:firstLine="720"/>
        <w:rPr>
          <w:rFonts w:ascii="Times" w:hAnsi="Times"/>
          <w:b w:val="0"/>
          <w:bCs w:val="0"/>
          <w:sz w:val="20"/>
          <w:szCs w:val="20"/>
          <w:lang w:val="en-US"/>
        </w:rPr>
      </w:pPr>
      <m:oMath>
        <m:limLow>
          <m:limLowPr>
            <m:ctrlPr>
              <w:rPr>
                <w:rStyle w:val="mo"/>
                <w:rFonts w:ascii="Cambria Math" w:hAnsi="Cambria Math"/>
                <w:b w:val="0"/>
                <w:bCs w:val="0"/>
                <w:i/>
                <w:color w:val="000000"/>
                <w:sz w:val="20"/>
                <w:szCs w:val="20"/>
                <w:bdr w:val="none" w:sz="0" w:space="0" w:color="auto" w:frame="1"/>
                <w:shd w:val="clear" w:color="auto" w:fill="FFFFFF"/>
              </w:rPr>
            </m:ctrlPr>
          </m:limLowPr>
          <m:e>
            <m:r>
              <m:rPr>
                <m:sty m:val="b"/>
              </m:rPr>
              <w:rPr>
                <w:rStyle w:val="mo"/>
                <w:rFonts w:ascii="Cambria Math" w:hAnsi="Cambria Math"/>
                <w:color w:val="000000"/>
                <w:sz w:val="20"/>
                <w:szCs w:val="20"/>
                <w:bdr w:val="none" w:sz="0" w:space="0" w:color="auto" w:frame="1"/>
                <w:shd w:val="clear" w:color="auto" w:fill="FFFFFF"/>
              </w:rPr>
              <m:t>min</m:t>
            </m:r>
            <m:ctrlPr>
              <w:rPr>
                <w:rStyle w:val="mo"/>
                <w:rFonts w:ascii="Cambria Math" w:hAnsi="Cambria Math"/>
                <w:b w:val="0"/>
                <w:bCs w:val="0"/>
                <w:color w:val="000000"/>
                <w:sz w:val="20"/>
                <w:szCs w:val="20"/>
                <w:bdr w:val="none" w:sz="0" w:space="0" w:color="auto" w:frame="1"/>
                <w:shd w:val="clear" w:color="auto" w:fill="FFFFFF"/>
              </w:rPr>
            </m:ctrlPr>
          </m:e>
          <m:lim>
            <m:r>
              <m:rPr>
                <m:sty m:val="bi"/>
              </m:rPr>
              <w:rPr>
                <w:rStyle w:val="mo"/>
                <w:rFonts w:ascii="Cambria Math" w:hAnsi="Cambria Math"/>
                <w:color w:val="000000"/>
                <w:sz w:val="20"/>
                <w:szCs w:val="20"/>
                <w:bdr w:val="none" w:sz="0" w:space="0" w:color="auto" w:frame="1"/>
                <w:shd w:val="clear" w:color="auto" w:fill="FFFFFF"/>
              </w:rPr>
              <m:t>x</m:t>
            </m:r>
            <m:ctrlPr>
              <w:rPr>
                <w:rStyle w:val="mo"/>
                <w:rFonts w:ascii="Cambria Math" w:hAnsi="Cambria Math"/>
                <w:b w:val="0"/>
                <w:bCs w:val="0"/>
                <w:color w:val="000000"/>
                <w:sz w:val="20"/>
                <w:szCs w:val="20"/>
                <w:bdr w:val="none" w:sz="0" w:space="0" w:color="auto" w:frame="1"/>
                <w:shd w:val="clear" w:color="auto" w:fill="FFFFFF"/>
              </w:rPr>
            </m:ctrlPr>
          </m:lim>
        </m:limLow>
      </m:oMath>
      <w:r w:rsidR="00A677A8" w:rsidRPr="004C74E0">
        <w:rPr>
          <w:rStyle w:val="mo"/>
          <w:rFonts w:ascii="Times" w:hAnsi="Times"/>
          <w:b w:val="0"/>
          <w:bCs w:val="0"/>
          <w:color w:val="000000"/>
          <w:sz w:val="20"/>
          <w:szCs w:val="20"/>
          <w:bdr w:val="none" w:sz="0" w:space="0" w:color="auto" w:frame="1"/>
          <w:shd w:val="clear" w:color="auto" w:fill="FFFFFF"/>
        </w:rPr>
        <w:t xml:space="preserve"> </w:t>
      </w:r>
      <w:r w:rsidR="00A677A8" w:rsidRPr="004C74E0">
        <w:rPr>
          <w:rStyle w:val="mo"/>
          <w:rFonts w:ascii="Times" w:hAnsi="Times"/>
          <w:b w:val="0"/>
          <w:bCs w:val="0"/>
          <w:color w:val="000000"/>
          <w:sz w:val="20"/>
          <w:szCs w:val="20"/>
          <w:bdr w:val="none" w:sz="0" w:space="0" w:color="auto" w:frame="1"/>
          <w:shd w:val="clear" w:color="auto" w:fill="FFFFFF"/>
        </w:rPr>
        <w:tab/>
      </w:r>
      <m:oMath>
        <m:r>
          <m:rPr>
            <m:sty m:val="bi"/>
          </m:rPr>
          <w:rPr>
            <w:rFonts w:ascii="Cambria Math" w:hAnsi="Cambria Math"/>
            <w:sz w:val="20"/>
            <w:szCs w:val="20"/>
          </w:rPr>
          <m:t>λ</m:t>
        </m:r>
        <m:sSup>
          <m:sSupPr>
            <m:ctrlPr>
              <w:rPr>
                <w:rFonts w:ascii="Cambria Math" w:hAnsi="Cambria Math"/>
                <w:b w:val="0"/>
                <w:bCs w:val="0"/>
                <w:i/>
                <w:sz w:val="20"/>
                <w:szCs w:val="20"/>
              </w:rPr>
            </m:ctrlPr>
          </m:sSupPr>
          <m:e>
            <m:r>
              <m:rPr>
                <m:sty m:val="bi"/>
              </m:rPr>
              <w:rPr>
                <w:rFonts w:ascii="Cambria Math" w:hAnsi="Cambria Math"/>
                <w:sz w:val="20"/>
                <w:szCs w:val="20"/>
              </w:rPr>
              <m:t>x</m:t>
            </m:r>
          </m:e>
          <m:sup>
            <m:r>
              <m:rPr>
                <m:sty m:val="bi"/>
              </m:rPr>
              <w:rPr>
                <w:rFonts w:ascii="Cambria Math" w:hAnsi="Cambria Math"/>
                <w:sz w:val="20"/>
                <w:szCs w:val="20"/>
              </w:rPr>
              <m:t>T</m:t>
            </m:r>
          </m:sup>
        </m:sSup>
        <m:r>
          <m:rPr>
            <m:sty m:val="bi"/>
          </m:rPr>
          <w:rPr>
            <w:rFonts w:ascii="Cambria Math" w:hAnsi="Cambria Math"/>
            <w:sz w:val="20"/>
            <w:szCs w:val="20"/>
          </w:rPr>
          <m:t>Qx</m:t>
        </m:r>
        <m:r>
          <m:rPr>
            <m:sty m:val="bi"/>
          </m:rPr>
          <w:rPr>
            <w:rStyle w:val="mo"/>
            <w:rFonts w:ascii="Cambria Math" w:hAnsi="Cambria Math"/>
            <w:color w:val="000000"/>
            <w:sz w:val="20"/>
            <w:szCs w:val="20"/>
            <w:bdr w:val="none" w:sz="0" w:space="0" w:color="auto" w:frame="1"/>
            <w:shd w:val="clear" w:color="auto" w:fill="FFFFFF"/>
          </w:rPr>
          <m:t>-</m:t>
        </m:r>
        <m:sSup>
          <m:sSupPr>
            <m:ctrlPr>
              <w:rPr>
                <w:rFonts w:ascii="Cambria Math" w:hAnsi="Cambria Math"/>
                <w:b w:val="0"/>
                <w:bCs w:val="0"/>
                <w:i/>
                <w:sz w:val="20"/>
                <w:szCs w:val="20"/>
              </w:rPr>
            </m:ctrlPr>
          </m:sSupPr>
          <m:e>
            <m:r>
              <m:rPr>
                <m:sty m:val="bi"/>
              </m:rPr>
              <w:rPr>
                <w:rFonts w:ascii="Cambria Math" w:hAnsi="Cambria Math"/>
                <w:sz w:val="20"/>
                <w:szCs w:val="20"/>
              </w:rPr>
              <m:t>μ</m:t>
            </m:r>
          </m:e>
          <m:sup>
            <m:r>
              <m:rPr>
                <m:sty m:val="bi"/>
              </m:rPr>
              <w:rPr>
                <w:rFonts w:ascii="Cambria Math" w:hAnsi="Cambria Math"/>
                <w:sz w:val="20"/>
                <w:szCs w:val="20"/>
              </w:rPr>
              <m:t>T</m:t>
            </m:r>
          </m:sup>
        </m:sSup>
        <m:r>
          <m:rPr>
            <m:sty m:val="bi"/>
          </m:rPr>
          <w:rPr>
            <w:rFonts w:ascii="Cambria Math" w:hAnsi="Cambria Math"/>
            <w:sz w:val="20"/>
            <w:szCs w:val="20"/>
          </w:rPr>
          <m:t>x</m:t>
        </m:r>
      </m:oMath>
    </w:p>
    <w:p w14:paraId="0CE7E073" w14:textId="115CE121" w:rsidR="00A677A8" w:rsidRPr="004C74E0" w:rsidRDefault="001C4391" w:rsidP="005D070A">
      <w:pPr>
        <w:pStyle w:val="Heading3"/>
        <w:shd w:val="clear" w:color="auto" w:fill="FFFFFF"/>
        <w:spacing w:before="120" w:beforeAutospacing="0" w:after="120" w:afterAutospacing="0" w:line="276" w:lineRule="auto"/>
        <w:ind w:left="2880" w:firstLine="720"/>
        <w:rPr>
          <w:rFonts w:ascii="Times" w:hAnsi="Times"/>
          <w:b w:val="0"/>
          <w:bCs w:val="0"/>
          <w:sz w:val="20"/>
          <w:szCs w:val="20"/>
        </w:rPr>
      </w:pPr>
      <m:oMath>
        <m:r>
          <m:rPr>
            <m:sty m:val="bi"/>
          </m:rPr>
          <w:rPr>
            <w:rFonts w:ascii="Cambria Math" w:hAnsi="Cambria Math"/>
            <w:sz w:val="20"/>
            <w:szCs w:val="20"/>
          </w:rPr>
          <m:t>s.t.</m:t>
        </m:r>
      </m:oMath>
      <w:r w:rsidR="00A677A8" w:rsidRPr="004C74E0">
        <w:rPr>
          <w:rFonts w:ascii="Times" w:hAnsi="Times"/>
          <w:b w:val="0"/>
          <w:bCs w:val="0"/>
          <w:sz w:val="20"/>
          <w:szCs w:val="20"/>
        </w:rPr>
        <w:tab/>
      </w:r>
      <m:oMath>
        <m:sSup>
          <m:sSupPr>
            <m:ctrlPr>
              <w:rPr>
                <w:rFonts w:ascii="Cambria Math" w:hAnsi="Cambria Math"/>
                <w:b w:val="0"/>
                <w:bCs w:val="0"/>
                <w:i/>
                <w:sz w:val="20"/>
                <w:szCs w:val="20"/>
              </w:rPr>
            </m:ctrlPr>
          </m:sSupPr>
          <m:e>
            <m:r>
              <m:rPr>
                <m:sty m:val="bi"/>
              </m:rPr>
              <w:rPr>
                <w:rFonts w:ascii="Cambria Math" w:hAnsi="Cambria Math"/>
                <w:sz w:val="20"/>
                <w:szCs w:val="20"/>
              </w:rPr>
              <m:t>1</m:t>
            </m:r>
          </m:e>
          <m:sup>
            <m:r>
              <m:rPr>
                <m:sty m:val="bi"/>
              </m:rPr>
              <w:rPr>
                <w:rFonts w:ascii="Cambria Math" w:hAnsi="Cambria Math"/>
                <w:sz w:val="20"/>
                <w:szCs w:val="20"/>
              </w:rPr>
              <m:t>T</m:t>
            </m:r>
          </m:sup>
        </m:sSup>
        <m:r>
          <m:rPr>
            <m:sty m:val="bi"/>
          </m:rPr>
          <w:rPr>
            <w:rFonts w:ascii="Cambria Math" w:hAnsi="Cambria Math"/>
            <w:sz w:val="20"/>
            <w:szCs w:val="20"/>
          </w:rPr>
          <m:t>x=1</m:t>
        </m:r>
      </m:oMath>
      <w:r w:rsidR="00A677A8" w:rsidRPr="004C74E0">
        <w:rPr>
          <w:rFonts w:ascii="Times" w:hAnsi="Times"/>
          <w:b w:val="0"/>
          <w:bCs w:val="0"/>
          <w:sz w:val="20"/>
          <w:szCs w:val="20"/>
        </w:rPr>
        <w:t xml:space="preserve">    </w:t>
      </w:r>
    </w:p>
    <w:p w14:paraId="18957FE6" w14:textId="50C2E20A" w:rsidR="004827DC" w:rsidRPr="004C74E0" w:rsidRDefault="00A03EB6" w:rsidP="005D070A">
      <w:pPr>
        <w:spacing w:line="276" w:lineRule="auto"/>
        <w:ind w:left="3600" w:firstLine="720"/>
        <w:rPr>
          <w:rFonts w:ascii="Times" w:hAnsi="Times"/>
          <w:sz w:val="20"/>
          <w:szCs w:val="20"/>
        </w:rPr>
      </w:pPr>
      <w:r w:rsidRPr="004C74E0">
        <w:rPr>
          <w:rFonts w:ascii="Times" w:hAnsi="Times"/>
          <w:sz w:val="20"/>
          <w:szCs w:val="20"/>
        </w:rPr>
        <w:t>(</w:t>
      </w:r>
      <m:oMath>
        <m:r>
          <w:rPr>
            <w:rFonts w:ascii="Cambria Math" w:hAnsi="Cambria Math"/>
            <w:sz w:val="20"/>
            <w:szCs w:val="20"/>
          </w:rPr>
          <m:t>x≥0</m:t>
        </m:r>
      </m:oMath>
      <w:r w:rsidRPr="004C74E0">
        <w:rPr>
          <w:rFonts w:ascii="Times" w:hAnsi="Times"/>
          <w:sz w:val="20"/>
          <w:szCs w:val="20"/>
        </w:rPr>
        <w:t xml:space="preserve">)   </w:t>
      </w:r>
    </w:p>
    <w:p w14:paraId="5F667C76" w14:textId="21E49D5F" w:rsidR="00094810" w:rsidRPr="004C74E0" w:rsidRDefault="00094810" w:rsidP="00094810">
      <w:pPr>
        <w:spacing w:line="276" w:lineRule="auto"/>
        <w:rPr>
          <w:rFonts w:ascii="Times" w:hAnsi="Times"/>
          <w:sz w:val="20"/>
          <w:szCs w:val="20"/>
        </w:rPr>
      </w:pPr>
      <w:r w:rsidRPr="004C74E0">
        <w:rPr>
          <w:rFonts w:ascii="Times" w:hAnsi="Times"/>
          <w:sz w:val="20"/>
          <w:szCs w:val="20"/>
        </w:rPr>
        <w:tab/>
      </w:r>
    </w:p>
    <w:p w14:paraId="27884184" w14:textId="07B13EA0" w:rsidR="00BB1AF2" w:rsidRPr="004C74E0" w:rsidRDefault="00F439F3" w:rsidP="0029573E">
      <w:pPr>
        <w:spacing w:line="276" w:lineRule="auto"/>
        <w:ind w:left="720"/>
        <w:jc w:val="both"/>
        <w:rPr>
          <w:rFonts w:ascii="Times" w:hAnsi="Times"/>
          <w:sz w:val="20"/>
          <w:szCs w:val="20"/>
        </w:rPr>
      </w:pPr>
      <w:r w:rsidRPr="004C74E0">
        <w:rPr>
          <w:rFonts w:ascii="Times" w:hAnsi="Times"/>
          <w:sz w:val="20"/>
          <w:szCs w:val="20"/>
        </w:rPr>
        <w:t xml:space="preserve">Harry Markowitz introduced the idea rational investors seek after maximum return for a given level of risk, or minimum risk for a given amount of return. </w:t>
      </w:r>
      <w:r w:rsidR="003F3A99" w:rsidRPr="004C74E0">
        <w:rPr>
          <w:rFonts w:ascii="Times" w:hAnsi="Times"/>
          <w:sz w:val="20"/>
          <w:szCs w:val="20"/>
        </w:rPr>
        <w:t xml:space="preserve">Mean-variance Optimization (MVO) is developed based on this idea, </w:t>
      </w:r>
      <w:r w:rsidR="0025693E" w:rsidRPr="004C74E0">
        <w:rPr>
          <w:rFonts w:ascii="Times" w:hAnsi="Times"/>
          <w:sz w:val="20"/>
          <w:szCs w:val="20"/>
        </w:rPr>
        <w:t xml:space="preserve">assets </w:t>
      </w:r>
      <w:r w:rsidR="007720A0" w:rsidRPr="004C74E0">
        <w:rPr>
          <w:rFonts w:ascii="Times" w:hAnsi="Times"/>
          <w:sz w:val="20"/>
          <w:szCs w:val="20"/>
        </w:rPr>
        <w:t>will be</w:t>
      </w:r>
      <w:r w:rsidR="0025693E" w:rsidRPr="004C74E0">
        <w:rPr>
          <w:rFonts w:ascii="Times" w:hAnsi="Times"/>
          <w:sz w:val="20"/>
          <w:szCs w:val="20"/>
        </w:rPr>
        <w:t xml:space="preserve"> selected in a</w:t>
      </w:r>
      <w:r w:rsidR="007720A0" w:rsidRPr="004C74E0">
        <w:rPr>
          <w:rFonts w:ascii="Times" w:hAnsi="Times"/>
          <w:sz w:val="20"/>
          <w:szCs w:val="20"/>
        </w:rPr>
        <w:t>n</w:t>
      </w:r>
      <w:r w:rsidR="0025693E" w:rsidRPr="004C74E0">
        <w:rPr>
          <w:rFonts w:ascii="Times" w:hAnsi="Times"/>
          <w:sz w:val="20"/>
          <w:szCs w:val="20"/>
        </w:rPr>
        <w:t xml:space="preserve"> efficient way</w:t>
      </w:r>
      <w:r w:rsidR="000F21EE" w:rsidRPr="004C74E0">
        <w:rPr>
          <w:rFonts w:ascii="Times" w:hAnsi="Times"/>
          <w:sz w:val="20"/>
          <w:szCs w:val="20"/>
        </w:rPr>
        <w:t>.</w:t>
      </w:r>
      <w:r w:rsidR="004F4293" w:rsidRPr="004C74E0">
        <w:rPr>
          <w:rFonts w:ascii="Times" w:hAnsi="Times"/>
          <w:sz w:val="20"/>
          <w:szCs w:val="20"/>
        </w:rPr>
        <w:t xml:space="preserve"> And min variance portfolio, max return portfolio and efficient frontier can be produced by MVO.</w:t>
      </w:r>
      <w:r w:rsidR="00DD3407" w:rsidRPr="004C74E0">
        <w:rPr>
          <w:rFonts w:ascii="Times" w:hAnsi="Times"/>
          <w:sz w:val="20"/>
          <w:szCs w:val="20"/>
        </w:rPr>
        <w:t xml:space="preserve"> </w:t>
      </w:r>
      <w:r w:rsidR="004F4293" w:rsidRPr="004C74E0">
        <w:rPr>
          <w:rFonts w:ascii="Times" w:hAnsi="Times"/>
          <w:sz w:val="20"/>
          <w:szCs w:val="20"/>
        </w:rPr>
        <w:t xml:space="preserve">There are also some </w:t>
      </w:r>
      <w:r w:rsidR="00DD3407" w:rsidRPr="004C74E0">
        <w:rPr>
          <w:rFonts w:ascii="Times" w:hAnsi="Times"/>
          <w:sz w:val="20"/>
          <w:szCs w:val="20"/>
        </w:rPr>
        <w:t xml:space="preserve">major </w:t>
      </w:r>
      <w:r w:rsidR="004F4293" w:rsidRPr="004C74E0">
        <w:rPr>
          <w:rFonts w:ascii="Times" w:hAnsi="Times"/>
          <w:sz w:val="20"/>
          <w:szCs w:val="20"/>
        </w:rPr>
        <w:t>limitations.</w:t>
      </w:r>
      <w:r w:rsidR="00B0555F" w:rsidRPr="004C74E0">
        <w:rPr>
          <w:rFonts w:ascii="Times" w:hAnsi="Times"/>
          <w:sz w:val="20"/>
          <w:szCs w:val="20"/>
        </w:rPr>
        <w:t xml:space="preserve"> </w:t>
      </w:r>
      <w:r w:rsidR="00DD3407" w:rsidRPr="004C74E0">
        <w:rPr>
          <w:rFonts w:ascii="Times" w:hAnsi="Times"/>
          <w:sz w:val="20"/>
          <w:szCs w:val="20"/>
        </w:rPr>
        <w:t xml:space="preserve">MVO is very sensitive to the expected asset mean return, which is difficult to estimate accurately. Inaccurately expect retune can lead to inefficient portfolios. </w:t>
      </w:r>
      <w:r w:rsidR="0029573E" w:rsidRPr="004C74E0">
        <w:rPr>
          <w:rFonts w:ascii="Times" w:hAnsi="Times"/>
          <w:sz w:val="20"/>
          <w:szCs w:val="20"/>
        </w:rPr>
        <w:t>Moreover, MVO sometimes create concentrated portfolios, which can be tell from the</w:t>
      </w:r>
      <w:r w:rsidR="00A56792" w:rsidRPr="004C74E0">
        <w:rPr>
          <w:rFonts w:ascii="Times" w:hAnsi="Times"/>
          <w:sz w:val="20"/>
          <w:szCs w:val="20"/>
        </w:rPr>
        <w:t xml:space="preserve"> </w:t>
      </w:r>
      <w:r w:rsidR="0029573E" w:rsidRPr="004C74E0">
        <w:rPr>
          <w:rFonts w:ascii="Times" w:hAnsi="Times"/>
          <w:sz w:val="20"/>
          <w:szCs w:val="20"/>
        </w:rPr>
        <w:t xml:space="preserve">Figure </w:t>
      </w:r>
      <w:r w:rsidR="00C23EE3" w:rsidRPr="004C74E0">
        <w:rPr>
          <w:rFonts w:ascii="Times" w:hAnsi="Times"/>
          <w:sz w:val="20"/>
          <w:szCs w:val="20"/>
        </w:rPr>
        <w:t>1</w:t>
      </w:r>
      <w:r w:rsidR="00B96B87" w:rsidRPr="004C74E0">
        <w:rPr>
          <w:rFonts w:ascii="Times" w:hAnsi="Times"/>
          <w:sz w:val="20"/>
          <w:szCs w:val="20"/>
        </w:rPr>
        <w:t xml:space="preserve"> (portfolio weights of MVO with no short selling)</w:t>
      </w:r>
      <w:r w:rsidR="0029573E" w:rsidRPr="004C74E0">
        <w:rPr>
          <w:rFonts w:ascii="Times" w:hAnsi="Times"/>
          <w:sz w:val="20"/>
          <w:szCs w:val="20"/>
        </w:rPr>
        <w:t xml:space="preserve">. </w:t>
      </w:r>
    </w:p>
    <w:p w14:paraId="15CE2EC3" w14:textId="0B4F7BDF" w:rsidR="00094810" w:rsidRPr="004C74E0" w:rsidRDefault="00094810" w:rsidP="0029573E">
      <w:pPr>
        <w:spacing w:line="276" w:lineRule="auto"/>
        <w:jc w:val="both"/>
        <w:rPr>
          <w:rFonts w:ascii="Times" w:hAnsi="Times"/>
          <w:sz w:val="20"/>
          <w:szCs w:val="20"/>
        </w:rPr>
      </w:pPr>
    </w:p>
    <w:p w14:paraId="0E9D548A" w14:textId="37D6E295" w:rsidR="00094810" w:rsidRPr="004C74E0" w:rsidRDefault="00B96B87" w:rsidP="004B6D0F">
      <w:pPr>
        <w:ind w:firstLine="360"/>
        <w:jc w:val="center"/>
        <w:rPr>
          <w:rFonts w:ascii="Times" w:hAnsi="Times"/>
          <w:sz w:val="20"/>
          <w:szCs w:val="20"/>
        </w:rPr>
      </w:pPr>
      <w:r w:rsidRPr="004C74E0">
        <w:rPr>
          <w:rFonts w:ascii="Times" w:hAnsi="Times"/>
          <w:noProof/>
          <w:sz w:val="20"/>
          <w:szCs w:val="20"/>
        </w:rPr>
        <w:drawing>
          <wp:inline distT="0" distB="0" distL="0" distR="0" wp14:anchorId="7BE6D9F5" wp14:editId="4A755C1A">
            <wp:extent cx="3639946" cy="2284046"/>
            <wp:effectExtent l="0" t="0" r="5080" b="0"/>
            <wp:docPr id="8" name="Picture 8" descr="Chart, shap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hape,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7494" cy="2288782"/>
                    </a:xfrm>
                    <a:prstGeom prst="rect">
                      <a:avLst/>
                    </a:prstGeom>
                    <a:noFill/>
                    <a:ln>
                      <a:noFill/>
                    </a:ln>
                  </pic:spPr>
                </pic:pic>
              </a:graphicData>
            </a:graphic>
          </wp:inline>
        </w:drawing>
      </w:r>
      <w:r w:rsidR="007E2778" w:rsidRPr="004C74E0">
        <w:rPr>
          <w:rFonts w:ascii="Times" w:hAnsi="Times"/>
          <w:sz w:val="20"/>
          <w:szCs w:val="20"/>
        </w:rPr>
        <w:tab/>
      </w:r>
      <w:r w:rsidR="00FE29A8" w:rsidRPr="004C74E0">
        <w:rPr>
          <w:rFonts w:ascii="Times" w:hAnsi="Times"/>
          <w:sz w:val="20"/>
          <w:szCs w:val="20"/>
        </w:rPr>
        <w:t xml:space="preserve">Figure </w:t>
      </w:r>
      <w:r w:rsidR="00C23EE3" w:rsidRPr="004C74E0">
        <w:rPr>
          <w:rFonts w:ascii="Times" w:hAnsi="Times"/>
          <w:sz w:val="20"/>
          <w:szCs w:val="20"/>
        </w:rPr>
        <w:t>1</w:t>
      </w:r>
      <w:r w:rsidR="00E02BB9" w:rsidRPr="004C74E0">
        <w:rPr>
          <w:rFonts w:ascii="Times" w:hAnsi="Times"/>
          <w:sz w:val="20"/>
          <w:szCs w:val="20"/>
        </w:rPr>
        <w:t xml:space="preserve"> </w:t>
      </w:r>
    </w:p>
    <w:p w14:paraId="4AD0AAED" w14:textId="3349D728" w:rsidR="00514E4E" w:rsidRPr="004C74E0" w:rsidRDefault="00514E4E" w:rsidP="00E63895">
      <w:pPr>
        <w:pStyle w:val="Heading3"/>
        <w:numPr>
          <w:ilvl w:val="0"/>
          <w:numId w:val="5"/>
        </w:numPr>
        <w:shd w:val="clear" w:color="auto" w:fill="FFFFFF"/>
        <w:spacing w:before="120" w:beforeAutospacing="0" w:after="120" w:afterAutospacing="0" w:line="276" w:lineRule="auto"/>
        <w:rPr>
          <w:rFonts w:ascii="Times" w:hAnsi="Times"/>
          <w:sz w:val="20"/>
          <w:szCs w:val="20"/>
          <w:lang w:val="en-US"/>
        </w:rPr>
      </w:pPr>
      <w:r w:rsidRPr="004C74E0">
        <w:rPr>
          <w:rFonts w:ascii="Times" w:hAnsi="Times"/>
          <w:color w:val="212121"/>
          <w:sz w:val="20"/>
          <w:szCs w:val="20"/>
        </w:rPr>
        <w:lastRenderedPageBreak/>
        <w:t xml:space="preserve">Robust </w:t>
      </w:r>
      <w:r w:rsidR="00A677A8" w:rsidRPr="004C74E0">
        <w:rPr>
          <w:rFonts w:ascii="Times" w:hAnsi="Times"/>
          <w:color w:val="212121"/>
          <w:sz w:val="20"/>
          <w:szCs w:val="20"/>
        </w:rPr>
        <w:t>M</w:t>
      </w:r>
      <w:r w:rsidRPr="004C74E0">
        <w:rPr>
          <w:rFonts w:ascii="Times" w:hAnsi="Times"/>
          <w:color w:val="212121"/>
          <w:sz w:val="20"/>
          <w:szCs w:val="20"/>
        </w:rPr>
        <w:t>ean-</w:t>
      </w:r>
      <w:r w:rsidR="00A677A8" w:rsidRPr="004C74E0">
        <w:rPr>
          <w:rFonts w:ascii="Times" w:hAnsi="Times"/>
          <w:color w:val="212121"/>
          <w:sz w:val="20"/>
          <w:szCs w:val="20"/>
        </w:rPr>
        <w:t>V</w:t>
      </w:r>
      <w:r w:rsidRPr="004C74E0">
        <w:rPr>
          <w:rFonts w:ascii="Times" w:hAnsi="Times"/>
          <w:color w:val="212121"/>
          <w:sz w:val="20"/>
          <w:szCs w:val="20"/>
        </w:rPr>
        <w:t xml:space="preserve">ariance </w:t>
      </w:r>
      <w:r w:rsidR="00A677A8" w:rsidRPr="004C74E0">
        <w:rPr>
          <w:rFonts w:ascii="Times" w:hAnsi="Times"/>
          <w:color w:val="212121"/>
          <w:sz w:val="20"/>
          <w:szCs w:val="20"/>
        </w:rPr>
        <w:t>O</w:t>
      </w:r>
      <w:r w:rsidRPr="004C74E0">
        <w:rPr>
          <w:rFonts w:ascii="Times" w:hAnsi="Times"/>
          <w:color w:val="212121"/>
          <w:sz w:val="20"/>
          <w:szCs w:val="20"/>
        </w:rPr>
        <w:t>ptimization</w:t>
      </w:r>
      <w:r w:rsidR="00404132" w:rsidRPr="004C74E0">
        <w:rPr>
          <w:rFonts w:ascii="Times" w:hAnsi="Times"/>
          <w:color w:val="212121"/>
          <w:sz w:val="20"/>
          <w:szCs w:val="20"/>
        </w:rPr>
        <w:t xml:space="preserve"> (</w:t>
      </w:r>
      <w:r w:rsidR="007F48E3" w:rsidRPr="004C74E0">
        <w:rPr>
          <w:rFonts w:ascii="Times" w:hAnsi="Times"/>
          <w:sz w:val="20"/>
          <w:szCs w:val="20"/>
          <w:lang w:val="en-US"/>
        </w:rPr>
        <w:t>short selling is allowed</w:t>
      </w:r>
      <w:r w:rsidR="00404132" w:rsidRPr="004C74E0">
        <w:rPr>
          <w:rFonts w:ascii="Times" w:hAnsi="Times"/>
          <w:sz w:val="20"/>
          <w:szCs w:val="20"/>
          <w:lang w:val="en-US"/>
        </w:rPr>
        <w:t>)</w:t>
      </w:r>
    </w:p>
    <w:p w14:paraId="3D5F638D" w14:textId="234800BA" w:rsidR="00FA70D0" w:rsidRPr="004C74E0" w:rsidRDefault="00EB1E98" w:rsidP="005D070A">
      <w:pPr>
        <w:pStyle w:val="Heading3"/>
        <w:shd w:val="clear" w:color="auto" w:fill="FFFFFF"/>
        <w:spacing w:before="120" w:beforeAutospacing="0" w:after="120" w:afterAutospacing="0" w:line="276" w:lineRule="auto"/>
        <w:jc w:val="center"/>
        <w:rPr>
          <w:rFonts w:ascii="Times" w:hAnsi="Times"/>
          <w:sz w:val="20"/>
          <w:szCs w:val="20"/>
        </w:rPr>
      </w:pPr>
      <m:oMath>
        <m:limLow>
          <m:limLowPr>
            <m:ctrlPr>
              <w:rPr>
                <w:rStyle w:val="mo"/>
                <w:rFonts w:ascii="Cambria Math" w:hAnsi="Cambria Math"/>
                <w:b w:val="0"/>
                <w:bCs w:val="0"/>
                <w:i/>
                <w:color w:val="000000"/>
                <w:sz w:val="20"/>
                <w:szCs w:val="20"/>
                <w:bdr w:val="none" w:sz="0" w:space="0" w:color="auto" w:frame="1"/>
                <w:shd w:val="clear" w:color="auto" w:fill="FFFFFF"/>
              </w:rPr>
            </m:ctrlPr>
          </m:limLowPr>
          <m:e>
            <m:r>
              <m:rPr>
                <m:sty m:val="b"/>
              </m:rPr>
              <w:rPr>
                <w:rStyle w:val="mo"/>
                <w:rFonts w:ascii="Cambria Math" w:hAnsi="Cambria Math"/>
                <w:color w:val="000000"/>
                <w:sz w:val="20"/>
                <w:szCs w:val="20"/>
                <w:bdr w:val="none" w:sz="0" w:space="0" w:color="auto" w:frame="1"/>
                <w:shd w:val="clear" w:color="auto" w:fill="FFFFFF"/>
              </w:rPr>
              <m:t>min</m:t>
            </m:r>
            <m:ctrlPr>
              <w:rPr>
                <w:rStyle w:val="mo"/>
                <w:rFonts w:ascii="Cambria Math" w:hAnsi="Cambria Math"/>
                <w:b w:val="0"/>
                <w:bCs w:val="0"/>
                <w:color w:val="000000"/>
                <w:sz w:val="20"/>
                <w:szCs w:val="20"/>
                <w:bdr w:val="none" w:sz="0" w:space="0" w:color="auto" w:frame="1"/>
                <w:shd w:val="clear" w:color="auto" w:fill="FFFFFF"/>
              </w:rPr>
            </m:ctrlPr>
          </m:e>
          <m:lim>
            <m:r>
              <m:rPr>
                <m:sty m:val="bi"/>
              </m:rPr>
              <w:rPr>
                <w:rStyle w:val="mo"/>
                <w:rFonts w:ascii="Cambria Math" w:hAnsi="Cambria Math"/>
                <w:color w:val="000000"/>
                <w:sz w:val="20"/>
                <w:szCs w:val="20"/>
                <w:bdr w:val="none" w:sz="0" w:space="0" w:color="auto" w:frame="1"/>
                <w:shd w:val="clear" w:color="auto" w:fill="FFFFFF"/>
              </w:rPr>
              <m:t>x</m:t>
            </m:r>
            <m:ctrlPr>
              <w:rPr>
                <w:rStyle w:val="mo"/>
                <w:rFonts w:ascii="Cambria Math" w:hAnsi="Cambria Math"/>
                <w:b w:val="0"/>
                <w:bCs w:val="0"/>
                <w:color w:val="000000"/>
                <w:sz w:val="20"/>
                <w:szCs w:val="20"/>
                <w:bdr w:val="none" w:sz="0" w:space="0" w:color="auto" w:frame="1"/>
                <w:shd w:val="clear" w:color="auto" w:fill="FFFFFF"/>
              </w:rPr>
            </m:ctrlPr>
          </m:lim>
        </m:limLow>
      </m:oMath>
      <w:r w:rsidR="00FA70D0" w:rsidRPr="004C74E0">
        <w:rPr>
          <w:rStyle w:val="mo"/>
          <w:rFonts w:ascii="Times" w:hAnsi="Times"/>
          <w:b w:val="0"/>
          <w:bCs w:val="0"/>
          <w:color w:val="000000"/>
          <w:sz w:val="20"/>
          <w:szCs w:val="20"/>
          <w:bdr w:val="none" w:sz="0" w:space="0" w:color="auto" w:frame="1"/>
          <w:shd w:val="clear" w:color="auto" w:fill="FFFFFF"/>
        </w:rPr>
        <w:t xml:space="preserve"> </w:t>
      </w:r>
      <w:r w:rsidR="00FA70D0" w:rsidRPr="004C74E0">
        <w:rPr>
          <w:rStyle w:val="mo"/>
          <w:rFonts w:ascii="Times" w:hAnsi="Times"/>
          <w:b w:val="0"/>
          <w:bCs w:val="0"/>
          <w:color w:val="000000"/>
          <w:sz w:val="20"/>
          <w:szCs w:val="20"/>
          <w:bdr w:val="none" w:sz="0" w:space="0" w:color="auto" w:frame="1"/>
          <w:shd w:val="clear" w:color="auto" w:fill="FFFFFF"/>
        </w:rPr>
        <w:tab/>
      </w:r>
      <m:oMath>
        <m:sSup>
          <m:sSupPr>
            <m:ctrlPr>
              <w:rPr>
                <w:rFonts w:ascii="Cambria Math" w:hAnsi="Cambria Math"/>
                <w:b w:val="0"/>
                <w:bCs w:val="0"/>
                <w:i/>
                <w:sz w:val="20"/>
                <w:szCs w:val="20"/>
              </w:rPr>
            </m:ctrlPr>
          </m:sSupPr>
          <m:e>
            <m:r>
              <m:rPr>
                <m:sty m:val="bi"/>
              </m:rPr>
              <w:rPr>
                <w:rFonts w:ascii="Cambria Math" w:hAnsi="Cambria Math"/>
                <w:sz w:val="20"/>
                <w:szCs w:val="20"/>
              </w:rPr>
              <m:t>λ</m:t>
            </m:r>
            <m:sSup>
              <m:sSupPr>
                <m:ctrlPr>
                  <w:rPr>
                    <w:rFonts w:ascii="Cambria Math" w:hAnsi="Cambria Math"/>
                    <w:b w:val="0"/>
                    <w:bCs w:val="0"/>
                    <w:i/>
                    <w:sz w:val="20"/>
                    <w:szCs w:val="20"/>
                  </w:rPr>
                </m:ctrlPr>
              </m:sSupPr>
              <m:e>
                <m:r>
                  <m:rPr>
                    <m:sty m:val="bi"/>
                  </m:rPr>
                  <w:rPr>
                    <w:rFonts w:ascii="Cambria Math" w:hAnsi="Cambria Math"/>
                    <w:sz w:val="20"/>
                    <w:szCs w:val="20"/>
                  </w:rPr>
                  <m:t>x</m:t>
                </m:r>
              </m:e>
              <m:sup>
                <m:r>
                  <m:rPr>
                    <m:sty m:val="bi"/>
                  </m:rPr>
                  <w:rPr>
                    <w:rFonts w:ascii="Cambria Math" w:hAnsi="Cambria Math"/>
                    <w:sz w:val="20"/>
                    <w:szCs w:val="20"/>
                  </w:rPr>
                  <m:t>T</m:t>
                </m:r>
              </m:sup>
            </m:sSup>
            <m:r>
              <m:rPr>
                <m:sty m:val="bi"/>
              </m:rPr>
              <w:rPr>
                <w:rFonts w:ascii="Cambria Math" w:hAnsi="Cambria Math"/>
                <w:sz w:val="20"/>
                <w:szCs w:val="20"/>
              </w:rPr>
              <m:t>Qx-μ</m:t>
            </m:r>
          </m:e>
          <m:sup>
            <m:r>
              <m:rPr>
                <m:sty m:val="bi"/>
              </m:rPr>
              <w:rPr>
                <w:rFonts w:ascii="Cambria Math" w:hAnsi="Cambria Math"/>
                <w:sz w:val="20"/>
                <w:szCs w:val="20"/>
              </w:rPr>
              <m:t>T</m:t>
            </m:r>
          </m:sup>
        </m:sSup>
        <m:r>
          <m:rPr>
            <m:sty m:val="bi"/>
          </m:rPr>
          <w:rPr>
            <w:rFonts w:ascii="Cambria Math" w:hAnsi="Cambria Math"/>
            <w:sz w:val="20"/>
            <w:szCs w:val="20"/>
          </w:rPr>
          <m:t>x+</m:t>
        </m:r>
        <m:sSub>
          <m:sSubPr>
            <m:ctrlPr>
              <w:rPr>
                <w:rFonts w:ascii="Cambria Math" w:hAnsi="Cambria Math"/>
                <w:b w:val="0"/>
                <w:bCs w:val="0"/>
                <w:i/>
                <w:sz w:val="20"/>
                <w:szCs w:val="20"/>
              </w:rPr>
            </m:ctrlPr>
          </m:sSubPr>
          <m:e>
            <m:r>
              <m:rPr>
                <m:sty m:val="bi"/>
              </m:rPr>
              <w:rPr>
                <w:rFonts w:ascii="Cambria Math" w:hAnsi="Cambria Math"/>
                <w:sz w:val="20"/>
                <w:szCs w:val="20"/>
              </w:rPr>
              <m:t>ϵ</m:t>
            </m:r>
          </m:e>
          <m:sub>
            <m:r>
              <m:rPr>
                <m:sty m:val="bi"/>
              </m:rPr>
              <w:rPr>
                <w:rFonts w:ascii="Cambria Math" w:hAnsi="Cambria Math"/>
                <w:sz w:val="20"/>
                <w:szCs w:val="20"/>
              </w:rPr>
              <m:t>2</m:t>
            </m:r>
          </m:sub>
        </m:sSub>
        <m:sSub>
          <m:sSubPr>
            <m:ctrlPr>
              <w:rPr>
                <w:rFonts w:ascii="Cambria Math" w:hAnsi="Cambria Math"/>
                <w:b w:val="0"/>
                <w:bCs w:val="0"/>
                <w:i/>
                <w:sz w:val="20"/>
                <w:szCs w:val="20"/>
              </w:rPr>
            </m:ctrlPr>
          </m:sSubPr>
          <m:e>
            <m:d>
              <m:dPr>
                <m:begChr m:val="|"/>
                <m:endChr m:val="|"/>
                <m:ctrlPr>
                  <w:rPr>
                    <w:rFonts w:ascii="Cambria Math" w:hAnsi="Cambria Math"/>
                    <w:b w:val="0"/>
                    <w:bCs w:val="0"/>
                    <w:i/>
                    <w:sz w:val="20"/>
                    <w:szCs w:val="20"/>
                  </w:rPr>
                </m:ctrlPr>
              </m:dPr>
              <m:e>
                <m:sSup>
                  <m:sSupPr>
                    <m:ctrlPr>
                      <w:rPr>
                        <w:rFonts w:ascii="Cambria Math" w:hAnsi="Cambria Math"/>
                        <w:b w:val="0"/>
                        <w:bCs w:val="0"/>
                        <w:i/>
                        <w:sz w:val="20"/>
                        <w:szCs w:val="20"/>
                      </w:rPr>
                    </m:ctrlPr>
                  </m:sSupPr>
                  <m:e>
                    <m:r>
                      <m:rPr>
                        <m:sty m:val="b"/>
                      </m:rPr>
                      <w:rPr>
                        <w:rFonts w:ascii="Cambria Math" w:hAnsi="Cambria Math"/>
                        <w:sz w:val="20"/>
                        <w:szCs w:val="20"/>
                      </w:rPr>
                      <m:t>Θ</m:t>
                    </m:r>
                    <m:ctrlPr>
                      <w:rPr>
                        <w:rFonts w:ascii="Cambria Math" w:hAnsi="Cambria Math"/>
                        <w:b w:val="0"/>
                        <w:bCs w:val="0"/>
                        <w:sz w:val="20"/>
                        <w:szCs w:val="20"/>
                      </w:rPr>
                    </m:ctrlPr>
                  </m:e>
                  <m:sup>
                    <m:f>
                      <m:fPr>
                        <m:ctrlPr>
                          <w:rPr>
                            <w:rFonts w:ascii="Cambria Math" w:hAnsi="Cambria Math"/>
                            <w:b w:val="0"/>
                            <w:bCs w:val="0"/>
                            <w:i/>
                            <w:sz w:val="20"/>
                            <w:szCs w:val="20"/>
                          </w:rPr>
                        </m:ctrlPr>
                      </m:fPr>
                      <m:num>
                        <m:r>
                          <m:rPr>
                            <m:sty m:val="bi"/>
                          </m:rPr>
                          <w:rPr>
                            <w:rFonts w:ascii="Cambria Math" w:hAnsi="Cambria Math"/>
                            <w:sz w:val="20"/>
                            <w:szCs w:val="20"/>
                          </w:rPr>
                          <m:t>1</m:t>
                        </m:r>
                      </m:num>
                      <m:den>
                        <m:r>
                          <m:rPr>
                            <m:sty m:val="bi"/>
                          </m:rPr>
                          <w:rPr>
                            <w:rFonts w:ascii="Cambria Math" w:hAnsi="Cambria Math"/>
                            <w:sz w:val="20"/>
                            <w:szCs w:val="20"/>
                          </w:rPr>
                          <m:t>2</m:t>
                        </m:r>
                      </m:den>
                    </m:f>
                  </m:sup>
                </m:sSup>
                <m:r>
                  <m:rPr>
                    <m:sty m:val="bi"/>
                  </m:rPr>
                  <w:rPr>
                    <w:rFonts w:ascii="Cambria Math" w:hAnsi="Cambria Math"/>
                    <w:sz w:val="20"/>
                    <w:szCs w:val="20"/>
                  </w:rPr>
                  <m:t xml:space="preserve"> x</m:t>
                </m:r>
              </m:e>
            </m:d>
            <m:ctrlPr>
              <w:rPr>
                <w:rFonts w:ascii="Cambria Math" w:hAnsi="Cambria Math"/>
                <w:i/>
                <w:sz w:val="20"/>
                <w:szCs w:val="20"/>
              </w:rPr>
            </m:ctrlPr>
          </m:e>
          <m:sub>
            <m:r>
              <m:rPr>
                <m:sty m:val="bi"/>
              </m:rPr>
              <w:rPr>
                <w:rFonts w:ascii="Cambria Math" w:hAnsi="Cambria Math"/>
                <w:sz w:val="20"/>
                <w:szCs w:val="20"/>
              </w:rPr>
              <m:t>2</m:t>
            </m:r>
          </m:sub>
        </m:sSub>
      </m:oMath>
    </w:p>
    <w:p w14:paraId="401FA17B" w14:textId="0B70EA9E" w:rsidR="00FA70D0" w:rsidRPr="004C74E0" w:rsidRDefault="00FA70D0" w:rsidP="005D070A">
      <w:pPr>
        <w:pStyle w:val="Heading3"/>
        <w:shd w:val="clear" w:color="auto" w:fill="FFFFFF"/>
        <w:spacing w:before="120" w:beforeAutospacing="0" w:after="120" w:afterAutospacing="0" w:line="276" w:lineRule="auto"/>
        <w:ind w:left="2880" w:firstLine="720"/>
        <w:rPr>
          <w:rFonts w:ascii="Times" w:hAnsi="Times"/>
          <w:sz w:val="20"/>
          <w:szCs w:val="20"/>
        </w:rPr>
      </w:pPr>
      <m:oMath>
        <m:r>
          <m:rPr>
            <m:sty m:val="bi"/>
          </m:rPr>
          <w:rPr>
            <w:rFonts w:ascii="Cambria Math" w:hAnsi="Cambria Math"/>
            <w:sz w:val="20"/>
            <w:szCs w:val="20"/>
          </w:rPr>
          <m:t>s.t.</m:t>
        </m:r>
      </m:oMath>
      <w:r w:rsidRPr="004C74E0">
        <w:rPr>
          <w:rFonts w:ascii="Times" w:hAnsi="Times"/>
          <w:b w:val="0"/>
          <w:bCs w:val="0"/>
          <w:sz w:val="20"/>
          <w:szCs w:val="20"/>
        </w:rPr>
        <w:tab/>
      </w:r>
      <m:oMath>
        <m:sSup>
          <m:sSupPr>
            <m:ctrlPr>
              <w:rPr>
                <w:rFonts w:ascii="Cambria Math" w:hAnsi="Cambria Math"/>
                <w:b w:val="0"/>
                <w:bCs w:val="0"/>
                <w:i/>
                <w:sz w:val="20"/>
                <w:szCs w:val="20"/>
              </w:rPr>
            </m:ctrlPr>
          </m:sSupPr>
          <m:e>
            <m:r>
              <m:rPr>
                <m:sty m:val="bi"/>
              </m:rPr>
              <w:rPr>
                <w:rFonts w:ascii="Cambria Math" w:hAnsi="Cambria Math"/>
                <w:sz w:val="20"/>
                <w:szCs w:val="20"/>
              </w:rPr>
              <m:t>1</m:t>
            </m:r>
          </m:e>
          <m:sup>
            <m:r>
              <m:rPr>
                <m:sty m:val="bi"/>
              </m:rPr>
              <w:rPr>
                <w:rFonts w:ascii="Cambria Math" w:hAnsi="Cambria Math"/>
                <w:sz w:val="20"/>
                <w:szCs w:val="20"/>
              </w:rPr>
              <m:t>T</m:t>
            </m:r>
          </m:sup>
        </m:sSup>
        <m:r>
          <m:rPr>
            <m:sty m:val="bi"/>
          </m:rPr>
          <w:rPr>
            <w:rFonts w:ascii="Cambria Math" w:hAnsi="Cambria Math"/>
            <w:sz w:val="20"/>
            <w:szCs w:val="20"/>
          </w:rPr>
          <m:t>x=1</m:t>
        </m:r>
      </m:oMath>
      <w:r w:rsidRPr="004C74E0">
        <w:rPr>
          <w:rFonts w:ascii="Times" w:hAnsi="Times"/>
          <w:sz w:val="20"/>
          <w:szCs w:val="20"/>
        </w:rPr>
        <w:t xml:space="preserve">  </w:t>
      </w:r>
    </w:p>
    <w:p w14:paraId="1882D137" w14:textId="197B1B40" w:rsidR="00FA70D0" w:rsidRPr="004C74E0" w:rsidRDefault="00A03EB6" w:rsidP="005D070A">
      <w:pPr>
        <w:spacing w:line="276" w:lineRule="auto"/>
        <w:ind w:left="3600" w:firstLine="720"/>
        <w:rPr>
          <w:rFonts w:ascii="Times" w:hAnsi="Times"/>
          <w:sz w:val="20"/>
          <w:szCs w:val="20"/>
        </w:rPr>
      </w:pPr>
      <w:r w:rsidRPr="004C74E0">
        <w:rPr>
          <w:rFonts w:ascii="Times" w:hAnsi="Times"/>
          <w:sz w:val="20"/>
          <w:szCs w:val="20"/>
        </w:rPr>
        <w:t>(</w:t>
      </w:r>
      <m:oMath>
        <m:r>
          <w:rPr>
            <w:rFonts w:ascii="Cambria Math" w:hAnsi="Cambria Math"/>
            <w:sz w:val="20"/>
            <w:szCs w:val="20"/>
          </w:rPr>
          <m:t>x≥0</m:t>
        </m:r>
      </m:oMath>
      <w:r w:rsidRPr="004C74E0">
        <w:rPr>
          <w:rFonts w:ascii="Times" w:hAnsi="Times"/>
          <w:sz w:val="20"/>
          <w:szCs w:val="20"/>
        </w:rPr>
        <w:t>)</w:t>
      </w:r>
      <w:r w:rsidR="00FA70D0" w:rsidRPr="004C74E0">
        <w:rPr>
          <w:rFonts w:ascii="Times" w:hAnsi="Times"/>
          <w:sz w:val="20"/>
          <w:szCs w:val="20"/>
        </w:rPr>
        <w:t xml:space="preserve">   </w:t>
      </w:r>
    </w:p>
    <w:p w14:paraId="708AA2BF" w14:textId="6D175499" w:rsidR="00442B16" w:rsidRPr="004C74E0" w:rsidRDefault="00442B16" w:rsidP="00442B16">
      <w:pPr>
        <w:autoSpaceDE w:val="0"/>
        <w:autoSpaceDN w:val="0"/>
        <w:adjustRightInd w:val="0"/>
        <w:spacing w:line="276" w:lineRule="auto"/>
        <w:rPr>
          <w:rFonts w:ascii="Times" w:hAnsi="Times"/>
          <w:sz w:val="20"/>
          <w:szCs w:val="20"/>
        </w:rPr>
      </w:pPr>
    </w:p>
    <w:p w14:paraId="161AD2E1" w14:textId="5B6B56C0" w:rsidR="007F48E3" w:rsidRPr="004C74E0" w:rsidRDefault="00583A15" w:rsidP="00986AE0">
      <w:pPr>
        <w:autoSpaceDE w:val="0"/>
        <w:autoSpaceDN w:val="0"/>
        <w:adjustRightInd w:val="0"/>
        <w:spacing w:line="276" w:lineRule="auto"/>
        <w:ind w:left="720"/>
        <w:jc w:val="both"/>
        <w:rPr>
          <w:rFonts w:ascii="Times" w:hAnsi="Times"/>
          <w:sz w:val="20"/>
          <w:szCs w:val="20"/>
          <w:lang w:val="en-US"/>
        </w:rPr>
      </w:pPr>
      <w:r w:rsidRPr="004C74E0">
        <w:rPr>
          <w:rFonts w:ascii="Times" w:hAnsi="Times"/>
          <w:sz w:val="20"/>
          <w:szCs w:val="20"/>
        </w:rPr>
        <w:t xml:space="preserve">Incorporate uncertainty into </w:t>
      </w:r>
      <w:r w:rsidR="00442B16" w:rsidRPr="004C74E0">
        <w:rPr>
          <w:rFonts w:ascii="Times" w:hAnsi="Times"/>
          <w:sz w:val="20"/>
          <w:szCs w:val="20"/>
        </w:rPr>
        <w:t>MVO</w:t>
      </w:r>
      <w:r w:rsidRPr="004C74E0">
        <w:rPr>
          <w:rFonts w:ascii="Times" w:hAnsi="Times"/>
          <w:sz w:val="20"/>
          <w:szCs w:val="20"/>
        </w:rPr>
        <w:t xml:space="preserve"> </w:t>
      </w:r>
      <w:r w:rsidR="00442B16" w:rsidRPr="004C74E0">
        <w:rPr>
          <w:rFonts w:ascii="Times" w:hAnsi="Times"/>
          <w:sz w:val="20"/>
          <w:szCs w:val="20"/>
        </w:rPr>
        <w:t>help</w:t>
      </w:r>
      <w:r w:rsidR="00D8097A" w:rsidRPr="004C74E0">
        <w:rPr>
          <w:rFonts w:ascii="Times" w:hAnsi="Times"/>
          <w:sz w:val="20"/>
          <w:szCs w:val="20"/>
        </w:rPr>
        <w:t xml:space="preserve"> to </w:t>
      </w:r>
      <w:r w:rsidR="00442B16" w:rsidRPr="004C74E0">
        <w:rPr>
          <w:rFonts w:ascii="Times" w:hAnsi="Times"/>
          <w:sz w:val="20"/>
          <w:szCs w:val="20"/>
        </w:rPr>
        <w:t>reduce the impact caused by inaccurate</w:t>
      </w:r>
      <w:r w:rsidR="00D8097A" w:rsidRPr="004C74E0">
        <w:rPr>
          <w:rFonts w:ascii="Times" w:hAnsi="Times"/>
          <w:sz w:val="20"/>
          <w:szCs w:val="20"/>
        </w:rPr>
        <w:t xml:space="preserve"> estimate expect return. Consider </w:t>
      </w:r>
      <w:r w:rsidR="00D8097A" w:rsidRPr="004C74E0">
        <w:rPr>
          <w:rFonts w:ascii="Times" w:hAnsi="Times"/>
          <w:sz w:val="20"/>
          <w:szCs w:val="20"/>
          <w:lang w:val="en-US"/>
        </w:rPr>
        <w:t xml:space="preserve">use an </w:t>
      </w:r>
      <w:r w:rsidR="007F48E3" w:rsidRPr="004C74E0">
        <w:rPr>
          <w:rFonts w:ascii="Times" w:hAnsi="Times"/>
          <w:sz w:val="20"/>
          <w:szCs w:val="20"/>
          <w:lang w:val="en-US"/>
        </w:rPr>
        <w:t>ellipsoidal uncertainty set</w:t>
      </w:r>
    </w:p>
    <w:p w14:paraId="384B29DB" w14:textId="77777777" w:rsidR="007F48E3" w:rsidRPr="004C74E0" w:rsidRDefault="007F48E3" w:rsidP="007F48E3">
      <w:pPr>
        <w:autoSpaceDE w:val="0"/>
        <w:autoSpaceDN w:val="0"/>
        <w:adjustRightInd w:val="0"/>
        <w:spacing w:line="276" w:lineRule="auto"/>
        <w:rPr>
          <w:rFonts w:ascii="Times" w:hAnsi="Times"/>
          <w:sz w:val="20"/>
          <w:szCs w:val="20"/>
          <w:lang w:val="en-US"/>
        </w:rPr>
      </w:pPr>
    </w:p>
    <w:p w14:paraId="02EEA5F3" w14:textId="46277B18" w:rsidR="007F48E3" w:rsidRPr="004C74E0" w:rsidRDefault="00EB1E98" w:rsidP="007F48E3">
      <w:pPr>
        <w:autoSpaceDE w:val="0"/>
        <w:autoSpaceDN w:val="0"/>
        <w:adjustRightInd w:val="0"/>
        <w:spacing w:line="276" w:lineRule="auto"/>
        <w:rPr>
          <w:rFonts w:ascii="Times" w:hAnsi="Times"/>
          <w:sz w:val="20"/>
          <w:szCs w:val="20"/>
          <w:lang w:val="en-US"/>
        </w:rPr>
      </w:pPr>
      <m:oMathPara>
        <m:oMath>
          <m:sSup>
            <m:sSupPr>
              <m:ctrlPr>
                <w:rPr>
                  <w:rFonts w:ascii="Cambria Math" w:hAnsi="Cambria Math"/>
                  <w:i/>
                  <w:sz w:val="20"/>
                  <w:szCs w:val="20"/>
                  <w:lang w:val="en-US"/>
                </w:rPr>
              </m:ctrlPr>
            </m:sSupPr>
            <m:e>
              <m:r>
                <w:rPr>
                  <w:rFonts w:ascii="Cambria Math" w:hAnsi="Cambria Math"/>
                  <w:sz w:val="20"/>
                  <w:szCs w:val="20"/>
                  <w:lang w:val="en-US"/>
                </w:rPr>
                <m:t>μ</m:t>
              </m:r>
            </m:e>
            <m:sup>
              <m:r>
                <w:rPr>
                  <w:rFonts w:ascii="Cambria Math" w:hAnsi="Cambria Math"/>
                  <w:sz w:val="20"/>
                  <w:szCs w:val="20"/>
                  <w:lang w:val="en-US"/>
                </w:rPr>
                <m:t>true</m:t>
              </m:r>
            </m:sup>
          </m:sSup>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μ</m:t>
              </m:r>
            </m:e>
            <m:sup>
              <m:r>
                <w:rPr>
                  <w:rFonts w:ascii="Cambria Math" w:hAnsi="Cambria Math"/>
                  <w:sz w:val="20"/>
                  <w:szCs w:val="20"/>
                  <w:lang w:val="en-US"/>
                </w:rPr>
                <m:t>true</m:t>
              </m:r>
            </m:sup>
          </m:sSup>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R</m:t>
              </m:r>
            </m:e>
            <m:sup>
              <m:r>
                <w:rPr>
                  <w:rFonts w:ascii="Cambria Math" w:hAnsi="Cambria Math"/>
                  <w:sz w:val="20"/>
                  <w:szCs w:val="20"/>
                  <w:lang w:val="en-US"/>
                </w:rPr>
                <m:t>n</m:t>
              </m:r>
            </m:sup>
          </m:sSup>
          <m: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μ</m:t>
                      </m:r>
                    </m:e>
                    <m:sup>
                      <m:r>
                        <w:rPr>
                          <w:rFonts w:ascii="Cambria Math" w:hAnsi="Cambria Math"/>
                          <w:sz w:val="20"/>
                          <w:szCs w:val="20"/>
                          <w:lang w:val="en-US"/>
                        </w:rPr>
                        <m:t>true</m:t>
                      </m:r>
                    </m:sup>
                  </m:sSup>
                  <m:r>
                    <w:rPr>
                      <w:rFonts w:ascii="Cambria Math" w:hAnsi="Cambria Math"/>
                      <w:sz w:val="20"/>
                      <w:szCs w:val="20"/>
                      <w:lang w:val="en-US"/>
                    </w:rPr>
                    <m:t>-μ</m:t>
                  </m:r>
                </m:e>
              </m:d>
            </m:e>
            <m:sup>
              <m:r>
                <w:rPr>
                  <w:rFonts w:ascii="Cambria Math" w:hAnsi="Cambria Math"/>
                  <w:sz w:val="20"/>
                  <w:szCs w:val="20"/>
                  <w:lang w:val="en-US"/>
                </w:rPr>
                <m:t>T</m:t>
              </m:r>
            </m:sup>
          </m:sSup>
          <m:r>
            <m:rPr>
              <m:sty m:val="p"/>
            </m:rPr>
            <w:rPr>
              <w:rFonts w:ascii="Cambria Math" w:hAnsi="Cambria Math"/>
              <w:sz w:val="20"/>
              <w:szCs w:val="20"/>
              <w:lang w:val="en-US"/>
            </w:rPr>
            <m:t>Θ</m:t>
          </m:r>
          <m:sSup>
            <m:sSupPr>
              <m:ctrlPr>
                <w:rPr>
                  <w:rFonts w:ascii="Cambria Math" w:hAnsi="Cambria Math"/>
                  <w:i/>
                  <w:sz w:val="20"/>
                  <w:szCs w:val="20"/>
                  <w:lang w:val="en-US"/>
                </w:rPr>
              </m:ctrlPr>
            </m:sSupPr>
            <m:e>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μ</m:t>
                      </m:r>
                    </m:e>
                    <m:sup>
                      <m:r>
                        <w:rPr>
                          <w:rFonts w:ascii="Cambria Math" w:hAnsi="Cambria Math"/>
                          <w:sz w:val="20"/>
                          <w:szCs w:val="20"/>
                          <w:lang w:val="en-US"/>
                        </w:rPr>
                        <m:t>true</m:t>
                      </m:r>
                    </m:sup>
                  </m:sSup>
                  <m:r>
                    <w:rPr>
                      <w:rFonts w:ascii="Cambria Math" w:hAnsi="Cambria Math"/>
                      <w:sz w:val="20"/>
                      <w:szCs w:val="20"/>
                      <w:lang w:val="en-US"/>
                    </w:rPr>
                    <m:t>-μ</m:t>
                  </m:r>
                </m:e>
              </m:d>
            </m:e>
            <m:sup>
              <m:r>
                <w:rPr>
                  <w:rFonts w:ascii="Cambria Math" w:hAnsi="Cambria Math"/>
                  <w:sz w:val="20"/>
                  <w:szCs w:val="20"/>
                  <w:lang w:val="en-US"/>
                </w:rPr>
                <m:t>T</m:t>
              </m:r>
            </m:sup>
          </m:sSup>
          <m:r>
            <w:rPr>
              <w:rFonts w:ascii="Cambria Math" w:hAnsi="Cambria Math"/>
              <w:sz w:val="20"/>
              <w:szCs w:val="20"/>
              <w:lang w:val="en-US"/>
            </w:rPr>
            <m:t>≤</m:t>
          </m:r>
          <m:sSubSup>
            <m:sSubSupPr>
              <m:ctrlPr>
                <w:rPr>
                  <w:rFonts w:ascii="Cambria Math" w:hAnsi="Cambria Math"/>
                  <w:b/>
                  <w:bCs/>
                  <w:i/>
                  <w:sz w:val="20"/>
                  <w:szCs w:val="20"/>
                </w:rPr>
              </m:ctrlPr>
            </m:sSubSupPr>
            <m:e>
              <m:r>
                <m:rPr>
                  <m:sty m:val="bi"/>
                </m:rPr>
                <w:rPr>
                  <w:rFonts w:ascii="Cambria Math" w:hAnsi="Cambria Math"/>
                  <w:sz w:val="20"/>
                  <w:szCs w:val="20"/>
                </w:rPr>
                <m:t>ϵ</m:t>
              </m:r>
              <m:ctrlPr>
                <w:rPr>
                  <w:rFonts w:ascii="Cambria Math" w:hAnsi="Cambria Math"/>
                  <w:i/>
                  <w:sz w:val="20"/>
                  <w:szCs w:val="20"/>
                  <w:lang w:val="en-US"/>
                </w:rPr>
              </m:ctrlPr>
            </m:e>
            <m:sub>
              <m:r>
                <m:rPr>
                  <m:sty m:val="bi"/>
                </m:rPr>
                <w:rPr>
                  <w:rFonts w:ascii="Cambria Math" w:hAnsi="Cambria Math"/>
                  <w:sz w:val="20"/>
                  <w:szCs w:val="20"/>
                </w:rPr>
                <m:t>2</m:t>
              </m:r>
            </m:sub>
            <m:sup>
              <m:r>
                <m:rPr>
                  <m:sty m:val="bi"/>
                </m:rPr>
                <w:rPr>
                  <w:rFonts w:ascii="Cambria Math" w:hAnsi="Cambria Math"/>
                  <w:sz w:val="20"/>
                  <w:szCs w:val="20"/>
                </w:rPr>
                <m:t>2</m:t>
              </m:r>
            </m:sup>
          </m:sSubSup>
          <m:r>
            <m:rPr>
              <m:sty m:val="bi"/>
            </m:rPr>
            <w:rPr>
              <w:rFonts w:ascii="Cambria Math" w:hAnsi="Cambria Math"/>
              <w:sz w:val="20"/>
              <w:szCs w:val="20"/>
            </w:rPr>
            <m:t>}</m:t>
          </m:r>
        </m:oMath>
      </m:oMathPara>
    </w:p>
    <w:p w14:paraId="07FEBA82" w14:textId="77777777" w:rsidR="007F48E3" w:rsidRPr="004C74E0" w:rsidRDefault="007F48E3" w:rsidP="007F48E3">
      <w:pPr>
        <w:autoSpaceDE w:val="0"/>
        <w:autoSpaceDN w:val="0"/>
        <w:adjustRightInd w:val="0"/>
        <w:spacing w:line="276" w:lineRule="auto"/>
        <w:ind w:firstLine="720"/>
        <w:rPr>
          <w:rFonts w:ascii="Times" w:hAnsi="Times"/>
          <w:sz w:val="20"/>
          <w:szCs w:val="20"/>
          <w:lang w:val="en-US"/>
        </w:rPr>
      </w:pPr>
    </w:p>
    <w:p w14:paraId="510FE1BA" w14:textId="68E960B3" w:rsidR="007F48E3" w:rsidRPr="004C74E0" w:rsidRDefault="00EB1E98" w:rsidP="00986AE0">
      <w:pPr>
        <w:autoSpaceDE w:val="0"/>
        <w:autoSpaceDN w:val="0"/>
        <w:adjustRightInd w:val="0"/>
        <w:spacing w:line="276" w:lineRule="auto"/>
        <w:ind w:left="720"/>
        <w:jc w:val="both"/>
        <w:rPr>
          <w:rFonts w:ascii="Times" w:hAnsi="Times"/>
          <w:sz w:val="20"/>
          <w:szCs w:val="20"/>
          <w:lang w:val="en-US"/>
        </w:rPr>
      </w:pPr>
      <m:oMath>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2</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2</m:t>
            </m:r>
          </m:sup>
        </m:sSubSup>
        <m:r>
          <w:rPr>
            <w:rFonts w:ascii="Cambria Math" w:hAnsi="Cambria Math"/>
            <w:sz w:val="20"/>
            <w:szCs w:val="20"/>
          </w:rPr>
          <m:t>(α)</m:t>
        </m:r>
      </m:oMath>
      <w:r w:rsidR="007F48E3" w:rsidRPr="004C74E0">
        <w:rPr>
          <w:rFonts w:ascii="Times" w:hAnsi="Times"/>
          <w:sz w:val="20"/>
          <w:szCs w:val="20"/>
        </w:rPr>
        <w:t xml:space="preserve"> is the distance</w:t>
      </w:r>
      <w:r w:rsidR="00E63895" w:rsidRPr="004C74E0">
        <w:rPr>
          <w:rFonts w:ascii="Times" w:hAnsi="Times"/>
          <w:sz w:val="20"/>
          <w:szCs w:val="20"/>
        </w:rPr>
        <w:t xml:space="preserve"> between estimated and true values, </w:t>
      </w:r>
      <m:oMath>
        <m:r>
          <m:rPr>
            <m:sty m:val="p"/>
          </m:rPr>
          <w:rPr>
            <w:rFonts w:ascii="Cambria Math" w:hAnsi="Cambria Math"/>
            <w:sz w:val="20"/>
            <w:szCs w:val="20"/>
            <w:lang w:val="en-US"/>
          </w:rPr>
          <m:t>Θ=</m:t>
        </m:r>
        <m:f>
          <m:fPr>
            <m:ctrlPr>
              <w:rPr>
                <w:rFonts w:ascii="Cambria Math" w:hAnsi="Cambria Math"/>
                <w:sz w:val="20"/>
                <w:szCs w:val="20"/>
                <w:lang w:val="en-US"/>
              </w:rPr>
            </m:ctrlPr>
          </m:fPr>
          <m:num>
            <m:r>
              <m:rPr>
                <m:sty m:val="p"/>
              </m:rPr>
              <w:rPr>
                <w:rFonts w:ascii="Cambria Math" w:hAnsi="Cambria Math"/>
                <w:sz w:val="20"/>
                <w:szCs w:val="20"/>
                <w:lang w:val="en-US"/>
              </w:rPr>
              <m:t>1</m:t>
            </m:r>
          </m:num>
          <m:den>
            <m:r>
              <m:rPr>
                <m:sty m:val="p"/>
              </m:rPr>
              <w:rPr>
                <w:rFonts w:ascii="Cambria Math" w:hAnsi="Cambria Math"/>
                <w:sz w:val="20"/>
                <w:szCs w:val="20"/>
                <w:lang w:val="en-US"/>
              </w:rPr>
              <m:t>T</m:t>
            </m:r>
          </m:den>
        </m:f>
        <m:r>
          <w:rPr>
            <w:rFonts w:ascii="Cambria Math" w:hAnsi="Cambria Math"/>
            <w:sz w:val="20"/>
            <w:szCs w:val="20"/>
            <w:lang w:val="en-US"/>
          </w:rPr>
          <m:t>diag(diag</m:t>
        </m:r>
        <m:d>
          <m:dPr>
            <m:ctrlPr>
              <w:rPr>
                <w:rFonts w:ascii="Cambria Math" w:hAnsi="Cambria Math"/>
                <w:i/>
                <w:sz w:val="20"/>
                <w:szCs w:val="20"/>
                <w:lang w:val="en-US"/>
              </w:rPr>
            </m:ctrlPr>
          </m:dPr>
          <m:e>
            <m:r>
              <w:rPr>
                <w:rFonts w:ascii="Cambria Math" w:hAnsi="Cambria Math"/>
                <w:sz w:val="20"/>
                <w:szCs w:val="20"/>
                <w:lang w:val="en-US"/>
              </w:rPr>
              <m:t>Q</m:t>
            </m:r>
          </m:e>
        </m:d>
        <m:r>
          <w:rPr>
            <w:rFonts w:ascii="Cambria Math" w:hAnsi="Cambria Math"/>
            <w:sz w:val="20"/>
            <w:szCs w:val="20"/>
            <w:lang w:val="en-US"/>
          </w:rPr>
          <m:t>)</m:t>
        </m:r>
      </m:oMath>
      <w:r w:rsidR="007F48E3" w:rsidRPr="004C74E0">
        <w:rPr>
          <w:rFonts w:ascii="Times" w:hAnsi="Times"/>
          <w:sz w:val="20"/>
          <w:szCs w:val="20"/>
          <w:lang w:val="en-US"/>
        </w:rPr>
        <w:t xml:space="preserve"> measure the uncertainty</w:t>
      </w:r>
      <w:r w:rsidR="00E63895" w:rsidRPr="004C74E0">
        <w:rPr>
          <w:rFonts w:ascii="Times" w:hAnsi="Times"/>
          <w:sz w:val="20"/>
          <w:szCs w:val="20"/>
          <w:lang w:val="en-US"/>
        </w:rPr>
        <w:t xml:space="preserve"> where </w:t>
      </w:r>
      <m:oMath>
        <m:sSub>
          <m:sSubPr>
            <m:ctrlPr>
              <w:rPr>
                <w:rFonts w:ascii="Cambria Math" w:hAnsi="Cambria Math"/>
                <w:i/>
                <w:sz w:val="20"/>
                <w:szCs w:val="20"/>
                <w:lang w:val="en-US"/>
              </w:rPr>
            </m:ctrlPr>
          </m:sSubPr>
          <m:e>
            <m:d>
              <m:dPr>
                <m:ctrlPr>
                  <w:rPr>
                    <w:rFonts w:ascii="Cambria Math" w:hAnsi="Cambria Math"/>
                    <w:i/>
                    <w:sz w:val="20"/>
                    <w:szCs w:val="20"/>
                    <w:lang w:val="en-US"/>
                  </w:rPr>
                </m:ctrlPr>
              </m:dPr>
              <m:e>
                <m:sSup>
                  <m:sSupPr>
                    <m:ctrlPr>
                      <w:rPr>
                        <w:rFonts w:ascii="Cambria Math" w:hAnsi="Cambria Math"/>
                        <w:sz w:val="20"/>
                        <w:szCs w:val="20"/>
                        <w:lang w:val="en-US"/>
                      </w:rPr>
                    </m:ctrlPr>
                  </m:sSupPr>
                  <m:e>
                    <m:r>
                      <m:rPr>
                        <m:sty m:val="p"/>
                      </m:rPr>
                      <w:rPr>
                        <w:rFonts w:ascii="Cambria Math" w:hAnsi="Cambria Math"/>
                        <w:sz w:val="20"/>
                        <w:szCs w:val="20"/>
                        <w:lang w:val="en-US"/>
                      </w:rPr>
                      <m:t>Θ</m:t>
                    </m:r>
                    <m:ctrlPr>
                      <w:rPr>
                        <w:rFonts w:ascii="Cambria Math" w:hAnsi="Cambria Math"/>
                        <w:i/>
                        <w:sz w:val="20"/>
                        <w:szCs w:val="20"/>
                        <w:lang w:val="en-US"/>
                      </w:rPr>
                    </m:ctrlPr>
                  </m:e>
                  <m:sup>
                    <m:f>
                      <m:fPr>
                        <m:ctrlPr>
                          <w:rPr>
                            <w:rFonts w:ascii="Cambria Math" w:hAnsi="Cambria Math"/>
                            <w:sz w:val="20"/>
                            <w:szCs w:val="20"/>
                            <w:lang w:val="en-US"/>
                          </w:rPr>
                        </m:ctrlPr>
                      </m:fPr>
                      <m:num>
                        <m:r>
                          <m:rPr>
                            <m:sty m:val="p"/>
                          </m:rPr>
                          <w:rPr>
                            <w:rFonts w:ascii="Cambria Math" w:hAnsi="Cambria Math"/>
                            <w:sz w:val="20"/>
                            <w:szCs w:val="20"/>
                            <w:lang w:val="en-US"/>
                          </w:rPr>
                          <m:t>1</m:t>
                        </m:r>
                      </m:num>
                      <m:den>
                        <m:r>
                          <m:rPr>
                            <m:sty m:val="p"/>
                          </m:rPr>
                          <w:rPr>
                            <w:rFonts w:ascii="Cambria Math" w:hAnsi="Cambria Math"/>
                            <w:sz w:val="20"/>
                            <w:szCs w:val="20"/>
                            <w:lang w:val="en-US"/>
                          </w:rPr>
                          <m:t>2</m:t>
                        </m:r>
                      </m:den>
                    </m:f>
                  </m:sup>
                </m:sSup>
                <m:ctrlPr>
                  <w:rPr>
                    <w:rFonts w:ascii="Cambria Math" w:hAnsi="Cambria Math"/>
                    <w:sz w:val="20"/>
                    <w:szCs w:val="20"/>
                    <w:lang w:val="en-US"/>
                  </w:rPr>
                </m:ctrlPr>
              </m:e>
            </m:d>
          </m:e>
          <m:sub>
            <m:r>
              <w:rPr>
                <w:rFonts w:ascii="Cambria Math" w:hAnsi="Cambria Math"/>
                <w:sz w:val="20"/>
                <w:szCs w:val="20"/>
                <w:lang w:val="en-US"/>
              </w:rPr>
              <m:t>ii</m:t>
            </m:r>
          </m:sub>
        </m:sSub>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i</m:t>
                </m:r>
              </m:sub>
            </m:sSub>
          </m:num>
          <m:den>
            <m:rad>
              <m:radPr>
                <m:degHide m:val="1"/>
                <m:ctrlPr>
                  <w:rPr>
                    <w:rFonts w:ascii="Cambria Math" w:hAnsi="Cambria Math"/>
                    <w:i/>
                    <w:sz w:val="20"/>
                    <w:szCs w:val="20"/>
                    <w:lang w:val="en-US"/>
                  </w:rPr>
                </m:ctrlPr>
              </m:radPr>
              <m:deg/>
              <m:e>
                <m:r>
                  <w:rPr>
                    <w:rFonts w:ascii="Cambria Math" w:hAnsi="Cambria Math"/>
                    <w:sz w:val="20"/>
                    <w:szCs w:val="20"/>
                    <w:lang w:val="en-US"/>
                  </w:rPr>
                  <m:t>T</m:t>
                </m:r>
              </m:e>
            </m:rad>
          </m:den>
        </m:f>
        <m:r>
          <w:rPr>
            <w:rFonts w:ascii="Cambria Math" w:hAnsi="Cambria Math"/>
            <w:sz w:val="20"/>
            <w:szCs w:val="20"/>
            <w:lang w:val="en-US"/>
          </w:rPr>
          <m:t xml:space="preserve"> , and </m:t>
        </m:r>
        <m:sSub>
          <m:sSubPr>
            <m:ctrlPr>
              <w:rPr>
                <w:rFonts w:ascii="Cambria Math" w:hAnsi="Cambria Math"/>
                <w:i/>
                <w:sz w:val="20"/>
                <w:szCs w:val="20"/>
                <w:lang w:val="en-US"/>
              </w:rPr>
            </m:ctrlPr>
          </m:sSubPr>
          <m:e>
            <m:d>
              <m:dPr>
                <m:ctrlPr>
                  <w:rPr>
                    <w:rFonts w:ascii="Cambria Math" w:hAnsi="Cambria Math"/>
                    <w:i/>
                    <w:sz w:val="20"/>
                    <w:szCs w:val="20"/>
                    <w:lang w:val="en-US"/>
                  </w:rPr>
                </m:ctrlPr>
              </m:dPr>
              <m:e>
                <m:sSup>
                  <m:sSupPr>
                    <m:ctrlPr>
                      <w:rPr>
                        <w:rFonts w:ascii="Cambria Math" w:hAnsi="Cambria Math"/>
                        <w:sz w:val="20"/>
                        <w:szCs w:val="20"/>
                        <w:lang w:val="en-US"/>
                      </w:rPr>
                    </m:ctrlPr>
                  </m:sSupPr>
                  <m:e>
                    <m:r>
                      <m:rPr>
                        <m:sty m:val="p"/>
                      </m:rPr>
                      <w:rPr>
                        <w:rFonts w:ascii="Cambria Math" w:hAnsi="Cambria Math"/>
                        <w:sz w:val="20"/>
                        <w:szCs w:val="20"/>
                        <w:lang w:val="en-US"/>
                      </w:rPr>
                      <m:t>Θ</m:t>
                    </m:r>
                    <m:ctrlPr>
                      <w:rPr>
                        <w:rFonts w:ascii="Cambria Math" w:hAnsi="Cambria Math"/>
                        <w:i/>
                        <w:sz w:val="20"/>
                        <w:szCs w:val="20"/>
                        <w:lang w:val="en-US"/>
                      </w:rPr>
                    </m:ctrlPr>
                  </m:e>
                  <m:sup>
                    <m:f>
                      <m:fPr>
                        <m:ctrlPr>
                          <w:rPr>
                            <w:rFonts w:ascii="Cambria Math" w:hAnsi="Cambria Math"/>
                            <w:sz w:val="20"/>
                            <w:szCs w:val="20"/>
                            <w:lang w:val="en-US"/>
                          </w:rPr>
                        </m:ctrlPr>
                      </m:fPr>
                      <m:num>
                        <m:r>
                          <m:rPr>
                            <m:sty m:val="p"/>
                          </m:rPr>
                          <w:rPr>
                            <w:rFonts w:ascii="Cambria Math" w:hAnsi="Cambria Math"/>
                            <w:sz w:val="20"/>
                            <w:szCs w:val="20"/>
                            <w:lang w:val="en-US"/>
                          </w:rPr>
                          <m:t>1</m:t>
                        </m:r>
                      </m:num>
                      <m:den>
                        <m:r>
                          <m:rPr>
                            <m:sty m:val="p"/>
                          </m:rPr>
                          <w:rPr>
                            <w:rFonts w:ascii="Cambria Math" w:hAnsi="Cambria Math"/>
                            <w:sz w:val="20"/>
                            <w:szCs w:val="20"/>
                            <w:lang w:val="en-US"/>
                          </w:rPr>
                          <m:t>2</m:t>
                        </m:r>
                      </m:den>
                    </m:f>
                  </m:sup>
                </m:sSup>
                <m:ctrlPr>
                  <w:rPr>
                    <w:rFonts w:ascii="Cambria Math" w:hAnsi="Cambria Math"/>
                    <w:sz w:val="20"/>
                    <w:szCs w:val="20"/>
                    <w:lang w:val="en-US"/>
                  </w:rPr>
                </m:ctrlPr>
              </m:e>
            </m:d>
          </m:e>
          <m:sub>
            <m:r>
              <w:rPr>
                <w:rFonts w:ascii="Cambria Math" w:hAnsi="Cambria Math"/>
                <w:sz w:val="20"/>
                <w:szCs w:val="20"/>
                <w:lang w:val="en-US"/>
              </w:rPr>
              <m:t>ij</m:t>
            </m:r>
          </m:sub>
        </m:sSub>
        <m:r>
          <w:rPr>
            <w:rFonts w:ascii="Cambria Math" w:hAnsi="Cambria Math"/>
            <w:sz w:val="20"/>
            <w:szCs w:val="20"/>
            <w:lang w:val="en-US"/>
          </w:rPr>
          <m:t>=0 for i≠j</m:t>
        </m:r>
      </m:oMath>
      <w:r w:rsidR="00E63895" w:rsidRPr="004C74E0">
        <w:rPr>
          <w:rFonts w:ascii="Times" w:hAnsi="Times"/>
          <w:sz w:val="20"/>
          <w:szCs w:val="20"/>
          <w:lang w:val="en-US"/>
        </w:rPr>
        <w:t>.</w:t>
      </w:r>
    </w:p>
    <w:p w14:paraId="0677C111" w14:textId="61D88727" w:rsidR="003B2B41" w:rsidRPr="004C74E0" w:rsidRDefault="00D8097A" w:rsidP="005D070A">
      <w:pPr>
        <w:autoSpaceDE w:val="0"/>
        <w:autoSpaceDN w:val="0"/>
        <w:adjustRightInd w:val="0"/>
        <w:spacing w:line="276" w:lineRule="auto"/>
        <w:rPr>
          <w:rFonts w:ascii="Times" w:hAnsi="Times"/>
          <w:sz w:val="20"/>
          <w:szCs w:val="20"/>
          <w:lang w:val="en-US"/>
        </w:rPr>
      </w:pPr>
      <w:r w:rsidRPr="004C74E0">
        <w:rPr>
          <w:rFonts w:ascii="Times" w:hAnsi="Times"/>
          <w:sz w:val="20"/>
          <w:szCs w:val="20"/>
          <w:lang w:val="en-US"/>
        </w:rPr>
        <w:tab/>
      </w:r>
    </w:p>
    <w:p w14:paraId="4AC5DF7A" w14:textId="340A3515" w:rsidR="00D8097A" w:rsidRPr="004C74E0" w:rsidRDefault="00D8097A" w:rsidP="00986AE0">
      <w:pPr>
        <w:autoSpaceDE w:val="0"/>
        <w:autoSpaceDN w:val="0"/>
        <w:adjustRightInd w:val="0"/>
        <w:spacing w:line="276" w:lineRule="auto"/>
        <w:jc w:val="both"/>
        <w:rPr>
          <w:rFonts w:ascii="Times" w:hAnsi="Times"/>
          <w:sz w:val="20"/>
          <w:szCs w:val="20"/>
          <w:lang w:val="en-US"/>
        </w:rPr>
      </w:pPr>
      <w:r w:rsidRPr="004C74E0">
        <w:rPr>
          <w:rFonts w:ascii="Times" w:hAnsi="Times"/>
          <w:sz w:val="20"/>
          <w:szCs w:val="20"/>
          <w:lang w:val="en-US"/>
        </w:rPr>
        <w:tab/>
        <w:t>Fi</w:t>
      </w:r>
      <w:r w:rsidR="00986AE0" w:rsidRPr="004C74E0">
        <w:rPr>
          <w:rFonts w:ascii="Times" w:hAnsi="Times"/>
          <w:sz w:val="20"/>
          <w:szCs w:val="20"/>
          <w:lang w:val="en-US"/>
        </w:rPr>
        <w:t xml:space="preserve">gure </w:t>
      </w:r>
      <w:r w:rsidR="00C23EE3" w:rsidRPr="004C74E0">
        <w:rPr>
          <w:rFonts w:ascii="Times" w:hAnsi="Times"/>
          <w:sz w:val="20"/>
          <w:szCs w:val="20"/>
          <w:lang w:val="en-US"/>
        </w:rPr>
        <w:t>2</w:t>
      </w:r>
      <w:r w:rsidR="00986AE0" w:rsidRPr="004C74E0">
        <w:rPr>
          <w:rFonts w:ascii="Times" w:hAnsi="Times"/>
          <w:sz w:val="20"/>
          <w:szCs w:val="20"/>
          <w:lang w:val="en-US"/>
        </w:rPr>
        <w:t xml:space="preserve"> shows portfolios generated by </w:t>
      </w:r>
      <w:r w:rsidR="001931E0" w:rsidRPr="004C74E0">
        <w:rPr>
          <w:rFonts w:ascii="Times" w:hAnsi="Times"/>
          <w:sz w:val="20"/>
          <w:szCs w:val="20"/>
          <w:lang w:val="en-US"/>
        </w:rPr>
        <w:t>r</w:t>
      </w:r>
      <w:r w:rsidR="00986AE0" w:rsidRPr="004C74E0">
        <w:rPr>
          <w:rFonts w:ascii="Times" w:hAnsi="Times"/>
          <w:sz w:val="20"/>
          <w:szCs w:val="20"/>
          <w:lang w:val="en-US"/>
        </w:rPr>
        <w:t>obust MVO with and without short selling are well diversified.</w:t>
      </w:r>
    </w:p>
    <w:p w14:paraId="06A34318" w14:textId="77777777" w:rsidR="004B6D0F" w:rsidRPr="004C74E0" w:rsidRDefault="004B6D0F" w:rsidP="00986AE0">
      <w:pPr>
        <w:autoSpaceDE w:val="0"/>
        <w:autoSpaceDN w:val="0"/>
        <w:adjustRightInd w:val="0"/>
        <w:spacing w:line="276" w:lineRule="auto"/>
        <w:jc w:val="both"/>
        <w:rPr>
          <w:rFonts w:ascii="Times" w:hAnsi="Times"/>
          <w:sz w:val="20"/>
          <w:szCs w:val="20"/>
          <w:lang w:val="en-US"/>
        </w:rPr>
      </w:pPr>
    </w:p>
    <w:p w14:paraId="0BF9969B" w14:textId="1F86FAD2" w:rsidR="00D8097A" w:rsidRPr="004C74E0" w:rsidRDefault="00D8097A" w:rsidP="004B6D0F">
      <w:pPr>
        <w:jc w:val="center"/>
        <w:rPr>
          <w:rFonts w:ascii="Times" w:hAnsi="Times"/>
        </w:rPr>
      </w:pPr>
      <w:r w:rsidRPr="004C74E0">
        <w:rPr>
          <w:rFonts w:ascii="Times" w:hAnsi="Times"/>
          <w:noProof/>
          <w:sz w:val="20"/>
          <w:szCs w:val="20"/>
          <w:lang w:val="en-US"/>
        </w:rPr>
        <w:drawing>
          <wp:inline distT="0" distB="0" distL="0" distR="0" wp14:anchorId="6FC3D20E" wp14:editId="62EA78D8">
            <wp:extent cx="3902223" cy="245554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289" cy="2473206"/>
                    </a:xfrm>
                    <a:prstGeom prst="rect">
                      <a:avLst/>
                    </a:prstGeom>
                    <a:noFill/>
                    <a:ln>
                      <a:noFill/>
                    </a:ln>
                  </pic:spPr>
                </pic:pic>
              </a:graphicData>
            </a:graphic>
          </wp:inline>
        </w:drawing>
      </w:r>
      <w:r w:rsidR="004B6D0F" w:rsidRPr="004C74E0">
        <w:rPr>
          <w:rFonts w:ascii="Times" w:hAnsi="Times"/>
        </w:rPr>
        <w:tab/>
      </w:r>
      <w:r w:rsidRPr="004C74E0">
        <w:rPr>
          <w:rFonts w:ascii="Times" w:hAnsi="Times"/>
          <w:sz w:val="20"/>
          <w:szCs w:val="20"/>
        </w:rPr>
        <w:t xml:space="preserve">Figure </w:t>
      </w:r>
      <w:r w:rsidR="00C23EE3" w:rsidRPr="004C74E0">
        <w:rPr>
          <w:rFonts w:ascii="Times" w:hAnsi="Times"/>
          <w:sz w:val="20"/>
          <w:szCs w:val="20"/>
        </w:rPr>
        <w:t>2</w:t>
      </w:r>
      <w:r w:rsidR="00E02BB9" w:rsidRPr="004C74E0">
        <w:rPr>
          <w:rFonts w:ascii="Times" w:hAnsi="Times"/>
          <w:sz w:val="20"/>
          <w:szCs w:val="20"/>
        </w:rPr>
        <w:t xml:space="preserve"> </w:t>
      </w:r>
      <w:r w:rsidR="004B6D0F" w:rsidRPr="004C74E0">
        <w:rPr>
          <w:rFonts w:ascii="Times" w:hAnsi="Times"/>
          <w:sz w:val="20"/>
          <w:szCs w:val="20"/>
        </w:rPr>
        <w:t xml:space="preserve"> </w:t>
      </w:r>
    </w:p>
    <w:p w14:paraId="61FEA66B" w14:textId="3FEBE5E8" w:rsidR="00C84B6D" w:rsidRPr="004C74E0" w:rsidRDefault="00C84B6D" w:rsidP="005D070A">
      <w:pPr>
        <w:autoSpaceDE w:val="0"/>
        <w:autoSpaceDN w:val="0"/>
        <w:adjustRightInd w:val="0"/>
        <w:spacing w:line="276" w:lineRule="auto"/>
        <w:rPr>
          <w:rFonts w:ascii="Times" w:hAnsi="Times"/>
          <w:sz w:val="20"/>
          <w:szCs w:val="20"/>
          <w:lang w:val="en-US"/>
        </w:rPr>
      </w:pPr>
    </w:p>
    <w:p w14:paraId="09F584B0" w14:textId="77777777" w:rsidR="00C84B6D" w:rsidRPr="004C74E0" w:rsidRDefault="00C84B6D" w:rsidP="005D070A">
      <w:pPr>
        <w:autoSpaceDE w:val="0"/>
        <w:autoSpaceDN w:val="0"/>
        <w:adjustRightInd w:val="0"/>
        <w:spacing w:line="276" w:lineRule="auto"/>
        <w:rPr>
          <w:rFonts w:ascii="Times" w:hAnsi="Times"/>
          <w:sz w:val="20"/>
          <w:szCs w:val="20"/>
          <w:lang w:val="en-US"/>
        </w:rPr>
      </w:pPr>
    </w:p>
    <w:p w14:paraId="08BC18CC" w14:textId="6853033F" w:rsidR="003B2B41" w:rsidRPr="004C74E0" w:rsidRDefault="00A03EB6" w:rsidP="003B2B41">
      <w:pPr>
        <w:pStyle w:val="ListParagraph"/>
        <w:numPr>
          <w:ilvl w:val="0"/>
          <w:numId w:val="5"/>
        </w:numPr>
        <w:autoSpaceDE w:val="0"/>
        <w:autoSpaceDN w:val="0"/>
        <w:adjustRightInd w:val="0"/>
        <w:spacing w:line="276" w:lineRule="auto"/>
        <w:rPr>
          <w:rFonts w:ascii="Times" w:hAnsi="Times"/>
          <w:b/>
          <w:bCs/>
          <w:sz w:val="20"/>
          <w:szCs w:val="20"/>
          <w:lang w:val="en-US"/>
        </w:rPr>
      </w:pPr>
      <w:r w:rsidRPr="004C74E0">
        <w:rPr>
          <w:rFonts w:ascii="Times" w:hAnsi="Times"/>
          <w:b/>
          <w:bCs/>
          <w:sz w:val="20"/>
          <w:szCs w:val="20"/>
          <w:lang w:val="en-US"/>
        </w:rPr>
        <w:t xml:space="preserve">Risk Parity Optimization </w:t>
      </w:r>
      <w:r w:rsidR="004827DC" w:rsidRPr="004C74E0">
        <w:rPr>
          <w:rFonts w:ascii="Times" w:hAnsi="Times"/>
          <w:b/>
          <w:bCs/>
          <w:sz w:val="20"/>
          <w:szCs w:val="20"/>
          <w:lang w:val="en-US"/>
        </w:rPr>
        <w:t>(no</w:t>
      </w:r>
      <w:r w:rsidRPr="004C74E0">
        <w:rPr>
          <w:rFonts w:ascii="Times" w:hAnsi="Times"/>
          <w:b/>
          <w:bCs/>
          <w:sz w:val="20"/>
          <w:szCs w:val="20"/>
          <w:lang w:val="en-US"/>
        </w:rPr>
        <w:t xml:space="preserve"> short selling</w:t>
      </w:r>
      <w:r w:rsidR="004827DC" w:rsidRPr="004C74E0">
        <w:rPr>
          <w:rFonts w:ascii="Times" w:hAnsi="Times"/>
          <w:b/>
          <w:bCs/>
          <w:sz w:val="20"/>
          <w:szCs w:val="20"/>
          <w:lang w:val="en-US"/>
        </w:rPr>
        <w:t>)</w:t>
      </w:r>
    </w:p>
    <w:p w14:paraId="53B087A3" w14:textId="77777777" w:rsidR="00986AE0" w:rsidRPr="004C74E0" w:rsidRDefault="00986AE0" w:rsidP="00986AE0">
      <w:pPr>
        <w:autoSpaceDE w:val="0"/>
        <w:autoSpaceDN w:val="0"/>
        <w:adjustRightInd w:val="0"/>
        <w:spacing w:line="276" w:lineRule="auto"/>
        <w:ind w:left="360"/>
        <w:rPr>
          <w:rFonts w:ascii="Times" w:hAnsi="Times"/>
          <w:b/>
          <w:bCs/>
          <w:sz w:val="12"/>
          <w:szCs w:val="12"/>
          <w:lang w:val="en-US"/>
        </w:rPr>
      </w:pPr>
    </w:p>
    <w:p w14:paraId="0A7BFA08" w14:textId="11979833" w:rsidR="00A03EB6" w:rsidRPr="004C74E0" w:rsidRDefault="00EB1E98" w:rsidP="005D070A">
      <w:pPr>
        <w:pStyle w:val="Heading3"/>
        <w:shd w:val="clear" w:color="auto" w:fill="FFFFFF"/>
        <w:spacing w:before="120" w:beforeAutospacing="0" w:after="120" w:afterAutospacing="0" w:line="276" w:lineRule="auto"/>
        <w:jc w:val="center"/>
        <w:rPr>
          <w:rFonts w:ascii="Times" w:hAnsi="Times"/>
          <w:b w:val="0"/>
          <w:bCs w:val="0"/>
          <w:sz w:val="20"/>
          <w:szCs w:val="20"/>
        </w:rPr>
      </w:pPr>
      <m:oMath>
        <m:limLow>
          <m:limLowPr>
            <m:ctrlPr>
              <w:rPr>
                <w:rStyle w:val="mo"/>
                <w:rFonts w:ascii="Cambria Math" w:hAnsi="Cambria Math"/>
                <w:b w:val="0"/>
                <w:bCs w:val="0"/>
                <w:i/>
                <w:color w:val="000000"/>
                <w:sz w:val="20"/>
                <w:szCs w:val="20"/>
                <w:bdr w:val="none" w:sz="0" w:space="0" w:color="auto" w:frame="1"/>
                <w:shd w:val="clear" w:color="auto" w:fill="FFFFFF"/>
              </w:rPr>
            </m:ctrlPr>
          </m:limLowPr>
          <m:e>
            <m:r>
              <m:rPr>
                <m:sty m:val="b"/>
              </m:rPr>
              <w:rPr>
                <w:rStyle w:val="mo"/>
                <w:rFonts w:ascii="Cambria Math" w:hAnsi="Cambria Math"/>
                <w:color w:val="000000"/>
                <w:sz w:val="20"/>
                <w:szCs w:val="20"/>
                <w:bdr w:val="none" w:sz="0" w:space="0" w:color="auto" w:frame="1"/>
                <w:shd w:val="clear" w:color="auto" w:fill="FFFFFF"/>
              </w:rPr>
              <m:t>min</m:t>
            </m:r>
            <m:ctrlPr>
              <w:rPr>
                <w:rStyle w:val="mo"/>
                <w:rFonts w:ascii="Cambria Math" w:hAnsi="Cambria Math"/>
                <w:b w:val="0"/>
                <w:bCs w:val="0"/>
                <w:color w:val="000000"/>
                <w:sz w:val="20"/>
                <w:szCs w:val="20"/>
                <w:bdr w:val="none" w:sz="0" w:space="0" w:color="auto" w:frame="1"/>
                <w:shd w:val="clear" w:color="auto" w:fill="FFFFFF"/>
              </w:rPr>
            </m:ctrlPr>
          </m:e>
          <m:lim>
            <m:r>
              <m:rPr>
                <m:sty m:val="bi"/>
              </m:rPr>
              <w:rPr>
                <w:rStyle w:val="mo"/>
                <w:rFonts w:ascii="Cambria Math" w:hAnsi="Cambria Math"/>
                <w:color w:val="000000"/>
                <w:sz w:val="20"/>
                <w:szCs w:val="20"/>
                <w:bdr w:val="none" w:sz="0" w:space="0" w:color="auto" w:frame="1"/>
                <w:shd w:val="clear" w:color="auto" w:fill="FFFFFF"/>
              </w:rPr>
              <m:t>x,θ</m:t>
            </m:r>
            <m:ctrlPr>
              <w:rPr>
                <w:rStyle w:val="mo"/>
                <w:rFonts w:ascii="Cambria Math" w:hAnsi="Cambria Math"/>
                <w:b w:val="0"/>
                <w:bCs w:val="0"/>
                <w:color w:val="000000"/>
                <w:sz w:val="20"/>
                <w:szCs w:val="20"/>
                <w:bdr w:val="none" w:sz="0" w:space="0" w:color="auto" w:frame="1"/>
                <w:shd w:val="clear" w:color="auto" w:fill="FFFFFF"/>
              </w:rPr>
            </m:ctrlPr>
          </m:lim>
        </m:limLow>
      </m:oMath>
      <w:r w:rsidR="00A03EB6" w:rsidRPr="004C74E0">
        <w:rPr>
          <w:rStyle w:val="mo"/>
          <w:rFonts w:ascii="Times" w:hAnsi="Times"/>
          <w:b w:val="0"/>
          <w:bCs w:val="0"/>
          <w:color w:val="000000"/>
          <w:sz w:val="20"/>
          <w:szCs w:val="20"/>
          <w:bdr w:val="none" w:sz="0" w:space="0" w:color="auto" w:frame="1"/>
          <w:shd w:val="clear" w:color="auto" w:fill="FFFFFF"/>
        </w:rPr>
        <w:t xml:space="preserve"> </w:t>
      </w:r>
      <w:r w:rsidR="00A03EB6" w:rsidRPr="004C74E0">
        <w:rPr>
          <w:rStyle w:val="mo"/>
          <w:rFonts w:ascii="Times" w:hAnsi="Times"/>
          <w:b w:val="0"/>
          <w:bCs w:val="0"/>
          <w:color w:val="000000"/>
          <w:sz w:val="20"/>
          <w:szCs w:val="20"/>
          <w:bdr w:val="none" w:sz="0" w:space="0" w:color="auto" w:frame="1"/>
          <w:shd w:val="clear" w:color="auto" w:fill="FFFFFF"/>
        </w:rPr>
        <w:tab/>
      </w:r>
      <m:oMath>
        <m:nary>
          <m:naryPr>
            <m:chr m:val="∑"/>
            <m:limLoc m:val="undOvr"/>
            <m:ctrlPr>
              <w:rPr>
                <w:rFonts w:ascii="Cambria Math" w:hAnsi="Cambria Math"/>
                <w:b w:val="0"/>
                <w:bCs w:val="0"/>
                <w:i/>
                <w:sz w:val="20"/>
                <w:szCs w:val="20"/>
              </w:rPr>
            </m:ctrlPr>
          </m:naryPr>
          <m:sub>
            <m:r>
              <m:rPr>
                <m:sty m:val="bi"/>
              </m:rPr>
              <w:rPr>
                <w:rFonts w:ascii="Cambria Math" w:hAnsi="Cambria Math"/>
                <w:sz w:val="20"/>
                <w:szCs w:val="20"/>
              </w:rPr>
              <m:t>i=1</m:t>
            </m:r>
          </m:sub>
          <m:sup>
            <m:r>
              <m:rPr>
                <m:sty m:val="bi"/>
              </m:rPr>
              <w:rPr>
                <w:rFonts w:ascii="Cambria Math" w:hAnsi="Cambria Math"/>
                <w:sz w:val="20"/>
                <w:szCs w:val="20"/>
              </w:rPr>
              <m:t>n</m:t>
            </m:r>
          </m:sup>
          <m:e>
            <m:sSup>
              <m:sSupPr>
                <m:ctrlPr>
                  <w:rPr>
                    <w:rFonts w:ascii="Cambria Math" w:hAnsi="Cambria Math"/>
                    <w:b w:val="0"/>
                    <w:bCs w:val="0"/>
                    <w:i/>
                    <w:sz w:val="20"/>
                    <w:szCs w:val="20"/>
                  </w:rPr>
                </m:ctrlPr>
              </m:sSupPr>
              <m:e>
                <m:d>
                  <m:dPr>
                    <m:ctrlPr>
                      <w:rPr>
                        <w:rFonts w:ascii="Cambria Math" w:hAnsi="Cambria Math"/>
                        <w:b w:val="0"/>
                        <w:bCs w:val="0"/>
                        <w:i/>
                        <w:sz w:val="20"/>
                        <w:szCs w:val="20"/>
                      </w:rPr>
                    </m:ctrlPr>
                  </m:dPr>
                  <m:e>
                    <m:sSub>
                      <m:sSubPr>
                        <m:ctrlPr>
                          <w:rPr>
                            <w:rFonts w:ascii="Cambria Math" w:hAnsi="Cambria Math"/>
                            <w:b w:val="0"/>
                            <w:bCs w:val="0"/>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i</m:t>
                        </m:r>
                      </m:sub>
                    </m:sSub>
                    <m:sSub>
                      <m:sSubPr>
                        <m:ctrlPr>
                          <w:rPr>
                            <w:rFonts w:ascii="Cambria Math" w:hAnsi="Cambria Math"/>
                            <w:b w:val="0"/>
                            <w:bCs w:val="0"/>
                            <w:i/>
                            <w:sz w:val="20"/>
                            <w:szCs w:val="20"/>
                          </w:rPr>
                        </m:ctrlPr>
                      </m:sSubPr>
                      <m:e>
                        <m:d>
                          <m:dPr>
                            <m:ctrlPr>
                              <w:rPr>
                                <w:rFonts w:ascii="Cambria Math" w:hAnsi="Cambria Math"/>
                                <w:b w:val="0"/>
                                <w:bCs w:val="0"/>
                                <w:i/>
                                <w:sz w:val="20"/>
                                <w:szCs w:val="20"/>
                              </w:rPr>
                            </m:ctrlPr>
                          </m:dPr>
                          <m:e>
                            <m:r>
                              <m:rPr>
                                <m:sty m:val="bi"/>
                              </m:rPr>
                              <w:rPr>
                                <w:rFonts w:ascii="Cambria Math" w:hAnsi="Cambria Math"/>
                                <w:sz w:val="20"/>
                                <w:szCs w:val="20"/>
                              </w:rPr>
                              <m:t>Qx</m:t>
                            </m:r>
                          </m:e>
                        </m:d>
                      </m:e>
                      <m:sub>
                        <m:r>
                          <m:rPr>
                            <m:sty m:val="bi"/>
                          </m:rPr>
                          <w:rPr>
                            <w:rFonts w:ascii="Cambria Math" w:hAnsi="Cambria Math"/>
                            <w:sz w:val="20"/>
                            <w:szCs w:val="20"/>
                          </w:rPr>
                          <m:t>i</m:t>
                        </m:r>
                      </m:sub>
                    </m:sSub>
                    <m:r>
                      <m:rPr>
                        <m:sty m:val="bi"/>
                      </m:rPr>
                      <w:rPr>
                        <w:rFonts w:ascii="Cambria Math" w:hAnsi="Cambria Math"/>
                        <w:sz w:val="20"/>
                        <w:szCs w:val="20"/>
                      </w:rPr>
                      <m:t>-θ</m:t>
                    </m:r>
                  </m:e>
                </m:d>
              </m:e>
              <m:sup>
                <m:r>
                  <m:rPr>
                    <m:sty m:val="bi"/>
                  </m:rPr>
                  <w:rPr>
                    <w:rFonts w:ascii="Cambria Math" w:hAnsi="Cambria Math"/>
                    <w:sz w:val="20"/>
                    <w:szCs w:val="20"/>
                  </w:rPr>
                  <m:t>2</m:t>
                </m:r>
              </m:sup>
            </m:sSup>
          </m:e>
        </m:nary>
      </m:oMath>
    </w:p>
    <w:p w14:paraId="5133C32C" w14:textId="6F77F687" w:rsidR="00A03EB6" w:rsidRPr="004C74E0" w:rsidRDefault="004827DC" w:rsidP="005D070A">
      <w:pPr>
        <w:pStyle w:val="Heading3"/>
        <w:shd w:val="clear" w:color="auto" w:fill="FFFFFF"/>
        <w:spacing w:before="120" w:beforeAutospacing="0" w:after="120" w:afterAutospacing="0" w:line="276" w:lineRule="auto"/>
        <w:ind w:left="2880" w:firstLine="720"/>
        <w:rPr>
          <w:rFonts w:ascii="Times" w:hAnsi="Times"/>
          <w:b w:val="0"/>
          <w:bCs w:val="0"/>
          <w:sz w:val="20"/>
          <w:szCs w:val="20"/>
        </w:rPr>
      </w:pPr>
      <m:oMath>
        <m:r>
          <m:rPr>
            <m:sty m:val="bi"/>
          </m:rPr>
          <w:rPr>
            <w:rFonts w:ascii="Cambria Math" w:hAnsi="Cambria Math"/>
            <w:sz w:val="20"/>
            <w:szCs w:val="20"/>
          </w:rPr>
          <m:t>s.t.</m:t>
        </m:r>
      </m:oMath>
      <w:r w:rsidR="00A03EB6" w:rsidRPr="004C74E0">
        <w:rPr>
          <w:rFonts w:ascii="Times" w:hAnsi="Times"/>
          <w:b w:val="0"/>
          <w:bCs w:val="0"/>
          <w:sz w:val="20"/>
          <w:szCs w:val="20"/>
        </w:rPr>
        <w:tab/>
      </w:r>
      <m:oMath>
        <m:sSup>
          <m:sSupPr>
            <m:ctrlPr>
              <w:rPr>
                <w:rFonts w:ascii="Cambria Math" w:hAnsi="Cambria Math"/>
                <w:b w:val="0"/>
                <w:bCs w:val="0"/>
                <w:i/>
                <w:sz w:val="20"/>
                <w:szCs w:val="20"/>
              </w:rPr>
            </m:ctrlPr>
          </m:sSupPr>
          <m:e>
            <m:r>
              <m:rPr>
                <m:sty m:val="bi"/>
              </m:rPr>
              <w:rPr>
                <w:rFonts w:ascii="Cambria Math" w:hAnsi="Cambria Math"/>
                <w:sz w:val="20"/>
                <w:szCs w:val="20"/>
              </w:rPr>
              <m:t>1</m:t>
            </m:r>
          </m:e>
          <m:sup>
            <m:r>
              <m:rPr>
                <m:sty m:val="bi"/>
              </m:rPr>
              <w:rPr>
                <w:rFonts w:ascii="Cambria Math" w:hAnsi="Cambria Math"/>
                <w:sz w:val="20"/>
                <w:szCs w:val="20"/>
              </w:rPr>
              <m:t>T</m:t>
            </m:r>
          </m:sup>
        </m:sSup>
        <m:r>
          <m:rPr>
            <m:sty m:val="bi"/>
          </m:rPr>
          <w:rPr>
            <w:rFonts w:ascii="Cambria Math" w:hAnsi="Cambria Math"/>
            <w:sz w:val="20"/>
            <w:szCs w:val="20"/>
          </w:rPr>
          <m:t>x=1</m:t>
        </m:r>
      </m:oMath>
      <w:r w:rsidR="00A03EB6" w:rsidRPr="004C74E0">
        <w:rPr>
          <w:rFonts w:ascii="Times" w:hAnsi="Times"/>
          <w:b w:val="0"/>
          <w:bCs w:val="0"/>
          <w:sz w:val="20"/>
          <w:szCs w:val="20"/>
        </w:rPr>
        <w:t xml:space="preserve">  </w:t>
      </w:r>
    </w:p>
    <w:p w14:paraId="746FA176" w14:textId="1AF63E8C" w:rsidR="00A03EB6" w:rsidRPr="004C74E0" w:rsidRDefault="004827DC" w:rsidP="005D070A">
      <w:pPr>
        <w:spacing w:line="276" w:lineRule="auto"/>
        <w:ind w:left="3600" w:firstLine="720"/>
        <w:rPr>
          <w:rFonts w:ascii="Times" w:hAnsi="Times"/>
          <w:sz w:val="20"/>
          <w:szCs w:val="20"/>
        </w:rPr>
      </w:pPr>
      <m:oMath>
        <m:r>
          <w:rPr>
            <w:rFonts w:ascii="Cambria Math" w:hAnsi="Cambria Math"/>
            <w:sz w:val="20"/>
            <w:szCs w:val="20"/>
          </w:rPr>
          <m:t>x≥0</m:t>
        </m:r>
      </m:oMath>
      <w:r w:rsidR="00A03EB6" w:rsidRPr="004C74E0">
        <w:rPr>
          <w:rFonts w:ascii="Times" w:hAnsi="Times"/>
          <w:sz w:val="20"/>
          <w:szCs w:val="20"/>
        </w:rPr>
        <w:t xml:space="preserve"> </w:t>
      </w:r>
    </w:p>
    <w:p w14:paraId="73CA4052" w14:textId="77777777" w:rsidR="001931E0" w:rsidRPr="004C74E0" w:rsidRDefault="001931E0" w:rsidP="005D070A">
      <w:pPr>
        <w:spacing w:line="276" w:lineRule="auto"/>
        <w:ind w:left="3600" w:firstLine="720"/>
        <w:rPr>
          <w:rFonts w:ascii="Times" w:hAnsi="Times"/>
          <w:sz w:val="20"/>
          <w:szCs w:val="20"/>
        </w:rPr>
      </w:pPr>
    </w:p>
    <w:p w14:paraId="01E1A0A0" w14:textId="46750F8E" w:rsidR="001931E0" w:rsidRPr="004C74E0" w:rsidRDefault="001931E0" w:rsidP="001931E0">
      <w:pPr>
        <w:spacing w:line="276" w:lineRule="auto"/>
        <w:ind w:left="720"/>
        <w:rPr>
          <w:rFonts w:ascii="Times" w:hAnsi="Times"/>
          <w:sz w:val="20"/>
          <w:szCs w:val="20"/>
        </w:rPr>
      </w:pPr>
      <w:r w:rsidRPr="004C74E0">
        <w:rPr>
          <w:rFonts w:ascii="Times" w:hAnsi="Times"/>
          <w:sz w:val="20"/>
          <w:szCs w:val="20"/>
        </w:rPr>
        <w:t>Risk parity optimization is also called equal risk contribution optimization (ERC), another approach to eliminate the impact of inaccurate estimate expect return.</w:t>
      </w:r>
      <w:r w:rsidR="00CE5770" w:rsidRPr="004C74E0">
        <w:rPr>
          <w:rFonts w:ascii="Times" w:hAnsi="Times"/>
          <w:sz w:val="20"/>
          <w:szCs w:val="20"/>
        </w:rPr>
        <w:t xml:space="preserve"> </w:t>
      </w:r>
    </w:p>
    <w:p w14:paraId="53B384FD" w14:textId="718C3AE3" w:rsidR="001931E0" w:rsidRPr="004C74E0" w:rsidRDefault="001931E0" w:rsidP="001931E0">
      <w:pPr>
        <w:spacing w:line="276" w:lineRule="auto"/>
        <w:rPr>
          <w:rFonts w:ascii="Times" w:hAnsi="Times"/>
          <w:sz w:val="20"/>
          <w:szCs w:val="20"/>
        </w:rPr>
      </w:pPr>
    </w:p>
    <w:p w14:paraId="2BBC1698" w14:textId="77777777" w:rsidR="007E2778" w:rsidRPr="004C74E0" w:rsidRDefault="007E2778" w:rsidP="001931E0">
      <w:pPr>
        <w:spacing w:line="276" w:lineRule="auto"/>
        <w:rPr>
          <w:rFonts w:ascii="Times" w:hAnsi="Times"/>
          <w:sz w:val="20"/>
          <w:szCs w:val="20"/>
        </w:rPr>
      </w:pPr>
    </w:p>
    <w:p w14:paraId="64736916" w14:textId="0C50A600" w:rsidR="00A03EB6" w:rsidRPr="004C74E0" w:rsidRDefault="007E421B" w:rsidP="00E63895">
      <w:pPr>
        <w:pStyle w:val="ListParagraph"/>
        <w:numPr>
          <w:ilvl w:val="0"/>
          <w:numId w:val="5"/>
        </w:numPr>
        <w:spacing w:line="276" w:lineRule="auto"/>
        <w:rPr>
          <w:rFonts w:ascii="Times" w:hAnsi="Times"/>
          <w:b/>
          <w:bCs/>
          <w:sz w:val="20"/>
          <w:szCs w:val="20"/>
        </w:rPr>
      </w:pPr>
      <w:r w:rsidRPr="004C74E0">
        <w:rPr>
          <w:rFonts w:ascii="Times" w:hAnsi="Times"/>
          <w:b/>
          <w:bCs/>
          <w:sz w:val="20"/>
          <w:szCs w:val="20"/>
        </w:rPr>
        <w:t>Market Portfolio</w:t>
      </w:r>
    </w:p>
    <w:p w14:paraId="0CFD0C92" w14:textId="77777777" w:rsidR="00986AE0" w:rsidRPr="004C74E0" w:rsidRDefault="00986AE0" w:rsidP="00986AE0">
      <w:pPr>
        <w:spacing w:line="276" w:lineRule="auto"/>
        <w:ind w:left="360"/>
        <w:rPr>
          <w:rFonts w:ascii="Times" w:hAnsi="Times"/>
          <w:b/>
          <w:bCs/>
          <w:sz w:val="12"/>
          <w:szCs w:val="12"/>
        </w:rPr>
      </w:pPr>
    </w:p>
    <w:p w14:paraId="0E3A64CC" w14:textId="2163CA32" w:rsidR="00986AE0" w:rsidRPr="004C74E0" w:rsidRDefault="00986AE0" w:rsidP="00986AE0">
      <w:pPr>
        <w:spacing w:line="276" w:lineRule="auto"/>
        <w:ind w:left="720"/>
        <w:jc w:val="both"/>
        <w:rPr>
          <w:rFonts w:ascii="Times" w:hAnsi="Times"/>
          <w:b/>
          <w:bCs/>
          <w:sz w:val="20"/>
          <w:szCs w:val="20"/>
        </w:rPr>
      </w:pPr>
      <w:r w:rsidRPr="004C74E0">
        <w:rPr>
          <w:rFonts w:ascii="Times" w:eastAsiaTheme="minorEastAsia" w:hAnsi="Times"/>
          <w:sz w:val="20"/>
          <w:szCs w:val="20"/>
          <w:lang w:val="en-US"/>
        </w:rPr>
        <w:t xml:space="preserve">Assume selected 20 stocks represent the market, construct market portfolio using market capitalizations of assets on 30-Sep-2008, weight of </w:t>
      </w:r>
      <m:oMath>
        <m:r>
          <w:rPr>
            <w:rFonts w:ascii="Cambria Math" w:hAnsi="Cambria Math"/>
            <w:sz w:val="20"/>
            <w:szCs w:val="20"/>
          </w:rPr>
          <m:t>asse</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oMath>
      <w:r w:rsidRPr="004C74E0">
        <w:rPr>
          <w:rFonts w:ascii="Times" w:eastAsiaTheme="minorEastAsia" w:hAnsi="Times"/>
          <w:sz w:val="20"/>
          <w:szCs w:val="20"/>
        </w:rPr>
        <w:t xml:space="preserve"> follows formula</w:t>
      </w:r>
      <w:r w:rsidRPr="004C74E0">
        <w:rPr>
          <w:rFonts w:ascii="Times" w:hAnsi="Times"/>
          <w:b/>
          <w:bCs/>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market cap of the asset i</m:t>
            </m:r>
          </m:num>
          <m:den>
            <m:r>
              <w:rPr>
                <w:rFonts w:ascii="Cambria Math" w:hAnsi="Cambria Math"/>
                <w:sz w:val="20"/>
                <w:szCs w:val="20"/>
              </w:rPr>
              <m:t>market cap of the market</m:t>
            </m:r>
          </m:den>
        </m:f>
      </m:oMath>
      <w:r w:rsidRPr="004C74E0">
        <w:rPr>
          <w:rFonts w:ascii="Times" w:hAnsi="Times"/>
          <w:sz w:val="20"/>
          <w:szCs w:val="20"/>
        </w:rPr>
        <w:t xml:space="preserve"> .</w:t>
      </w:r>
    </w:p>
    <w:p w14:paraId="09B56041" w14:textId="5F67DE61" w:rsidR="00986AE0" w:rsidRPr="004C74E0" w:rsidRDefault="00986AE0" w:rsidP="00986AE0">
      <w:pPr>
        <w:pStyle w:val="ListParagraph"/>
        <w:spacing w:line="276" w:lineRule="auto"/>
        <w:rPr>
          <w:rFonts w:ascii="Times" w:hAnsi="Times"/>
          <w:b/>
          <w:bCs/>
          <w:sz w:val="20"/>
          <w:szCs w:val="20"/>
        </w:rPr>
      </w:pPr>
    </w:p>
    <w:p w14:paraId="2ECB2327" w14:textId="77777777" w:rsidR="00CE5770" w:rsidRPr="004C74E0" w:rsidRDefault="00CE5770" w:rsidP="00986AE0">
      <w:pPr>
        <w:pStyle w:val="ListParagraph"/>
        <w:spacing w:line="276" w:lineRule="auto"/>
        <w:rPr>
          <w:rFonts w:ascii="Times" w:hAnsi="Times"/>
          <w:b/>
          <w:bCs/>
          <w:sz w:val="20"/>
          <w:szCs w:val="20"/>
        </w:rPr>
      </w:pPr>
    </w:p>
    <w:p w14:paraId="5A2ED2EF" w14:textId="51154D2A" w:rsidR="00CE5770" w:rsidRPr="004C74E0" w:rsidRDefault="00CE5770" w:rsidP="007E2778">
      <w:pPr>
        <w:autoSpaceDE w:val="0"/>
        <w:autoSpaceDN w:val="0"/>
        <w:adjustRightInd w:val="0"/>
        <w:spacing w:line="276" w:lineRule="auto"/>
        <w:jc w:val="both"/>
        <w:rPr>
          <w:rFonts w:ascii="Times" w:hAnsi="Times"/>
          <w:sz w:val="20"/>
          <w:szCs w:val="20"/>
          <w:lang w:val="en-US"/>
        </w:rPr>
      </w:pPr>
      <w:r w:rsidRPr="004C74E0">
        <w:rPr>
          <w:rFonts w:ascii="Times" w:hAnsi="Times"/>
          <w:sz w:val="20"/>
          <w:szCs w:val="20"/>
          <w:lang w:val="en-US"/>
        </w:rPr>
        <w:tab/>
        <w:t xml:space="preserve">Figure </w:t>
      </w:r>
      <w:r w:rsidR="00C23EE3" w:rsidRPr="004C74E0">
        <w:rPr>
          <w:rFonts w:ascii="Times" w:hAnsi="Times"/>
          <w:sz w:val="20"/>
          <w:szCs w:val="20"/>
          <w:lang w:val="en-US"/>
        </w:rPr>
        <w:t>3</w:t>
      </w:r>
      <w:r w:rsidRPr="004C74E0">
        <w:rPr>
          <w:rFonts w:ascii="Times" w:hAnsi="Times"/>
          <w:sz w:val="20"/>
          <w:szCs w:val="20"/>
          <w:lang w:val="en-US"/>
        </w:rPr>
        <w:t xml:space="preserve"> shows </w:t>
      </w:r>
      <w:r w:rsidR="005842AB" w:rsidRPr="004C74E0">
        <w:rPr>
          <w:rFonts w:ascii="Times" w:hAnsi="Times"/>
          <w:sz w:val="20"/>
          <w:szCs w:val="20"/>
          <w:lang w:val="en-US"/>
        </w:rPr>
        <w:t>risk parity</w:t>
      </w:r>
      <w:r w:rsidRPr="004C74E0">
        <w:rPr>
          <w:rFonts w:ascii="Times" w:hAnsi="Times"/>
          <w:sz w:val="20"/>
          <w:szCs w:val="20"/>
          <w:lang w:val="en-US"/>
        </w:rPr>
        <w:t xml:space="preserve"> and market portfolios, which are well diversified.</w:t>
      </w:r>
    </w:p>
    <w:p w14:paraId="4A728A0B" w14:textId="77777777" w:rsidR="00E02BB9" w:rsidRPr="004C74E0" w:rsidRDefault="00E02BB9" w:rsidP="007E2778">
      <w:pPr>
        <w:autoSpaceDE w:val="0"/>
        <w:autoSpaceDN w:val="0"/>
        <w:adjustRightInd w:val="0"/>
        <w:spacing w:line="276" w:lineRule="auto"/>
        <w:jc w:val="both"/>
        <w:rPr>
          <w:rFonts w:ascii="Times" w:hAnsi="Times"/>
          <w:sz w:val="20"/>
          <w:szCs w:val="20"/>
          <w:lang w:val="en-US"/>
        </w:rPr>
      </w:pPr>
    </w:p>
    <w:p w14:paraId="12259D35" w14:textId="6854195E" w:rsidR="003B2B41" w:rsidRPr="004C74E0" w:rsidRDefault="00986AE0" w:rsidP="004B6D0F">
      <w:pPr>
        <w:ind w:left="360"/>
        <w:jc w:val="center"/>
        <w:rPr>
          <w:rFonts w:ascii="Times" w:hAnsi="Times"/>
        </w:rPr>
      </w:pPr>
      <w:r w:rsidRPr="004C74E0">
        <w:rPr>
          <w:rFonts w:ascii="Times" w:hAnsi="Times"/>
          <w:noProof/>
        </w:rPr>
        <w:drawing>
          <wp:inline distT="0" distB="0" distL="0" distR="0" wp14:anchorId="20BB0D9C" wp14:editId="51AA7E7C">
            <wp:extent cx="3939988" cy="2474067"/>
            <wp:effectExtent l="0" t="0" r="0" b="0"/>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2410" cy="2506985"/>
                    </a:xfrm>
                    <a:prstGeom prst="rect">
                      <a:avLst/>
                    </a:prstGeom>
                    <a:noFill/>
                    <a:ln>
                      <a:noFill/>
                    </a:ln>
                  </pic:spPr>
                </pic:pic>
              </a:graphicData>
            </a:graphic>
          </wp:inline>
        </w:drawing>
      </w:r>
      <w:r w:rsidR="004B6D0F" w:rsidRPr="004C74E0">
        <w:rPr>
          <w:rFonts w:ascii="Times" w:hAnsi="Times"/>
        </w:rPr>
        <w:tab/>
      </w:r>
      <w:r w:rsidR="00CE5770" w:rsidRPr="004C74E0">
        <w:rPr>
          <w:rFonts w:ascii="Times" w:hAnsi="Times"/>
          <w:sz w:val="20"/>
          <w:szCs w:val="20"/>
        </w:rPr>
        <w:t xml:space="preserve">Figure </w:t>
      </w:r>
      <w:r w:rsidR="00C23EE3" w:rsidRPr="004C74E0">
        <w:rPr>
          <w:rFonts w:ascii="Times" w:hAnsi="Times"/>
          <w:sz w:val="20"/>
          <w:szCs w:val="20"/>
        </w:rPr>
        <w:t>3</w:t>
      </w:r>
      <w:r w:rsidR="00E02BB9" w:rsidRPr="004C74E0">
        <w:rPr>
          <w:rFonts w:ascii="Times" w:hAnsi="Times"/>
          <w:sz w:val="20"/>
          <w:szCs w:val="20"/>
        </w:rPr>
        <w:t xml:space="preserve"> </w:t>
      </w:r>
      <w:r w:rsidR="004B6D0F" w:rsidRPr="004C74E0">
        <w:rPr>
          <w:rFonts w:ascii="Times" w:hAnsi="Times"/>
          <w:sz w:val="20"/>
          <w:szCs w:val="20"/>
        </w:rPr>
        <w:t xml:space="preserve"> </w:t>
      </w:r>
    </w:p>
    <w:p w14:paraId="28B9B8E2" w14:textId="7DEE6829" w:rsidR="003B2B41" w:rsidRPr="004C74E0" w:rsidRDefault="003B2B41" w:rsidP="003B2B41">
      <w:pPr>
        <w:spacing w:line="276" w:lineRule="auto"/>
        <w:rPr>
          <w:rFonts w:ascii="Times" w:hAnsi="Times"/>
          <w:sz w:val="20"/>
          <w:szCs w:val="20"/>
        </w:rPr>
      </w:pPr>
    </w:p>
    <w:p w14:paraId="3E1EF03F" w14:textId="77777777" w:rsidR="007E2778" w:rsidRPr="004C74E0" w:rsidRDefault="007E2778" w:rsidP="003B2B41">
      <w:pPr>
        <w:spacing w:line="276" w:lineRule="auto"/>
        <w:rPr>
          <w:rFonts w:ascii="Times" w:hAnsi="Times"/>
          <w:sz w:val="20"/>
          <w:szCs w:val="20"/>
        </w:rPr>
      </w:pPr>
    </w:p>
    <w:p w14:paraId="4833AB46" w14:textId="1A4F49D6" w:rsidR="003B2B41" w:rsidRPr="004C74E0" w:rsidRDefault="00C23EE3" w:rsidP="00C23EE3">
      <w:pPr>
        <w:spacing w:line="276" w:lineRule="auto"/>
        <w:rPr>
          <w:rFonts w:ascii="Times" w:hAnsi="Times"/>
          <w:sz w:val="20"/>
          <w:szCs w:val="20"/>
        </w:rPr>
      </w:pPr>
      <w:r w:rsidRPr="004C74E0">
        <w:rPr>
          <w:rFonts w:ascii="Times" w:hAnsi="Times"/>
          <w:sz w:val="20"/>
          <w:szCs w:val="20"/>
        </w:rPr>
        <w:tab/>
        <w:t>Use Matlab to implement the optimization models, results are presented in the Table 3.</w:t>
      </w:r>
    </w:p>
    <w:p w14:paraId="3AE172D5" w14:textId="75FF3476" w:rsidR="003B2B41" w:rsidRPr="004C74E0" w:rsidRDefault="003B2B41" w:rsidP="003B2B41">
      <w:pPr>
        <w:spacing w:line="276" w:lineRule="auto"/>
        <w:rPr>
          <w:rFonts w:ascii="Times" w:hAnsi="Times"/>
          <w:b/>
          <w:bCs/>
          <w:sz w:val="20"/>
          <w:szCs w:val="20"/>
        </w:rPr>
      </w:pPr>
    </w:p>
    <w:p w14:paraId="7312D5E2" w14:textId="2D0172A6" w:rsidR="003B2B41" w:rsidRPr="004C74E0" w:rsidRDefault="003B12F0" w:rsidP="00C23EE3">
      <w:pPr>
        <w:spacing w:line="276" w:lineRule="auto"/>
        <w:jc w:val="center"/>
        <w:rPr>
          <w:rFonts w:ascii="Times" w:hAnsi="Times"/>
          <w:b/>
          <w:bCs/>
          <w:sz w:val="20"/>
          <w:szCs w:val="20"/>
        </w:rPr>
      </w:pPr>
      <w:r w:rsidRPr="004C74E0">
        <w:rPr>
          <w:rFonts w:ascii="Times" w:hAnsi="Times"/>
          <w:b/>
          <w:bCs/>
          <w:noProof/>
          <w:sz w:val="20"/>
          <w:szCs w:val="20"/>
        </w:rPr>
        <w:drawing>
          <wp:inline distT="0" distB="0" distL="0" distR="0" wp14:anchorId="33B474F2" wp14:editId="701EC66B">
            <wp:extent cx="4636008" cy="3416358"/>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51337" cy="3427654"/>
                    </a:xfrm>
                    <a:prstGeom prst="rect">
                      <a:avLst/>
                    </a:prstGeom>
                  </pic:spPr>
                </pic:pic>
              </a:graphicData>
            </a:graphic>
          </wp:inline>
        </w:drawing>
      </w:r>
    </w:p>
    <w:p w14:paraId="0D431BA4" w14:textId="77777777" w:rsidR="007E2778" w:rsidRPr="004C74E0" w:rsidRDefault="007E2778" w:rsidP="00C23EE3">
      <w:pPr>
        <w:spacing w:line="276" w:lineRule="auto"/>
        <w:jc w:val="center"/>
        <w:rPr>
          <w:rFonts w:ascii="Times" w:hAnsi="Times"/>
          <w:sz w:val="20"/>
          <w:szCs w:val="20"/>
        </w:rPr>
      </w:pPr>
    </w:p>
    <w:p w14:paraId="1D4E1760" w14:textId="22375BCF" w:rsidR="003B2B41" w:rsidRPr="004C74E0" w:rsidRDefault="00C23EE3" w:rsidP="00C23EE3">
      <w:pPr>
        <w:spacing w:line="276" w:lineRule="auto"/>
        <w:jc w:val="center"/>
        <w:rPr>
          <w:rFonts w:ascii="Times" w:hAnsi="Times"/>
          <w:sz w:val="20"/>
          <w:szCs w:val="20"/>
        </w:rPr>
      </w:pPr>
      <w:r w:rsidRPr="004C74E0">
        <w:rPr>
          <w:rFonts w:ascii="Times" w:hAnsi="Times"/>
          <w:sz w:val="20"/>
          <w:szCs w:val="20"/>
        </w:rPr>
        <w:t>Table 3</w:t>
      </w:r>
      <w:r w:rsidR="00E02BB9" w:rsidRPr="004C74E0">
        <w:rPr>
          <w:rFonts w:ascii="Times" w:hAnsi="Times"/>
          <w:sz w:val="20"/>
          <w:szCs w:val="20"/>
        </w:rPr>
        <w:t xml:space="preserve"> (Portfolio Weights)</w:t>
      </w:r>
    </w:p>
    <w:p w14:paraId="50010782" w14:textId="5289DCB1" w:rsidR="003B2B41" w:rsidRPr="004C74E0" w:rsidRDefault="003B2B41" w:rsidP="003B2B41">
      <w:pPr>
        <w:spacing w:line="276" w:lineRule="auto"/>
        <w:rPr>
          <w:rFonts w:ascii="Times" w:hAnsi="Times"/>
          <w:b/>
          <w:bCs/>
          <w:sz w:val="20"/>
          <w:szCs w:val="20"/>
        </w:rPr>
      </w:pPr>
    </w:p>
    <w:p w14:paraId="47470DF5" w14:textId="0BEF49FF" w:rsidR="003B2B41" w:rsidRPr="004C74E0" w:rsidRDefault="003B2B41" w:rsidP="003B2B41">
      <w:pPr>
        <w:spacing w:line="276" w:lineRule="auto"/>
        <w:rPr>
          <w:rFonts w:ascii="Times" w:hAnsi="Times"/>
          <w:b/>
          <w:bCs/>
          <w:sz w:val="20"/>
          <w:szCs w:val="20"/>
        </w:rPr>
      </w:pPr>
    </w:p>
    <w:p w14:paraId="75F674E1" w14:textId="07174C48" w:rsidR="003B2B41" w:rsidRPr="004C74E0" w:rsidRDefault="003B2B41" w:rsidP="003B2B41">
      <w:pPr>
        <w:spacing w:line="276" w:lineRule="auto"/>
        <w:rPr>
          <w:rFonts w:ascii="Times" w:hAnsi="Times"/>
          <w:b/>
          <w:bCs/>
          <w:sz w:val="20"/>
          <w:szCs w:val="20"/>
        </w:rPr>
      </w:pPr>
    </w:p>
    <w:p w14:paraId="23D60867" w14:textId="650D0B44" w:rsidR="007E2778" w:rsidRPr="004C74E0" w:rsidRDefault="007E2778" w:rsidP="003B2B41">
      <w:pPr>
        <w:spacing w:line="276" w:lineRule="auto"/>
        <w:rPr>
          <w:rFonts w:ascii="Times" w:hAnsi="Times"/>
          <w:b/>
          <w:bCs/>
          <w:sz w:val="20"/>
          <w:szCs w:val="20"/>
        </w:rPr>
      </w:pPr>
    </w:p>
    <w:p w14:paraId="40762438" w14:textId="1F7CA4DC" w:rsidR="007E2778" w:rsidRDefault="007E2778" w:rsidP="003B2B41">
      <w:pPr>
        <w:spacing w:line="276" w:lineRule="auto"/>
        <w:rPr>
          <w:rFonts w:ascii="Times" w:hAnsi="Times"/>
          <w:b/>
          <w:bCs/>
          <w:sz w:val="20"/>
          <w:szCs w:val="20"/>
        </w:rPr>
      </w:pPr>
    </w:p>
    <w:p w14:paraId="0BCD42EC" w14:textId="5C8D17A6" w:rsidR="00AF5634" w:rsidRDefault="00AF5634" w:rsidP="003B2B41">
      <w:pPr>
        <w:spacing w:line="276" w:lineRule="auto"/>
        <w:rPr>
          <w:rFonts w:ascii="Times" w:hAnsi="Times"/>
          <w:b/>
          <w:bCs/>
          <w:sz w:val="20"/>
          <w:szCs w:val="20"/>
        </w:rPr>
      </w:pPr>
    </w:p>
    <w:p w14:paraId="7514858A" w14:textId="2F53E962" w:rsidR="007E2778" w:rsidRPr="004C74E0" w:rsidRDefault="007E2778" w:rsidP="003B2B41">
      <w:pPr>
        <w:spacing w:line="276" w:lineRule="auto"/>
        <w:rPr>
          <w:rFonts w:ascii="Times" w:hAnsi="Times"/>
          <w:b/>
          <w:bCs/>
          <w:sz w:val="20"/>
          <w:szCs w:val="20"/>
        </w:rPr>
      </w:pPr>
    </w:p>
    <w:p w14:paraId="4459491F" w14:textId="30570B85" w:rsidR="00A03EB6" w:rsidRPr="004C74E0" w:rsidRDefault="00A03EB6" w:rsidP="004C74E0">
      <w:pPr>
        <w:autoSpaceDE w:val="0"/>
        <w:autoSpaceDN w:val="0"/>
        <w:adjustRightInd w:val="0"/>
        <w:spacing w:line="276" w:lineRule="auto"/>
        <w:rPr>
          <w:rFonts w:ascii="Times" w:hAnsi="Times"/>
          <w:sz w:val="10"/>
          <w:szCs w:val="10"/>
          <w:lang w:val="en-US"/>
        </w:rPr>
      </w:pPr>
    </w:p>
    <w:p w14:paraId="5BA8D86F" w14:textId="20DF1352" w:rsidR="00A03EB6" w:rsidRPr="004C74E0" w:rsidRDefault="00A15E77" w:rsidP="00A15E77">
      <w:pPr>
        <w:autoSpaceDE w:val="0"/>
        <w:autoSpaceDN w:val="0"/>
        <w:adjustRightInd w:val="0"/>
        <w:spacing w:line="276" w:lineRule="auto"/>
        <w:rPr>
          <w:rFonts w:ascii="Times" w:hAnsi="Times"/>
          <w:b/>
          <w:bCs/>
        </w:rPr>
      </w:pPr>
      <w:r w:rsidRPr="004C74E0">
        <w:rPr>
          <w:rFonts w:ascii="Times" w:hAnsi="Times"/>
          <w:b/>
          <w:bCs/>
          <w:lang w:val="en-US"/>
        </w:rPr>
        <w:lastRenderedPageBreak/>
        <w:t>P</w:t>
      </w:r>
      <w:r w:rsidRPr="004C74E0">
        <w:rPr>
          <w:rFonts w:ascii="Times" w:hAnsi="Times"/>
          <w:b/>
          <w:bCs/>
        </w:rPr>
        <w:t>ART A</w:t>
      </w:r>
      <w:r w:rsidR="005D76FB" w:rsidRPr="004C74E0">
        <w:rPr>
          <w:rFonts w:ascii="Times" w:hAnsi="Times"/>
          <w:b/>
          <w:bCs/>
        </w:rPr>
        <w:t xml:space="preserve"> </w:t>
      </w:r>
      <w:r w:rsidR="0007583A" w:rsidRPr="004C74E0">
        <w:rPr>
          <w:rFonts w:ascii="Times" w:hAnsi="Times"/>
          <w:b/>
          <w:bCs/>
        </w:rPr>
        <w:t>&amp; B</w:t>
      </w:r>
    </w:p>
    <w:p w14:paraId="3D966470" w14:textId="77777777" w:rsidR="00F57A4A" w:rsidRPr="004C74E0" w:rsidRDefault="00F57A4A" w:rsidP="00A15E77">
      <w:pPr>
        <w:autoSpaceDE w:val="0"/>
        <w:autoSpaceDN w:val="0"/>
        <w:adjustRightInd w:val="0"/>
        <w:spacing w:line="276" w:lineRule="auto"/>
        <w:rPr>
          <w:rFonts w:ascii="Times" w:hAnsi="Times"/>
          <w:b/>
          <w:bCs/>
          <w:sz w:val="12"/>
          <w:szCs w:val="12"/>
        </w:rPr>
      </w:pPr>
    </w:p>
    <w:p w14:paraId="7272F8E0" w14:textId="7418AA6E" w:rsidR="00F57A4A" w:rsidRPr="004C74E0" w:rsidRDefault="003B12F0" w:rsidP="00F57A4A">
      <w:pPr>
        <w:autoSpaceDE w:val="0"/>
        <w:autoSpaceDN w:val="0"/>
        <w:adjustRightInd w:val="0"/>
        <w:ind w:left="360"/>
        <w:rPr>
          <w:rFonts w:ascii="Times" w:eastAsiaTheme="minorEastAsia" w:hAnsi="Times"/>
          <w:sz w:val="20"/>
          <w:szCs w:val="20"/>
        </w:rPr>
      </w:pPr>
      <w:r w:rsidRPr="004C74E0">
        <w:rPr>
          <w:rFonts w:ascii="Times" w:hAnsi="Times"/>
          <w:color w:val="000000"/>
          <w:sz w:val="20"/>
          <w:szCs w:val="20"/>
        </w:rPr>
        <w:t>Compute the major portfolio quantities for each portfolio</w:t>
      </w:r>
      <w:r w:rsidR="00F57A4A" w:rsidRPr="004C74E0">
        <w:rPr>
          <w:rFonts w:ascii="Times" w:hAnsi="Times"/>
          <w:color w:val="000000"/>
          <w:sz w:val="20"/>
          <w:szCs w:val="20"/>
        </w:rPr>
        <w:t>,</w:t>
      </w:r>
      <w:r w:rsidRPr="004C74E0">
        <w:rPr>
          <w:rFonts w:ascii="Times" w:hAnsi="Times"/>
          <w:color w:val="000000"/>
          <w:sz w:val="20"/>
          <w:szCs w:val="20"/>
        </w:rPr>
        <w:t xml:space="preserve"> </w:t>
      </w:r>
      <w:r w:rsidR="00F57A4A" w:rsidRPr="004C74E0">
        <w:rPr>
          <w:rFonts w:ascii="Times" w:eastAsiaTheme="minorEastAsia" w:hAnsi="Times"/>
          <w:sz w:val="20"/>
          <w:szCs w:val="20"/>
          <w:lang w:val="en-US"/>
        </w:rPr>
        <w:t>using the realized return for each stock for the month of Oct. 2008</w:t>
      </w:r>
      <w:r w:rsidR="0007583A" w:rsidRPr="004C74E0">
        <w:rPr>
          <w:rFonts w:ascii="Times" w:eastAsiaTheme="minorEastAsia" w:hAnsi="Times"/>
          <w:sz w:val="20"/>
          <w:szCs w:val="20"/>
          <w:lang w:val="en-US"/>
        </w:rPr>
        <w:t xml:space="preserve"> and Nov.2008</w:t>
      </w:r>
      <w:r w:rsidR="00F57A4A" w:rsidRPr="004C74E0">
        <w:rPr>
          <w:rFonts w:ascii="Times" w:eastAsiaTheme="minorEastAsia" w:hAnsi="Times"/>
          <w:sz w:val="20"/>
          <w:szCs w:val="20"/>
          <w:lang w:val="en-US"/>
        </w:rPr>
        <w:t>.</w:t>
      </w:r>
      <w:r w:rsidR="000B7D7A" w:rsidRPr="004C74E0">
        <w:rPr>
          <w:rFonts w:ascii="Times" w:eastAsiaTheme="minorEastAsia" w:hAnsi="Times"/>
          <w:sz w:val="20"/>
          <w:szCs w:val="20"/>
          <w:lang w:val="en-US"/>
        </w:rPr>
        <w:t xml:space="preserve"> Results are presented in the Table 4</w:t>
      </w:r>
      <w:r w:rsidR="0007583A" w:rsidRPr="004C74E0">
        <w:rPr>
          <w:rFonts w:ascii="Times" w:eastAsiaTheme="minorEastAsia" w:hAnsi="Times"/>
          <w:sz w:val="20"/>
          <w:szCs w:val="20"/>
          <w:lang w:val="en-US"/>
        </w:rPr>
        <w:t xml:space="preserve"> &amp; 5</w:t>
      </w:r>
      <w:r w:rsidR="000B7D7A" w:rsidRPr="004C74E0">
        <w:rPr>
          <w:rFonts w:ascii="Times" w:eastAsiaTheme="minorEastAsia" w:hAnsi="Times"/>
          <w:sz w:val="20"/>
          <w:szCs w:val="20"/>
          <w:lang w:val="en-US"/>
        </w:rPr>
        <w:t>.</w:t>
      </w:r>
    </w:p>
    <w:p w14:paraId="7EF205BA" w14:textId="77777777" w:rsidR="005D76FB" w:rsidRPr="004C74E0" w:rsidRDefault="005D76FB" w:rsidP="005D76FB">
      <w:pPr>
        <w:rPr>
          <w:rFonts w:ascii="Times" w:hAnsi="Times"/>
        </w:rPr>
      </w:pPr>
    </w:p>
    <w:p w14:paraId="1ECEADF0" w14:textId="2E571518" w:rsidR="005D76FB" w:rsidRPr="004C74E0" w:rsidRDefault="00F57A4A" w:rsidP="000B7D7A">
      <w:pPr>
        <w:pStyle w:val="ListParagraph"/>
        <w:numPr>
          <w:ilvl w:val="0"/>
          <w:numId w:val="7"/>
        </w:numPr>
        <w:tabs>
          <w:tab w:val="clear" w:pos="720"/>
          <w:tab w:val="num" w:pos="1800"/>
        </w:tabs>
        <w:spacing w:line="276" w:lineRule="auto"/>
        <w:ind w:left="1800"/>
        <w:rPr>
          <w:rFonts w:ascii="Times" w:hAnsi="Times"/>
          <w:sz w:val="20"/>
          <w:szCs w:val="20"/>
        </w:rPr>
      </w:pPr>
      <w:r w:rsidRPr="004C74E0">
        <w:rPr>
          <w:rFonts w:ascii="Times" w:hAnsi="Times"/>
          <w:color w:val="000000"/>
          <w:sz w:val="21"/>
          <w:szCs w:val="21"/>
        </w:rPr>
        <w:t>P</w:t>
      </w:r>
      <w:r w:rsidR="003B12F0" w:rsidRPr="004C74E0">
        <w:rPr>
          <w:rFonts w:ascii="Times" w:hAnsi="Times"/>
          <w:color w:val="000000"/>
          <w:sz w:val="21"/>
          <w:szCs w:val="21"/>
        </w:rPr>
        <w:t xml:space="preserve">ortfolio </w:t>
      </w:r>
      <w:r w:rsidRPr="004C74E0">
        <w:rPr>
          <w:rFonts w:ascii="Times" w:hAnsi="Times"/>
          <w:color w:val="000000"/>
          <w:sz w:val="21"/>
          <w:szCs w:val="21"/>
        </w:rPr>
        <w:t>R</w:t>
      </w:r>
      <w:r w:rsidR="003B12F0" w:rsidRPr="004C74E0">
        <w:rPr>
          <w:rFonts w:ascii="Times" w:hAnsi="Times"/>
          <w:color w:val="000000"/>
          <w:sz w:val="21"/>
          <w:szCs w:val="21"/>
        </w:rPr>
        <w:t>eturn</w:t>
      </w:r>
      <w:r w:rsidR="005D76FB" w:rsidRPr="004C74E0">
        <w:rPr>
          <w:rFonts w:ascii="Times" w:hAnsi="Times"/>
          <w:color w:val="000000"/>
          <w:sz w:val="21"/>
          <w:szCs w:val="21"/>
        </w:rPr>
        <w:tab/>
      </w:r>
      <w:r w:rsidRPr="004C74E0">
        <w:rPr>
          <w:rFonts w:ascii="Times" w:hAnsi="Times"/>
          <w:color w:val="000000"/>
          <w:sz w:val="21"/>
          <w:szCs w:val="21"/>
        </w:rPr>
        <w:tab/>
      </w:r>
      <w:r w:rsidR="000B7D7A" w:rsidRPr="004C74E0">
        <w:rPr>
          <w:rFonts w:ascii="Times" w:hAnsi="Times"/>
          <w:color w:val="000000"/>
          <w:sz w:val="21"/>
          <w:szCs w:val="21"/>
        </w:rPr>
        <w:tab/>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p</m:t>
            </m:r>
          </m:sub>
        </m:sSub>
        <m:r>
          <w:rPr>
            <w:rFonts w:ascii="Cambria Math" w:hAnsi="Cambria Math"/>
            <w:sz w:val="20"/>
            <w:szCs w:val="20"/>
            <w:lang w:val="en-US"/>
          </w:rPr>
          <m:t>=</m:t>
        </m:r>
        <m:nary>
          <m:naryPr>
            <m:chr m:val="∑"/>
            <m:limLoc m:val="undOvr"/>
            <m:ctrlPr>
              <w:rPr>
                <w:rFonts w:ascii="Cambria Math" w:hAnsi="Cambria Math"/>
                <w:i/>
                <w:sz w:val="20"/>
                <w:szCs w:val="20"/>
              </w:rPr>
            </m:ctrlPr>
          </m:naryPr>
          <m:sub>
            <m:r>
              <m:rPr>
                <m:sty m:val="bi"/>
              </m:rPr>
              <w:rPr>
                <w:rFonts w:ascii="Cambria Math" w:hAnsi="Cambria Math"/>
                <w:sz w:val="20"/>
                <w:szCs w:val="20"/>
              </w:rPr>
              <m:t>i=1</m:t>
            </m:r>
          </m:sub>
          <m:sup>
            <m:r>
              <m:rPr>
                <m:sty m:val="bi"/>
              </m:rP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e>
        </m:nary>
      </m:oMath>
    </w:p>
    <w:p w14:paraId="6FBBAAFF" w14:textId="70B3CE15" w:rsidR="00F57A4A" w:rsidRPr="004C74E0" w:rsidRDefault="00F57A4A" w:rsidP="000B7D7A">
      <w:pPr>
        <w:numPr>
          <w:ilvl w:val="0"/>
          <w:numId w:val="7"/>
        </w:numPr>
        <w:shd w:val="clear" w:color="auto" w:fill="FFFFFF"/>
        <w:tabs>
          <w:tab w:val="clear" w:pos="720"/>
          <w:tab w:val="num" w:pos="1800"/>
        </w:tabs>
        <w:spacing w:before="100" w:beforeAutospacing="1" w:after="100" w:afterAutospacing="1"/>
        <w:ind w:left="1800"/>
        <w:rPr>
          <w:rFonts w:ascii="Times" w:hAnsi="Times"/>
          <w:color w:val="000000"/>
          <w:sz w:val="21"/>
          <w:szCs w:val="21"/>
        </w:rPr>
      </w:pPr>
      <w:r w:rsidRPr="004C74E0">
        <w:rPr>
          <w:rFonts w:ascii="Times" w:hAnsi="Times"/>
          <w:color w:val="000000"/>
          <w:sz w:val="21"/>
          <w:szCs w:val="21"/>
        </w:rPr>
        <w:t>P</w:t>
      </w:r>
      <w:r w:rsidR="003B12F0" w:rsidRPr="004C74E0">
        <w:rPr>
          <w:rFonts w:ascii="Times" w:hAnsi="Times"/>
          <w:color w:val="000000"/>
          <w:sz w:val="21"/>
          <w:szCs w:val="21"/>
        </w:rPr>
        <w:t xml:space="preserve">ortfolio </w:t>
      </w:r>
      <w:r w:rsidRPr="004C74E0">
        <w:rPr>
          <w:rFonts w:ascii="Times" w:hAnsi="Times"/>
          <w:color w:val="000000"/>
          <w:sz w:val="21"/>
          <w:szCs w:val="21"/>
        </w:rPr>
        <w:t>V</w:t>
      </w:r>
      <w:r w:rsidR="003B12F0" w:rsidRPr="004C74E0">
        <w:rPr>
          <w:rFonts w:ascii="Times" w:hAnsi="Times"/>
          <w:color w:val="000000"/>
          <w:sz w:val="21"/>
          <w:szCs w:val="21"/>
        </w:rPr>
        <w:t>ariance</w:t>
      </w:r>
      <w:r w:rsidRPr="004C74E0">
        <w:rPr>
          <w:rFonts w:ascii="Times" w:hAnsi="Times"/>
          <w:color w:val="000000"/>
          <w:sz w:val="21"/>
          <w:szCs w:val="21"/>
        </w:rPr>
        <w:tab/>
      </w:r>
      <w:r w:rsidRPr="004C74E0">
        <w:rPr>
          <w:rFonts w:ascii="Times" w:hAnsi="Times"/>
          <w:color w:val="000000"/>
          <w:sz w:val="21"/>
          <w:szCs w:val="21"/>
        </w:rPr>
        <w:tab/>
      </w:r>
      <m:oMath>
        <m:sSubSup>
          <m:sSubSupPr>
            <m:ctrlPr>
              <w:rPr>
                <w:rFonts w:ascii="Cambria Math" w:hAnsi="Cambria Math"/>
                <w:i/>
                <w:sz w:val="20"/>
                <w:szCs w:val="20"/>
                <w:lang w:val="en-US"/>
              </w:rPr>
            </m:ctrlPr>
          </m:sSubSupPr>
          <m:e>
            <m:r>
              <w:rPr>
                <w:rFonts w:ascii="Cambria Math" w:hAnsi="Cambria Math"/>
                <w:sz w:val="20"/>
                <w:szCs w:val="20"/>
                <w:lang w:val="en-US"/>
              </w:rPr>
              <m:t>σ</m:t>
            </m:r>
          </m:e>
          <m:sub>
            <m:r>
              <w:rPr>
                <w:rFonts w:ascii="Cambria Math" w:hAnsi="Cambria Math"/>
                <w:sz w:val="20"/>
                <w:szCs w:val="20"/>
                <w:lang w:val="en-US"/>
              </w:rPr>
              <m:t>p</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ctrlPr>
              <w:rPr>
                <w:rFonts w:ascii="Cambria Math" w:hAnsi="Cambria Math"/>
                <w:i/>
                <w:sz w:val="20"/>
                <w:szCs w:val="20"/>
              </w:rPr>
            </m:ctrlPr>
          </m:naryPr>
          <m:sub>
            <m:r>
              <m:rPr>
                <m:sty m:val="bi"/>
              </m:rPr>
              <w:rPr>
                <w:rFonts w:ascii="Cambria Math" w:hAnsi="Cambria Math"/>
                <w:sz w:val="20"/>
                <w:szCs w:val="20"/>
              </w:rPr>
              <m:t>i=1</m:t>
            </m:r>
          </m:sub>
          <m:sup>
            <m:r>
              <m:rPr>
                <m:sty m:val="bi"/>
              </m:rP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ij</m:t>
                </m:r>
              </m:sub>
            </m:sSub>
          </m:e>
        </m:nary>
      </m:oMath>
    </w:p>
    <w:p w14:paraId="02834CCD" w14:textId="33BCDECA" w:rsidR="003B12F0" w:rsidRPr="004C74E0" w:rsidRDefault="00F57A4A" w:rsidP="000B7D7A">
      <w:pPr>
        <w:shd w:val="clear" w:color="auto" w:fill="FFFFFF"/>
        <w:spacing w:before="100" w:beforeAutospacing="1" w:after="100" w:afterAutospacing="1"/>
        <w:ind w:left="1800"/>
        <w:rPr>
          <w:rFonts w:ascii="Times" w:hAnsi="Times"/>
          <w:color w:val="000000"/>
          <w:sz w:val="20"/>
          <w:szCs w:val="20"/>
        </w:rPr>
      </w:pPr>
      <w:r w:rsidRPr="004C74E0">
        <w:rPr>
          <w:rFonts w:ascii="Times" w:hAnsi="Times"/>
          <w:color w:val="000000"/>
          <w:sz w:val="20"/>
          <w:szCs w:val="20"/>
        </w:rPr>
        <w:t xml:space="preserve">Portfolio </w:t>
      </w:r>
      <w:r w:rsidR="003B12F0" w:rsidRPr="004C74E0">
        <w:rPr>
          <w:rFonts w:ascii="Times" w:hAnsi="Times"/>
          <w:color w:val="000000"/>
          <w:sz w:val="20"/>
          <w:szCs w:val="20"/>
        </w:rPr>
        <w:t>standard deviation</w:t>
      </w:r>
      <w:r w:rsidRPr="004C74E0">
        <w:rPr>
          <w:rFonts w:ascii="Times" w:hAnsi="Times"/>
          <w:color w:val="000000"/>
          <w:sz w:val="20"/>
          <w:szCs w:val="20"/>
        </w:rPr>
        <w:tab/>
        <w:t xml:space="preserve"> </w:t>
      </w:r>
      <m:oMath>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p</m:t>
            </m:r>
          </m:sub>
        </m:sSub>
      </m:oMath>
    </w:p>
    <w:p w14:paraId="35F0009D" w14:textId="1D03BA47" w:rsidR="000B7D7A" w:rsidRPr="004C74E0" w:rsidRDefault="003B12F0" w:rsidP="000B7D7A">
      <w:pPr>
        <w:numPr>
          <w:ilvl w:val="0"/>
          <w:numId w:val="7"/>
        </w:numPr>
        <w:shd w:val="clear" w:color="auto" w:fill="FFFFFF"/>
        <w:tabs>
          <w:tab w:val="clear" w:pos="720"/>
          <w:tab w:val="num" w:pos="1800"/>
        </w:tabs>
        <w:spacing w:before="100" w:beforeAutospacing="1" w:after="100" w:afterAutospacing="1"/>
        <w:ind w:left="1800"/>
        <w:rPr>
          <w:rFonts w:ascii="Times" w:hAnsi="Times"/>
          <w:color w:val="000000"/>
          <w:sz w:val="20"/>
          <w:szCs w:val="20"/>
        </w:rPr>
      </w:pPr>
      <w:r w:rsidRPr="004C74E0">
        <w:rPr>
          <w:rFonts w:ascii="Times" w:hAnsi="Times"/>
          <w:color w:val="000000"/>
          <w:sz w:val="20"/>
          <w:szCs w:val="20"/>
        </w:rPr>
        <w:t>Sharpe ratio</w:t>
      </w:r>
      <w:r w:rsidR="00F57A4A" w:rsidRPr="004C74E0">
        <w:rPr>
          <w:rFonts w:ascii="Times" w:hAnsi="Times"/>
          <w:color w:val="000000"/>
          <w:sz w:val="20"/>
          <w:szCs w:val="20"/>
        </w:rPr>
        <w:tab/>
      </w:r>
      <w:r w:rsidR="00F57A4A" w:rsidRPr="004C74E0">
        <w:rPr>
          <w:rFonts w:ascii="Times" w:hAnsi="Times"/>
          <w:color w:val="000000"/>
          <w:sz w:val="20"/>
          <w:szCs w:val="20"/>
        </w:rPr>
        <w:tab/>
      </w:r>
      <w:r w:rsidR="00F57A4A" w:rsidRPr="004C74E0">
        <w:rPr>
          <w:rFonts w:ascii="Times" w:hAnsi="Times"/>
          <w:color w:val="000000"/>
          <w:sz w:val="20"/>
          <w:szCs w:val="20"/>
        </w:rPr>
        <w:tab/>
      </w:r>
      <m:oMath>
        <m:r>
          <w:rPr>
            <w:rFonts w:ascii="Cambria Math" w:hAnsi="Cambria Math"/>
            <w:sz w:val="20"/>
            <w:szCs w:val="20"/>
            <w:lang w:val="en-US"/>
          </w:rPr>
          <m:t>S</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p</m:t>
            </m:r>
          </m:sub>
        </m:sSub>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p</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f</m:t>
                </m:r>
              </m:sub>
            </m:sSub>
            <m:ctrlPr>
              <w:rPr>
                <w:rFonts w:ascii="Cambria Math" w:hAnsi="Cambria Math"/>
                <w:i/>
                <w:color w:val="000000"/>
                <w:sz w:val="20"/>
                <w:szCs w:val="20"/>
              </w:rPr>
            </m:ctrlPr>
          </m:num>
          <m:den>
            <m:sSub>
              <m:sSubPr>
                <m:ctrlPr>
                  <w:rPr>
                    <w:rFonts w:ascii="Cambria Math" w:hAnsi="Cambria Math"/>
                    <w:i/>
                    <w:color w:val="000000"/>
                    <w:sz w:val="20"/>
                    <w:szCs w:val="20"/>
                  </w:rPr>
                </m:ctrlPr>
              </m:sSubPr>
              <m:e>
                <m:r>
                  <w:rPr>
                    <w:rFonts w:ascii="Cambria Math" w:hAnsi="Cambria Math"/>
                    <w:color w:val="000000"/>
                    <w:sz w:val="20"/>
                    <w:szCs w:val="20"/>
                  </w:rPr>
                  <m:t>σ</m:t>
                </m:r>
              </m:e>
              <m:sub>
                <m:r>
                  <w:rPr>
                    <w:rFonts w:ascii="Cambria Math" w:hAnsi="Cambria Math"/>
                    <w:color w:val="000000"/>
                    <w:sz w:val="20"/>
                    <w:szCs w:val="20"/>
                  </w:rPr>
                  <m:t>p</m:t>
                </m:r>
              </m:sub>
            </m:sSub>
          </m:den>
        </m:f>
      </m:oMath>
    </w:p>
    <w:p w14:paraId="330DE97F" w14:textId="77777777" w:rsidR="00FE4910" w:rsidRPr="004C74E0" w:rsidRDefault="00FE4910" w:rsidP="00FE4910">
      <w:pPr>
        <w:shd w:val="clear" w:color="auto" w:fill="FFFFFF"/>
        <w:spacing w:before="100" w:beforeAutospacing="1" w:after="100" w:afterAutospacing="1"/>
        <w:ind w:left="1800"/>
        <w:rPr>
          <w:rFonts w:ascii="Times" w:hAnsi="Times"/>
          <w:color w:val="000000"/>
          <w:sz w:val="20"/>
          <w:szCs w:val="20"/>
        </w:rPr>
      </w:pPr>
    </w:p>
    <w:p w14:paraId="1BFFBA57" w14:textId="3E8D0923" w:rsidR="0007583A" w:rsidRPr="004C74E0" w:rsidRDefault="000B7D7A" w:rsidP="00FE4910">
      <w:pPr>
        <w:spacing w:line="276" w:lineRule="auto"/>
        <w:jc w:val="center"/>
        <w:rPr>
          <w:rFonts w:ascii="Times" w:hAnsi="Times"/>
          <w:sz w:val="20"/>
          <w:szCs w:val="20"/>
        </w:rPr>
      </w:pPr>
      <w:r w:rsidRPr="004C74E0">
        <w:rPr>
          <w:rFonts w:ascii="Times" w:hAnsi="Times"/>
          <w:noProof/>
          <w:sz w:val="20"/>
          <w:szCs w:val="20"/>
        </w:rPr>
        <w:drawing>
          <wp:inline distT="0" distB="0" distL="0" distR="0" wp14:anchorId="641E2B16" wp14:editId="6AAF116D">
            <wp:extent cx="3811534" cy="184280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71758" cy="1871922"/>
                    </a:xfrm>
                    <a:prstGeom prst="rect">
                      <a:avLst/>
                    </a:prstGeom>
                  </pic:spPr>
                </pic:pic>
              </a:graphicData>
            </a:graphic>
          </wp:inline>
        </w:drawing>
      </w:r>
      <w:r w:rsidR="00FE4910" w:rsidRPr="004C74E0">
        <w:rPr>
          <w:rFonts w:ascii="Times" w:hAnsi="Times"/>
          <w:sz w:val="20"/>
          <w:szCs w:val="20"/>
        </w:rPr>
        <w:t xml:space="preserve">   </w:t>
      </w:r>
      <w:r w:rsidR="0007583A" w:rsidRPr="004C74E0">
        <w:rPr>
          <w:rFonts w:ascii="Times" w:hAnsi="Times"/>
          <w:sz w:val="20"/>
          <w:szCs w:val="20"/>
        </w:rPr>
        <w:t>Table 4</w:t>
      </w:r>
      <w:r w:rsidR="00653253" w:rsidRPr="004C74E0">
        <w:rPr>
          <w:rFonts w:ascii="Times" w:hAnsi="Times"/>
          <w:sz w:val="20"/>
          <w:szCs w:val="20"/>
        </w:rPr>
        <w:t xml:space="preserve"> (</w:t>
      </w:r>
      <w:r w:rsidR="00653253" w:rsidRPr="004C74E0">
        <w:rPr>
          <w:rFonts w:ascii="Times" w:eastAsiaTheme="minorEastAsia" w:hAnsi="Times"/>
          <w:sz w:val="20"/>
          <w:szCs w:val="20"/>
          <w:lang w:val="en-US"/>
        </w:rPr>
        <w:t>Oct. 2008)</w:t>
      </w:r>
    </w:p>
    <w:p w14:paraId="7FDAD896" w14:textId="77777777" w:rsidR="00907170" w:rsidRPr="004C74E0" w:rsidRDefault="00907170" w:rsidP="005B3D72">
      <w:pPr>
        <w:spacing w:line="276" w:lineRule="auto"/>
        <w:rPr>
          <w:rFonts w:ascii="Times" w:hAnsi="Times"/>
          <w:sz w:val="20"/>
          <w:szCs w:val="20"/>
        </w:rPr>
      </w:pPr>
    </w:p>
    <w:p w14:paraId="474B66D0" w14:textId="77777777" w:rsidR="00907170" w:rsidRPr="004C74E0" w:rsidRDefault="00907170" w:rsidP="00907170">
      <w:pPr>
        <w:spacing w:line="276" w:lineRule="auto"/>
        <w:rPr>
          <w:rFonts w:ascii="Times" w:hAnsi="Times"/>
          <w:color w:val="000000"/>
          <w:sz w:val="20"/>
          <w:szCs w:val="20"/>
        </w:rPr>
      </w:pPr>
    </w:p>
    <w:p w14:paraId="24CA7E8C" w14:textId="17EE09FC" w:rsidR="00E02E08" w:rsidRPr="004C74E0" w:rsidRDefault="00E02E08" w:rsidP="00E02BB9">
      <w:pPr>
        <w:spacing w:line="276" w:lineRule="auto"/>
        <w:jc w:val="both"/>
        <w:rPr>
          <w:rFonts w:ascii="Times" w:hAnsi="Times"/>
          <w:color w:val="000000"/>
          <w:sz w:val="20"/>
          <w:szCs w:val="20"/>
        </w:rPr>
      </w:pPr>
      <w:r w:rsidRPr="004C74E0">
        <w:rPr>
          <w:rFonts w:ascii="Times" w:hAnsi="Times"/>
          <w:color w:val="000000"/>
          <w:sz w:val="20"/>
          <w:szCs w:val="20"/>
        </w:rPr>
        <w:t>In this part, we aim to compare the performance of portfolios generated by different strategies</w:t>
      </w:r>
      <w:r w:rsidR="00BE292D" w:rsidRPr="004C74E0">
        <w:rPr>
          <w:rFonts w:ascii="Times" w:hAnsi="Times"/>
          <w:color w:val="000000"/>
          <w:sz w:val="20"/>
          <w:szCs w:val="20"/>
        </w:rPr>
        <w:t>.</w:t>
      </w:r>
      <w:r w:rsidRPr="004C74E0">
        <w:rPr>
          <w:rFonts w:ascii="Times" w:hAnsi="Times"/>
          <w:color w:val="000000"/>
          <w:sz w:val="20"/>
          <w:szCs w:val="20"/>
        </w:rPr>
        <w:t xml:space="preserve"> </w:t>
      </w:r>
      <w:r w:rsidR="00BE292D" w:rsidRPr="004C74E0">
        <w:rPr>
          <w:rFonts w:ascii="Times" w:hAnsi="Times"/>
          <w:color w:val="000000"/>
          <w:sz w:val="20"/>
          <w:szCs w:val="20"/>
        </w:rPr>
        <w:t xml:space="preserve">The easiest way is to compare the portfolio return or variance. However, it only gives partial picture, portfolio with higher return </w:t>
      </w:r>
      <w:r w:rsidR="00B2400F" w:rsidRPr="004C74E0">
        <w:rPr>
          <w:rFonts w:ascii="Times" w:hAnsi="Times"/>
          <w:color w:val="000000"/>
          <w:sz w:val="20"/>
          <w:szCs w:val="20"/>
        </w:rPr>
        <w:t xml:space="preserve">may also have higher risk. Sharp ratio, </w:t>
      </w:r>
      <w:r w:rsidR="00020195" w:rsidRPr="004C74E0">
        <w:rPr>
          <w:rFonts w:ascii="Times" w:hAnsi="Times"/>
          <w:color w:val="000000"/>
          <w:sz w:val="20"/>
          <w:szCs w:val="20"/>
        </w:rPr>
        <w:t xml:space="preserve">a risk-adjusted measure of return that can be used to evaluate performance of portfolio. It can tell how much additional return the investor is receiving for the additional volatility of holding the risky portfolio over a risk-free asset. </w:t>
      </w:r>
      <w:r w:rsidR="0099017E" w:rsidRPr="004C74E0">
        <w:rPr>
          <w:rFonts w:ascii="Times" w:hAnsi="Times"/>
          <w:color w:val="000000"/>
          <w:sz w:val="20"/>
          <w:szCs w:val="20"/>
        </w:rPr>
        <w:t xml:space="preserve">The higher the Sharpe ratio, the better the investment strategy. More specifically, a Sharpe ratio less than 1 is considered bad, between 1 to 2 is considered good, and greater than 3 is considered excellent. </w:t>
      </w:r>
    </w:p>
    <w:p w14:paraId="4E47859F" w14:textId="77777777" w:rsidR="00E02E08" w:rsidRPr="004C74E0" w:rsidRDefault="00E02E08" w:rsidP="00907170">
      <w:pPr>
        <w:spacing w:line="276" w:lineRule="auto"/>
        <w:rPr>
          <w:rFonts w:ascii="Times" w:hAnsi="Times"/>
          <w:color w:val="000000"/>
          <w:sz w:val="20"/>
          <w:szCs w:val="20"/>
        </w:rPr>
      </w:pPr>
    </w:p>
    <w:p w14:paraId="393A2BC7" w14:textId="778A88F9" w:rsidR="00383B44" w:rsidRPr="004C74E0" w:rsidRDefault="00E02BB9" w:rsidP="00735168">
      <w:pPr>
        <w:spacing w:line="276" w:lineRule="auto"/>
        <w:rPr>
          <w:rFonts w:ascii="Times" w:eastAsiaTheme="minorEastAsia" w:hAnsi="Times"/>
          <w:b/>
          <w:bCs/>
          <w:sz w:val="20"/>
          <w:szCs w:val="20"/>
          <w:lang w:val="en-US"/>
        </w:rPr>
      </w:pPr>
      <w:r w:rsidRPr="004C74E0">
        <w:rPr>
          <w:rFonts w:ascii="Times" w:eastAsiaTheme="minorEastAsia" w:hAnsi="Times"/>
          <w:b/>
          <w:bCs/>
          <w:sz w:val="20"/>
          <w:szCs w:val="20"/>
          <w:lang w:val="en-US"/>
        </w:rPr>
        <w:t>For Oct. 2008 Results</w:t>
      </w:r>
    </w:p>
    <w:p w14:paraId="3492A52D" w14:textId="2C8D7C4F" w:rsidR="00771750" w:rsidRPr="004C74E0" w:rsidRDefault="00234BFC" w:rsidP="00771750">
      <w:pPr>
        <w:spacing w:line="276" w:lineRule="auto"/>
        <w:rPr>
          <w:rFonts w:ascii="Times" w:eastAsiaTheme="minorEastAsia" w:hAnsi="Times"/>
          <w:sz w:val="20"/>
          <w:szCs w:val="20"/>
          <w:lang w:val="en-US"/>
        </w:rPr>
      </w:pPr>
      <w:r w:rsidRPr="004C74E0">
        <w:rPr>
          <w:rFonts w:ascii="Times" w:eastAsiaTheme="minorEastAsia" w:hAnsi="Times"/>
          <w:sz w:val="20"/>
          <w:szCs w:val="20"/>
          <w:lang w:val="en-US"/>
        </w:rPr>
        <w:tab/>
      </w:r>
    </w:p>
    <w:p w14:paraId="6663B4CB" w14:textId="4C898514" w:rsidR="00234BFC" w:rsidRPr="004C74E0" w:rsidRDefault="00771750" w:rsidP="00263A80">
      <w:pPr>
        <w:ind w:left="720"/>
        <w:jc w:val="both"/>
        <w:rPr>
          <w:rFonts w:ascii="Times" w:eastAsiaTheme="minorEastAsia" w:hAnsi="Times"/>
          <w:sz w:val="20"/>
          <w:szCs w:val="20"/>
        </w:rPr>
      </w:pPr>
      <w:r w:rsidRPr="004C74E0">
        <w:rPr>
          <w:rFonts w:ascii="Times" w:eastAsiaTheme="minorEastAsia" w:hAnsi="Times"/>
          <w:sz w:val="20"/>
          <w:szCs w:val="20"/>
          <w:lang w:val="en-US"/>
        </w:rPr>
        <w:t>The M</w:t>
      </w:r>
      <w:r w:rsidR="00234BFC" w:rsidRPr="004C74E0">
        <w:rPr>
          <w:rFonts w:ascii="Times" w:eastAsiaTheme="minorEastAsia" w:hAnsi="Times"/>
          <w:sz w:val="20"/>
          <w:szCs w:val="20"/>
          <w:lang w:val="en-US"/>
        </w:rPr>
        <w:t>arket portfolio</w:t>
      </w:r>
      <w:r w:rsidRPr="004C74E0">
        <w:rPr>
          <w:rFonts w:ascii="Times" w:eastAsiaTheme="minorEastAsia" w:hAnsi="Times"/>
          <w:sz w:val="20"/>
          <w:szCs w:val="20"/>
          <w:lang w:val="en-US"/>
        </w:rPr>
        <w:t xml:space="preserve"> has negative portfolio return and Sharpe ratio. Under the assumption market are presented by those selected 20 stocks, the market portfolio can well explain the market</w:t>
      </w:r>
      <w:r w:rsidR="00263A80" w:rsidRPr="004C74E0">
        <w:rPr>
          <w:rFonts w:ascii="Times" w:eastAsiaTheme="minorEastAsia" w:hAnsi="Times"/>
          <w:sz w:val="20"/>
          <w:szCs w:val="20"/>
          <w:lang w:val="en-US"/>
        </w:rPr>
        <w:t xml:space="preserve">, and the expected </w:t>
      </w:r>
      <w:r w:rsidR="00263A80" w:rsidRPr="004C74E0">
        <w:rPr>
          <w:rFonts w:ascii="Times" w:eastAsiaTheme="minorEastAsia" w:hAnsi="Times"/>
          <w:sz w:val="20"/>
          <w:szCs w:val="20"/>
        </w:rPr>
        <w:t xml:space="preserve">return of the market portfolio is same as the expected return of the market. </w:t>
      </w:r>
      <w:r w:rsidRPr="004C74E0">
        <w:rPr>
          <w:rFonts w:ascii="Times" w:eastAsiaTheme="minorEastAsia" w:hAnsi="Times"/>
          <w:sz w:val="20"/>
          <w:szCs w:val="20"/>
        </w:rPr>
        <w:t xml:space="preserve">The large negative Shape ratio </w:t>
      </w:r>
      <w:r w:rsidR="00263A80" w:rsidRPr="004C74E0">
        <w:rPr>
          <w:rFonts w:ascii="Times" w:eastAsiaTheme="minorEastAsia" w:hAnsi="Times"/>
          <w:sz w:val="20"/>
          <w:szCs w:val="20"/>
        </w:rPr>
        <w:t>means</w:t>
      </w:r>
      <w:r w:rsidRPr="004C74E0">
        <w:rPr>
          <w:rFonts w:ascii="Times" w:eastAsiaTheme="minorEastAsia" w:hAnsi="Times"/>
          <w:sz w:val="20"/>
          <w:szCs w:val="20"/>
        </w:rPr>
        <w:t xml:space="preserve"> the </w:t>
      </w:r>
      <w:r w:rsidR="00263A80" w:rsidRPr="004C74E0">
        <w:rPr>
          <w:rFonts w:ascii="Times" w:eastAsiaTheme="minorEastAsia" w:hAnsi="Times"/>
          <w:sz w:val="20"/>
          <w:szCs w:val="20"/>
        </w:rPr>
        <w:t>portfolio</w:t>
      </w:r>
      <w:r w:rsidRPr="004C74E0">
        <w:rPr>
          <w:rFonts w:ascii="Times" w:eastAsiaTheme="minorEastAsia" w:hAnsi="Times"/>
          <w:sz w:val="20"/>
          <w:szCs w:val="20"/>
        </w:rPr>
        <w:t xml:space="preserve"> return is </w:t>
      </w:r>
      <w:r w:rsidR="00263A80" w:rsidRPr="004C74E0">
        <w:rPr>
          <w:rFonts w:ascii="Times" w:eastAsiaTheme="minorEastAsia" w:hAnsi="Times"/>
          <w:sz w:val="20"/>
          <w:szCs w:val="20"/>
        </w:rPr>
        <w:t xml:space="preserve">smaller than the risk-free interest rate, indicates the economy situation is bad. </w:t>
      </w:r>
    </w:p>
    <w:p w14:paraId="77562687" w14:textId="77777777" w:rsidR="00735168" w:rsidRPr="004C74E0" w:rsidRDefault="00735168" w:rsidP="00735168">
      <w:pPr>
        <w:spacing w:line="276" w:lineRule="auto"/>
        <w:rPr>
          <w:rFonts w:ascii="Times" w:eastAsiaTheme="minorEastAsia" w:hAnsi="Times"/>
          <w:sz w:val="8"/>
          <w:szCs w:val="8"/>
          <w:lang w:val="en-US"/>
        </w:rPr>
      </w:pPr>
    </w:p>
    <w:p w14:paraId="4A42947A" w14:textId="77777777" w:rsidR="00E02BB9" w:rsidRPr="004C74E0" w:rsidRDefault="00E02BB9" w:rsidP="00907170">
      <w:pPr>
        <w:spacing w:line="276" w:lineRule="auto"/>
        <w:rPr>
          <w:rFonts w:ascii="Times" w:eastAsiaTheme="minorEastAsia" w:hAnsi="Times"/>
          <w:sz w:val="8"/>
          <w:szCs w:val="8"/>
          <w:lang w:val="en-US"/>
        </w:rPr>
      </w:pPr>
    </w:p>
    <w:p w14:paraId="4D36FCDD" w14:textId="64202950" w:rsidR="00030326" w:rsidRPr="004C74E0" w:rsidRDefault="00771750" w:rsidP="00030326">
      <w:pPr>
        <w:spacing w:line="276" w:lineRule="auto"/>
        <w:ind w:left="720"/>
        <w:jc w:val="both"/>
        <w:rPr>
          <w:rFonts w:ascii="Times" w:hAnsi="Times"/>
          <w:color w:val="000000"/>
          <w:sz w:val="20"/>
          <w:szCs w:val="20"/>
        </w:rPr>
      </w:pPr>
      <w:r w:rsidRPr="004C74E0">
        <w:rPr>
          <w:rFonts w:ascii="Times" w:hAnsi="Times"/>
          <w:color w:val="000000"/>
          <w:sz w:val="20"/>
          <w:szCs w:val="20"/>
        </w:rPr>
        <w:t xml:space="preserve">The </w:t>
      </w:r>
      <w:r w:rsidR="00907170" w:rsidRPr="004C74E0">
        <w:rPr>
          <w:rFonts w:ascii="Times" w:hAnsi="Times"/>
          <w:color w:val="000000"/>
          <w:sz w:val="20"/>
          <w:szCs w:val="20"/>
        </w:rPr>
        <w:t xml:space="preserve">MVO with short selling has </w:t>
      </w:r>
      <w:r w:rsidR="00383B44" w:rsidRPr="004C74E0">
        <w:rPr>
          <w:rFonts w:ascii="Times" w:hAnsi="Times"/>
          <w:color w:val="000000"/>
          <w:sz w:val="20"/>
          <w:szCs w:val="20"/>
        </w:rPr>
        <w:t xml:space="preserve">the </w:t>
      </w:r>
      <w:r w:rsidR="00907170" w:rsidRPr="004C74E0">
        <w:rPr>
          <w:rFonts w:ascii="Times" w:hAnsi="Times"/>
          <w:color w:val="000000"/>
          <w:sz w:val="20"/>
          <w:szCs w:val="20"/>
        </w:rPr>
        <w:t xml:space="preserve">highest return </w:t>
      </w:r>
      <w:r w:rsidR="00383B44" w:rsidRPr="004C74E0">
        <w:rPr>
          <w:rFonts w:ascii="Times" w:hAnsi="Times"/>
          <w:color w:val="000000"/>
          <w:sz w:val="20"/>
          <w:szCs w:val="20"/>
        </w:rPr>
        <w:t xml:space="preserve">but also the highest variance. It is the only portfolio with positive return, which make it has the highest sharp ratio. Short selling allows investor </w:t>
      </w:r>
      <w:r w:rsidR="00D80488" w:rsidRPr="004C74E0">
        <w:rPr>
          <w:rFonts w:ascii="Times" w:hAnsi="Times"/>
          <w:color w:val="000000"/>
          <w:sz w:val="20"/>
          <w:szCs w:val="20"/>
        </w:rPr>
        <w:t xml:space="preserve">to </w:t>
      </w:r>
      <w:r w:rsidR="00383B44" w:rsidRPr="004C74E0">
        <w:rPr>
          <w:rFonts w:ascii="Times" w:hAnsi="Times"/>
          <w:color w:val="000000"/>
          <w:sz w:val="20"/>
          <w:szCs w:val="20"/>
        </w:rPr>
        <w:t>sell borrowed asse</w:t>
      </w:r>
      <w:r w:rsidR="00D80488" w:rsidRPr="004C74E0">
        <w:rPr>
          <w:rFonts w:ascii="Times" w:hAnsi="Times"/>
          <w:color w:val="000000"/>
          <w:sz w:val="20"/>
          <w:szCs w:val="20"/>
        </w:rPr>
        <w:t>t</w:t>
      </w:r>
      <w:r w:rsidR="00383B44" w:rsidRPr="004C74E0">
        <w:rPr>
          <w:rFonts w:ascii="Times" w:hAnsi="Times"/>
          <w:color w:val="000000"/>
          <w:sz w:val="20"/>
          <w:szCs w:val="20"/>
        </w:rPr>
        <w:t xml:space="preserve">s, </w:t>
      </w:r>
      <w:r w:rsidR="00D80488" w:rsidRPr="004C74E0">
        <w:rPr>
          <w:rFonts w:ascii="Times" w:hAnsi="Times"/>
          <w:color w:val="000000"/>
          <w:sz w:val="20"/>
          <w:szCs w:val="20"/>
        </w:rPr>
        <w:t>which have to be bought back and returned at later time. When the market drop, this trading strategy can be profitable.</w:t>
      </w:r>
      <w:r w:rsidR="00030326" w:rsidRPr="004C74E0">
        <w:rPr>
          <w:rFonts w:ascii="Times" w:hAnsi="Times"/>
          <w:color w:val="000000"/>
          <w:sz w:val="20"/>
          <w:szCs w:val="20"/>
        </w:rPr>
        <w:t xml:space="preserve"> The MVO without short selling will b</w:t>
      </w:r>
      <w:r w:rsidR="00105145" w:rsidRPr="004C74E0">
        <w:rPr>
          <w:rFonts w:ascii="Times" w:hAnsi="Times"/>
          <w:color w:val="000000"/>
          <w:sz w:val="20"/>
          <w:szCs w:val="20"/>
        </w:rPr>
        <w:t xml:space="preserve">e far </w:t>
      </w:r>
      <w:r w:rsidR="00030326" w:rsidRPr="004C74E0">
        <w:rPr>
          <w:rFonts w:ascii="Times" w:hAnsi="Times"/>
          <w:color w:val="000000"/>
          <w:sz w:val="20"/>
          <w:szCs w:val="20"/>
        </w:rPr>
        <w:t>less profitable,</w:t>
      </w:r>
      <w:r w:rsidR="00105145" w:rsidRPr="004C74E0">
        <w:rPr>
          <w:rFonts w:ascii="Times" w:hAnsi="Times"/>
          <w:color w:val="000000"/>
          <w:sz w:val="20"/>
          <w:szCs w:val="20"/>
        </w:rPr>
        <w:t xml:space="preserve"> the variance will be smaller, but not small enough since the portfolio is not well diversified. </w:t>
      </w:r>
    </w:p>
    <w:p w14:paraId="0CFEC80D" w14:textId="77777777" w:rsidR="001236AD" w:rsidRPr="004C74E0" w:rsidRDefault="001236AD" w:rsidP="00D80488">
      <w:pPr>
        <w:spacing w:line="276" w:lineRule="auto"/>
        <w:rPr>
          <w:rFonts w:ascii="Times" w:hAnsi="Times"/>
          <w:color w:val="000000"/>
          <w:sz w:val="20"/>
          <w:szCs w:val="20"/>
        </w:rPr>
      </w:pPr>
    </w:p>
    <w:p w14:paraId="455AACCC" w14:textId="23080B12" w:rsidR="009E6205" w:rsidRPr="004C74E0" w:rsidRDefault="009E6205" w:rsidP="009E6205">
      <w:pPr>
        <w:spacing w:line="276" w:lineRule="auto"/>
        <w:ind w:left="720"/>
        <w:jc w:val="both"/>
        <w:rPr>
          <w:rFonts w:ascii="Times" w:hAnsi="Times"/>
          <w:color w:val="000000"/>
          <w:sz w:val="20"/>
          <w:szCs w:val="20"/>
        </w:rPr>
      </w:pPr>
      <w:r w:rsidRPr="004C74E0">
        <w:rPr>
          <w:rFonts w:ascii="Times" w:hAnsi="Times"/>
          <w:color w:val="000000"/>
          <w:sz w:val="20"/>
          <w:szCs w:val="20"/>
        </w:rPr>
        <w:t>The robust MVO</w:t>
      </w:r>
      <w:r w:rsidR="00670956" w:rsidRPr="004C74E0">
        <w:rPr>
          <w:rFonts w:ascii="Times" w:hAnsi="Times"/>
          <w:color w:val="000000"/>
          <w:sz w:val="20"/>
          <w:szCs w:val="20"/>
        </w:rPr>
        <w:t xml:space="preserve"> portfolios</w:t>
      </w:r>
      <w:r w:rsidRPr="004C74E0">
        <w:rPr>
          <w:rFonts w:ascii="Times" w:hAnsi="Times"/>
          <w:color w:val="000000"/>
          <w:sz w:val="20"/>
          <w:szCs w:val="20"/>
        </w:rPr>
        <w:t xml:space="preserve"> have small variance and moderate return among all portfolios. With short selling is better than without short selling, the return and Sharpe ratio is higher.  Cases of 9</w:t>
      </w:r>
      <w:r w:rsidR="001236AD" w:rsidRPr="004C74E0">
        <w:rPr>
          <w:rFonts w:ascii="Times" w:hAnsi="Times"/>
          <w:color w:val="000000"/>
          <w:sz w:val="20"/>
          <w:szCs w:val="20"/>
        </w:rPr>
        <w:t>0</w:t>
      </w:r>
      <w:r w:rsidRPr="004C74E0">
        <w:rPr>
          <w:rFonts w:ascii="Times" w:hAnsi="Times"/>
          <w:color w:val="000000"/>
          <w:sz w:val="20"/>
          <w:szCs w:val="20"/>
        </w:rPr>
        <w:t xml:space="preserve">% confidence level </w:t>
      </w:r>
      <w:r w:rsidR="00670956" w:rsidRPr="004C74E0">
        <w:rPr>
          <w:rFonts w:ascii="Times" w:hAnsi="Times"/>
          <w:color w:val="000000"/>
          <w:sz w:val="20"/>
          <w:szCs w:val="20"/>
        </w:rPr>
        <w:t>and</w:t>
      </w:r>
      <w:r w:rsidRPr="004C74E0">
        <w:rPr>
          <w:rFonts w:ascii="Times" w:hAnsi="Times"/>
          <w:color w:val="000000"/>
          <w:sz w:val="20"/>
          <w:szCs w:val="20"/>
        </w:rPr>
        <w:t xml:space="preserve"> 9</w:t>
      </w:r>
      <w:r w:rsidR="001236AD" w:rsidRPr="004C74E0">
        <w:rPr>
          <w:rFonts w:ascii="Times" w:hAnsi="Times"/>
          <w:color w:val="000000"/>
          <w:sz w:val="20"/>
          <w:szCs w:val="20"/>
        </w:rPr>
        <w:t>5</w:t>
      </w:r>
      <w:r w:rsidRPr="004C74E0">
        <w:rPr>
          <w:rFonts w:ascii="Times" w:hAnsi="Times"/>
          <w:color w:val="000000"/>
          <w:sz w:val="20"/>
          <w:szCs w:val="20"/>
        </w:rPr>
        <w:t>% confidence level,</w:t>
      </w:r>
      <w:r w:rsidR="009C3D2B" w:rsidRPr="004C74E0">
        <w:rPr>
          <w:rFonts w:ascii="Times" w:hAnsi="Times"/>
          <w:color w:val="000000"/>
          <w:sz w:val="20"/>
          <w:szCs w:val="20"/>
        </w:rPr>
        <w:t xml:space="preserve"> </w:t>
      </w:r>
      <w:r w:rsidR="00670956" w:rsidRPr="004C74E0">
        <w:rPr>
          <w:rFonts w:ascii="Times" w:hAnsi="Times"/>
          <w:color w:val="000000"/>
          <w:sz w:val="20"/>
          <w:szCs w:val="20"/>
        </w:rPr>
        <w:t xml:space="preserve">returns similar results. Among all robust MVO portfolios, 90% with short selling has the best performance. </w:t>
      </w:r>
    </w:p>
    <w:p w14:paraId="7FE9574A" w14:textId="77777777" w:rsidR="009E6205" w:rsidRPr="004C74E0" w:rsidRDefault="009E6205" w:rsidP="00D80488">
      <w:pPr>
        <w:spacing w:line="276" w:lineRule="auto"/>
        <w:rPr>
          <w:rFonts w:ascii="Times" w:hAnsi="Times"/>
          <w:color w:val="000000"/>
          <w:sz w:val="20"/>
          <w:szCs w:val="20"/>
        </w:rPr>
      </w:pPr>
    </w:p>
    <w:p w14:paraId="727103C2" w14:textId="25D5074B" w:rsidR="005B3D72" w:rsidRPr="004C74E0" w:rsidRDefault="00771750" w:rsidP="009C3D2B">
      <w:pPr>
        <w:spacing w:line="276" w:lineRule="auto"/>
        <w:ind w:left="720"/>
        <w:jc w:val="both"/>
        <w:rPr>
          <w:rFonts w:ascii="Times" w:hAnsi="Times"/>
          <w:color w:val="000000"/>
          <w:sz w:val="20"/>
          <w:szCs w:val="20"/>
        </w:rPr>
      </w:pPr>
      <w:r w:rsidRPr="004C74E0">
        <w:rPr>
          <w:rFonts w:ascii="Times" w:hAnsi="Times"/>
          <w:color w:val="000000"/>
          <w:sz w:val="20"/>
          <w:szCs w:val="20"/>
        </w:rPr>
        <w:t xml:space="preserve">The </w:t>
      </w:r>
      <w:r w:rsidR="00735168" w:rsidRPr="004C74E0">
        <w:rPr>
          <w:rFonts w:ascii="Times" w:hAnsi="Times"/>
          <w:color w:val="000000"/>
          <w:sz w:val="20"/>
          <w:szCs w:val="20"/>
        </w:rPr>
        <w:t xml:space="preserve">Risk parity portfolio has the lowest return and </w:t>
      </w:r>
      <w:r w:rsidR="00851FC1" w:rsidRPr="004C74E0">
        <w:rPr>
          <w:rFonts w:ascii="Times" w:hAnsi="Times"/>
          <w:color w:val="000000"/>
          <w:sz w:val="20"/>
          <w:szCs w:val="20"/>
        </w:rPr>
        <w:t xml:space="preserve">Sharp ratio. This strategy aims to minimize the portfolio variance </w:t>
      </w:r>
      <w:r w:rsidR="00544C24" w:rsidRPr="004C74E0">
        <w:rPr>
          <w:rFonts w:ascii="Times" w:hAnsi="Times"/>
          <w:color w:val="000000"/>
          <w:sz w:val="20"/>
          <w:szCs w:val="20"/>
        </w:rPr>
        <w:t>and distribute risk equally among assets. The portfolio return hasn’t been considered</w:t>
      </w:r>
      <w:r w:rsidR="00A838C2" w:rsidRPr="004C74E0">
        <w:rPr>
          <w:rFonts w:ascii="Times" w:hAnsi="Times"/>
          <w:color w:val="000000"/>
          <w:sz w:val="20"/>
          <w:szCs w:val="20"/>
        </w:rPr>
        <w:t xml:space="preserve"> while constructing the portfolio, it very depends on the situation of the economy. In this case, </w:t>
      </w:r>
      <w:r w:rsidR="00234BFC" w:rsidRPr="004C74E0">
        <w:rPr>
          <w:rFonts w:ascii="Times" w:hAnsi="Times"/>
          <w:color w:val="000000"/>
          <w:sz w:val="20"/>
          <w:szCs w:val="20"/>
        </w:rPr>
        <w:t xml:space="preserve">the portfolio is less risky, but </w:t>
      </w:r>
      <w:r w:rsidR="00A838C2" w:rsidRPr="004C74E0">
        <w:rPr>
          <w:rFonts w:ascii="Times" w:hAnsi="Times"/>
          <w:color w:val="000000"/>
          <w:sz w:val="20"/>
          <w:szCs w:val="20"/>
        </w:rPr>
        <w:t>the return is low</w:t>
      </w:r>
      <w:r w:rsidR="00234BFC" w:rsidRPr="004C74E0">
        <w:rPr>
          <w:rFonts w:ascii="Times" w:hAnsi="Times"/>
          <w:color w:val="000000"/>
          <w:sz w:val="20"/>
          <w:szCs w:val="20"/>
        </w:rPr>
        <w:t xml:space="preserve"> due to a weak economy</w:t>
      </w:r>
      <w:r w:rsidR="00A838C2" w:rsidRPr="004C74E0">
        <w:rPr>
          <w:rFonts w:ascii="Times" w:hAnsi="Times"/>
          <w:color w:val="000000"/>
          <w:sz w:val="20"/>
          <w:szCs w:val="20"/>
        </w:rPr>
        <w:t xml:space="preserve">. </w:t>
      </w:r>
    </w:p>
    <w:p w14:paraId="6FA2A0B1" w14:textId="78859C63" w:rsidR="005B3D72" w:rsidRPr="004C74E0" w:rsidRDefault="009C3D2B" w:rsidP="009C3D2B">
      <w:pPr>
        <w:spacing w:line="276" w:lineRule="auto"/>
        <w:ind w:left="720"/>
        <w:jc w:val="both"/>
        <w:rPr>
          <w:rFonts w:ascii="Times" w:hAnsi="Times"/>
          <w:color w:val="000000"/>
          <w:sz w:val="20"/>
          <w:szCs w:val="20"/>
        </w:rPr>
      </w:pPr>
      <w:r w:rsidRPr="004C74E0">
        <w:rPr>
          <w:rFonts w:ascii="Times" w:hAnsi="Times"/>
          <w:color w:val="000000"/>
          <w:sz w:val="20"/>
          <w:szCs w:val="20"/>
        </w:rPr>
        <w:t xml:space="preserve"> </w:t>
      </w:r>
    </w:p>
    <w:p w14:paraId="3957DF3A" w14:textId="77777777" w:rsidR="00960C5C" w:rsidRPr="004C74E0" w:rsidRDefault="00960C5C" w:rsidP="00960C5C">
      <w:pPr>
        <w:spacing w:line="276" w:lineRule="auto"/>
        <w:rPr>
          <w:rFonts w:ascii="Times" w:eastAsiaTheme="minorEastAsia" w:hAnsi="Times"/>
          <w:b/>
          <w:bCs/>
          <w:sz w:val="20"/>
          <w:szCs w:val="20"/>
          <w:lang w:val="en-US"/>
        </w:rPr>
      </w:pPr>
    </w:p>
    <w:p w14:paraId="6B31348A" w14:textId="77777777" w:rsidR="00960C5C" w:rsidRPr="004C74E0" w:rsidRDefault="00960C5C" w:rsidP="00960C5C">
      <w:pPr>
        <w:spacing w:line="276" w:lineRule="auto"/>
        <w:rPr>
          <w:rFonts w:ascii="Times" w:eastAsiaTheme="minorEastAsia" w:hAnsi="Times"/>
          <w:b/>
          <w:bCs/>
          <w:sz w:val="20"/>
          <w:szCs w:val="20"/>
          <w:lang w:val="en-US"/>
        </w:rPr>
      </w:pPr>
    </w:p>
    <w:p w14:paraId="6E9CF7E6" w14:textId="7B1B8E5B" w:rsidR="00960C5C" w:rsidRPr="004C74E0" w:rsidRDefault="00960C5C" w:rsidP="00960C5C">
      <w:pPr>
        <w:spacing w:line="276" w:lineRule="auto"/>
        <w:rPr>
          <w:rFonts w:ascii="Times" w:eastAsiaTheme="minorEastAsia" w:hAnsi="Times"/>
          <w:b/>
          <w:bCs/>
          <w:sz w:val="20"/>
          <w:szCs w:val="20"/>
          <w:lang w:val="en-US"/>
        </w:rPr>
      </w:pPr>
      <w:r w:rsidRPr="004C74E0">
        <w:rPr>
          <w:rFonts w:ascii="Times" w:eastAsiaTheme="minorEastAsia" w:hAnsi="Times"/>
          <w:b/>
          <w:bCs/>
          <w:sz w:val="20"/>
          <w:szCs w:val="20"/>
          <w:lang w:val="en-US"/>
        </w:rPr>
        <w:t>For Nov. 2008 Results</w:t>
      </w:r>
    </w:p>
    <w:p w14:paraId="6D2844F8" w14:textId="77777777" w:rsidR="005B3D72" w:rsidRPr="004C74E0" w:rsidRDefault="005B3D72" w:rsidP="005B3D72">
      <w:pPr>
        <w:spacing w:line="276" w:lineRule="auto"/>
        <w:rPr>
          <w:rFonts w:ascii="Times" w:hAnsi="Times"/>
        </w:rPr>
      </w:pPr>
    </w:p>
    <w:p w14:paraId="379749E2" w14:textId="03B06237" w:rsidR="003B12F0" w:rsidRPr="004C74E0" w:rsidRDefault="0007583A" w:rsidP="00FE4910">
      <w:pPr>
        <w:spacing w:line="276" w:lineRule="auto"/>
        <w:jc w:val="center"/>
        <w:rPr>
          <w:rFonts w:ascii="Times" w:hAnsi="Times"/>
        </w:rPr>
      </w:pPr>
      <w:r w:rsidRPr="004C74E0">
        <w:rPr>
          <w:rFonts w:ascii="Times" w:hAnsi="Times"/>
          <w:noProof/>
          <w:sz w:val="20"/>
          <w:szCs w:val="20"/>
        </w:rPr>
        <w:drawing>
          <wp:inline distT="0" distB="0" distL="0" distR="0" wp14:anchorId="1DA40F8C" wp14:editId="07F6E065">
            <wp:extent cx="3863068" cy="1877998"/>
            <wp:effectExtent l="0" t="0" r="0" b="190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26113" cy="1908647"/>
                    </a:xfrm>
                    <a:prstGeom prst="rect">
                      <a:avLst/>
                    </a:prstGeom>
                  </pic:spPr>
                </pic:pic>
              </a:graphicData>
            </a:graphic>
          </wp:inline>
        </w:drawing>
      </w:r>
      <w:r w:rsidR="00FE4910" w:rsidRPr="004C74E0">
        <w:rPr>
          <w:rFonts w:ascii="Times" w:hAnsi="Times"/>
        </w:rPr>
        <w:t xml:space="preserve">   </w:t>
      </w:r>
      <w:r w:rsidR="005D76FB" w:rsidRPr="004C74E0">
        <w:rPr>
          <w:rFonts w:ascii="Times" w:hAnsi="Times"/>
          <w:sz w:val="20"/>
          <w:szCs w:val="20"/>
        </w:rPr>
        <w:t xml:space="preserve">Table </w:t>
      </w:r>
      <w:r w:rsidRPr="004C74E0">
        <w:rPr>
          <w:rFonts w:ascii="Times" w:hAnsi="Times"/>
          <w:sz w:val="20"/>
          <w:szCs w:val="20"/>
        </w:rPr>
        <w:t>5</w:t>
      </w:r>
      <w:r w:rsidR="00653253" w:rsidRPr="004C74E0">
        <w:rPr>
          <w:rFonts w:ascii="Times" w:hAnsi="Times"/>
          <w:sz w:val="20"/>
          <w:szCs w:val="20"/>
        </w:rPr>
        <w:t xml:space="preserve"> (</w:t>
      </w:r>
      <w:r w:rsidR="00653253" w:rsidRPr="004C74E0">
        <w:rPr>
          <w:rFonts w:ascii="Times" w:eastAsiaTheme="minorEastAsia" w:hAnsi="Times"/>
          <w:sz w:val="20"/>
          <w:szCs w:val="20"/>
          <w:lang w:val="en-US"/>
        </w:rPr>
        <w:t>Nov.2008)</w:t>
      </w:r>
    </w:p>
    <w:p w14:paraId="72E98954" w14:textId="16DF1DA1" w:rsidR="00030326" w:rsidRPr="004C74E0" w:rsidRDefault="00030326" w:rsidP="00030326">
      <w:pPr>
        <w:spacing w:line="276" w:lineRule="auto"/>
        <w:rPr>
          <w:rFonts w:ascii="Times" w:eastAsiaTheme="minorEastAsia" w:hAnsi="Times"/>
          <w:b/>
          <w:bCs/>
          <w:sz w:val="20"/>
          <w:szCs w:val="20"/>
          <w:lang w:val="en-US"/>
        </w:rPr>
      </w:pPr>
    </w:p>
    <w:p w14:paraId="11A0219D" w14:textId="2A419E1D" w:rsidR="000B7D7A" w:rsidRPr="004C74E0" w:rsidRDefault="00653253" w:rsidP="00FE4910">
      <w:pPr>
        <w:spacing w:line="276" w:lineRule="auto"/>
        <w:rPr>
          <w:rFonts w:ascii="Times" w:eastAsiaTheme="minorEastAsia" w:hAnsi="Times"/>
          <w:sz w:val="20"/>
          <w:szCs w:val="20"/>
          <w:lang w:val="en-US"/>
        </w:rPr>
      </w:pPr>
      <w:r w:rsidRPr="004C74E0">
        <w:rPr>
          <w:rFonts w:ascii="Times" w:eastAsiaTheme="minorEastAsia" w:hAnsi="Times"/>
          <w:sz w:val="20"/>
          <w:szCs w:val="20"/>
          <w:lang w:val="en-US"/>
        </w:rPr>
        <w:tab/>
      </w:r>
    </w:p>
    <w:p w14:paraId="6D3F3490" w14:textId="075C3811" w:rsidR="006017D7" w:rsidRPr="004C74E0" w:rsidRDefault="0032566A" w:rsidP="0032566A">
      <w:pPr>
        <w:ind w:left="720"/>
        <w:jc w:val="both"/>
        <w:rPr>
          <w:rFonts w:ascii="Times" w:eastAsiaTheme="minorEastAsia" w:hAnsi="Times"/>
          <w:sz w:val="20"/>
          <w:szCs w:val="20"/>
        </w:rPr>
      </w:pPr>
      <w:r w:rsidRPr="004C74E0">
        <w:rPr>
          <w:rFonts w:ascii="Times" w:eastAsiaTheme="minorEastAsia" w:hAnsi="Times"/>
          <w:sz w:val="20"/>
          <w:szCs w:val="20"/>
          <w:lang w:val="en-US"/>
        </w:rPr>
        <w:t>Compare to Oct results, the Market portfolio has higher portfolio return and Sharpe ratio</w:t>
      </w:r>
      <w:r w:rsidR="006944A4" w:rsidRPr="004C74E0">
        <w:rPr>
          <w:rFonts w:ascii="Times" w:eastAsiaTheme="minorEastAsia" w:hAnsi="Times"/>
          <w:sz w:val="20"/>
          <w:szCs w:val="20"/>
          <w:lang w:val="en-US"/>
        </w:rPr>
        <w:t xml:space="preserve"> in </w:t>
      </w:r>
      <w:r w:rsidR="006944A4" w:rsidRPr="004C74E0">
        <w:rPr>
          <w:rFonts w:ascii="Times" w:eastAsiaTheme="minorEastAsia" w:hAnsi="Times"/>
          <w:sz w:val="20"/>
          <w:szCs w:val="20"/>
        </w:rPr>
        <w:t>Nov</w:t>
      </w:r>
      <w:r w:rsidR="006017D7" w:rsidRPr="004C74E0">
        <w:rPr>
          <w:rFonts w:ascii="Times" w:eastAsiaTheme="minorEastAsia" w:hAnsi="Times"/>
          <w:sz w:val="20"/>
          <w:szCs w:val="20"/>
        </w:rPr>
        <w:t>, which might mean the economy is start to recovery. This point can be validated from the Figure 4, assets price start to rise around the month of Nov.2008.</w:t>
      </w:r>
      <w:r w:rsidR="007B30DD" w:rsidRPr="004C74E0">
        <w:rPr>
          <w:rFonts w:ascii="Times" w:eastAsiaTheme="minorEastAsia" w:hAnsi="Times"/>
          <w:sz w:val="20"/>
          <w:szCs w:val="20"/>
        </w:rPr>
        <w:t xml:space="preserve"> Among all portfolios, the market portfolio has </w:t>
      </w:r>
      <w:r w:rsidR="00A64D8B" w:rsidRPr="004C74E0">
        <w:rPr>
          <w:rFonts w:ascii="Times" w:eastAsiaTheme="minorEastAsia" w:hAnsi="Times"/>
          <w:sz w:val="20"/>
          <w:szCs w:val="20"/>
        </w:rPr>
        <w:t xml:space="preserve">lower return and </w:t>
      </w:r>
      <w:r w:rsidR="007B30DD" w:rsidRPr="004C74E0">
        <w:rPr>
          <w:rFonts w:ascii="Times" w:eastAsiaTheme="minorEastAsia" w:hAnsi="Times"/>
          <w:sz w:val="20"/>
          <w:szCs w:val="20"/>
        </w:rPr>
        <w:t xml:space="preserve">the lowest Sharpe ratio, </w:t>
      </w:r>
      <w:r w:rsidR="00A64D8B" w:rsidRPr="004C74E0">
        <w:rPr>
          <w:rFonts w:ascii="Times" w:eastAsiaTheme="minorEastAsia" w:hAnsi="Times"/>
          <w:sz w:val="20"/>
          <w:szCs w:val="20"/>
        </w:rPr>
        <w:t xml:space="preserve">this is because this </w:t>
      </w:r>
      <w:r w:rsidR="00C7733C" w:rsidRPr="004C74E0">
        <w:rPr>
          <w:rFonts w:ascii="Times" w:eastAsiaTheme="minorEastAsia" w:hAnsi="Times"/>
          <w:sz w:val="20"/>
          <w:szCs w:val="20"/>
        </w:rPr>
        <w:t>strategy</w:t>
      </w:r>
      <w:r w:rsidR="00A64D8B" w:rsidRPr="004C74E0">
        <w:rPr>
          <w:rFonts w:ascii="Times" w:eastAsiaTheme="minorEastAsia" w:hAnsi="Times"/>
          <w:sz w:val="20"/>
          <w:szCs w:val="20"/>
        </w:rPr>
        <w:t xml:space="preserve"> </w:t>
      </w:r>
      <w:r w:rsidR="00C7733C" w:rsidRPr="004C74E0">
        <w:rPr>
          <w:rFonts w:ascii="Times" w:eastAsiaTheme="minorEastAsia" w:hAnsi="Times"/>
          <w:sz w:val="20"/>
          <w:szCs w:val="20"/>
        </w:rPr>
        <w:t>does</w:t>
      </w:r>
      <w:r w:rsidR="00A64D8B" w:rsidRPr="004C74E0">
        <w:rPr>
          <w:rFonts w:ascii="Times" w:eastAsiaTheme="minorEastAsia" w:hAnsi="Times"/>
          <w:sz w:val="20"/>
          <w:szCs w:val="20"/>
        </w:rPr>
        <w:t xml:space="preserve"> not contain smart investment strategy like max return, min variance or max Sharpe ratio. </w:t>
      </w:r>
      <w:r w:rsidR="00C7733C" w:rsidRPr="004C74E0">
        <w:rPr>
          <w:rFonts w:ascii="Times" w:eastAsiaTheme="minorEastAsia" w:hAnsi="Times"/>
          <w:sz w:val="20"/>
          <w:szCs w:val="20"/>
        </w:rPr>
        <w:t xml:space="preserve">When the economy </w:t>
      </w:r>
      <w:r w:rsidR="004725A9" w:rsidRPr="004C74E0">
        <w:rPr>
          <w:rFonts w:ascii="Times" w:eastAsiaTheme="minorEastAsia" w:hAnsi="Times"/>
          <w:sz w:val="20"/>
          <w:szCs w:val="20"/>
        </w:rPr>
        <w:t>starts</w:t>
      </w:r>
      <w:r w:rsidR="00C7733C" w:rsidRPr="004C74E0">
        <w:rPr>
          <w:rFonts w:ascii="Times" w:eastAsiaTheme="minorEastAsia" w:hAnsi="Times"/>
          <w:sz w:val="20"/>
          <w:szCs w:val="20"/>
        </w:rPr>
        <w:t xml:space="preserve"> to grow, </w:t>
      </w:r>
      <w:r w:rsidR="006807BC" w:rsidRPr="004C74E0">
        <w:rPr>
          <w:rFonts w:ascii="Times" w:eastAsiaTheme="minorEastAsia" w:hAnsi="Times"/>
          <w:sz w:val="20"/>
          <w:szCs w:val="20"/>
        </w:rPr>
        <w:t xml:space="preserve">other strategy will make more profit and beat the market portfolio from the Shape ratio perspective. </w:t>
      </w:r>
    </w:p>
    <w:p w14:paraId="3FB8CB39" w14:textId="55E04D86" w:rsidR="00A7336C" w:rsidRPr="004C74E0" w:rsidRDefault="006944A4" w:rsidP="00141ED6">
      <w:pPr>
        <w:ind w:left="720"/>
        <w:jc w:val="both"/>
        <w:rPr>
          <w:rFonts w:ascii="Times" w:eastAsiaTheme="minorEastAsia" w:hAnsi="Times"/>
          <w:sz w:val="20"/>
          <w:szCs w:val="20"/>
          <w:lang w:val="en-US"/>
        </w:rPr>
      </w:pPr>
      <w:r w:rsidRPr="004C74E0">
        <w:rPr>
          <w:rFonts w:ascii="Times" w:eastAsiaTheme="minorEastAsia" w:hAnsi="Times"/>
          <w:sz w:val="20"/>
          <w:szCs w:val="20"/>
          <w:lang w:val="en-US"/>
        </w:rPr>
        <w:t xml:space="preserve"> </w:t>
      </w:r>
    </w:p>
    <w:p w14:paraId="0C1A82BE" w14:textId="7534FC19" w:rsidR="0032566A" w:rsidRPr="004C74E0" w:rsidRDefault="0032566A" w:rsidP="00FE4910">
      <w:pPr>
        <w:spacing w:line="276" w:lineRule="auto"/>
        <w:rPr>
          <w:rFonts w:ascii="Times" w:hAnsi="Times"/>
          <w:sz w:val="20"/>
          <w:szCs w:val="20"/>
        </w:rPr>
      </w:pPr>
      <w:r w:rsidRPr="004C74E0">
        <w:rPr>
          <w:rFonts w:ascii="Times" w:hAnsi="Times"/>
          <w:sz w:val="20"/>
          <w:szCs w:val="20"/>
        </w:rPr>
        <w:tab/>
        <w:t xml:space="preserve">Additional Information: </w:t>
      </w:r>
    </w:p>
    <w:p w14:paraId="63870D0D" w14:textId="77777777" w:rsidR="00A7336C" w:rsidRPr="004C74E0" w:rsidRDefault="00A7336C" w:rsidP="00A7336C">
      <w:pPr>
        <w:autoSpaceDE w:val="0"/>
        <w:autoSpaceDN w:val="0"/>
        <w:adjustRightInd w:val="0"/>
        <w:spacing w:line="276" w:lineRule="auto"/>
        <w:ind w:left="720" w:firstLine="720"/>
        <w:jc w:val="both"/>
        <w:rPr>
          <w:rFonts w:ascii="Times" w:hAnsi="Times"/>
          <w:sz w:val="20"/>
          <w:szCs w:val="20"/>
        </w:rPr>
      </w:pPr>
    </w:p>
    <w:p w14:paraId="35C2C1A2" w14:textId="0B46775C" w:rsidR="00A86FB7" w:rsidRPr="004C74E0" w:rsidRDefault="0032566A" w:rsidP="00A7336C">
      <w:pPr>
        <w:autoSpaceDE w:val="0"/>
        <w:autoSpaceDN w:val="0"/>
        <w:adjustRightInd w:val="0"/>
        <w:spacing w:line="276" w:lineRule="auto"/>
        <w:ind w:left="720" w:firstLine="720"/>
        <w:jc w:val="both"/>
        <w:rPr>
          <w:rFonts w:ascii="Times" w:hAnsi="Times"/>
          <w:sz w:val="20"/>
          <w:szCs w:val="20"/>
          <w:lang w:val="en-US"/>
        </w:rPr>
      </w:pPr>
      <w:r w:rsidRPr="004C74E0">
        <w:rPr>
          <w:rFonts w:ascii="Times" w:hAnsi="Times"/>
          <w:sz w:val="20"/>
          <w:szCs w:val="20"/>
        </w:rPr>
        <w:t xml:space="preserve">Figure </w:t>
      </w:r>
      <w:r w:rsidR="00A7336C" w:rsidRPr="004C74E0">
        <w:rPr>
          <w:rFonts w:ascii="Times" w:hAnsi="Times"/>
          <w:sz w:val="20"/>
          <w:szCs w:val="20"/>
        </w:rPr>
        <w:t>4</w:t>
      </w:r>
      <w:r w:rsidRPr="004C74E0">
        <w:rPr>
          <w:rFonts w:ascii="Times" w:hAnsi="Times"/>
          <w:sz w:val="20"/>
          <w:szCs w:val="20"/>
        </w:rPr>
        <w:t xml:space="preserve"> visualize the trend of daily adjusted closing price of all assets </w:t>
      </w:r>
      <w:r w:rsidRPr="004C74E0">
        <w:rPr>
          <w:rFonts w:ascii="Times" w:hAnsi="Times"/>
          <w:sz w:val="20"/>
          <w:szCs w:val="20"/>
          <w:lang w:val="en-US"/>
        </w:rPr>
        <w:t>from 200</w:t>
      </w:r>
      <w:r w:rsidR="00A86FB7" w:rsidRPr="004C74E0">
        <w:rPr>
          <w:rFonts w:ascii="Times" w:hAnsi="Times"/>
          <w:sz w:val="20"/>
          <w:szCs w:val="20"/>
          <w:lang w:val="en-US"/>
        </w:rPr>
        <w:t>5</w:t>
      </w:r>
      <w:r w:rsidRPr="004C74E0">
        <w:rPr>
          <w:rFonts w:ascii="Times" w:hAnsi="Times"/>
          <w:sz w:val="20"/>
          <w:szCs w:val="20"/>
          <w:lang w:val="en-US"/>
        </w:rPr>
        <w:t xml:space="preserve"> to </w:t>
      </w:r>
      <w:r w:rsidR="00A86FB7" w:rsidRPr="004C74E0">
        <w:rPr>
          <w:rFonts w:ascii="Times" w:hAnsi="Times"/>
          <w:sz w:val="20"/>
          <w:szCs w:val="20"/>
          <w:lang w:val="en-US"/>
        </w:rPr>
        <w:t>2013</w:t>
      </w:r>
      <w:r w:rsidRPr="004C74E0">
        <w:rPr>
          <w:rFonts w:ascii="Times" w:hAnsi="Times"/>
          <w:sz w:val="20"/>
          <w:szCs w:val="20"/>
          <w:lang w:val="en-US"/>
        </w:rPr>
        <w:t xml:space="preserve">. </w:t>
      </w:r>
      <w:r w:rsidR="00A86FB7" w:rsidRPr="004C74E0">
        <w:rPr>
          <w:rFonts w:ascii="Times" w:hAnsi="Times"/>
          <w:sz w:val="20"/>
          <w:szCs w:val="20"/>
          <w:lang w:val="en-US"/>
        </w:rPr>
        <w:t xml:space="preserve"> </w:t>
      </w:r>
      <w:r w:rsidRPr="004C74E0">
        <w:rPr>
          <w:rFonts w:ascii="Times" w:hAnsi="Times"/>
          <w:sz w:val="20"/>
          <w:szCs w:val="20"/>
          <w:lang w:val="en-US"/>
        </w:rPr>
        <w:t xml:space="preserve"> </w:t>
      </w:r>
    </w:p>
    <w:p w14:paraId="4B2767F7" w14:textId="77777777" w:rsidR="0032566A" w:rsidRPr="004C74E0" w:rsidRDefault="0032566A" w:rsidP="0032566A">
      <w:pPr>
        <w:jc w:val="center"/>
        <w:rPr>
          <w:rFonts w:ascii="Times" w:hAnsi="Times"/>
        </w:rPr>
      </w:pPr>
      <w:r w:rsidRPr="004C74E0">
        <w:rPr>
          <w:rFonts w:ascii="Times" w:hAnsi="Times"/>
          <w:noProof/>
          <w:sz w:val="20"/>
          <w:szCs w:val="20"/>
        </w:rPr>
        <w:drawing>
          <wp:inline distT="0" distB="0" distL="0" distR="0" wp14:anchorId="55E630C0" wp14:editId="4826C10D">
            <wp:extent cx="4206240" cy="2457526"/>
            <wp:effectExtent l="0" t="0" r="0"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7492" cy="2464100"/>
                    </a:xfrm>
                    <a:prstGeom prst="rect">
                      <a:avLst/>
                    </a:prstGeom>
                    <a:noFill/>
                    <a:ln>
                      <a:noFill/>
                    </a:ln>
                  </pic:spPr>
                </pic:pic>
              </a:graphicData>
            </a:graphic>
          </wp:inline>
        </w:drawing>
      </w:r>
    </w:p>
    <w:p w14:paraId="41CC4E57" w14:textId="7F733192" w:rsidR="0032566A" w:rsidRPr="004C74E0" w:rsidRDefault="0032566A" w:rsidP="0032566A">
      <w:pPr>
        <w:spacing w:line="276" w:lineRule="auto"/>
        <w:jc w:val="center"/>
        <w:rPr>
          <w:rFonts w:ascii="Times" w:hAnsi="Times"/>
          <w:sz w:val="20"/>
          <w:szCs w:val="20"/>
        </w:rPr>
      </w:pPr>
      <w:r w:rsidRPr="004C74E0">
        <w:rPr>
          <w:rFonts w:ascii="Times" w:hAnsi="Times"/>
          <w:sz w:val="20"/>
          <w:szCs w:val="20"/>
        </w:rPr>
        <w:t xml:space="preserve">Figure </w:t>
      </w:r>
      <w:r w:rsidR="00A7336C" w:rsidRPr="004C74E0">
        <w:rPr>
          <w:rFonts w:ascii="Times" w:hAnsi="Times"/>
          <w:sz w:val="20"/>
          <w:szCs w:val="20"/>
        </w:rPr>
        <w:t>4</w:t>
      </w:r>
    </w:p>
    <w:p w14:paraId="531072DE" w14:textId="1B916EA5" w:rsidR="009C3D2B" w:rsidRPr="004C74E0" w:rsidRDefault="009C3D2B" w:rsidP="001236AD">
      <w:pPr>
        <w:spacing w:line="276" w:lineRule="auto"/>
        <w:rPr>
          <w:rFonts w:ascii="Times" w:hAnsi="Times"/>
          <w:color w:val="000000"/>
          <w:sz w:val="20"/>
          <w:szCs w:val="20"/>
        </w:rPr>
      </w:pPr>
    </w:p>
    <w:p w14:paraId="354E6AD6" w14:textId="77777777" w:rsidR="001236AD" w:rsidRPr="004C74E0" w:rsidRDefault="001236AD" w:rsidP="001236AD">
      <w:pPr>
        <w:spacing w:line="276" w:lineRule="auto"/>
        <w:rPr>
          <w:rFonts w:ascii="Times" w:hAnsi="Times"/>
          <w:sz w:val="20"/>
          <w:szCs w:val="20"/>
        </w:rPr>
      </w:pPr>
    </w:p>
    <w:p w14:paraId="3E43F971" w14:textId="4F1FA8C2" w:rsidR="007B30DD" w:rsidRPr="004C74E0" w:rsidRDefault="00141ED6" w:rsidP="00141ED6">
      <w:pPr>
        <w:spacing w:line="276" w:lineRule="auto"/>
        <w:ind w:left="720"/>
        <w:jc w:val="both"/>
        <w:rPr>
          <w:rFonts w:ascii="Times" w:hAnsi="Times"/>
          <w:color w:val="000000"/>
          <w:sz w:val="20"/>
          <w:szCs w:val="20"/>
        </w:rPr>
      </w:pPr>
      <w:r w:rsidRPr="004C74E0">
        <w:rPr>
          <w:rFonts w:ascii="Times" w:hAnsi="Times"/>
          <w:color w:val="000000"/>
          <w:sz w:val="20"/>
          <w:szCs w:val="20"/>
        </w:rPr>
        <w:t xml:space="preserve">The MVO with short selling has the </w:t>
      </w:r>
      <w:r w:rsidR="007B30DD" w:rsidRPr="004C74E0">
        <w:rPr>
          <w:rFonts w:ascii="Times" w:hAnsi="Times"/>
          <w:color w:val="000000"/>
          <w:sz w:val="20"/>
          <w:szCs w:val="20"/>
        </w:rPr>
        <w:t>lowest</w:t>
      </w:r>
      <w:r w:rsidRPr="004C74E0">
        <w:rPr>
          <w:rFonts w:ascii="Times" w:hAnsi="Times"/>
          <w:color w:val="000000"/>
          <w:sz w:val="20"/>
          <w:szCs w:val="20"/>
        </w:rPr>
        <w:t xml:space="preserve"> return</w:t>
      </w:r>
      <w:r w:rsidR="00636B02" w:rsidRPr="004C74E0">
        <w:rPr>
          <w:rFonts w:ascii="Times" w:hAnsi="Times"/>
          <w:color w:val="000000"/>
          <w:sz w:val="20"/>
          <w:szCs w:val="20"/>
        </w:rPr>
        <w:t xml:space="preserve"> and the largest variance. Short selling is a speculati</w:t>
      </w:r>
      <w:r w:rsidR="003C6FD1" w:rsidRPr="004C74E0">
        <w:rPr>
          <w:rFonts w:ascii="Times" w:hAnsi="Times"/>
          <w:color w:val="000000"/>
          <w:sz w:val="20"/>
          <w:szCs w:val="20"/>
        </w:rPr>
        <w:t xml:space="preserve">on strategy, investors can make profit if the asset price go down, otherwise investors will loss money. In the </w:t>
      </w:r>
      <w:r w:rsidR="003C6FD1" w:rsidRPr="004C74E0">
        <w:rPr>
          <w:rFonts w:ascii="Times" w:hAnsi="Times"/>
          <w:color w:val="000000"/>
          <w:sz w:val="20"/>
          <w:szCs w:val="20"/>
        </w:rPr>
        <w:lastRenderedPageBreak/>
        <w:t xml:space="preserve">Nov.2008, price started to rise, and portfolio return became negative. Large portfolio variance didn’t make the Shape ratio look too bad. The MVO without short selling has higher return than with short selling case. However, the Shape ration is smaller since the portfolio variance is far less than with short selling case. </w:t>
      </w:r>
    </w:p>
    <w:p w14:paraId="7C857F7E" w14:textId="3DB5E633" w:rsidR="00636B02" w:rsidRPr="004C74E0" w:rsidRDefault="003C6FD1" w:rsidP="003C6FD1">
      <w:pPr>
        <w:spacing w:line="276" w:lineRule="auto"/>
        <w:ind w:left="720"/>
        <w:jc w:val="both"/>
        <w:rPr>
          <w:rFonts w:ascii="Times" w:hAnsi="Times"/>
          <w:color w:val="000000"/>
          <w:sz w:val="20"/>
          <w:szCs w:val="20"/>
        </w:rPr>
      </w:pPr>
      <w:r w:rsidRPr="004C74E0">
        <w:rPr>
          <w:rFonts w:ascii="Times" w:hAnsi="Times"/>
          <w:color w:val="000000"/>
          <w:sz w:val="20"/>
          <w:szCs w:val="20"/>
        </w:rPr>
        <w:t xml:space="preserve"> </w:t>
      </w:r>
    </w:p>
    <w:p w14:paraId="21969F56" w14:textId="3E7C9A6F" w:rsidR="00B22D92" w:rsidRPr="004C74E0" w:rsidRDefault="00636B02" w:rsidP="00B22D92">
      <w:pPr>
        <w:spacing w:line="276" w:lineRule="auto"/>
        <w:ind w:left="720"/>
        <w:jc w:val="both"/>
        <w:rPr>
          <w:rFonts w:ascii="Times" w:hAnsi="Times"/>
        </w:rPr>
      </w:pPr>
      <w:r w:rsidRPr="004C74E0">
        <w:rPr>
          <w:rFonts w:ascii="Times" w:hAnsi="Times"/>
          <w:color w:val="000000"/>
          <w:sz w:val="20"/>
          <w:szCs w:val="20"/>
        </w:rPr>
        <w:t xml:space="preserve">The robust MVOs have </w:t>
      </w:r>
      <w:r w:rsidR="00E1490A" w:rsidRPr="004C74E0">
        <w:rPr>
          <w:rFonts w:ascii="Times" w:hAnsi="Times"/>
          <w:color w:val="000000"/>
          <w:sz w:val="20"/>
          <w:szCs w:val="20"/>
        </w:rPr>
        <w:t xml:space="preserve">higher portfolio return and smaller variance, lead to better performance with higher Sharp ratio. </w:t>
      </w:r>
      <w:r w:rsidR="00670956" w:rsidRPr="004C74E0">
        <w:rPr>
          <w:rFonts w:ascii="Times" w:hAnsi="Times"/>
          <w:color w:val="000000"/>
          <w:sz w:val="20"/>
          <w:szCs w:val="20"/>
        </w:rPr>
        <w:t xml:space="preserve">With short selling is better than without short selling, the return and Sharpe ratio is higher. Among all robust MVO portfolios, 90% with short selling still has the best performance. </w:t>
      </w:r>
    </w:p>
    <w:p w14:paraId="42B5BF8A" w14:textId="77777777" w:rsidR="00636B02" w:rsidRPr="004C74E0" w:rsidRDefault="00636B02" w:rsidP="00636B02">
      <w:pPr>
        <w:spacing w:line="276" w:lineRule="auto"/>
        <w:rPr>
          <w:rFonts w:ascii="Times" w:hAnsi="Times"/>
          <w:color w:val="000000"/>
          <w:sz w:val="20"/>
          <w:szCs w:val="20"/>
          <w:highlight w:val="yellow"/>
        </w:rPr>
      </w:pPr>
    </w:p>
    <w:p w14:paraId="4D3D66F8" w14:textId="6467FA5B" w:rsidR="00B22D92" w:rsidRPr="004C74E0" w:rsidRDefault="00B51D38" w:rsidP="00B22D92">
      <w:pPr>
        <w:spacing w:line="276" w:lineRule="auto"/>
        <w:ind w:left="720"/>
        <w:jc w:val="both"/>
        <w:rPr>
          <w:rFonts w:ascii="Times" w:hAnsi="Times"/>
        </w:rPr>
      </w:pPr>
      <w:r w:rsidRPr="004C74E0">
        <w:rPr>
          <w:rFonts w:ascii="Times" w:eastAsiaTheme="minorEastAsia" w:hAnsi="Times"/>
          <w:sz w:val="20"/>
          <w:szCs w:val="20"/>
          <w:lang w:val="en-US"/>
        </w:rPr>
        <w:t xml:space="preserve">Compare to Oct results, </w:t>
      </w:r>
      <w:r w:rsidR="009A167C" w:rsidRPr="004C74E0">
        <w:rPr>
          <w:rFonts w:ascii="Times" w:hAnsi="Times"/>
          <w:color w:val="000000"/>
          <w:sz w:val="20"/>
          <w:szCs w:val="20"/>
        </w:rPr>
        <w:t>t</w:t>
      </w:r>
      <w:r w:rsidR="00636B02" w:rsidRPr="004C74E0">
        <w:rPr>
          <w:rFonts w:ascii="Times" w:hAnsi="Times"/>
          <w:color w:val="000000"/>
          <w:sz w:val="20"/>
          <w:szCs w:val="20"/>
        </w:rPr>
        <w:t xml:space="preserve">he Risk parity portfolio has </w:t>
      </w:r>
      <w:r w:rsidR="009A167C" w:rsidRPr="004C74E0">
        <w:rPr>
          <w:rFonts w:ascii="Times" w:hAnsi="Times"/>
          <w:color w:val="000000"/>
          <w:sz w:val="20"/>
          <w:szCs w:val="20"/>
        </w:rPr>
        <w:t>higher</w:t>
      </w:r>
      <w:r w:rsidR="00636B02" w:rsidRPr="004C74E0">
        <w:rPr>
          <w:rFonts w:ascii="Times" w:hAnsi="Times"/>
          <w:color w:val="000000"/>
          <w:sz w:val="20"/>
          <w:szCs w:val="20"/>
        </w:rPr>
        <w:t xml:space="preserve"> return and Sharp ratio. </w:t>
      </w:r>
      <w:r w:rsidR="009A167C" w:rsidRPr="004C74E0">
        <w:rPr>
          <w:rFonts w:ascii="Times" w:hAnsi="Times"/>
          <w:color w:val="000000"/>
          <w:sz w:val="20"/>
          <w:szCs w:val="20"/>
        </w:rPr>
        <w:t xml:space="preserve">The last session </w:t>
      </w:r>
      <w:r w:rsidR="00B22D92" w:rsidRPr="004C74E0">
        <w:rPr>
          <w:rFonts w:ascii="Times" w:hAnsi="Times"/>
          <w:color w:val="000000"/>
          <w:sz w:val="20"/>
          <w:szCs w:val="20"/>
        </w:rPr>
        <w:t>has</w:t>
      </w:r>
      <w:r w:rsidR="009A167C" w:rsidRPr="004C74E0">
        <w:rPr>
          <w:rFonts w:ascii="Times" w:hAnsi="Times"/>
          <w:color w:val="000000"/>
          <w:sz w:val="20"/>
          <w:szCs w:val="20"/>
        </w:rPr>
        <w:t xml:space="preserve"> disused that this strategy is quiet depend on the market since the model doesn’t take return in the consideration. </w:t>
      </w:r>
      <w:r w:rsidR="00B22D92" w:rsidRPr="004C74E0">
        <w:rPr>
          <w:rFonts w:ascii="Times" w:hAnsi="Times"/>
          <w:color w:val="000000"/>
          <w:sz w:val="20"/>
          <w:szCs w:val="20"/>
        </w:rPr>
        <w:t xml:space="preserve">In the prosperous economy, this portfolio has </w:t>
      </w:r>
      <w:r w:rsidR="00B447D9" w:rsidRPr="004C74E0">
        <w:rPr>
          <w:rFonts w:ascii="Times" w:hAnsi="Times"/>
          <w:color w:val="000000"/>
          <w:sz w:val="20"/>
          <w:szCs w:val="20"/>
        </w:rPr>
        <w:t>low</w:t>
      </w:r>
      <w:r w:rsidR="00B22D92" w:rsidRPr="004C74E0">
        <w:rPr>
          <w:rFonts w:ascii="Times" w:hAnsi="Times"/>
          <w:color w:val="000000"/>
          <w:sz w:val="20"/>
          <w:szCs w:val="20"/>
        </w:rPr>
        <w:t xml:space="preserve"> return</w:t>
      </w:r>
      <w:r w:rsidR="00B447D9" w:rsidRPr="004C74E0">
        <w:rPr>
          <w:rFonts w:ascii="Times" w:hAnsi="Times"/>
          <w:color w:val="000000"/>
          <w:sz w:val="20"/>
          <w:szCs w:val="20"/>
        </w:rPr>
        <w:t>,</w:t>
      </w:r>
      <w:r w:rsidR="00B22D92" w:rsidRPr="004C74E0">
        <w:rPr>
          <w:rFonts w:ascii="Times" w:hAnsi="Times"/>
          <w:color w:val="000000"/>
          <w:sz w:val="20"/>
          <w:szCs w:val="20"/>
        </w:rPr>
        <w:t xml:space="preserve"> </w:t>
      </w:r>
      <w:r w:rsidR="00B447D9" w:rsidRPr="004C74E0">
        <w:rPr>
          <w:rFonts w:ascii="Times" w:hAnsi="Times"/>
          <w:color w:val="000000"/>
          <w:sz w:val="20"/>
          <w:szCs w:val="20"/>
        </w:rPr>
        <w:t>low</w:t>
      </w:r>
      <w:r w:rsidR="00B22D92" w:rsidRPr="004C74E0">
        <w:rPr>
          <w:rFonts w:ascii="Times" w:hAnsi="Times"/>
          <w:color w:val="000000"/>
          <w:sz w:val="20"/>
          <w:szCs w:val="20"/>
        </w:rPr>
        <w:t xml:space="preserve"> risk</w:t>
      </w:r>
      <w:r w:rsidR="00B447D9" w:rsidRPr="004C74E0">
        <w:rPr>
          <w:rFonts w:ascii="Times" w:hAnsi="Times"/>
          <w:color w:val="000000"/>
          <w:sz w:val="20"/>
          <w:szCs w:val="20"/>
        </w:rPr>
        <w:t xml:space="preserve"> and moderate Shape ratio. </w:t>
      </w:r>
    </w:p>
    <w:p w14:paraId="7BE9C36A" w14:textId="678FD177" w:rsidR="00D02442" w:rsidRPr="004C74E0" w:rsidRDefault="00B447D9" w:rsidP="009C3D2B">
      <w:pPr>
        <w:spacing w:line="276" w:lineRule="auto"/>
        <w:ind w:left="720"/>
        <w:jc w:val="both"/>
        <w:rPr>
          <w:rFonts w:ascii="Times" w:hAnsi="Times"/>
          <w:color w:val="000000"/>
          <w:sz w:val="20"/>
          <w:szCs w:val="20"/>
        </w:rPr>
      </w:pPr>
      <w:r w:rsidRPr="004C74E0">
        <w:rPr>
          <w:rFonts w:ascii="Times" w:hAnsi="Times"/>
          <w:color w:val="000000"/>
          <w:sz w:val="20"/>
          <w:szCs w:val="20"/>
        </w:rPr>
        <w:t xml:space="preserve"> </w:t>
      </w:r>
    </w:p>
    <w:p w14:paraId="22E7A3CB" w14:textId="1C484903" w:rsidR="000B7D7A" w:rsidRPr="004C74E0" w:rsidRDefault="000B7D7A" w:rsidP="000D1B39">
      <w:pPr>
        <w:autoSpaceDE w:val="0"/>
        <w:autoSpaceDN w:val="0"/>
        <w:adjustRightInd w:val="0"/>
        <w:jc w:val="both"/>
        <w:rPr>
          <w:rFonts w:ascii="Times" w:eastAsiaTheme="minorEastAsia" w:hAnsi="Times"/>
          <w:sz w:val="20"/>
          <w:szCs w:val="20"/>
          <w:lang w:val="en-US"/>
        </w:rPr>
      </w:pPr>
    </w:p>
    <w:p w14:paraId="2F0F1E23" w14:textId="77777777" w:rsidR="00FE4910" w:rsidRPr="004C74E0" w:rsidRDefault="00FE4910" w:rsidP="000B7D7A">
      <w:pPr>
        <w:autoSpaceDE w:val="0"/>
        <w:autoSpaceDN w:val="0"/>
        <w:adjustRightInd w:val="0"/>
        <w:spacing w:line="276" w:lineRule="auto"/>
        <w:rPr>
          <w:rFonts w:ascii="Times" w:eastAsia="SimSun" w:hAnsi="Times" w:cs="SimSun"/>
          <w:sz w:val="10"/>
          <w:szCs w:val="10"/>
          <w:lang w:val="en-US"/>
        </w:rPr>
      </w:pPr>
    </w:p>
    <w:p w14:paraId="5F8F7CE2" w14:textId="77777777" w:rsidR="00E20BBA" w:rsidRPr="004C74E0" w:rsidRDefault="00E20BBA" w:rsidP="00E20BBA">
      <w:pPr>
        <w:autoSpaceDE w:val="0"/>
        <w:autoSpaceDN w:val="0"/>
        <w:adjustRightInd w:val="0"/>
        <w:spacing w:line="276" w:lineRule="auto"/>
        <w:rPr>
          <w:rFonts w:ascii="Times" w:hAnsi="Times"/>
          <w:b/>
          <w:bCs/>
          <w:lang w:val="en-US"/>
        </w:rPr>
      </w:pPr>
    </w:p>
    <w:p w14:paraId="4E67BEF1" w14:textId="77777777" w:rsidR="00E20BBA" w:rsidRPr="004C74E0" w:rsidRDefault="00E20BBA" w:rsidP="00E20BBA">
      <w:pPr>
        <w:autoSpaceDE w:val="0"/>
        <w:autoSpaceDN w:val="0"/>
        <w:adjustRightInd w:val="0"/>
        <w:spacing w:line="276" w:lineRule="auto"/>
        <w:rPr>
          <w:rFonts w:ascii="Times" w:hAnsi="Times"/>
          <w:b/>
          <w:bCs/>
          <w:lang w:val="en-US"/>
        </w:rPr>
      </w:pPr>
    </w:p>
    <w:p w14:paraId="669E233D" w14:textId="7D14F179" w:rsidR="00E20BBA" w:rsidRPr="004C74E0" w:rsidRDefault="00E20BBA" w:rsidP="00E20BBA">
      <w:pPr>
        <w:autoSpaceDE w:val="0"/>
        <w:autoSpaceDN w:val="0"/>
        <w:adjustRightInd w:val="0"/>
        <w:spacing w:line="276" w:lineRule="auto"/>
        <w:rPr>
          <w:rFonts w:ascii="Times" w:hAnsi="Times"/>
          <w:b/>
          <w:bCs/>
        </w:rPr>
      </w:pPr>
      <w:r w:rsidRPr="004C74E0">
        <w:rPr>
          <w:rFonts w:ascii="Times" w:hAnsi="Times"/>
          <w:b/>
          <w:bCs/>
          <w:lang w:val="en-US"/>
        </w:rPr>
        <w:t>P</w:t>
      </w:r>
      <w:r w:rsidRPr="004C74E0">
        <w:rPr>
          <w:rFonts w:ascii="Times" w:hAnsi="Times"/>
          <w:b/>
          <w:bCs/>
        </w:rPr>
        <w:t>ART C</w:t>
      </w:r>
    </w:p>
    <w:p w14:paraId="05D3D9A4" w14:textId="77777777" w:rsidR="00020195" w:rsidRPr="004C74E0" w:rsidRDefault="00020195" w:rsidP="00020195">
      <w:pPr>
        <w:rPr>
          <w:rFonts w:ascii="Times" w:hAnsi="Times"/>
        </w:rPr>
      </w:pPr>
    </w:p>
    <w:p w14:paraId="140476F5" w14:textId="77777777" w:rsidR="000D1B39" w:rsidRPr="004C74E0" w:rsidRDefault="000D1B39" w:rsidP="00960C5C">
      <w:pPr>
        <w:jc w:val="both"/>
        <w:rPr>
          <w:rFonts w:ascii="Times" w:hAnsi="Times"/>
          <w:sz w:val="20"/>
          <w:szCs w:val="20"/>
        </w:rPr>
      </w:pPr>
      <w:r w:rsidRPr="004C74E0">
        <w:rPr>
          <w:rFonts w:ascii="Times" w:hAnsi="Times" w:cs="Arial"/>
          <w:color w:val="000000"/>
          <w:sz w:val="20"/>
          <w:szCs w:val="20"/>
        </w:rPr>
        <w:t>Efficient frontier is a set of efficient portfolios which has the minimum portfolio volatilities at different levels of portfolio returns. Efficient frontier also illustrates a non-linear relationship between portfolio return and portfolio volatility. A portfolio with higher return tends to have higher volatility, enduring higher risk. </w:t>
      </w:r>
    </w:p>
    <w:p w14:paraId="0A544A0F" w14:textId="77777777" w:rsidR="000D1B39" w:rsidRPr="004C74E0" w:rsidRDefault="000D1B39" w:rsidP="00960C5C">
      <w:pPr>
        <w:jc w:val="both"/>
        <w:rPr>
          <w:rFonts w:ascii="Times" w:hAnsi="Times"/>
          <w:sz w:val="20"/>
          <w:szCs w:val="20"/>
        </w:rPr>
      </w:pPr>
    </w:p>
    <w:p w14:paraId="5EA9C5A3" w14:textId="77777777" w:rsidR="000D1B39" w:rsidRPr="004C74E0" w:rsidRDefault="000D1B39" w:rsidP="00960C5C">
      <w:pPr>
        <w:jc w:val="both"/>
        <w:rPr>
          <w:rFonts w:ascii="Times" w:hAnsi="Times"/>
          <w:sz w:val="20"/>
          <w:szCs w:val="20"/>
        </w:rPr>
      </w:pPr>
      <w:r w:rsidRPr="004C74E0">
        <w:rPr>
          <w:rFonts w:ascii="Times" w:hAnsi="Times" w:cs="Arial"/>
          <w:color w:val="000000"/>
          <w:sz w:val="20"/>
          <w:szCs w:val="20"/>
        </w:rPr>
        <w:t>In this project, efficient frontiers are built based on varying risk aversion(lambda). Mean-variance optimization model (MVO) and Robust MVO model use these different risk aversions to generate different portfolios with different asset weights, which can be used to compute different portfolio returns and volatilities for building efficient frontier. These portfolios are efficient portfolios since the optimization models try to minimize portfolio volatilities while maximizing portfolio returns with corresponding risk aversion level. Our team decides to use a sample of 20 different risk aversions to construct efficient frontiers. </w:t>
      </w:r>
    </w:p>
    <w:p w14:paraId="320FF427" w14:textId="77777777" w:rsidR="000D1B39" w:rsidRPr="004C74E0" w:rsidRDefault="000D1B39" w:rsidP="00960C5C">
      <w:pPr>
        <w:jc w:val="both"/>
        <w:rPr>
          <w:rFonts w:ascii="Times" w:hAnsi="Times"/>
          <w:sz w:val="20"/>
          <w:szCs w:val="20"/>
        </w:rPr>
      </w:pPr>
    </w:p>
    <w:p w14:paraId="29165243" w14:textId="77777777" w:rsidR="000D1B39" w:rsidRPr="004C74E0" w:rsidRDefault="000D1B39" w:rsidP="00960C5C">
      <w:pPr>
        <w:jc w:val="both"/>
        <w:rPr>
          <w:rFonts w:ascii="Times" w:hAnsi="Times"/>
          <w:sz w:val="20"/>
          <w:szCs w:val="20"/>
        </w:rPr>
      </w:pPr>
      <w:r w:rsidRPr="004C74E0">
        <w:rPr>
          <w:rFonts w:ascii="Times" w:hAnsi="Times" w:cs="Arial"/>
          <w:color w:val="000000"/>
          <w:sz w:val="20"/>
          <w:szCs w:val="20"/>
        </w:rPr>
        <w:t>There are three types of efficient frontier our team implemented. </w:t>
      </w:r>
    </w:p>
    <w:p w14:paraId="585EA2DD" w14:textId="67B954C5" w:rsidR="000D1B39" w:rsidRPr="004C74E0" w:rsidRDefault="000D1B39" w:rsidP="00960C5C">
      <w:pPr>
        <w:jc w:val="both"/>
        <w:rPr>
          <w:rFonts w:ascii="Times" w:hAnsi="Times"/>
          <w:sz w:val="20"/>
          <w:szCs w:val="20"/>
        </w:rPr>
      </w:pPr>
    </w:p>
    <w:p w14:paraId="419ADFE9" w14:textId="77777777" w:rsidR="000D1B39" w:rsidRPr="004C74E0" w:rsidRDefault="000D1B39" w:rsidP="00960C5C">
      <w:pPr>
        <w:numPr>
          <w:ilvl w:val="0"/>
          <w:numId w:val="13"/>
        </w:numPr>
        <w:jc w:val="both"/>
        <w:textAlignment w:val="baseline"/>
        <w:rPr>
          <w:rFonts w:ascii="Times" w:hAnsi="Times" w:cs="Arial"/>
          <w:color w:val="000000"/>
          <w:sz w:val="20"/>
          <w:szCs w:val="20"/>
        </w:rPr>
      </w:pPr>
      <w:r w:rsidRPr="004C74E0">
        <w:rPr>
          <w:rFonts w:ascii="Times" w:hAnsi="Times" w:cs="Arial"/>
          <w:color w:val="000000"/>
          <w:sz w:val="20"/>
          <w:szCs w:val="20"/>
        </w:rPr>
        <w:t>Estimated Efficient Frontier</w:t>
      </w:r>
    </w:p>
    <w:p w14:paraId="6D8CCF80" w14:textId="77777777" w:rsidR="000D1B39" w:rsidRPr="004C1509" w:rsidRDefault="000D1B39" w:rsidP="00960C5C">
      <w:pPr>
        <w:jc w:val="both"/>
        <w:rPr>
          <w:rFonts w:ascii="Times" w:hAnsi="Times"/>
          <w:sz w:val="10"/>
          <w:szCs w:val="10"/>
        </w:rPr>
      </w:pPr>
    </w:p>
    <w:p w14:paraId="2195FB9C" w14:textId="501F6D0A" w:rsidR="000D1B39" w:rsidRPr="004C74E0" w:rsidRDefault="000D1B39" w:rsidP="00960C5C">
      <w:pPr>
        <w:ind w:left="720"/>
        <w:jc w:val="both"/>
        <w:rPr>
          <w:rFonts w:ascii="Times" w:hAnsi="Times"/>
          <w:sz w:val="20"/>
          <w:szCs w:val="20"/>
        </w:rPr>
      </w:pPr>
      <w:r w:rsidRPr="004C74E0">
        <w:rPr>
          <w:rFonts w:ascii="Times" w:hAnsi="Times" w:cs="Arial"/>
          <w:color w:val="000000"/>
          <w:sz w:val="20"/>
          <w:szCs w:val="20"/>
        </w:rPr>
        <w:t>Optimization models use estimated parameters and different risk aversions to generate different portfolios. Portfolio returns and volatilities are computed based on estimated parameters.</w:t>
      </w:r>
      <w:r w:rsidR="00960C5C" w:rsidRPr="004C74E0">
        <w:rPr>
          <w:rFonts w:ascii="Times" w:hAnsi="Times" w:cs="Arial"/>
          <w:color w:val="000000"/>
          <w:sz w:val="20"/>
          <w:szCs w:val="20"/>
        </w:rPr>
        <w:t xml:space="preserve"> </w:t>
      </w:r>
      <w:r w:rsidRPr="004C74E0">
        <w:rPr>
          <w:rFonts w:ascii="Times" w:hAnsi="Times"/>
          <w:sz w:val="20"/>
          <w:szCs w:val="20"/>
        </w:rPr>
        <w:br/>
      </w:r>
    </w:p>
    <w:p w14:paraId="11E26698" w14:textId="77777777" w:rsidR="000D1B39" w:rsidRPr="004C74E0" w:rsidRDefault="000D1B39" w:rsidP="00960C5C">
      <w:pPr>
        <w:numPr>
          <w:ilvl w:val="0"/>
          <w:numId w:val="14"/>
        </w:numPr>
        <w:jc w:val="both"/>
        <w:textAlignment w:val="baseline"/>
        <w:rPr>
          <w:rFonts w:ascii="Times" w:hAnsi="Times" w:cs="Arial"/>
          <w:color w:val="000000"/>
          <w:sz w:val="20"/>
          <w:szCs w:val="20"/>
        </w:rPr>
      </w:pPr>
      <w:r w:rsidRPr="004C74E0">
        <w:rPr>
          <w:rFonts w:ascii="Times" w:hAnsi="Times" w:cs="Arial"/>
          <w:color w:val="000000"/>
          <w:sz w:val="20"/>
          <w:szCs w:val="20"/>
        </w:rPr>
        <w:t>Actual Efficient Frontier </w:t>
      </w:r>
    </w:p>
    <w:p w14:paraId="35867D4E" w14:textId="77777777" w:rsidR="000D1B39" w:rsidRPr="004C1509" w:rsidRDefault="000D1B39" w:rsidP="00960C5C">
      <w:pPr>
        <w:jc w:val="both"/>
        <w:rPr>
          <w:rFonts w:ascii="Times" w:hAnsi="Times"/>
          <w:sz w:val="10"/>
          <w:szCs w:val="10"/>
        </w:rPr>
      </w:pPr>
    </w:p>
    <w:p w14:paraId="2C606B41" w14:textId="6953D501" w:rsidR="000D1B39" w:rsidRPr="004C74E0" w:rsidRDefault="000D1B39" w:rsidP="00960C5C">
      <w:pPr>
        <w:ind w:left="720"/>
        <w:jc w:val="both"/>
        <w:rPr>
          <w:rFonts w:ascii="Times" w:hAnsi="Times"/>
          <w:sz w:val="20"/>
          <w:szCs w:val="20"/>
        </w:rPr>
      </w:pPr>
      <w:r w:rsidRPr="004C74E0">
        <w:rPr>
          <w:rFonts w:ascii="Times" w:hAnsi="Times" w:cs="Arial"/>
          <w:color w:val="000000"/>
          <w:sz w:val="20"/>
          <w:szCs w:val="20"/>
        </w:rPr>
        <w:t>Optimization models use estimated parameters and different risk aversions to generate different portfolios. Portfolio returns and volatilities are computed based on realized assets returns.</w:t>
      </w:r>
      <w:r w:rsidRPr="004C74E0">
        <w:rPr>
          <w:rFonts w:ascii="Times" w:hAnsi="Times"/>
          <w:sz w:val="20"/>
          <w:szCs w:val="20"/>
        </w:rPr>
        <w:br/>
      </w:r>
    </w:p>
    <w:p w14:paraId="09FF5843" w14:textId="77777777" w:rsidR="000D1B39" w:rsidRPr="004C74E0" w:rsidRDefault="000D1B39" w:rsidP="00960C5C">
      <w:pPr>
        <w:numPr>
          <w:ilvl w:val="0"/>
          <w:numId w:val="15"/>
        </w:numPr>
        <w:jc w:val="both"/>
        <w:textAlignment w:val="baseline"/>
        <w:rPr>
          <w:rFonts w:ascii="Times" w:hAnsi="Times" w:cs="Arial"/>
          <w:color w:val="000000"/>
          <w:sz w:val="20"/>
          <w:szCs w:val="20"/>
        </w:rPr>
      </w:pPr>
      <w:r w:rsidRPr="004C74E0">
        <w:rPr>
          <w:rFonts w:ascii="Times" w:hAnsi="Times" w:cs="Arial"/>
          <w:color w:val="000000"/>
          <w:sz w:val="20"/>
          <w:szCs w:val="20"/>
        </w:rPr>
        <w:t>True Efficient Frontier</w:t>
      </w:r>
    </w:p>
    <w:p w14:paraId="23E9A5EF" w14:textId="77777777" w:rsidR="000D1B39" w:rsidRPr="004C1509" w:rsidRDefault="000D1B39" w:rsidP="00960C5C">
      <w:pPr>
        <w:jc w:val="both"/>
        <w:rPr>
          <w:rFonts w:ascii="Times" w:hAnsi="Times"/>
          <w:sz w:val="10"/>
          <w:szCs w:val="10"/>
        </w:rPr>
      </w:pPr>
    </w:p>
    <w:p w14:paraId="558F8004" w14:textId="77777777" w:rsidR="000D1B39" w:rsidRPr="004C74E0" w:rsidRDefault="000D1B39" w:rsidP="00960C5C">
      <w:pPr>
        <w:ind w:left="720"/>
        <w:jc w:val="both"/>
        <w:rPr>
          <w:rFonts w:ascii="Times" w:hAnsi="Times"/>
          <w:sz w:val="20"/>
          <w:szCs w:val="20"/>
        </w:rPr>
      </w:pPr>
      <w:r w:rsidRPr="004C74E0">
        <w:rPr>
          <w:rFonts w:ascii="Times" w:hAnsi="Times" w:cs="Arial"/>
          <w:color w:val="000000"/>
          <w:sz w:val="20"/>
          <w:szCs w:val="20"/>
        </w:rPr>
        <w:t>Optimization models use realized assets returns and different risk aversions to generate different portfolios. Portfolio returns and volatilities are computed based on realized assets returns.</w:t>
      </w:r>
    </w:p>
    <w:p w14:paraId="7D2EEA26" w14:textId="4BF6013A" w:rsidR="000D1B39" w:rsidRPr="004C74E0" w:rsidRDefault="000D1B39" w:rsidP="00960C5C">
      <w:pPr>
        <w:jc w:val="both"/>
        <w:rPr>
          <w:rFonts w:ascii="Times" w:hAnsi="Times"/>
          <w:sz w:val="20"/>
          <w:szCs w:val="20"/>
        </w:rPr>
      </w:pPr>
    </w:p>
    <w:p w14:paraId="3799EAFB" w14:textId="77777777" w:rsidR="00B7206F" w:rsidRPr="004C74E0" w:rsidRDefault="00B7206F" w:rsidP="00960C5C">
      <w:pPr>
        <w:jc w:val="both"/>
        <w:rPr>
          <w:rFonts w:ascii="Times" w:hAnsi="Times"/>
          <w:sz w:val="20"/>
          <w:szCs w:val="20"/>
        </w:rPr>
      </w:pPr>
    </w:p>
    <w:p w14:paraId="37B67B1A" w14:textId="245CF7CD" w:rsidR="000D1B39" w:rsidRDefault="000D1B39" w:rsidP="00960C5C">
      <w:pPr>
        <w:jc w:val="both"/>
        <w:rPr>
          <w:rFonts w:ascii="Times" w:hAnsi="Times" w:cs="Arial"/>
          <w:color w:val="000000"/>
          <w:sz w:val="20"/>
          <w:szCs w:val="20"/>
        </w:rPr>
      </w:pPr>
      <w:r w:rsidRPr="004C74E0">
        <w:rPr>
          <w:rFonts w:ascii="Times" w:hAnsi="Times" w:cs="Arial"/>
          <w:color w:val="000000"/>
          <w:sz w:val="20"/>
          <w:szCs w:val="20"/>
        </w:rPr>
        <w:t>In this project, estimated parameters are the 20 assets monthly returns from 30-Dec-2004 to 30-Sep-2008 described at the previous session. The realized assets returns are 20 assets monthly returns at Oct-2008. Since there is only one monthly return for every asset at Oct-2008, and covariance among assets wouldn’t change much for one month regardless of how the market moves, our team decides to use the same covariance obtained from 30-Dec-2004 to 30-Sep-2008 in every calculation of portfolio volatility. </w:t>
      </w:r>
    </w:p>
    <w:p w14:paraId="1D9B461F" w14:textId="77777777" w:rsidR="002406D7" w:rsidRPr="004C74E0" w:rsidRDefault="002406D7" w:rsidP="00960C5C">
      <w:pPr>
        <w:jc w:val="both"/>
        <w:rPr>
          <w:rFonts w:ascii="Times" w:hAnsi="Times"/>
          <w:sz w:val="20"/>
          <w:szCs w:val="20"/>
        </w:rPr>
      </w:pPr>
    </w:p>
    <w:p w14:paraId="6E9D5B53" w14:textId="77777777" w:rsidR="000D1B39" w:rsidRPr="004C74E0" w:rsidRDefault="000D1B39" w:rsidP="00960C5C">
      <w:pPr>
        <w:jc w:val="both"/>
        <w:rPr>
          <w:rFonts w:ascii="Times" w:hAnsi="Times"/>
          <w:sz w:val="20"/>
          <w:szCs w:val="20"/>
        </w:rPr>
      </w:pPr>
      <w:r w:rsidRPr="004C74E0">
        <w:rPr>
          <w:rFonts w:ascii="Times" w:hAnsi="Times" w:cs="Arial"/>
          <w:color w:val="000000"/>
          <w:sz w:val="20"/>
          <w:szCs w:val="20"/>
        </w:rPr>
        <w:t xml:space="preserve">Our team constructs two sets of efficient frontiers. One set allows short sale, and another set only permits positive asset weights. Both sets include (1) estimated MVO efficient frontier, (2) actual MVO efficient frontier, (3) true MVO efficient frontier, (4) estimated robust MVO with 90% confidence interval efficient frontier, (5) actual </w:t>
      </w:r>
      <w:r w:rsidRPr="004C74E0">
        <w:rPr>
          <w:rFonts w:ascii="Times" w:hAnsi="Times" w:cs="Arial"/>
          <w:color w:val="000000"/>
          <w:sz w:val="20"/>
          <w:szCs w:val="20"/>
        </w:rPr>
        <w:lastRenderedPageBreak/>
        <w:t>robust MVO with 90% confidence interval efficient frontier, (6) estimated robust MVO with 95% confidence interval efficient frontier, (7) actual robust MVO with 95% confidence interval efficient frontier. </w:t>
      </w:r>
    </w:p>
    <w:p w14:paraId="25C578EA" w14:textId="77777777" w:rsidR="000D1B39" w:rsidRPr="004C74E0" w:rsidRDefault="000D1B39" w:rsidP="00960C5C">
      <w:pPr>
        <w:jc w:val="both"/>
        <w:rPr>
          <w:rFonts w:ascii="Times" w:hAnsi="Times"/>
          <w:sz w:val="20"/>
          <w:szCs w:val="20"/>
        </w:rPr>
      </w:pPr>
    </w:p>
    <w:p w14:paraId="23BC62EE" w14:textId="77777777" w:rsidR="000D1B39" w:rsidRPr="004C74E0" w:rsidRDefault="000D1B39" w:rsidP="00960C5C">
      <w:pPr>
        <w:jc w:val="both"/>
        <w:rPr>
          <w:rFonts w:ascii="Times" w:hAnsi="Times"/>
          <w:sz w:val="20"/>
          <w:szCs w:val="20"/>
        </w:rPr>
      </w:pPr>
      <w:r w:rsidRPr="004C74E0">
        <w:rPr>
          <w:rFonts w:ascii="Times" w:hAnsi="Times" w:cs="Arial"/>
          <w:color w:val="000000"/>
          <w:sz w:val="20"/>
          <w:szCs w:val="20"/>
        </w:rPr>
        <w:t>The following figures show these two sets of efficient frontiers. </w:t>
      </w:r>
    </w:p>
    <w:p w14:paraId="0D2C079A" w14:textId="77777777" w:rsidR="000D1B39" w:rsidRPr="004C74E0" w:rsidRDefault="000D1B39" w:rsidP="000D1B39">
      <w:pPr>
        <w:rPr>
          <w:rFonts w:ascii="Times" w:hAnsi="Times"/>
        </w:rPr>
      </w:pPr>
    </w:p>
    <w:p w14:paraId="6D2C48D4" w14:textId="52F267DF" w:rsidR="000D1B39" w:rsidRPr="004C74E0" w:rsidRDefault="000D1B39" w:rsidP="00D73087">
      <w:pPr>
        <w:jc w:val="center"/>
        <w:rPr>
          <w:rFonts w:ascii="Times" w:hAnsi="Times"/>
        </w:rPr>
      </w:pPr>
      <w:r w:rsidRPr="004C74E0">
        <w:rPr>
          <w:rFonts w:ascii="Times" w:hAnsi="Times" w:cs="Arial"/>
          <w:color w:val="000000"/>
          <w:sz w:val="22"/>
          <w:szCs w:val="22"/>
          <w:bdr w:val="none" w:sz="0" w:space="0" w:color="auto" w:frame="1"/>
        </w:rPr>
        <w:fldChar w:fldCharType="begin"/>
      </w:r>
      <w:r w:rsidRPr="004C74E0">
        <w:rPr>
          <w:rFonts w:ascii="Times" w:hAnsi="Times" w:cs="Arial"/>
          <w:color w:val="000000"/>
          <w:sz w:val="22"/>
          <w:szCs w:val="22"/>
          <w:bdr w:val="none" w:sz="0" w:space="0" w:color="auto" w:frame="1"/>
        </w:rPr>
        <w:instrText xml:space="preserve"> INCLUDEPICTURE "https://lh6.googleusercontent.com/x6FrMSxwk02DGXOkynm8gqe8nOdHOFTmgwOBUFACJuCSQj1oPWGSN5VrCFxg80eWc_QA2SzyVwDhr552jkc8IMEPRYmDW5be4VGH-xzzVVZlq1zB2c5440WBgBG6LACg8U7KVp7i" \* MERGEFORMATINET </w:instrText>
      </w:r>
      <w:r w:rsidRPr="004C74E0">
        <w:rPr>
          <w:rFonts w:ascii="Times" w:hAnsi="Times" w:cs="Arial"/>
          <w:color w:val="000000"/>
          <w:sz w:val="22"/>
          <w:szCs w:val="22"/>
          <w:bdr w:val="none" w:sz="0" w:space="0" w:color="auto" w:frame="1"/>
        </w:rPr>
        <w:fldChar w:fldCharType="separate"/>
      </w:r>
      <w:r w:rsidRPr="004C74E0">
        <w:rPr>
          <w:rFonts w:ascii="Times" w:hAnsi="Times" w:cs="Arial"/>
          <w:noProof/>
          <w:color w:val="000000"/>
          <w:sz w:val="22"/>
          <w:szCs w:val="22"/>
          <w:bdr w:val="none" w:sz="0" w:space="0" w:color="auto" w:frame="1"/>
        </w:rPr>
        <w:drawing>
          <wp:inline distT="0" distB="0" distL="0" distR="0" wp14:anchorId="6A9F9B1B" wp14:editId="3740580B">
            <wp:extent cx="4229569" cy="3172178"/>
            <wp:effectExtent l="0" t="0" r="0" b="3175"/>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0051" cy="3187540"/>
                    </a:xfrm>
                    <a:prstGeom prst="rect">
                      <a:avLst/>
                    </a:prstGeom>
                    <a:noFill/>
                    <a:ln>
                      <a:noFill/>
                    </a:ln>
                  </pic:spPr>
                </pic:pic>
              </a:graphicData>
            </a:graphic>
          </wp:inline>
        </w:drawing>
      </w:r>
      <w:r w:rsidRPr="004C74E0">
        <w:rPr>
          <w:rFonts w:ascii="Times" w:hAnsi="Times" w:cs="Arial"/>
          <w:color w:val="000000"/>
          <w:sz w:val="22"/>
          <w:szCs w:val="22"/>
          <w:bdr w:val="none" w:sz="0" w:space="0" w:color="auto" w:frame="1"/>
        </w:rPr>
        <w:fldChar w:fldCharType="end"/>
      </w:r>
    </w:p>
    <w:p w14:paraId="29C529C2" w14:textId="77777777" w:rsidR="00D73087" w:rsidRPr="004C74E0" w:rsidRDefault="00D73087" w:rsidP="000D1B39">
      <w:pPr>
        <w:jc w:val="center"/>
        <w:rPr>
          <w:rFonts w:ascii="Times" w:hAnsi="Times" w:cs="Arial"/>
          <w:color w:val="000000"/>
          <w:sz w:val="22"/>
          <w:szCs w:val="22"/>
          <w:shd w:val="clear" w:color="auto" w:fill="FFFF00"/>
        </w:rPr>
      </w:pPr>
    </w:p>
    <w:p w14:paraId="56F2DB75" w14:textId="5798F449" w:rsidR="000D1B39" w:rsidRPr="004C74E0" w:rsidRDefault="00D73087" w:rsidP="000D1B39">
      <w:pPr>
        <w:jc w:val="center"/>
        <w:rPr>
          <w:rFonts w:ascii="Times" w:hAnsi="Times"/>
        </w:rPr>
      </w:pPr>
      <w:r w:rsidRPr="004C74E0">
        <w:rPr>
          <w:rFonts w:ascii="Times" w:hAnsi="Times" w:cs="Arial"/>
          <w:color w:val="000000"/>
          <w:sz w:val="22"/>
          <w:szCs w:val="22"/>
        </w:rPr>
        <w:t xml:space="preserve">Figure 5 </w:t>
      </w:r>
      <w:r w:rsidR="000D1B39" w:rsidRPr="004C74E0">
        <w:rPr>
          <w:rFonts w:ascii="Times" w:hAnsi="Times" w:cs="Arial"/>
          <w:color w:val="000000"/>
          <w:sz w:val="22"/>
          <w:szCs w:val="22"/>
        </w:rPr>
        <w:t>All efficient frontiers without short sale</w:t>
      </w:r>
    </w:p>
    <w:p w14:paraId="3DDA0DD1" w14:textId="77777777" w:rsidR="000D1B39" w:rsidRPr="004C74E0" w:rsidRDefault="000D1B39" w:rsidP="000D1B39">
      <w:pPr>
        <w:rPr>
          <w:rFonts w:ascii="Times" w:hAnsi="Times"/>
        </w:rPr>
      </w:pPr>
    </w:p>
    <w:p w14:paraId="7150DD7E" w14:textId="28B61B3A" w:rsidR="000D1B39" w:rsidRPr="004C74E0" w:rsidRDefault="000D1B39" w:rsidP="00D73087">
      <w:pPr>
        <w:jc w:val="center"/>
        <w:rPr>
          <w:rFonts w:ascii="Times" w:hAnsi="Times"/>
        </w:rPr>
      </w:pPr>
      <w:r w:rsidRPr="004C74E0">
        <w:rPr>
          <w:rFonts w:ascii="Times" w:hAnsi="Times" w:cs="Arial"/>
          <w:color w:val="000000"/>
          <w:sz w:val="22"/>
          <w:szCs w:val="22"/>
          <w:bdr w:val="none" w:sz="0" w:space="0" w:color="auto" w:frame="1"/>
        </w:rPr>
        <w:fldChar w:fldCharType="begin"/>
      </w:r>
      <w:r w:rsidRPr="004C74E0">
        <w:rPr>
          <w:rFonts w:ascii="Times" w:hAnsi="Times" w:cs="Arial"/>
          <w:color w:val="000000"/>
          <w:sz w:val="22"/>
          <w:szCs w:val="22"/>
          <w:bdr w:val="none" w:sz="0" w:space="0" w:color="auto" w:frame="1"/>
        </w:rPr>
        <w:instrText xml:space="preserve"> INCLUDEPICTURE "https://lh5.googleusercontent.com/uz5zB2YUap7YMti3bhwGhUK1Ka5z7FVdPBYXmQ2C0L54EkbfNn54Tat_j796JL7jp4IgGgk2tNWRY45c3x6NIWuyPUOwx1QIVvYvhD67i7kGIkb_8p_F6zAHWMdQs70u5CbTsACH" \* MERGEFORMATINET </w:instrText>
      </w:r>
      <w:r w:rsidRPr="004C74E0">
        <w:rPr>
          <w:rFonts w:ascii="Times" w:hAnsi="Times" w:cs="Arial"/>
          <w:color w:val="000000"/>
          <w:sz w:val="22"/>
          <w:szCs w:val="22"/>
          <w:bdr w:val="none" w:sz="0" w:space="0" w:color="auto" w:frame="1"/>
        </w:rPr>
        <w:fldChar w:fldCharType="separate"/>
      </w:r>
      <w:r w:rsidRPr="004C74E0">
        <w:rPr>
          <w:rFonts w:ascii="Times" w:hAnsi="Times" w:cs="Arial"/>
          <w:noProof/>
          <w:color w:val="000000"/>
          <w:sz w:val="22"/>
          <w:szCs w:val="22"/>
          <w:bdr w:val="none" w:sz="0" w:space="0" w:color="auto" w:frame="1"/>
        </w:rPr>
        <w:drawing>
          <wp:inline distT="0" distB="0" distL="0" distR="0" wp14:anchorId="080E47E8" wp14:editId="404F6378">
            <wp:extent cx="4210756" cy="3158067"/>
            <wp:effectExtent l="0" t="0" r="5715" b="4445"/>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1719" cy="3166290"/>
                    </a:xfrm>
                    <a:prstGeom prst="rect">
                      <a:avLst/>
                    </a:prstGeom>
                    <a:noFill/>
                    <a:ln>
                      <a:noFill/>
                    </a:ln>
                  </pic:spPr>
                </pic:pic>
              </a:graphicData>
            </a:graphic>
          </wp:inline>
        </w:drawing>
      </w:r>
      <w:r w:rsidRPr="004C74E0">
        <w:rPr>
          <w:rFonts w:ascii="Times" w:hAnsi="Times" w:cs="Arial"/>
          <w:color w:val="000000"/>
          <w:sz w:val="22"/>
          <w:szCs w:val="22"/>
          <w:bdr w:val="none" w:sz="0" w:space="0" w:color="auto" w:frame="1"/>
        </w:rPr>
        <w:fldChar w:fldCharType="end"/>
      </w:r>
    </w:p>
    <w:p w14:paraId="464E316B" w14:textId="0FCF9610" w:rsidR="000D1B39" w:rsidRPr="004C74E0" w:rsidRDefault="00D73087" w:rsidP="00D73087">
      <w:pPr>
        <w:jc w:val="center"/>
        <w:rPr>
          <w:rFonts w:ascii="Times" w:hAnsi="Times" w:cs="Arial"/>
          <w:color w:val="000000"/>
          <w:sz w:val="22"/>
          <w:szCs w:val="22"/>
        </w:rPr>
      </w:pPr>
      <w:r w:rsidRPr="004C74E0">
        <w:rPr>
          <w:rFonts w:ascii="Times" w:hAnsi="Times" w:cs="Arial"/>
          <w:color w:val="000000"/>
          <w:sz w:val="22"/>
          <w:szCs w:val="22"/>
        </w:rPr>
        <w:t xml:space="preserve">Figure 6 </w:t>
      </w:r>
      <w:r w:rsidR="000D1B39" w:rsidRPr="004C74E0">
        <w:rPr>
          <w:rFonts w:ascii="Times" w:hAnsi="Times" w:cs="Arial"/>
          <w:color w:val="000000"/>
          <w:sz w:val="22"/>
          <w:szCs w:val="22"/>
        </w:rPr>
        <w:t>All efficient frontiers with short sale</w:t>
      </w:r>
    </w:p>
    <w:p w14:paraId="090FC777" w14:textId="40A7C038" w:rsidR="004C1509" w:rsidRDefault="004C1509" w:rsidP="000D1B39">
      <w:pPr>
        <w:rPr>
          <w:rFonts w:ascii="Times" w:hAnsi="Times"/>
        </w:rPr>
      </w:pPr>
    </w:p>
    <w:p w14:paraId="7E860513" w14:textId="77777777" w:rsidR="004C1509" w:rsidRPr="004C74E0" w:rsidRDefault="004C1509" w:rsidP="000D1B39">
      <w:pPr>
        <w:rPr>
          <w:rFonts w:ascii="Times" w:hAnsi="Times"/>
        </w:rPr>
      </w:pPr>
    </w:p>
    <w:p w14:paraId="3D1F4FA2" w14:textId="4047EDED" w:rsidR="000D1B39" w:rsidRPr="004C74E0" w:rsidRDefault="00D73087" w:rsidP="00D73087">
      <w:pPr>
        <w:jc w:val="both"/>
        <w:rPr>
          <w:rFonts w:ascii="Times" w:hAnsi="Times"/>
          <w:sz w:val="20"/>
          <w:szCs w:val="20"/>
        </w:rPr>
      </w:pPr>
      <w:r w:rsidRPr="004C74E0">
        <w:rPr>
          <w:rFonts w:ascii="Times" w:hAnsi="Times" w:cs="Arial"/>
          <w:color w:val="000000"/>
          <w:sz w:val="22"/>
          <w:szCs w:val="22"/>
        </w:rPr>
        <w:t xml:space="preserve">Figure 5 </w:t>
      </w:r>
      <w:r w:rsidR="000D1B39" w:rsidRPr="004C74E0">
        <w:rPr>
          <w:rFonts w:ascii="Times" w:hAnsi="Times" w:cs="Arial"/>
          <w:color w:val="000000"/>
          <w:sz w:val="20"/>
          <w:szCs w:val="20"/>
        </w:rPr>
        <w:t>illustrates all the efficient frontiers without short sales. In this set, lambda ranges from 0.04 to 40. Lambda of 0.04 would let the estimated MVO efficient frontier reach the highest expected monthly return among 20 assets obtained from 30-Dec-2004 to 30-Sep-2008. </w:t>
      </w:r>
    </w:p>
    <w:p w14:paraId="753EBDCF" w14:textId="77777777" w:rsidR="000D1B39" w:rsidRPr="004C74E0" w:rsidRDefault="000D1B39" w:rsidP="00D73087">
      <w:pPr>
        <w:jc w:val="both"/>
        <w:rPr>
          <w:rFonts w:ascii="Times" w:hAnsi="Times"/>
          <w:sz w:val="20"/>
          <w:szCs w:val="20"/>
        </w:rPr>
      </w:pPr>
    </w:p>
    <w:p w14:paraId="0304A4BD" w14:textId="77777777" w:rsidR="000D1B39" w:rsidRPr="004C74E0" w:rsidRDefault="000D1B39" w:rsidP="00D73087">
      <w:pPr>
        <w:jc w:val="both"/>
        <w:rPr>
          <w:rFonts w:ascii="Times" w:hAnsi="Times"/>
          <w:sz w:val="20"/>
          <w:szCs w:val="20"/>
        </w:rPr>
      </w:pPr>
      <w:r w:rsidRPr="004C74E0">
        <w:rPr>
          <w:rFonts w:ascii="Times" w:hAnsi="Times" w:cs="Arial"/>
          <w:color w:val="000000"/>
          <w:sz w:val="20"/>
          <w:szCs w:val="20"/>
        </w:rPr>
        <w:lastRenderedPageBreak/>
        <w:t>Our team sets the upper bound of lambda to 40, as when lambda is small, the true MVO efficient frontier is one point, which is the only positive asset return at Oct 2008. Other assets returns are all negative at Oct 2008. Therefore, our team increases lambda so that optimization models will emphasize more on the risk part, leading to lower portfolio volatility and lower portfolio return, which forces the true MVO efficient frontier to extend downwards to become a line. </w:t>
      </w:r>
    </w:p>
    <w:p w14:paraId="6430A7EC" w14:textId="77777777" w:rsidR="000D1B39" w:rsidRPr="004C74E0" w:rsidRDefault="000D1B39" w:rsidP="00D73087">
      <w:pPr>
        <w:jc w:val="both"/>
        <w:rPr>
          <w:rFonts w:ascii="Times" w:hAnsi="Times"/>
          <w:sz w:val="20"/>
          <w:szCs w:val="20"/>
        </w:rPr>
      </w:pPr>
    </w:p>
    <w:p w14:paraId="39A6EA98" w14:textId="77777777" w:rsidR="000D1B39" w:rsidRPr="004C74E0" w:rsidRDefault="000D1B39" w:rsidP="00D73087">
      <w:pPr>
        <w:jc w:val="both"/>
        <w:rPr>
          <w:rFonts w:ascii="Times" w:hAnsi="Times"/>
          <w:sz w:val="20"/>
          <w:szCs w:val="20"/>
        </w:rPr>
      </w:pPr>
      <w:r w:rsidRPr="004C74E0">
        <w:rPr>
          <w:rFonts w:ascii="Times" w:hAnsi="Times" w:cs="Arial"/>
          <w:color w:val="000000"/>
          <w:sz w:val="20"/>
          <w:szCs w:val="20"/>
        </w:rPr>
        <w:t>In no allowance for short sale case, as most asset expected monthly returns from 30-Dec-2004 to 30-Sep-2008 are positive, all estimated efficient frontiers have positive portfolio returns, and as most asset monthly returns at Oct 2008 are negative, all actual efficient frontiers have negative portfolio returns. Thus, estimated efficient frontiers lie a lot higher than actual efficient frontiers. The true MVO efficient frontier lies at the middle of estimated and actual efficient frontiers. </w:t>
      </w:r>
    </w:p>
    <w:p w14:paraId="53829C3D" w14:textId="77777777" w:rsidR="000D1B39" w:rsidRPr="004C74E0" w:rsidRDefault="000D1B39" w:rsidP="00D73087">
      <w:pPr>
        <w:jc w:val="both"/>
        <w:rPr>
          <w:rFonts w:ascii="Times" w:hAnsi="Times"/>
          <w:sz w:val="20"/>
          <w:szCs w:val="20"/>
        </w:rPr>
      </w:pPr>
    </w:p>
    <w:p w14:paraId="54B0B3E4" w14:textId="58BAD5AB" w:rsidR="000D1B39" w:rsidRPr="004C74E0" w:rsidRDefault="000D1B39" w:rsidP="00D73087">
      <w:pPr>
        <w:jc w:val="both"/>
        <w:rPr>
          <w:rFonts w:ascii="Times" w:hAnsi="Times"/>
          <w:sz w:val="20"/>
          <w:szCs w:val="20"/>
        </w:rPr>
      </w:pPr>
      <w:r w:rsidRPr="004C74E0">
        <w:rPr>
          <w:rFonts w:ascii="Times" w:hAnsi="Times" w:cs="Arial"/>
          <w:color w:val="000000"/>
          <w:sz w:val="20"/>
          <w:szCs w:val="20"/>
        </w:rPr>
        <w:t xml:space="preserve">Estimated Robust MVO with 90% confidence interval efficient frontier lies below the estimated MVO efficient </w:t>
      </w:r>
      <w:proofErr w:type="gramStart"/>
      <w:r w:rsidRPr="004C74E0">
        <w:rPr>
          <w:rFonts w:ascii="Times" w:hAnsi="Times" w:cs="Arial"/>
          <w:color w:val="000000"/>
          <w:sz w:val="20"/>
          <w:szCs w:val="20"/>
        </w:rPr>
        <w:t>frontier, and</w:t>
      </w:r>
      <w:proofErr w:type="gramEnd"/>
      <w:r w:rsidRPr="004C74E0">
        <w:rPr>
          <w:rFonts w:ascii="Times" w:hAnsi="Times" w:cs="Arial"/>
          <w:color w:val="000000"/>
          <w:sz w:val="20"/>
          <w:szCs w:val="20"/>
        </w:rPr>
        <w:t xml:space="preserve"> lies above the estimated Robust MVO with 95% confidence interval efficient frontier. The actual efficient frontiers follow a reverse order. Actual Robust MVO with 90% confidence interval efficient frontier lies above the actual MVO efficient frontier and lies below the actual Robust MVO with 95% confidence interval efficient frontier. This situation is expected as Robust MVO with the higher confidence interval efficient frontier should be closer to the true MVO efficient frontier, and MVO efficient frontier should be the far</w:t>
      </w:r>
      <w:r w:rsidR="004C1509">
        <w:rPr>
          <w:rFonts w:ascii="Times" w:hAnsi="Times" w:cs="Arial" w:hint="eastAsia"/>
          <w:color w:val="000000"/>
          <w:sz w:val="20"/>
          <w:szCs w:val="20"/>
        </w:rPr>
        <w:t>th</w:t>
      </w:r>
      <w:r w:rsidRPr="004C74E0">
        <w:rPr>
          <w:rFonts w:ascii="Times" w:hAnsi="Times" w:cs="Arial"/>
          <w:color w:val="000000"/>
          <w:sz w:val="20"/>
          <w:szCs w:val="20"/>
        </w:rPr>
        <w:t>est to the true MVO efficient frontier. The distance between estimated or actual efficient frontier and the true MVO efficient frontier represents how much consideration the efficient frontier has on uncertainty of expected return. The longest distance means the efficient frontier has no consideration, which generally are the MVO efficient frontiers, so that they would generate unstable portfolios with respect to disturbance on expected return. While Robust MVO with higher confidence interval efficient frontiers generally have shorter distances so that they would generate more stable portfolios in terms of disturbance on expected return as they put more consideration on uncertainty of expected asset returns. </w:t>
      </w:r>
    </w:p>
    <w:p w14:paraId="19F2029A" w14:textId="77777777" w:rsidR="000D1B39" w:rsidRPr="004C74E0" w:rsidRDefault="000D1B39" w:rsidP="00D73087">
      <w:pPr>
        <w:jc w:val="both"/>
        <w:rPr>
          <w:rFonts w:ascii="Times" w:hAnsi="Times"/>
          <w:sz w:val="20"/>
          <w:szCs w:val="20"/>
        </w:rPr>
      </w:pPr>
    </w:p>
    <w:p w14:paraId="745AA070" w14:textId="3AF409EA" w:rsidR="000D1B39" w:rsidRPr="004C74E0" w:rsidRDefault="00D73087" w:rsidP="00D73087">
      <w:pPr>
        <w:jc w:val="both"/>
        <w:rPr>
          <w:rFonts w:ascii="Times" w:hAnsi="Times"/>
          <w:sz w:val="20"/>
          <w:szCs w:val="20"/>
        </w:rPr>
      </w:pPr>
      <w:r w:rsidRPr="004C74E0">
        <w:rPr>
          <w:rFonts w:ascii="Times" w:hAnsi="Times" w:cs="Arial"/>
          <w:color w:val="000000"/>
          <w:sz w:val="20"/>
          <w:szCs w:val="20"/>
        </w:rPr>
        <w:t xml:space="preserve">Figure 6 </w:t>
      </w:r>
      <w:r w:rsidR="000D1B39" w:rsidRPr="004C74E0">
        <w:rPr>
          <w:rFonts w:ascii="Times" w:hAnsi="Times" w:cs="Arial"/>
          <w:color w:val="000000"/>
          <w:sz w:val="20"/>
          <w:szCs w:val="20"/>
        </w:rPr>
        <w:t>illustrates all the efficient frontiers with short sale. In this set, lambda ranges from 90 to 700. </w:t>
      </w:r>
    </w:p>
    <w:p w14:paraId="53C9E85D" w14:textId="77777777" w:rsidR="000D1B39" w:rsidRPr="004C74E0" w:rsidRDefault="000D1B39" w:rsidP="00D73087">
      <w:pPr>
        <w:jc w:val="both"/>
        <w:rPr>
          <w:rFonts w:ascii="Times" w:hAnsi="Times"/>
          <w:sz w:val="20"/>
          <w:szCs w:val="20"/>
        </w:rPr>
      </w:pPr>
    </w:p>
    <w:p w14:paraId="03E42569" w14:textId="3F2D1865" w:rsidR="000D1B39" w:rsidRPr="004C74E0" w:rsidRDefault="000D1B39" w:rsidP="00D73087">
      <w:pPr>
        <w:jc w:val="both"/>
        <w:rPr>
          <w:rFonts w:ascii="Times" w:hAnsi="Times"/>
          <w:sz w:val="20"/>
          <w:szCs w:val="20"/>
        </w:rPr>
      </w:pPr>
      <w:r w:rsidRPr="004C74E0">
        <w:rPr>
          <w:rFonts w:ascii="Times" w:hAnsi="Times" w:cs="Arial"/>
          <w:color w:val="000000"/>
          <w:sz w:val="20"/>
          <w:szCs w:val="20"/>
        </w:rPr>
        <w:t xml:space="preserve">Our team decides to set lambda so high since the true MVO efficient frontier can be brought down so that it can lie along with the other estimated and actual efficient frontiers more properly. Because in the case of allowance for short </w:t>
      </w:r>
      <w:proofErr w:type="gramStart"/>
      <w:r w:rsidRPr="004C74E0">
        <w:rPr>
          <w:rFonts w:ascii="Times" w:hAnsi="Times" w:cs="Arial"/>
          <w:color w:val="000000"/>
          <w:sz w:val="20"/>
          <w:szCs w:val="20"/>
        </w:rPr>
        <w:t>sale,  as</w:t>
      </w:r>
      <w:proofErr w:type="gramEnd"/>
      <w:r w:rsidRPr="004C74E0">
        <w:rPr>
          <w:rFonts w:ascii="Times" w:hAnsi="Times" w:cs="Arial"/>
          <w:color w:val="000000"/>
          <w:sz w:val="20"/>
          <w:szCs w:val="20"/>
        </w:rPr>
        <w:t xml:space="preserve"> most assets' monthly returns at Oct 2008 are negative, the true MVO efficient frontier can be </w:t>
      </w:r>
      <w:r w:rsidRPr="004C74E0">
        <w:rPr>
          <w:rFonts w:ascii="Times" w:hAnsi="Times" w:cs="Arial"/>
          <w:color w:val="000000"/>
          <w:sz w:val="20"/>
          <w:szCs w:val="20"/>
          <w:shd w:val="clear" w:color="auto" w:fill="FFFFFF"/>
        </w:rPr>
        <w:t>enormously</w:t>
      </w:r>
      <w:r w:rsidRPr="004C74E0">
        <w:rPr>
          <w:rFonts w:ascii="Times" w:hAnsi="Times" w:cs="Arial"/>
          <w:color w:val="000000"/>
          <w:sz w:val="20"/>
          <w:szCs w:val="20"/>
        </w:rPr>
        <w:t xml:space="preserve"> high. While as most asset expected monthly returns from 30-Dec-2004 to 30-Sep-2008 are positive, estimated efficient frontiers have positive returns which is however extremely small compared to the true MVO efficient frontier. As for the actual efficient frontiers, the resulting portfolios generated from optimizations models using estimated parameters have some negative asset weights so that the actual MVO efficient frontier can have higher portfolio returns than the estimated MVO efficient frontier with low limit on risk</w:t>
      </w:r>
      <w:r w:rsidR="004C1509">
        <w:rPr>
          <w:rFonts w:ascii="Times" w:hAnsi="Times" w:cs="Arial"/>
          <w:color w:val="000000"/>
          <w:sz w:val="20"/>
          <w:szCs w:val="20"/>
        </w:rPr>
        <w:t xml:space="preserve"> </w:t>
      </w:r>
      <w:r w:rsidRPr="004C74E0">
        <w:rPr>
          <w:rFonts w:ascii="Times" w:hAnsi="Times" w:cs="Arial"/>
          <w:color w:val="000000"/>
          <w:sz w:val="20"/>
          <w:szCs w:val="20"/>
        </w:rPr>
        <w:t>(lambda is low). That’s another reason to have high lambda so that actual MVO efficient frontier can stay below the estimated MVO efficient frontier under high emphasis on risk. Actual Robust MVO efficient frontiers don’t show this kind of behavior. They stay below the estimated Robust MVO efficient frontier regardless of lambda’s value, as Robust MVO are more stable in terms of changes in expected assets returns. </w:t>
      </w:r>
    </w:p>
    <w:p w14:paraId="627BD6A7" w14:textId="77777777" w:rsidR="000D1B39" w:rsidRPr="004C74E0" w:rsidRDefault="000D1B39" w:rsidP="00D73087">
      <w:pPr>
        <w:jc w:val="both"/>
        <w:rPr>
          <w:rFonts w:ascii="Times" w:hAnsi="Times"/>
          <w:sz w:val="20"/>
          <w:szCs w:val="20"/>
        </w:rPr>
      </w:pPr>
    </w:p>
    <w:p w14:paraId="43E6B6A2" w14:textId="77777777" w:rsidR="000D1B39" w:rsidRPr="004C74E0" w:rsidRDefault="000D1B39" w:rsidP="00D73087">
      <w:pPr>
        <w:jc w:val="both"/>
        <w:rPr>
          <w:rFonts w:ascii="Times" w:hAnsi="Times"/>
          <w:sz w:val="20"/>
          <w:szCs w:val="20"/>
        </w:rPr>
      </w:pPr>
      <w:r w:rsidRPr="004C74E0">
        <w:rPr>
          <w:rFonts w:ascii="Times" w:hAnsi="Times" w:cs="Arial"/>
          <w:color w:val="000000"/>
          <w:sz w:val="20"/>
          <w:szCs w:val="20"/>
        </w:rPr>
        <w:t xml:space="preserve">The order of efficient frontiers is similar to the no short sale case, except the actual efficient frontiers. The actual Robust MVO with 90% confidence interval efficient frontier lies below the actual MVO efficient frontier and lies above the actual Robust MVO with 95% confidence interval efficient frontier, which is opposite to no short sale case. This is also expected as the true MVO efficient frontier lies towards the upper right of the graph. The actual efficient frontiers lie this way so that actual Robust MVO with 95% confidence interval efficient frontier is the closest to the true MVO efficient frontier and the actual MVO efficient frontier is the </w:t>
      </w:r>
      <w:proofErr w:type="spellStart"/>
      <w:r w:rsidRPr="004C74E0">
        <w:rPr>
          <w:rFonts w:ascii="Times" w:hAnsi="Times" w:cs="Arial"/>
          <w:color w:val="000000"/>
          <w:sz w:val="20"/>
          <w:szCs w:val="20"/>
        </w:rPr>
        <w:t>farest</w:t>
      </w:r>
      <w:proofErr w:type="spellEnd"/>
      <w:r w:rsidRPr="004C74E0">
        <w:rPr>
          <w:rFonts w:ascii="Times" w:hAnsi="Times" w:cs="Arial"/>
          <w:color w:val="000000"/>
          <w:sz w:val="20"/>
          <w:szCs w:val="20"/>
        </w:rPr>
        <w:t xml:space="preserve"> to the true MVO efficient frontier.</w:t>
      </w:r>
    </w:p>
    <w:p w14:paraId="04F94942" w14:textId="77777777" w:rsidR="000D1B39" w:rsidRPr="004C74E0" w:rsidRDefault="000D1B39" w:rsidP="00D73087">
      <w:pPr>
        <w:jc w:val="both"/>
        <w:rPr>
          <w:rFonts w:ascii="Times" w:hAnsi="Times"/>
          <w:sz w:val="20"/>
          <w:szCs w:val="20"/>
        </w:rPr>
      </w:pPr>
    </w:p>
    <w:p w14:paraId="6A7C2BBC" w14:textId="68001A87" w:rsidR="000D1B39" w:rsidRPr="004C74E0" w:rsidRDefault="000D1B39" w:rsidP="00D73087">
      <w:pPr>
        <w:jc w:val="both"/>
        <w:rPr>
          <w:rFonts w:ascii="Times" w:hAnsi="Times"/>
          <w:sz w:val="20"/>
          <w:szCs w:val="20"/>
        </w:rPr>
      </w:pPr>
      <w:r w:rsidRPr="004C74E0">
        <w:rPr>
          <w:rFonts w:ascii="Times" w:hAnsi="Times" w:cs="Arial"/>
          <w:color w:val="000000"/>
          <w:sz w:val="20"/>
          <w:szCs w:val="20"/>
        </w:rPr>
        <w:t xml:space="preserve">The zoom in views of unclear parts of </w:t>
      </w:r>
      <w:r w:rsidR="00D73087" w:rsidRPr="004C74E0">
        <w:rPr>
          <w:rFonts w:ascii="Times" w:hAnsi="Times" w:cs="Arial"/>
          <w:color w:val="000000"/>
          <w:sz w:val="20"/>
          <w:szCs w:val="20"/>
        </w:rPr>
        <w:t xml:space="preserve">Figure 5 and </w:t>
      </w:r>
      <w:r w:rsidR="004C74E0" w:rsidRPr="004C74E0">
        <w:rPr>
          <w:rFonts w:ascii="Times" w:hAnsi="Times" w:cs="Arial"/>
          <w:color w:val="000000"/>
          <w:sz w:val="20"/>
          <w:szCs w:val="20"/>
        </w:rPr>
        <w:t>Figure</w:t>
      </w:r>
      <w:r w:rsidR="004C74E0" w:rsidRPr="004C74E0">
        <w:rPr>
          <w:rFonts w:ascii="Times" w:hAnsi="Times" w:cs="Arial"/>
          <w:color w:val="000000"/>
          <w:sz w:val="20"/>
          <w:szCs w:val="20"/>
        </w:rPr>
        <w:t xml:space="preserve"> </w:t>
      </w:r>
      <w:r w:rsidR="00D73087" w:rsidRPr="004C74E0">
        <w:rPr>
          <w:rFonts w:ascii="Times" w:hAnsi="Times" w:cs="Arial"/>
          <w:color w:val="000000"/>
          <w:sz w:val="20"/>
          <w:szCs w:val="20"/>
        </w:rPr>
        <w:t xml:space="preserve">6 </w:t>
      </w:r>
      <w:r w:rsidRPr="004C74E0">
        <w:rPr>
          <w:rFonts w:ascii="Times" w:hAnsi="Times" w:cs="Arial"/>
          <w:color w:val="000000"/>
          <w:sz w:val="20"/>
          <w:szCs w:val="20"/>
        </w:rPr>
        <w:t>are shown in the Appendix. </w:t>
      </w:r>
    </w:p>
    <w:p w14:paraId="38A6C56E" w14:textId="2385A923" w:rsidR="000D1B39" w:rsidRPr="004C74E0" w:rsidRDefault="000D1B39" w:rsidP="00D73087">
      <w:pPr>
        <w:spacing w:after="240"/>
        <w:jc w:val="both"/>
        <w:rPr>
          <w:rFonts w:ascii="Times" w:hAnsi="Times"/>
          <w:sz w:val="20"/>
          <w:szCs w:val="20"/>
        </w:rPr>
      </w:pPr>
    </w:p>
    <w:p w14:paraId="59B67516" w14:textId="47B6B0DF" w:rsidR="00D73087" w:rsidRPr="004C74E0" w:rsidRDefault="00D73087" w:rsidP="00D73087">
      <w:pPr>
        <w:spacing w:after="240"/>
        <w:jc w:val="both"/>
        <w:rPr>
          <w:rFonts w:ascii="Times" w:hAnsi="Times"/>
          <w:sz w:val="20"/>
          <w:szCs w:val="20"/>
        </w:rPr>
      </w:pPr>
    </w:p>
    <w:p w14:paraId="0408B0A3" w14:textId="47253D77" w:rsidR="00D73087" w:rsidRPr="004C74E0" w:rsidRDefault="00D73087" w:rsidP="00D73087">
      <w:pPr>
        <w:spacing w:after="240"/>
        <w:jc w:val="both"/>
        <w:rPr>
          <w:rFonts w:ascii="Times" w:hAnsi="Times"/>
          <w:sz w:val="20"/>
          <w:szCs w:val="20"/>
        </w:rPr>
      </w:pPr>
    </w:p>
    <w:p w14:paraId="7AB3D96A" w14:textId="60A8B9E2" w:rsidR="004C74E0" w:rsidRPr="004C74E0" w:rsidRDefault="004C74E0" w:rsidP="00D73087">
      <w:pPr>
        <w:spacing w:after="240"/>
        <w:jc w:val="both"/>
        <w:rPr>
          <w:rFonts w:ascii="Times" w:hAnsi="Times"/>
          <w:sz w:val="20"/>
          <w:szCs w:val="20"/>
        </w:rPr>
      </w:pPr>
    </w:p>
    <w:p w14:paraId="43EFEF0A" w14:textId="77777777" w:rsidR="004C74E0" w:rsidRPr="004C74E0" w:rsidRDefault="004C74E0" w:rsidP="00D73087">
      <w:pPr>
        <w:spacing w:after="240"/>
        <w:jc w:val="both"/>
        <w:rPr>
          <w:rFonts w:ascii="Times" w:hAnsi="Times"/>
          <w:sz w:val="20"/>
          <w:szCs w:val="20"/>
        </w:rPr>
      </w:pPr>
    </w:p>
    <w:p w14:paraId="70F0E9A5" w14:textId="0B2A3C6F" w:rsidR="000D1B39" w:rsidRPr="004C74E0" w:rsidRDefault="000D1B39" w:rsidP="00D73087">
      <w:pPr>
        <w:jc w:val="both"/>
        <w:rPr>
          <w:rFonts w:ascii="Times" w:hAnsi="Times" w:cs="Arial"/>
          <w:b/>
          <w:bCs/>
          <w:color w:val="000000"/>
        </w:rPr>
      </w:pPr>
      <w:r w:rsidRPr="004C74E0">
        <w:rPr>
          <w:rFonts w:ascii="Times" w:hAnsi="Times" w:cs="Arial"/>
          <w:b/>
          <w:bCs/>
          <w:color w:val="000000"/>
        </w:rPr>
        <w:lastRenderedPageBreak/>
        <w:t>Appendix:</w:t>
      </w:r>
    </w:p>
    <w:p w14:paraId="6E5D1343" w14:textId="03B8E03D" w:rsidR="00D73087" w:rsidRPr="004C74E0" w:rsidRDefault="00D73087" w:rsidP="00D73087">
      <w:pPr>
        <w:jc w:val="both"/>
        <w:rPr>
          <w:rFonts w:ascii="Times" w:hAnsi="Times" w:cs="Arial"/>
          <w:color w:val="000000"/>
          <w:sz w:val="20"/>
          <w:szCs w:val="20"/>
        </w:rPr>
      </w:pPr>
    </w:p>
    <w:p w14:paraId="667F310A" w14:textId="77777777" w:rsidR="00D73087" w:rsidRPr="004C74E0" w:rsidRDefault="00D73087" w:rsidP="00D73087">
      <w:pPr>
        <w:jc w:val="both"/>
        <w:rPr>
          <w:rFonts w:ascii="Times" w:hAnsi="Times"/>
          <w:sz w:val="20"/>
          <w:szCs w:val="20"/>
        </w:rPr>
      </w:pPr>
    </w:p>
    <w:p w14:paraId="6540533A" w14:textId="0666A217" w:rsidR="000D1B39" w:rsidRDefault="000D1B39" w:rsidP="00D73087">
      <w:pPr>
        <w:jc w:val="center"/>
        <w:rPr>
          <w:rFonts w:ascii="Times" w:hAnsi="Times" w:cs="Arial"/>
          <w:color w:val="000000"/>
          <w:sz w:val="20"/>
          <w:szCs w:val="20"/>
          <w:bdr w:val="none" w:sz="0" w:space="0" w:color="auto" w:frame="1"/>
        </w:rPr>
      </w:pPr>
      <w:r w:rsidRPr="004C74E0">
        <w:rPr>
          <w:rFonts w:ascii="Times" w:hAnsi="Times" w:cs="Arial"/>
          <w:color w:val="000000"/>
          <w:sz w:val="20"/>
          <w:szCs w:val="20"/>
          <w:bdr w:val="none" w:sz="0" w:space="0" w:color="auto" w:frame="1"/>
        </w:rPr>
        <w:fldChar w:fldCharType="begin"/>
      </w:r>
      <w:r w:rsidRPr="004C74E0">
        <w:rPr>
          <w:rFonts w:ascii="Times" w:hAnsi="Times" w:cs="Arial"/>
          <w:color w:val="000000"/>
          <w:sz w:val="20"/>
          <w:szCs w:val="20"/>
          <w:bdr w:val="none" w:sz="0" w:space="0" w:color="auto" w:frame="1"/>
        </w:rPr>
        <w:instrText xml:space="preserve"> INCLUDEPICTURE "https://lh6.googleusercontent.com/FXoL84t_Dldpb7JTri1MjS66rPFssfchncoCwfDrCltiyTqcJ8BLhmVO7JFumy7UgbSdH5LjGt4lwS631iKUWRtkrwUmJfhT9EIP7OxpaOC86yRu0o65NLfLDFOv6u9nBCarN185" \* MERGEFORMATINET </w:instrText>
      </w:r>
      <w:r w:rsidRPr="004C74E0">
        <w:rPr>
          <w:rFonts w:ascii="Times" w:hAnsi="Times" w:cs="Arial"/>
          <w:color w:val="000000"/>
          <w:sz w:val="20"/>
          <w:szCs w:val="20"/>
          <w:bdr w:val="none" w:sz="0" w:space="0" w:color="auto" w:frame="1"/>
        </w:rPr>
        <w:fldChar w:fldCharType="separate"/>
      </w:r>
      <w:r w:rsidRPr="004C74E0">
        <w:rPr>
          <w:rFonts w:ascii="Times" w:hAnsi="Times" w:cs="Arial"/>
          <w:noProof/>
          <w:color w:val="000000"/>
          <w:sz w:val="20"/>
          <w:szCs w:val="20"/>
          <w:bdr w:val="none" w:sz="0" w:space="0" w:color="auto" w:frame="1"/>
        </w:rPr>
        <w:drawing>
          <wp:inline distT="0" distB="0" distL="0" distR="0" wp14:anchorId="26E954BE" wp14:editId="46992F97">
            <wp:extent cx="4332849" cy="3249637"/>
            <wp:effectExtent l="0" t="0" r="0" b="1905"/>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2223" cy="3264168"/>
                    </a:xfrm>
                    <a:prstGeom prst="rect">
                      <a:avLst/>
                    </a:prstGeom>
                    <a:noFill/>
                    <a:ln>
                      <a:noFill/>
                    </a:ln>
                  </pic:spPr>
                </pic:pic>
              </a:graphicData>
            </a:graphic>
          </wp:inline>
        </w:drawing>
      </w:r>
      <w:r w:rsidRPr="004C74E0">
        <w:rPr>
          <w:rFonts w:ascii="Times" w:hAnsi="Times" w:cs="Arial"/>
          <w:color w:val="000000"/>
          <w:sz w:val="20"/>
          <w:szCs w:val="20"/>
          <w:bdr w:val="none" w:sz="0" w:space="0" w:color="auto" w:frame="1"/>
        </w:rPr>
        <w:fldChar w:fldCharType="end"/>
      </w:r>
    </w:p>
    <w:p w14:paraId="2A64F126" w14:textId="77777777" w:rsidR="004C74E0" w:rsidRPr="004C74E0" w:rsidRDefault="004C74E0" w:rsidP="00D73087">
      <w:pPr>
        <w:jc w:val="center"/>
        <w:rPr>
          <w:rFonts w:ascii="Times" w:hAnsi="Times"/>
          <w:sz w:val="20"/>
          <w:szCs w:val="20"/>
        </w:rPr>
      </w:pPr>
    </w:p>
    <w:p w14:paraId="6FC5D4AC" w14:textId="25DB29DF" w:rsidR="000D1B39" w:rsidRPr="004C74E0" w:rsidRDefault="00D73087" w:rsidP="00D73087">
      <w:pPr>
        <w:jc w:val="center"/>
        <w:rPr>
          <w:rFonts w:ascii="Times" w:hAnsi="Times"/>
          <w:sz w:val="20"/>
          <w:szCs w:val="20"/>
        </w:rPr>
      </w:pPr>
      <w:r w:rsidRPr="004C74E0">
        <w:rPr>
          <w:rFonts w:ascii="Times" w:hAnsi="Times" w:cs="Arial"/>
          <w:color w:val="000000"/>
          <w:sz w:val="20"/>
          <w:szCs w:val="20"/>
        </w:rPr>
        <w:t xml:space="preserve">Figure 6 </w:t>
      </w:r>
      <w:r w:rsidR="000D1B39" w:rsidRPr="004C74E0">
        <w:rPr>
          <w:rFonts w:ascii="Times" w:hAnsi="Times" w:cs="Arial"/>
          <w:color w:val="000000"/>
          <w:sz w:val="20"/>
          <w:szCs w:val="20"/>
        </w:rPr>
        <w:t>Zoom in estimated efficient frontiers in no short case</w:t>
      </w:r>
    </w:p>
    <w:p w14:paraId="137CCD50" w14:textId="77777777" w:rsidR="000D1B39" w:rsidRPr="004C74E0" w:rsidRDefault="000D1B39" w:rsidP="00D73087">
      <w:pPr>
        <w:spacing w:after="240"/>
        <w:jc w:val="both"/>
        <w:rPr>
          <w:rFonts w:ascii="Times" w:hAnsi="Times"/>
          <w:sz w:val="20"/>
          <w:szCs w:val="20"/>
        </w:rPr>
      </w:pPr>
      <w:r w:rsidRPr="004C74E0">
        <w:rPr>
          <w:rFonts w:ascii="Times" w:hAnsi="Times"/>
          <w:sz w:val="20"/>
          <w:szCs w:val="20"/>
        </w:rPr>
        <w:br/>
      </w:r>
      <w:r w:rsidRPr="004C74E0">
        <w:rPr>
          <w:rFonts w:ascii="Times" w:hAnsi="Times"/>
          <w:sz w:val="20"/>
          <w:szCs w:val="20"/>
        </w:rPr>
        <w:br/>
      </w:r>
    </w:p>
    <w:p w14:paraId="35DD2F3C" w14:textId="7D83F965" w:rsidR="000D1B39" w:rsidRDefault="000D1B39" w:rsidP="00D73087">
      <w:pPr>
        <w:jc w:val="center"/>
        <w:rPr>
          <w:rFonts w:ascii="Times" w:hAnsi="Times" w:cs="Arial"/>
          <w:color w:val="000000"/>
          <w:sz w:val="20"/>
          <w:szCs w:val="20"/>
          <w:bdr w:val="none" w:sz="0" w:space="0" w:color="auto" w:frame="1"/>
        </w:rPr>
      </w:pPr>
      <w:r w:rsidRPr="004C74E0">
        <w:rPr>
          <w:rFonts w:ascii="Times" w:hAnsi="Times" w:cs="Arial"/>
          <w:color w:val="000000"/>
          <w:sz w:val="20"/>
          <w:szCs w:val="20"/>
          <w:bdr w:val="none" w:sz="0" w:space="0" w:color="auto" w:frame="1"/>
        </w:rPr>
        <w:fldChar w:fldCharType="begin"/>
      </w:r>
      <w:r w:rsidRPr="004C74E0">
        <w:rPr>
          <w:rFonts w:ascii="Times" w:hAnsi="Times" w:cs="Arial"/>
          <w:color w:val="000000"/>
          <w:sz w:val="20"/>
          <w:szCs w:val="20"/>
          <w:bdr w:val="none" w:sz="0" w:space="0" w:color="auto" w:frame="1"/>
        </w:rPr>
        <w:instrText xml:space="preserve"> INCLUDEPICTURE "https://lh4.googleusercontent.com/gxeKyLvx4MRP6-51VSN92BMj98Q4CUeCFNPddTadEqvQVX5c9yy89Fk4jfrqEt3lqBoM6CtzYDsHLyyEfS9H_jBMbUxI7WE0hDdmTq4IR1csPnpl0MDr4naEM55Z5DzLOMnmud6C" \* MERGEFORMATINET </w:instrText>
      </w:r>
      <w:r w:rsidRPr="004C74E0">
        <w:rPr>
          <w:rFonts w:ascii="Times" w:hAnsi="Times" w:cs="Arial"/>
          <w:color w:val="000000"/>
          <w:sz w:val="20"/>
          <w:szCs w:val="20"/>
          <w:bdr w:val="none" w:sz="0" w:space="0" w:color="auto" w:frame="1"/>
        </w:rPr>
        <w:fldChar w:fldCharType="separate"/>
      </w:r>
      <w:r w:rsidRPr="004C74E0">
        <w:rPr>
          <w:rFonts w:ascii="Times" w:hAnsi="Times" w:cs="Arial"/>
          <w:noProof/>
          <w:color w:val="000000"/>
          <w:sz w:val="20"/>
          <w:szCs w:val="20"/>
          <w:bdr w:val="none" w:sz="0" w:space="0" w:color="auto" w:frame="1"/>
        </w:rPr>
        <w:drawing>
          <wp:inline distT="0" distB="0" distL="0" distR="0" wp14:anchorId="6064BF1C" wp14:editId="0608DEDD">
            <wp:extent cx="4346917" cy="3260188"/>
            <wp:effectExtent l="0" t="0" r="0" b="381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1887" cy="3293915"/>
                    </a:xfrm>
                    <a:prstGeom prst="rect">
                      <a:avLst/>
                    </a:prstGeom>
                    <a:noFill/>
                    <a:ln>
                      <a:noFill/>
                    </a:ln>
                  </pic:spPr>
                </pic:pic>
              </a:graphicData>
            </a:graphic>
          </wp:inline>
        </w:drawing>
      </w:r>
      <w:r w:rsidRPr="004C74E0">
        <w:rPr>
          <w:rFonts w:ascii="Times" w:hAnsi="Times" w:cs="Arial"/>
          <w:color w:val="000000"/>
          <w:sz w:val="20"/>
          <w:szCs w:val="20"/>
          <w:bdr w:val="none" w:sz="0" w:space="0" w:color="auto" w:frame="1"/>
        </w:rPr>
        <w:fldChar w:fldCharType="end"/>
      </w:r>
    </w:p>
    <w:p w14:paraId="4B03998B" w14:textId="77777777" w:rsidR="004C74E0" w:rsidRPr="004C74E0" w:rsidRDefault="004C74E0" w:rsidP="00D73087">
      <w:pPr>
        <w:jc w:val="center"/>
        <w:rPr>
          <w:rFonts w:ascii="Times" w:hAnsi="Times"/>
          <w:sz w:val="20"/>
          <w:szCs w:val="20"/>
        </w:rPr>
      </w:pPr>
    </w:p>
    <w:p w14:paraId="0169DAFB" w14:textId="1219778F" w:rsidR="000D1B39" w:rsidRPr="004C74E0" w:rsidRDefault="00D73087" w:rsidP="00D73087">
      <w:pPr>
        <w:jc w:val="center"/>
        <w:rPr>
          <w:rFonts w:ascii="Times" w:hAnsi="Times"/>
          <w:sz w:val="20"/>
          <w:szCs w:val="20"/>
        </w:rPr>
      </w:pPr>
      <w:r w:rsidRPr="004C74E0">
        <w:rPr>
          <w:rFonts w:ascii="Times" w:hAnsi="Times" w:cs="Arial"/>
          <w:color w:val="000000"/>
          <w:sz w:val="20"/>
          <w:szCs w:val="20"/>
        </w:rPr>
        <w:t xml:space="preserve">Figure 7 </w:t>
      </w:r>
      <w:r w:rsidR="000D1B39" w:rsidRPr="004C74E0">
        <w:rPr>
          <w:rFonts w:ascii="Times" w:hAnsi="Times" w:cs="Arial"/>
          <w:color w:val="000000"/>
          <w:sz w:val="20"/>
          <w:szCs w:val="20"/>
        </w:rPr>
        <w:t>Zoom in actual efficient frontiers in no short case</w:t>
      </w:r>
    </w:p>
    <w:p w14:paraId="55027BEA" w14:textId="77777777" w:rsidR="000D1B39" w:rsidRPr="004C74E0" w:rsidRDefault="000D1B39" w:rsidP="00D73087">
      <w:pPr>
        <w:jc w:val="both"/>
        <w:rPr>
          <w:rFonts w:ascii="Times" w:hAnsi="Times"/>
          <w:sz w:val="20"/>
          <w:szCs w:val="20"/>
        </w:rPr>
      </w:pPr>
    </w:p>
    <w:p w14:paraId="7615B8C3" w14:textId="64263B17" w:rsidR="000D1B39" w:rsidRDefault="000D1B39" w:rsidP="004C74E0">
      <w:pPr>
        <w:pStyle w:val="NormalWeb"/>
        <w:spacing w:before="0" w:beforeAutospacing="0" w:after="0" w:afterAutospacing="0"/>
        <w:jc w:val="center"/>
        <w:rPr>
          <w:rFonts w:ascii="Times" w:hAnsi="Times" w:cs="Arial"/>
          <w:color w:val="000000"/>
          <w:sz w:val="20"/>
          <w:szCs w:val="20"/>
          <w:bdr w:val="none" w:sz="0" w:space="0" w:color="auto" w:frame="1"/>
        </w:rPr>
      </w:pPr>
      <w:r w:rsidRPr="004C74E0">
        <w:rPr>
          <w:rFonts w:ascii="Times" w:hAnsi="Times" w:cs="Arial"/>
          <w:color w:val="000000"/>
          <w:sz w:val="20"/>
          <w:szCs w:val="20"/>
          <w:bdr w:val="none" w:sz="0" w:space="0" w:color="auto" w:frame="1"/>
        </w:rPr>
        <w:lastRenderedPageBreak/>
        <w:fldChar w:fldCharType="begin"/>
      </w:r>
      <w:r w:rsidRPr="004C74E0">
        <w:rPr>
          <w:rFonts w:ascii="Times" w:hAnsi="Times" w:cs="Arial"/>
          <w:color w:val="000000"/>
          <w:sz w:val="20"/>
          <w:szCs w:val="20"/>
          <w:bdr w:val="none" w:sz="0" w:space="0" w:color="auto" w:frame="1"/>
        </w:rPr>
        <w:instrText xml:space="preserve"> INCLUDEPICTURE "https://lh4.googleusercontent.com/qjAjYOy7XUIUOkZnKxISGGjCKS9KPlCTIpzuXVLcHizyo6SM8vkOCOBE6u-qpsYYxUmNJPHCs0mG2gntrprD3327FcmVCR6PbjVQ_ejdC06Q9eYPWPgNSiDHR9VW2w4uwQhhFKBo" \* MERGEFORMATINET </w:instrText>
      </w:r>
      <w:r w:rsidRPr="004C74E0">
        <w:rPr>
          <w:rFonts w:ascii="Times" w:hAnsi="Times" w:cs="Arial"/>
          <w:color w:val="000000"/>
          <w:sz w:val="20"/>
          <w:szCs w:val="20"/>
          <w:bdr w:val="none" w:sz="0" w:space="0" w:color="auto" w:frame="1"/>
        </w:rPr>
        <w:fldChar w:fldCharType="separate"/>
      </w:r>
      <w:r w:rsidRPr="004C74E0">
        <w:rPr>
          <w:rFonts w:ascii="Times" w:hAnsi="Times" w:cs="Arial"/>
          <w:noProof/>
          <w:color w:val="000000"/>
          <w:sz w:val="20"/>
          <w:szCs w:val="20"/>
          <w:bdr w:val="none" w:sz="0" w:space="0" w:color="auto" w:frame="1"/>
        </w:rPr>
        <w:drawing>
          <wp:inline distT="0" distB="0" distL="0" distR="0" wp14:anchorId="2C55E3ED" wp14:editId="05D8D31C">
            <wp:extent cx="4332850" cy="3249638"/>
            <wp:effectExtent l="0" t="0" r="0" b="1905"/>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3035" cy="3264777"/>
                    </a:xfrm>
                    <a:prstGeom prst="rect">
                      <a:avLst/>
                    </a:prstGeom>
                    <a:noFill/>
                    <a:ln>
                      <a:noFill/>
                    </a:ln>
                  </pic:spPr>
                </pic:pic>
              </a:graphicData>
            </a:graphic>
          </wp:inline>
        </w:drawing>
      </w:r>
      <w:r w:rsidRPr="004C74E0">
        <w:rPr>
          <w:rFonts w:ascii="Times" w:hAnsi="Times" w:cs="Arial"/>
          <w:color w:val="000000"/>
          <w:sz w:val="20"/>
          <w:szCs w:val="20"/>
          <w:bdr w:val="none" w:sz="0" w:space="0" w:color="auto" w:frame="1"/>
        </w:rPr>
        <w:fldChar w:fldCharType="end"/>
      </w:r>
    </w:p>
    <w:p w14:paraId="29B5DA24" w14:textId="77777777" w:rsidR="004C74E0" w:rsidRPr="004C74E0" w:rsidRDefault="004C74E0" w:rsidP="004C74E0">
      <w:pPr>
        <w:pStyle w:val="NormalWeb"/>
        <w:spacing w:before="0" w:beforeAutospacing="0" w:after="0" w:afterAutospacing="0"/>
        <w:jc w:val="center"/>
        <w:rPr>
          <w:rFonts w:ascii="Times" w:hAnsi="Times"/>
          <w:sz w:val="20"/>
          <w:szCs w:val="20"/>
        </w:rPr>
      </w:pPr>
    </w:p>
    <w:p w14:paraId="3A5DFD7D" w14:textId="07B0ABFC" w:rsidR="000D1B39" w:rsidRDefault="00D73087" w:rsidP="004C74E0">
      <w:pPr>
        <w:pStyle w:val="NormalWeb"/>
        <w:spacing w:before="0" w:beforeAutospacing="0" w:after="0" w:afterAutospacing="0"/>
        <w:jc w:val="center"/>
        <w:rPr>
          <w:rFonts w:ascii="Times" w:hAnsi="Times" w:cs="Arial"/>
          <w:color w:val="000000"/>
          <w:sz w:val="20"/>
          <w:szCs w:val="20"/>
        </w:rPr>
      </w:pPr>
      <w:r w:rsidRPr="004C74E0">
        <w:rPr>
          <w:rFonts w:ascii="Times" w:hAnsi="Times" w:cs="Arial"/>
          <w:color w:val="000000"/>
          <w:sz w:val="20"/>
          <w:szCs w:val="20"/>
        </w:rPr>
        <w:t xml:space="preserve">Figure 8 </w:t>
      </w:r>
      <w:r w:rsidR="000D1B39" w:rsidRPr="004C74E0">
        <w:rPr>
          <w:rFonts w:ascii="Times" w:hAnsi="Times" w:cs="Arial"/>
          <w:color w:val="000000"/>
          <w:sz w:val="20"/>
          <w:szCs w:val="20"/>
        </w:rPr>
        <w:t>Zoom in estimated efficient frontiers with short sale case</w:t>
      </w:r>
    </w:p>
    <w:p w14:paraId="067DFBCE" w14:textId="77777777" w:rsidR="004C74E0" w:rsidRPr="004C74E0" w:rsidRDefault="004C74E0" w:rsidP="004C74E0">
      <w:pPr>
        <w:spacing w:after="240"/>
        <w:jc w:val="both"/>
        <w:rPr>
          <w:rFonts w:ascii="Times" w:hAnsi="Times"/>
          <w:sz w:val="20"/>
          <w:szCs w:val="20"/>
        </w:rPr>
      </w:pPr>
      <w:r w:rsidRPr="004C74E0">
        <w:rPr>
          <w:rFonts w:ascii="Times" w:hAnsi="Times"/>
          <w:sz w:val="20"/>
          <w:szCs w:val="20"/>
        </w:rPr>
        <w:br/>
      </w:r>
      <w:r w:rsidRPr="004C74E0">
        <w:rPr>
          <w:rFonts w:ascii="Times" w:hAnsi="Times"/>
          <w:sz w:val="20"/>
          <w:szCs w:val="20"/>
        </w:rPr>
        <w:br/>
      </w:r>
    </w:p>
    <w:p w14:paraId="42D26692" w14:textId="77777777" w:rsidR="000D1B39" w:rsidRPr="004C74E0" w:rsidRDefault="000D1B39" w:rsidP="00D73087">
      <w:pPr>
        <w:jc w:val="both"/>
        <w:rPr>
          <w:rFonts w:ascii="Times" w:hAnsi="Times"/>
          <w:sz w:val="20"/>
          <w:szCs w:val="20"/>
        </w:rPr>
      </w:pPr>
    </w:p>
    <w:p w14:paraId="71DC9708" w14:textId="03D48CE5" w:rsidR="000D1B39" w:rsidRDefault="000D1B39" w:rsidP="004C74E0">
      <w:pPr>
        <w:pStyle w:val="NormalWeb"/>
        <w:spacing w:before="0" w:beforeAutospacing="0" w:after="0" w:afterAutospacing="0"/>
        <w:jc w:val="center"/>
        <w:rPr>
          <w:rFonts w:ascii="Times" w:hAnsi="Times" w:cs="Arial"/>
          <w:color w:val="000000"/>
          <w:sz w:val="20"/>
          <w:szCs w:val="20"/>
          <w:bdr w:val="none" w:sz="0" w:space="0" w:color="auto" w:frame="1"/>
        </w:rPr>
      </w:pPr>
      <w:r w:rsidRPr="004C74E0">
        <w:rPr>
          <w:rFonts w:ascii="Times" w:hAnsi="Times" w:cs="Arial"/>
          <w:color w:val="000000"/>
          <w:sz w:val="20"/>
          <w:szCs w:val="20"/>
          <w:bdr w:val="none" w:sz="0" w:space="0" w:color="auto" w:frame="1"/>
        </w:rPr>
        <w:fldChar w:fldCharType="begin"/>
      </w:r>
      <w:r w:rsidRPr="004C74E0">
        <w:rPr>
          <w:rFonts w:ascii="Times" w:hAnsi="Times" w:cs="Arial"/>
          <w:color w:val="000000"/>
          <w:sz w:val="20"/>
          <w:szCs w:val="20"/>
          <w:bdr w:val="none" w:sz="0" w:space="0" w:color="auto" w:frame="1"/>
        </w:rPr>
        <w:instrText xml:space="preserve"> INCLUDEPICTURE "https://lh5.googleusercontent.com/OP8pJNlmgruhXpEy6uxTqo2RrV6seUO1G0Eax7vElR9ycuvvpRjDsbSrQIthjs9UVF3BHxRdfn4SSvo6cFAd6xHOcZgrPu499RKXdA2MsmUyAIMTSBNuWxHhICZXeOvlsiXCrOKe" \* MERGEFORMATINET </w:instrText>
      </w:r>
      <w:r w:rsidRPr="004C74E0">
        <w:rPr>
          <w:rFonts w:ascii="Times" w:hAnsi="Times" w:cs="Arial"/>
          <w:color w:val="000000"/>
          <w:sz w:val="20"/>
          <w:szCs w:val="20"/>
          <w:bdr w:val="none" w:sz="0" w:space="0" w:color="auto" w:frame="1"/>
        </w:rPr>
        <w:fldChar w:fldCharType="separate"/>
      </w:r>
      <w:r w:rsidRPr="004C74E0">
        <w:rPr>
          <w:rFonts w:ascii="Times" w:hAnsi="Times" w:cs="Arial"/>
          <w:noProof/>
          <w:color w:val="000000"/>
          <w:sz w:val="20"/>
          <w:szCs w:val="20"/>
          <w:bdr w:val="none" w:sz="0" w:space="0" w:color="auto" w:frame="1"/>
        </w:rPr>
        <w:drawing>
          <wp:inline distT="0" distB="0" distL="0" distR="0" wp14:anchorId="00199E5A" wp14:editId="748DED46">
            <wp:extent cx="4341769" cy="3256328"/>
            <wp:effectExtent l="0" t="0" r="1905" b="0"/>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8572" cy="3268930"/>
                    </a:xfrm>
                    <a:prstGeom prst="rect">
                      <a:avLst/>
                    </a:prstGeom>
                    <a:noFill/>
                    <a:ln>
                      <a:noFill/>
                    </a:ln>
                  </pic:spPr>
                </pic:pic>
              </a:graphicData>
            </a:graphic>
          </wp:inline>
        </w:drawing>
      </w:r>
      <w:r w:rsidRPr="004C74E0">
        <w:rPr>
          <w:rFonts w:ascii="Times" w:hAnsi="Times" w:cs="Arial"/>
          <w:color w:val="000000"/>
          <w:sz w:val="20"/>
          <w:szCs w:val="20"/>
          <w:bdr w:val="none" w:sz="0" w:space="0" w:color="auto" w:frame="1"/>
        </w:rPr>
        <w:fldChar w:fldCharType="end"/>
      </w:r>
    </w:p>
    <w:p w14:paraId="0C2DE76A" w14:textId="77777777" w:rsidR="004C74E0" w:rsidRPr="004C74E0" w:rsidRDefault="004C74E0" w:rsidP="004C74E0">
      <w:pPr>
        <w:pStyle w:val="NormalWeb"/>
        <w:spacing w:before="0" w:beforeAutospacing="0" w:after="0" w:afterAutospacing="0"/>
        <w:jc w:val="center"/>
        <w:rPr>
          <w:rFonts w:ascii="Times" w:hAnsi="Times"/>
          <w:sz w:val="20"/>
          <w:szCs w:val="20"/>
        </w:rPr>
      </w:pPr>
    </w:p>
    <w:p w14:paraId="369AF62C" w14:textId="3FD23A50" w:rsidR="000D1B39" w:rsidRPr="004C74E0" w:rsidRDefault="00D73087" w:rsidP="004C74E0">
      <w:pPr>
        <w:pStyle w:val="NormalWeb"/>
        <w:spacing w:before="0" w:beforeAutospacing="0" w:after="0" w:afterAutospacing="0"/>
        <w:jc w:val="center"/>
        <w:rPr>
          <w:rFonts w:ascii="Times" w:hAnsi="Times"/>
          <w:sz w:val="20"/>
          <w:szCs w:val="20"/>
        </w:rPr>
      </w:pPr>
      <w:r w:rsidRPr="004C74E0">
        <w:rPr>
          <w:rFonts w:ascii="Times" w:hAnsi="Times" w:cs="Arial"/>
          <w:color w:val="000000"/>
          <w:sz w:val="20"/>
          <w:szCs w:val="20"/>
        </w:rPr>
        <w:t xml:space="preserve">Figure 9 </w:t>
      </w:r>
      <w:r w:rsidR="000D1B39" w:rsidRPr="004C74E0">
        <w:rPr>
          <w:rFonts w:ascii="Times" w:hAnsi="Times" w:cs="Arial"/>
          <w:color w:val="000000"/>
          <w:sz w:val="20"/>
          <w:szCs w:val="20"/>
        </w:rPr>
        <w:t>Zoom in actual efficient frontiers with short sale case</w:t>
      </w:r>
    </w:p>
    <w:p w14:paraId="71E2C0D6" w14:textId="77777777" w:rsidR="000D1B39" w:rsidRPr="004C74E0" w:rsidRDefault="000D1B39" w:rsidP="000D1B39">
      <w:pPr>
        <w:spacing w:after="240"/>
        <w:rPr>
          <w:rFonts w:ascii="Times" w:hAnsi="Times"/>
        </w:rPr>
      </w:pPr>
    </w:p>
    <w:p w14:paraId="4D9E675D" w14:textId="77777777" w:rsidR="00020195" w:rsidRPr="004C74E0" w:rsidRDefault="00020195" w:rsidP="000D1B39">
      <w:pPr>
        <w:jc w:val="both"/>
        <w:rPr>
          <w:rFonts w:ascii="Times" w:hAnsi="Times"/>
          <w:sz w:val="20"/>
          <w:szCs w:val="20"/>
        </w:rPr>
      </w:pPr>
    </w:p>
    <w:sectPr w:rsidR="00020195" w:rsidRPr="004C74E0" w:rsidSect="00C805BE">
      <w:headerReference w:type="even" r:id="rId23"/>
      <w:headerReference w:type="defaul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C0D4D" w14:textId="77777777" w:rsidR="00EB1E98" w:rsidRDefault="00EB1E98" w:rsidP="00653253">
      <w:r>
        <w:separator/>
      </w:r>
    </w:p>
  </w:endnote>
  <w:endnote w:type="continuationSeparator" w:id="0">
    <w:p w14:paraId="1F2FC287" w14:textId="77777777" w:rsidR="00EB1E98" w:rsidRDefault="00EB1E98" w:rsidP="00653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5898F" w14:textId="77777777" w:rsidR="00EB1E98" w:rsidRDefault="00EB1E98" w:rsidP="00653253">
      <w:r>
        <w:separator/>
      </w:r>
    </w:p>
  </w:footnote>
  <w:footnote w:type="continuationSeparator" w:id="0">
    <w:p w14:paraId="57130A80" w14:textId="77777777" w:rsidR="00EB1E98" w:rsidRDefault="00EB1E98" w:rsidP="00653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733950"/>
      <w:docPartObj>
        <w:docPartGallery w:val="Page Numbers (Top of Page)"/>
        <w:docPartUnique/>
      </w:docPartObj>
    </w:sdtPr>
    <w:sdtEndPr>
      <w:rPr>
        <w:rStyle w:val="PageNumber"/>
      </w:rPr>
    </w:sdtEndPr>
    <w:sdtContent>
      <w:p w14:paraId="39C1C3F1" w14:textId="1FC8F09F" w:rsidR="00653253" w:rsidRDefault="00653253" w:rsidP="00173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0B1EBF" w14:textId="77777777" w:rsidR="00653253" w:rsidRDefault="00653253" w:rsidP="0065325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79185068"/>
      <w:docPartObj>
        <w:docPartGallery w:val="Page Numbers (Top of Page)"/>
        <w:docPartUnique/>
      </w:docPartObj>
    </w:sdtPr>
    <w:sdtEndPr>
      <w:rPr>
        <w:rStyle w:val="PageNumber"/>
      </w:rPr>
    </w:sdtEndPr>
    <w:sdtContent>
      <w:p w14:paraId="642ACC1C" w14:textId="3918AAE3" w:rsidR="00653253" w:rsidRDefault="00653253" w:rsidP="00173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472B57" w14:textId="77777777" w:rsidR="00653253" w:rsidRDefault="00653253" w:rsidP="0065325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1A43"/>
    <w:multiLevelType w:val="multilevel"/>
    <w:tmpl w:val="45FA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220E7"/>
    <w:multiLevelType w:val="hybridMultilevel"/>
    <w:tmpl w:val="DC74E498"/>
    <w:lvl w:ilvl="0" w:tplc="FD32F3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134121"/>
    <w:multiLevelType w:val="multilevel"/>
    <w:tmpl w:val="AA58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B1263"/>
    <w:multiLevelType w:val="hybridMultilevel"/>
    <w:tmpl w:val="9C7827D0"/>
    <w:lvl w:ilvl="0" w:tplc="2D962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971BA7"/>
    <w:multiLevelType w:val="hybridMultilevel"/>
    <w:tmpl w:val="2B18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C6C52"/>
    <w:multiLevelType w:val="hybridMultilevel"/>
    <w:tmpl w:val="730C01FA"/>
    <w:lvl w:ilvl="0" w:tplc="A344E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457B00"/>
    <w:multiLevelType w:val="multilevel"/>
    <w:tmpl w:val="2492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01507"/>
    <w:multiLevelType w:val="multilevel"/>
    <w:tmpl w:val="9D4E5030"/>
    <w:lvl w:ilvl="0">
      <w:start w:val="1"/>
      <w:numFmt w:val="decimal"/>
      <w:lvlText w:val="%1."/>
      <w:lvlJc w:val="left"/>
      <w:pPr>
        <w:ind w:left="1800" w:hanging="360"/>
      </w:pPr>
      <w:rPr>
        <w:rFonts w:ascii="Times" w:eastAsiaTheme="minorEastAsia" w:hAnsi="Times" w:cs="Times New Roman"/>
        <w:sz w:val="24"/>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8" w15:restartNumberingAfterBreak="0">
    <w:nsid w:val="25A03709"/>
    <w:multiLevelType w:val="multilevel"/>
    <w:tmpl w:val="42C8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44B50"/>
    <w:multiLevelType w:val="multilevel"/>
    <w:tmpl w:val="FCE8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696AE7"/>
    <w:multiLevelType w:val="multilevel"/>
    <w:tmpl w:val="CD36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D7B94"/>
    <w:multiLevelType w:val="hybridMultilevel"/>
    <w:tmpl w:val="C4F6B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9F492F"/>
    <w:multiLevelType w:val="multilevel"/>
    <w:tmpl w:val="A6C4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240F33"/>
    <w:multiLevelType w:val="hybridMultilevel"/>
    <w:tmpl w:val="A15EFB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741D92"/>
    <w:multiLevelType w:val="multilevel"/>
    <w:tmpl w:val="31B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13"/>
  </w:num>
  <w:num w:numId="5">
    <w:abstractNumId w:val="11"/>
  </w:num>
  <w:num w:numId="6">
    <w:abstractNumId w:val="9"/>
  </w:num>
  <w:num w:numId="7">
    <w:abstractNumId w:val="6"/>
  </w:num>
  <w:num w:numId="8">
    <w:abstractNumId w:val="3"/>
  </w:num>
  <w:num w:numId="9">
    <w:abstractNumId w:val="2"/>
  </w:num>
  <w:num w:numId="10">
    <w:abstractNumId w:val="12"/>
  </w:num>
  <w:num w:numId="11">
    <w:abstractNumId w:val="14"/>
  </w:num>
  <w:num w:numId="12">
    <w:abstractNumId w:val="4"/>
  </w:num>
  <w:num w:numId="13">
    <w:abstractNumId w:val="10"/>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4E"/>
    <w:rsid w:val="00020195"/>
    <w:rsid w:val="00030326"/>
    <w:rsid w:val="0007583A"/>
    <w:rsid w:val="00094810"/>
    <w:rsid w:val="000B1EEC"/>
    <w:rsid w:val="000B7D7A"/>
    <w:rsid w:val="000D1B39"/>
    <w:rsid w:val="000F21EE"/>
    <w:rsid w:val="00105145"/>
    <w:rsid w:val="001236AD"/>
    <w:rsid w:val="00131159"/>
    <w:rsid w:val="00133B94"/>
    <w:rsid w:val="00141ED6"/>
    <w:rsid w:val="0016441B"/>
    <w:rsid w:val="001931E0"/>
    <w:rsid w:val="00196D1F"/>
    <w:rsid w:val="001A20C5"/>
    <w:rsid w:val="001C4391"/>
    <w:rsid w:val="001E7D60"/>
    <w:rsid w:val="001F26C2"/>
    <w:rsid w:val="001F6E7E"/>
    <w:rsid w:val="00234BFC"/>
    <w:rsid w:val="002406D7"/>
    <w:rsid w:val="00251ED3"/>
    <w:rsid w:val="0025693E"/>
    <w:rsid w:val="00263A80"/>
    <w:rsid w:val="0029573E"/>
    <w:rsid w:val="002D6231"/>
    <w:rsid w:val="0030456B"/>
    <w:rsid w:val="0032566A"/>
    <w:rsid w:val="003353AE"/>
    <w:rsid w:val="00346954"/>
    <w:rsid w:val="00350155"/>
    <w:rsid w:val="00383B44"/>
    <w:rsid w:val="003A7210"/>
    <w:rsid w:val="003B12F0"/>
    <w:rsid w:val="003B2B41"/>
    <w:rsid w:val="003C6FD1"/>
    <w:rsid w:val="003F3A99"/>
    <w:rsid w:val="00404132"/>
    <w:rsid w:val="00442B16"/>
    <w:rsid w:val="00443423"/>
    <w:rsid w:val="004725A9"/>
    <w:rsid w:val="004827DC"/>
    <w:rsid w:val="004A6860"/>
    <w:rsid w:val="004B6D0F"/>
    <w:rsid w:val="004C1509"/>
    <w:rsid w:val="004C74E0"/>
    <w:rsid w:val="004F4293"/>
    <w:rsid w:val="00514E4E"/>
    <w:rsid w:val="005218AD"/>
    <w:rsid w:val="00544C24"/>
    <w:rsid w:val="005771BF"/>
    <w:rsid w:val="0057751D"/>
    <w:rsid w:val="00583A15"/>
    <w:rsid w:val="005842AB"/>
    <w:rsid w:val="005B3D72"/>
    <w:rsid w:val="005C7FC9"/>
    <w:rsid w:val="005D070A"/>
    <w:rsid w:val="005D765B"/>
    <w:rsid w:val="005D76FB"/>
    <w:rsid w:val="005E2D0A"/>
    <w:rsid w:val="006017D7"/>
    <w:rsid w:val="006160E4"/>
    <w:rsid w:val="00636B02"/>
    <w:rsid w:val="00653253"/>
    <w:rsid w:val="006569B1"/>
    <w:rsid w:val="006615BD"/>
    <w:rsid w:val="00670956"/>
    <w:rsid w:val="00676047"/>
    <w:rsid w:val="006807BC"/>
    <w:rsid w:val="006944A4"/>
    <w:rsid w:val="00705C96"/>
    <w:rsid w:val="00733849"/>
    <w:rsid w:val="00735168"/>
    <w:rsid w:val="0076004B"/>
    <w:rsid w:val="00771750"/>
    <w:rsid w:val="007720A0"/>
    <w:rsid w:val="007826B2"/>
    <w:rsid w:val="00790297"/>
    <w:rsid w:val="007B042E"/>
    <w:rsid w:val="007B30DD"/>
    <w:rsid w:val="007B4D8E"/>
    <w:rsid w:val="007B6875"/>
    <w:rsid w:val="007C12C6"/>
    <w:rsid w:val="007D02AD"/>
    <w:rsid w:val="007D678E"/>
    <w:rsid w:val="007E2778"/>
    <w:rsid w:val="007E421B"/>
    <w:rsid w:val="007F20DE"/>
    <w:rsid w:val="007F353B"/>
    <w:rsid w:val="007F48E3"/>
    <w:rsid w:val="00817EF0"/>
    <w:rsid w:val="008249C9"/>
    <w:rsid w:val="00846804"/>
    <w:rsid w:val="00851FC1"/>
    <w:rsid w:val="008A7031"/>
    <w:rsid w:val="008D06F6"/>
    <w:rsid w:val="008F4AD2"/>
    <w:rsid w:val="00905992"/>
    <w:rsid w:val="00907170"/>
    <w:rsid w:val="00960C5C"/>
    <w:rsid w:val="00977883"/>
    <w:rsid w:val="00986AE0"/>
    <w:rsid w:val="0099017E"/>
    <w:rsid w:val="009A167C"/>
    <w:rsid w:val="009A465D"/>
    <w:rsid w:val="009C3D2B"/>
    <w:rsid w:val="009E6205"/>
    <w:rsid w:val="00A03EB6"/>
    <w:rsid w:val="00A15E77"/>
    <w:rsid w:val="00A26891"/>
    <w:rsid w:val="00A51C82"/>
    <w:rsid w:val="00A5624A"/>
    <w:rsid w:val="00A56792"/>
    <w:rsid w:val="00A64D8B"/>
    <w:rsid w:val="00A677A8"/>
    <w:rsid w:val="00A7336C"/>
    <w:rsid w:val="00A838C2"/>
    <w:rsid w:val="00A86FB7"/>
    <w:rsid w:val="00AE1512"/>
    <w:rsid w:val="00AF5634"/>
    <w:rsid w:val="00B0555F"/>
    <w:rsid w:val="00B12B5B"/>
    <w:rsid w:val="00B15819"/>
    <w:rsid w:val="00B15A39"/>
    <w:rsid w:val="00B22D92"/>
    <w:rsid w:val="00B2400F"/>
    <w:rsid w:val="00B447D9"/>
    <w:rsid w:val="00B51D38"/>
    <w:rsid w:val="00B7206F"/>
    <w:rsid w:val="00B7261E"/>
    <w:rsid w:val="00B744E0"/>
    <w:rsid w:val="00B95882"/>
    <w:rsid w:val="00B96B87"/>
    <w:rsid w:val="00BB1AF2"/>
    <w:rsid w:val="00BE292D"/>
    <w:rsid w:val="00C23EE3"/>
    <w:rsid w:val="00C62C58"/>
    <w:rsid w:val="00C7733C"/>
    <w:rsid w:val="00C805BE"/>
    <w:rsid w:val="00C84B6D"/>
    <w:rsid w:val="00CE5770"/>
    <w:rsid w:val="00CF1306"/>
    <w:rsid w:val="00D02442"/>
    <w:rsid w:val="00D624B1"/>
    <w:rsid w:val="00D73087"/>
    <w:rsid w:val="00D73577"/>
    <w:rsid w:val="00D80488"/>
    <w:rsid w:val="00D8097A"/>
    <w:rsid w:val="00DC7932"/>
    <w:rsid w:val="00DD3407"/>
    <w:rsid w:val="00DF0955"/>
    <w:rsid w:val="00E02BB9"/>
    <w:rsid w:val="00E02E08"/>
    <w:rsid w:val="00E1490A"/>
    <w:rsid w:val="00E20BBA"/>
    <w:rsid w:val="00E25421"/>
    <w:rsid w:val="00E34F23"/>
    <w:rsid w:val="00E445BE"/>
    <w:rsid w:val="00E63895"/>
    <w:rsid w:val="00EA120B"/>
    <w:rsid w:val="00EB1E98"/>
    <w:rsid w:val="00EE16FC"/>
    <w:rsid w:val="00EE2A01"/>
    <w:rsid w:val="00F06582"/>
    <w:rsid w:val="00F25A39"/>
    <w:rsid w:val="00F439F3"/>
    <w:rsid w:val="00F57A4A"/>
    <w:rsid w:val="00F742FA"/>
    <w:rsid w:val="00F87347"/>
    <w:rsid w:val="00FA70D0"/>
    <w:rsid w:val="00FD7AEB"/>
    <w:rsid w:val="00FE29A8"/>
    <w:rsid w:val="00FE491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5C43"/>
  <w15:chartTrackingRefBased/>
  <w15:docId w15:val="{74F74644-9F58-1D43-B6FA-914FD781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92"/>
    <w:rPr>
      <w:rFonts w:ascii="Times New Roman" w:eastAsia="Times New Roman" w:hAnsi="Times New Roman" w:cs="Times New Roman"/>
    </w:rPr>
  </w:style>
  <w:style w:type="paragraph" w:styleId="Heading3">
    <w:name w:val="heading 3"/>
    <w:basedOn w:val="Normal"/>
    <w:link w:val="Heading3Char"/>
    <w:uiPriority w:val="9"/>
    <w:qFormat/>
    <w:rsid w:val="00514E4E"/>
    <w:pPr>
      <w:spacing w:before="100" w:beforeAutospacing="1" w:after="100" w:afterAutospacing="1"/>
      <w:outlineLvl w:val="2"/>
    </w:pPr>
    <w:rPr>
      <w:b/>
      <w:bCs/>
      <w:sz w:val="27"/>
      <w:szCs w:val="27"/>
    </w:rPr>
  </w:style>
  <w:style w:type="paragraph" w:styleId="Heading5">
    <w:name w:val="heading 5"/>
    <w:basedOn w:val="Normal"/>
    <w:next w:val="Normal"/>
    <w:link w:val="Heading5Char"/>
    <w:uiPriority w:val="9"/>
    <w:semiHidden/>
    <w:unhideWhenUsed/>
    <w:qFormat/>
    <w:rsid w:val="003B12F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E4E"/>
    <w:rPr>
      <w:rFonts w:ascii="Times New Roman" w:eastAsia="Times New Roman" w:hAnsi="Times New Roman" w:cs="Times New Roman"/>
      <w:b/>
      <w:bCs/>
      <w:sz w:val="27"/>
      <w:szCs w:val="27"/>
    </w:rPr>
  </w:style>
  <w:style w:type="paragraph" w:styleId="ListParagraph">
    <w:name w:val="List Paragraph"/>
    <w:basedOn w:val="Normal"/>
    <w:uiPriority w:val="34"/>
    <w:qFormat/>
    <w:rsid w:val="00514E4E"/>
    <w:pPr>
      <w:ind w:left="720"/>
      <w:contextualSpacing/>
    </w:pPr>
  </w:style>
  <w:style w:type="character" w:customStyle="1" w:styleId="mo">
    <w:name w:val="mo"/>
    <w:basedOn w:val="DefaultParagraphFont"/>
    <w:rsid w:val="00514E4E"/>
  </w:style>
  <w:style w:type="character" w:styleId="PlaceholderText">
    <w:name w:val="Placeholder Text"/>
    <w:basedOn w:val="DefaultParagraphFont"/>
    <w:uiPriority w:val="99"/>
    <w:semiHidden/>
    <w:rsid w:val="00514E4E"/>
    <w:rPr>
      <w:color w:val="808080"/>
    </w:rPr>
  </w:style>
  <w:style w:type="paragraph" w:customStyle="1" w:styleId="Default">
    <w:name w:val="Default"/>
    <w:rsid w:val="009A465D"/>
    <w:pPr>
      <w:autoSpaceDE w:val="0"/>
      <w:autoSpaceDN w:val="0"/>
      <w:adjustRightInd w:val="0"/>
    </w:pPr>
    <w:rPr>
      <w:rFonts w:ascii="Cambria" w:hAnsi="Cambria" w:cs="Cambria"/>
      <w:color w:val="000000"/>
      <w:lang w:val="en-US"/>
    </w:rPr>
  </w:style>
  <w:style w:type="character" w:styleId="Hyperlink">
    <w:name w:val="Hyperlink"/>
    <w:basedOn w:val="DefaultParagraphFont"/>
    <w:uiPriority w:val="99"/>
    <w:semiHidden/>
    <w:unhideWhenUsed/>
    <w:rsid w:val="00A03EB6"/>
    <w:rPr>
      <w:color w:val="0000FF"/>
      <w:u w:val="single"/>
    </w:rPr>
  </w:style>
  <w:style w:type="character" w:customStyle="1" w:styleId="hgkelc">
    <w:name w:val="hgkelc"/>
    <w:basedOn w:val="DefaultParagraphFont"/>
    <w:rsid w:val="006569B1"/>
  </w:style>
  <w:style w:type="character" w:customStyle="1" w:styleId="kx21rb">
    <w:name w:val="kx21rb"/>
    <w:basedOn w:val="DefaultParagraphFont"/>
    <w:rsid w:val="006569B1"/>
  </w:style>
  <w:style w:type="paragraph" w:styleId="HTMLPreformatted">
    <w:name w:val="HTML Preformatted"/>
    <w:basedOn w:val="Normal"/>
    <w:link w:val="HTMLPreformattedChar"/>
    <w:uiPriority w:val="99"/>
    <w:semiHidden/>
    <w:unhideWhenUsed/>
    <w:rsid w:val="0035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50155"/>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3B12F0"/>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653253"/>
    <w:pPr>
      <w:tabs>
        <w:tab w:val="center" w:pos="4680"/>
        <w:tab w:val="right" w:pos="9360"/>
      </w:tabs>
    </w:pPr>
  </w:style>
  <w:style w:type="character" w:customStyle="1" w:styleId="HeaderChar">
    <w:name w:val="Header Char"/>
    <w:basedOn w:val="DefaultParagraphFont"/>
    <w:link w:val="Header"/>
    <w:uiPriority w:val="99"/>
    <w:rsid w:val="00653253"/>
    <w:rPr>
      <w:rFonts w:ascii="Times New Roman" w:eastAsia="Times New Roman" w:hAnsi="Times New Roman" w:cs="Times New Roman"/>
    </w:rPr>
  </w:style>
  <w:style w:type="paragraph" w:styleId="Footer">
    <w:name w:val="footer"/>
    <w:basedOn w:val="Normal"/>
    <w:link w:val="FooterChar"/>
    <w:uiPriority w:val="99"/>
    <w:unhideWhenUsed/>
    <w:rsid w:val="00653253"/>
    <w:pPr>
      <w:tabs>
        <w:tab w:val="center" w:pos="4680"/>
        <w:tab w:val="right" w:pos="9360"/>
      </w:tabs>
    </w:pPr>
  </w:style>
  <w:style w:type="character" w:customStyle="1" w:styleId="FooterChar">
    <w:name w:val="Footer Char"/>
    <w:basedOn w:val="DefaultParagraphFont"/>
    <w:link w:val="Footer"/>
    <w:uiPriority w:val="99"/>
    <w:rsid w:val="00653253"/>
    <w:rPr>
      <w:rFonts w:ascii="Times New Roman" w:eastAsia="Times New Roman" w:hAnsi="Times New Roman" w:cs="Times New Roman"/>
    </w:rPr>
  </w:style>
  <w:style w:type="character" w:styleId="PageNumber">
    <w:name w:val="page number"/>
    <w:basedOn w:val="DefaultParagraphFont"/>
    <w:uiPriority w:val="99"/>
    <w:semiHidden/>
    <w:unhideWhenUsed/>
    <w:rsid w:val="00653253"/>
  </w:style>
  <w:style w:type="paragraph" w:customStyle="1" w:styleId="comp">
    <w:name w:val="comp"/>
    <w:basedOn w:val="Normal"/>
    <w:rsid w:val="00E02E08"/>
    <w:pPr>
      <w:spacing w:before="100" w:beforeAutospacing="1" w:after="100" w:afterAutospacing="1"/>
    </w:pPr>
  </w:style>
  <w:style w:type="character" w:customStyle="1" w:styleId="mntl-inline-citation">
    <w:name w:val="mntl-inline-citation"/>
    <w:basedOn w:val="DefaultParagraphFont"/>
    <w:rsid w:val="00E02E08"/>
  </w:style>
  <w:style w:type="paragraph" w:styleId="NormalWeb">
    <w:name w:val="Normal (Web)"/>
    <w:basedOn w:val="Normal"/>
    <w:uiPriority w:val="99"/>
    <w:unhideWhenUsed/>
    <w:rsid w:val="00BE292D"/>
    <w:pPr>
      <w:spacing w:before="100" w:beforeAutospacing="1" w:after="100" w:afterAutospacing="1"/>
    </w:pPr>
  </w:style>
  <w:style w:type="paragraph" w:styleId="Date">
    <w:name w:val="Date"/>
    <w:basedOn w:val="Normal"/>
    <w:next w:val="Normal"/>
    <w:link w:val="DateChar"/>
    <w:uiPriority w:val="99"/>
    <w:semiHidden/>
    <w:unhideWhenUsed/>
    <w:rsid w:val="00E02BB9"/>
  </w:style>
  <w:style w:type="character" w:customStyle="1" w:styleId="DateChar">
    <w:name w:val="Date Char"/>
    <w:basedOn w:val="DefaultParagraphFont"/>
    <w:link w:val="Date"/>
    <w:uiPriority w:val="99"/>
    <w:semiHidden/>
    <w:rsid w:val="00E02BB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3280">
      <w:bodyDiv w:val="1"/>
      <w:marLeft w:val="0"/>
      <w:marRight w:val="0"/>
      <w:marTop w:val="0"/>
      <w:marBottom w:val="0"/>
      <w:divBdr>
        <w:top w:val="none" w:sz="0" w:space="0" w:color="auto"/>
        <w:left w:val="none" w:sz="0" w:space="0" w:color="auto"/>
        <w:bottom w:val="none" w:sz="0" w:space="0" w:color="auto"/>
        <w:right w:val="none" w:sz="0" w:space="0" w:color="auto"/>
      </w:divBdr>
    </w:div>
    <w:div w:id="111629697">
      <w:bodyDiv w:val="1"/>
      <w:marLeft w:val="0"/>
      <w:marRight w:val="0"/>
      <w:marTop w:val="0"/>
      <w:marBottom w:val="0"/>
      <w:divBdr>
        <w:top w:val="none" w:sz="0" w:space="0" w:color="auto"/>
        <w:left w:val="none" w:sz="0" w:space="0" w:color="auto"/>
        <w:bottom w:val="none" w:sz="0" w:space="0" w:color="auto"/>
        <w:right w:val="none" w:sz="0" w:space="0" w:color="auto"/>
      </w:divBdr>
    </w:div>
    <w:div w:id="115832078">
      <w:bodyDiv w:val="1"/>
      <w:marLeft w:val="0"/>
      <w:marRight w:val="0"/>
      <w:marTop w:val="0"/>
      <w:marBottom w:val="0"/>
      <w:divBdr>
        <w:top w:val="none" w:sz="0" w:space="0" w:color="auto"/>
        <w:left w:val="none" w:sz="0" w:space="0" w:color="auto"/>
        <w:bottom w:val="none" w:sz="0" w:space="0" w:color="auto"/>
        <w:right w:val="none" w:sz="0" w:space="0" w:color="auto"/>
      </w:divBdr>
    </w:div>
    <w:div w:id="123546625">
      <w:bodyDiv w:val="1"/>
      <w:marLeft w:val="0"/>
      <w:marRight w:val="0"/>
      <w:marTop w:val="0"/>
      <w:marBottom w:val="0"/>
      <w:divBdr>
        <w:top w:val="none" w:sz="0" w:space="0" w:color="auto"/>
        <w:left w:val="none" w:sz="0" w:space="0" w:color="auto"/>
        <w:bottom w:val="none" w:sz="0" w:space="0" w:color="auto"/>
        <w:right w:val="none" w:sz="0" w:space="0" w:color="auto"/>
      </w:divBdr>
    </w:div>
    <w:div w:id="124854185">
      <w:bodyDiv w:val="1"/>
      <w:marLeft w:val="0"/>
      <w:marRight w:val="0"/>
      <w:marTop w:val="0"/>
      <w:marBottom w:val="0"/>
      <w:divBdr>
        <w:top w:val="none" w:sz="0" w:space="0" w:color="auto"/>
        <w:left w:val="none" w:sz="0" w:space="0" w:color="auto"/>
        <w:bottom w:val="none" w:sz="0" w:space="0" w:color="auto"/>
        <w:right w:val="none" w:sz="0" w:space="0" w:color="auto"/>
      </w:divBdr>
    </w:div>
    <w:div w:id="261107466">
      <w:bodyDiv w:val="1"/>
      <w:marLeft w:val="0"/>
      <w:marRight w:val="0"/>
      <w:marTop w:val="0"/>
      <w:marBottom w:val="0"/>
      <w:divBdr>
        <w:top w:val="none" w:sz="0" w:space="0" w:color="auto"/>
        <w:left w:val="none" w:sz="0" w:space="0" w:color="auto"/>
        <w:bottom w:val="none" w:sz="0" w:space="0" w:color="auto"/>
        <w:right w:val="none" w:sz="0" w:space="0" w:color="auto"/>
      </w:divBdr>
    </w:div>
    <w:div w:id="310139978">
      <w:bodyDiv w:val="1"/>
      <w:marLeft w:val="0"/>
      <w:marRight w:val="0"/>
      <w:marTop w:val="0"/>
      <w:marBottom w:val="0"/>
      <w:divBdr>
        <w:top w:val="none" w:sz="0" w:space="0" w:color="auto"/>
        <w:left w:val="none" w:sz="0" w:space="0" w:color="auto"/>
        <w:bottom w:val="none" w:sz="0" w:space="0" w:color="auto"/>
        <w:right w:val="none" w:sz="0" w:space="0" w:color="auto"/>
      </w:divBdr>
    </w:div>
    <w:div w:id="440222481">
      <w:bodyDiv w:val="1"/>
      <w:marLeft w:val="0"/>
      <w:marRight w:val="0"/>
      <w:marTop w:val="0"/>
      <w:marBottom w:val="0"/>
      <w:divBdr>
        <w:top w:val="none" w:sz="0" w:space="0" w:color="auto"/>
        <w:left w:val="none" w:sz="0" w:space="0" w:color="auto"/>
        <w:bottom w:val="none" w:sz="0" w:space="0" w:color="auto"/>
        <w:right w:val="none" w:sz="0" w:space="0" w:color="auto"/>
      </w:divBdr>
    </w:div>
    <w:div w:id="609777321">
      <w:bodyDiv w:val="1"/>
      <w:marLeft w:val="0"/>
      <w:marRight w:val="0"/>
      <w:marTop w:val="0"/>
      <w:marBottom w:val="0"/>
      <w:divBdr>
        <w:top w:val="none" w:sz="0" w:space="0" w:color="auto"/>
        <w:left w:val="none" w:sz="0" w:space="0" w:color="auto"/>
        <w:bottom w:val="none" w:sz="0" w:space="0" w:color="auto"/>
        <w:right w:val="none" w:sz="0" w:space="0" w:color="auto"/>
      </w:divBdr>
    </w:div>
    <w:div w:id="730998827">
      <w:bodyDiv w:val="1"/>
      <w:marLeft w:val="0"/>
      <w:marRight w:val="0"/>
      <w:marTop w:val="0"/>
      <w:marBottom w:val="0"/>
      <w:divBdr>
        <w:top w:val="none" w:sz="0" w:space="0" w:color="auto"/>
        <w:left w:val="none" w:sz="0" w:space="0" w:color="auto"/>
        <w:bottom w:val="none" w:sz="0" w:space="0" w:color="auto"/>
        <w:right w:val="none" w:sz="0" w:space="0" w:color="auto"/>
      </w:divBdr>
    </w:div>
    <w:div w:id="817117168">
      <w:bodyDiv w:val="1"/>
      <w:marLeft w:val="0"/>
      <w:marRight w:val="0"/>
      <w:marTop w:val="0"/>
      <w:marBottom w:val="0"/>
      <w:divBdr>
        <w:top w:val="none" w:sz="0" w:space="0" w:color="auto"/>
        <w:left w:val="none" w:sz="0" w:space="0" w:color="auto"/>
        <w:bottom w:val="none" w:sz="0" w:space="0" w:color="auto"/>
        <w:right w:val="none" w:sz="0" w:space="0" w:color="auto"/>
      </w:divBdr>
    </w:div>
    <w:div w:id="891387030">
      <w:bodyDiv w:val="1"/>
      <w:marLeft w:val="0"/>
      <w:marRight w:val="0"/>
      <w:marTop w:val="0"/>
      <w:marBottom w:val="0"/>
      <w:divBdr>
        <w:top w:val="none" w:sz="0" w:space="0" w:color="auto"/>
        <w:left w:val="none" w:sz="0" w:space="0" w:color="auto"/>
        <w:bottom w:val="none" w:sz="0" w:space="0" w:color="auto"/>
        <w:right w:val="none" w:sz="0" w:space="0" w:color="auto"/>
      </w:divBdr>
    </w:div>
    <w:div w:id="901527193">
      <w:bodyDiv w:val="1"/>
      <w:marLeft w:val="0"/>
      <w:marRight w:val="0"/>
      <w:marTop w:val="0"/>
      <w:marBottom w:val="0"/>
      <w:divBdr>
        <w:top w:val="none" w:sz="0" w:space="0" w:color="auto"/>
        <w:left w:val="none" w:sz="0" w:space="0" w:color="auto"/>
        <w:bottom w:val="none" w:sz="0" w:space="0" w:color="auto"/>
        <w:right w:val="none" w:sz="0" w:space="0" w:color="auto"/>
      </w:divBdr>
    </w:div>
    <w:div w:id="904029515">
      <w:bodyDiv w:val="1"/>
      <w:marLeft w:val="0"/>
      <w:marRight w:val="0"/>
      <w:marTop w:val="0"/>
      <w:marBottom w:val="0"/>
      <w:divBdr>
        <w:top w:val="none" w:sz="0" w:space="0" w:color="auto"/>
        <w:left w:val="none" w:sz="0" w:space="0" w:color="auto"/>
        <w:bottom w:val="none" w:sz="0" w:space="0" w:color="auto"/>
        <w:right w:val="none" w:sz="0" w:space="0" w:color="auto"/>
      </w:divBdr>
      <w:divsChild>
        <w:div w:id="2106225420">
          <w:marLeft w:val="0"/>
          <w:marRight w:val="0"/>
          <w:marTop w:val="0"/>
          <w:marBottom w:val="0"/>
          <w:divBdr>
            <w:top w:val="none" w:sz="0" w:space="0" w:color="auto"/>
            <w:left w:val="none" w:sz="0" w:space="0" w:color="auto"/>
            <w:bottom w:val="none" w:sz="0" w:space="0" w:color="auto"/>
            <w:right w:val="none" w:sz="0" w:space="0" w:color="auto"/>
          </w:divBdr>
          <w:divsChild>
            <w:div w:id="17375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603">
      <w:bodyDiv w:val="1"/>
      <w:marLeft w:val="0"/>
      <w:marRight w:val="0"/>
      <w:marTop w:val="0"/>
      <w:marBottom w:val="0"/>
      <w:divBdr>
        <w:top w:val="none" w:sz="0" w:space="0" w:color="auto"/>
        <w:left w:val="none" w:sz="0" w:space="0" w:color="auto"/>
        <w:bottom w:val="none" w:sz="0" w:space="0" w:color="auto"/>
        <w:right w:val="none" w:sz="0" w:space="0" w:color="auto"/>
      </w:divBdr>
    </w:div>
    <w:div w:id="997072362">
      <w:bodyDiv w:val="1"/>
      <w:marLeft w:val="0"/>
      <w:marRight w:val="0"/>
      <w:marTop w:val="0"/>
      <w:marBottom w:val="0"/>
      <w:divBdr>
        <w:top w:val="none" w:sz="0" w:space="0" w:color="auto"/>
        <w:left w:val="none" w:sz="0" w:space="0" w:color="auto"/>
        <w:bottom w:val="none" w:sz="0" w:space="0" w:color="auto"/>
        <w:right w:val="none" w:sz="0" w:space="0" w:color="auto"/>
      </w:divBdr>
    </w:div>
    <w:div w:id="1013730709">
      <w:bodyDiv w:val="1"/>
      <w:marLeft w:val="0"/>
      <w:marRight w:val="0"/>
      <w:marTop w:val="0"/>
      <w:marBottom w:val="0"/>
      <w:divBdr>
        <w:top w:val="none" w:sz="0" w:space="0" w:color="auto"/>
        <w:left w:val="none" w:sz="0" w:space="0" w:color="auto"/>
        <w:bottom w:val="none" w:sz="0" w:space="0" w:color="auto"/>
        <w:right w:val="none" w:sz="0" w:space="0" w:color="auto"/>
      </w:divBdr>
    </w:div>
    <w:div w:id="1069233732">
      <w:bodyDiv w:val="1"/>
      <w:marLeft w:val="0"/>
      <w:marRight w:val="0"/>
      <w:marTop w:val="0"/>
      <w:marBottom w:val="0"/>
      <w:divBdr>
        <w:top w:val="none" w:sz="0" w:space="0" w:color="auto"/>
        <w:left w:val="none" w:sz="0" w:space="0" w:color="auto"/>
        <w:bottom w:val="none" w:sz="0" w:space="0" w:color="auto"/>
        <w:right w:val="none" w:sz="0" w:space="0" w:color="auto"/>
      </w:divBdr>
    </w:div>
    <w:div w:id="1163861523">
      <w:bodyDiv w:val="1"/>
      <w:marLeft w:val="0"/>
      <w:marRight w:val="0"/>
      <w:marTop w:val="0"/>
      <w:marBottom w:val="0"/>
      <w:divBdr>
        <w:top w:val="none" w:sz="0" w:space="0" w:color="auto"/>
        <w:left w:val="none" w:sz="0" w:space="0" w:color="auto"/>
        <w:bottom w:val="none" w:sz="0" w:space="0" w:color="auto"/>
        <w:right w:val="none" w:sz="0" w:space="0" w:color="auto"/>
      </w:divBdr>
    </w:div>
    <w:div w:id="1216702721">
      <w:bodyDiv w:val="1"/>
      <w:marLeft w:val="0"/>
      <w:marRight w:val="0"/>
      <w:marTop w:val="0"/>
      <w:marBottom w:val="0"/>
      <w:divBdr>
        <w:top w:val="none" w:sz="0" w:space="0" w:color="auto"/>
        <w:left w:val="none" w:sz="0" w:space="0" w:color="auto"/>
        <w:bottom w:val="none" w:sz="0" w:space="0" w:color="auto"/>
        <w:right w:val="none" w:sz="0" w:space="0" w:color="auto"/>
      </w:divBdr>
    </w:div>
    <w:div w:id="1261836449">
      <w:bodyDiv w:val="1"/>
      <w:marLeft w:val="0"/>
      <w:marRight w:val="0"/>
      <w:marTop w:val="0"/>
      <w:marBottom w:val="0"/>
      <w:divBdr>
        <w:top w:val="none" w:sz="0" w:space="0" w:color="auto"/>
        <w:left w:val="none" w:sz="0" w:space="0" w:color="auto"/>
        <w:bottom w:val="none" w:sz="0" w:space="0" w:color="auto"/>
        <w:right w:val="none" w:sz="0" w:space="0" w:color="auto"/>
      </w:divBdr>
    </w:div>
    <w:div w:id="1284994916">
      <w:bodyDiv w:val="1"/>
      <w:marLeft w:val="0"/>
      <w:marRight w:val="0"/>
      <w:marTop w:val="0"/>
      <w:marBottom w:val="0"/>
      <w:divBdr>
        <w:top w:val="none" w:sz="0" w:space="0" w:color="auto"/>
        <w:left w:val="none" w:sz="0" w:space="0" w:color="auto"/>
        <w:bottom w:val="none" w:sz="0" w:space="0" w:color="auto"/>
        <w:right w:val="none" w:sz="0" w:space="0" w:color="auto"/>
      </w:divBdr>
    </w:div>
    <w:div w:id="1339457043">
      <w:bodyDiv w:val="1"/>
      <w:marLeft w:val="0"/>
      <w:marRight w:val="0"/>
      <w:marTop w:val="0"/>
      <w:marBottom w:val="0"/>
      <w:divBdr>
        <w:top w:val="none" w:sz="0" w:space="0" w:color="auto"/>
        <w:left w:val="none" w:sz="0" w:space="0" w:color="auto"/>
        <w:bottom w:val="none" w:sz="0" w:space="0" w:color="auto"/>
        <w:right w:val="none" w:sz="0" w:space="0" w:color="auto"/>
      </w:divBdr>
    </w:div>
    <w:div w:id="1368069272">
      <w:bodyDiv w:val="1"/>
      <w:marLeft w:val="0"/>
      <w:marRight w:val="0"/>
      <w:marTop w:val="0"/>
      <w:marBottom w:val="0"/>
      <w:divBdr>
        <w:top w:val="none" w:sz="0" w:space="0" w:color="auto"/>
        <w:left w:val="none" w:sz="0" w:space="0" w:color="auto"/>
        <w:bottom w:val="none" w:sz="0" w:space="0" w:color="auto"/>
        <w:right w:val="none" w:sz="0" w:space="0" w:color="auto"/>
      </w:divBdr>
    </w:div>
    <w:div w:id="1377267953">
      <w:bodyDiv w:val="1"/>
      <w:marLeft w:val="0"/>
      <w:marRight w:val="0"/>
      <w:marTop w:val="0"/>
      <w:marBottom w:val="0"/>
      <w:divBdr>
        <w:top w:val="none" w:sz="0" w:space="0" w:color="auto"/>
        <w:left w:val="none" w:sz="0" w:space="0" w:color="auto"/>
        <w:bottom w:val="none" w:sz="0" w:space="0" w:color="auto"/>
        <w:right w:val="none" w:sz="0" w:space="0" w:color="auto"/>
      </w:divBdr>
    </w:div>
    <w:div w:id="1384019359">
      <w:bodyDiv w:val="1"/>
      <w:marLeft w:val="0"/>
      <w:marRight w:val="0"/>
      <w:marTop w:val="0"/>
      <w:marBottom w:val="0"/>
      <w:divBdr>
        <w:top w:val="none" w:sz="0" w:space="0" w:color="auto"/>
        <w:left w:val="none" w:sz="0" w:space="0" w:color="auto"/>
        <w:bottom w:val="none" w:sz="0" w:space="0" w:color="auto"/>
        <w:right w:val="none" w:sz="0" w:space="0" w:color="auto"/>
      </w:divBdr>
    </w:div>
    <w:div w:id="1437359172">
      <w:bodyDiv w:val="1"/>
      <w:marLeft w:val="0"/>
      <w:marRight w:val="0"/>
      <w:marTop w:val="0"/>
      <w:marBottom w:val="0"/>
      <w:divBdr>
        <w:top w:val="none" w:sz="0" w:space="0" w:color="auto"/>
        <w:left w:val="none" w:sz="0" w:space="0" w:color="auto"/>
        <w:bottom w:val="none" w:sz="0" w:space="0" w:color="auto"/>
        <w:right w:val="none" w:sz="0" w:space="0" w:color="auto"/>
      </w:divBdr>
    </w:div>
    <w:div w:id="1453203905">
      <w:bodyDiv w:val="1"/>
      <w:marLeft w:val="0"/>
      <w:marRight w:val="0"/>
      <w:marTop w:val="0"/>
      <w:marBottom w:val="0"/>
      <w:divBdr>
        <w:top w:val="none" w:sz="0" w:space="0" w:color="auto"/>
        <w:left w:val="none" w:sz="0" w:space="0" w:color="auto"/>
        <w:bottom w:val="none" w:sz="0" w:space="0" w:color="auto"/>
        <w:right w:val="none" w:sz="0" w:space="0" w:color="auto"/>
      </w:divBdr>
    </w:div>
    <w:div w:id="1491099284">
      <w:bodyDiv w:val="1"/>
      <w:marLeft w:val="0"/>
      <w:marRight w:val="0"/>
      <w:marTop w:val="0"/>
      <w:marBottom w:val="0"/>
      <w:divBdr>
        <w:top w:val="none" w:sz="0" w:space="0" w:color="auto"/>
        <w:left w:val="none" w:sz="0" w:space="0" w:color="auto"/>
        <w:bottom w:val="none" w:sz="0" w:space="0" w:color="auto"/>
        <w:right w:val="none" w:sz="0" w:space="0" w:color="auto"/>
      </w:divBdr>
    </w:div>
    <w:div w:id="1563515792">
      <w:bodyDiv w:val="1"/>
      <w:marLeft w:val="0"/>
      <w:marRight w:val="0"/>
      <w:marTop w:val="0"/>
      <w:marBottom w:val="0"/>
      <w:divBdr>
        <w:top w:val="none" w:sz="0" w:space="0" w:color="auto"/>
        <w:left w:val="none" w:sz="0" w:space="0" w:color="auto"/>
        <w:bottom w:val="none" w:sz="0" w:space="0" w:color="auto"/>
        <w:right w:val="none" w:sz="0" w:space="0" w:color="auto"/>
      </w:divBdr>
    </w:div>
    <w:div w:id="1572470962">
      <w:bodyDiv w:val="1"/>
      <w:marLeft w:val="0"/>
      <w:marRight w:val="0"/>
      <w:marTop w:val="0"/>
      <w:marBottom w:val="0"/>
      <w:divBdr>
        <w:top w:val="none" w:sz="0" w:space="0" w:color="auto"/>
        <w:left w:val="none" w:sz="0" w:space="0" w:color="auto"/>
        <w:bottom w:val="none" w:sz="0" w:space="0" w:color="auto"/>
        <w:right w:val="none" w:sz="0" w:space="0" w:color="auto"/>
      </w:divBdr>
    </w:div>
    <w:div w:id="1576626548">
      <w:bodyDiv w:val="1"/>
      <w:marLeft w:val="0"/>
      <w:marRight w:val="0"/>
      <w:marTop w:val="0"/>
      <w:marBottom w:val="0"/>
      <w:divBdr>
        <w:top w:val="none" w:sz="0" w:space="0" w:color="auto"/>
        <w:left w:val="none" w:sz="0" w:space="0" w:color="auto"/>
        <w:bottom w:val="none" w:sz="0" w:space="0" w:color="auto"/>
        <w:right w:val="none" w:sz="0" w:space="0" w:color="auto"/>
      </w:divBdr>
    </w:div>
    <w:div w:id="1599564206">
      <w:bodyDiv w:val="1"/>
      <w:marLeft w:val="0"/>
      <w:marRight w:val="0"/>
      <w:marTop w:val="0"/>
      <w:marBottom w:val="0"/>
      <w:divBdr>
        <w:top w:val="none" w:sz="0" w:space="0" w:color="auto"/>
        <w:left w:val="none" w:sz="0" w:space="0" w:color="auto"/>
        <w:bottom w:val="none" w:sz="0" w:space="0" w:color="auto"/>
        <w:right w:val="none" w:sz="0" w:space="0" w:color="auto"/>
      </w:divBdr>
    </w:div>
    <w:div w:id="1644499781">
      <w:bodyDiv w:val="1"/>
      <w:marLeft w:val="0"/>
      <w:marRight w:val="0"/>
      <w:marTop w:val="0"/>
      <w:marBottom w:val="0"/>
      <w:divBdr>
        <w:top w:val="none" w:sz="0" w:space="0" w:color="auto"/>
        <w:left w:val="none" w:sz="0" w:space="0" w:color="auto"/>
        <w:bottom w:val="none" w:sz="0" w:space="0" w:color="auto"/>
        <w:right w:val="none" w:sz="0" w:space="0" w:color="auto"/>
      </w:divBdr>
    </w:div>
    <w:div w:id="1650673638">
      <w:bodyDiv w:val="1"/>
      <w:marLeft w:val="0"/>
      <w:marRight w:val="0"/>
      <w:marTop w:val="0"/>
      <w:marBottom w:val="0"/>
      <w:divBdr>
        <w:top w:val="none" w:sz="0" w:space="0" w:color="auto"/>
        <w:left w:val="none" w:sz="0" w:space="0" w:color="auto"/>
        <w:bottom w:val="none" w:sz="0" w:space="0" w:color="auto"/>
        <w:right w:val="none" w:sz="0" w:space="0" w:color="auto"/>
      </w:divBdr>
    </w:div>
    <w:div w:id="1662200132">
      <w:bodyDiv w:val="1"/>
      <w:marLeft w:val="0"/>
      <w:marRight w:val="0"/>
      <w:marTop w:val="0"/>
      <w:marBottom w:val="0"/>
      <w:divBdr>
        <w:top w:val="none" w:sz="0" w:space="0" w:color="auto"/>
        <w:left w:val="none" w:sz="0" w:space="0" w:color="auto"/>
        <w:bottom w:val="none" w:sz="0" w:space="0" w:color="auto"/>
        <w:right w:val="none" w:sz="0" w:space="0" w:color="auto"/>
      </w:divBdr>
    </w:div>
    <w:div w:id="1672483669">
      <w:bodyDiv w:val="1"/>
      <w:marLeft w:val="0"/>
      <w:marRight w:val="0"/>
      <w:marTop w:val="0"/>
      <w:marBottom w:val="0"/>
      <w:divBdr>
        <w:top w:val="none" w:sz="0" w:space="0" w:color="auto"/>
        <w:left w:val="none" w:sz="0" w:space="0" w:color="auto"/>
        <w:bottom w:val="none" w:sz="0" w:space="0" w:color="auto"/>
        <w:right w:val="none" w:sz="0" w:space="0" w:color="auto"/>
      </w:divBdr>
    </w:div>
    <w:div w:id="1796679043">
      <w:bodyDiv w:val="1"/>
      <w:marLeft w:val="0"/>
      <w:marRight w:val="0"/>
      <w:marTop w:val="0"/>
      <w:marBottom w:val="0"/>
      <w:divBdr>
        <w:top w:val="none" w:sz="0" w:space="0" w:color="auto"/>
        <w:left w:val="none" w:sz="0" w:space="0" w:color="auto"/>
        <w:bottom w:val="none" w:sz="0" w:space="0" w:color="auto"/>
        <w:right w:val="none" w:sz="0" w:space="0" w:color="auto"/>
      </w:divBdr>
    </w:div>
    <w:div w:id="1812937576">
      <w:bodyDiv w:val="1"/>
      <w:marLeft w:val="0"/>
      <w:marRight w:val="0"/>
      <w:marTop w:val="0"/>
      <w:marBottom w:val="0"/>
      <w:divBdr>
        <w:top w:val="none" w:sz="0" w:space="0" w:color="auto"/>
        <w:left w:val="none" w:sz="0" w:space="0" w:color="auto"/>
        <w:bottom w:val="none" w:sz="0" w:space="0" w:color="auto"/>
        <w:right w:val="none" w:sz="0" w:space="0" w:color="auto"/>
      </w:divBdr>
    </w:div>
    <w:div w:id="1840001676">
      <w:bodyDiv w:val="1"/>
      <w:marLeft w:val="0"/>
      <w:marRight w:val="0"/>
      <w:marTop w:val="0"/>
      <w:marBottom w:val="0"/>
      <w:divBdr>
        <w:top w:val="none" w:sz="0" w:space="0" w:color="auto"/>
        <w:left w:val="none" w:sz="0" w:space="0" w:color="auto"/>
        <w:bottom w:val="none" w:sz="0" w:space="0" w:color="auto"/>
        <w:right w:val="none" w:sz="0" w:space="0" w:color="auto"/>
      </w:divBdr>
    </w:div>
    <w:div w:id="1905329989">
      <w:bodyDiv w:val="1"/>
      <w:marLeft w:val="0"/>
      <w:marRight w:val="0"/>
      <w:marTop w:val="0"/>
      <w:marBottom w:val="0"/>
      <w:divBdr>
        <w:top w:val="none" w:sz="0" w:space="0" w:color="auto"/>
        <w:left w:val="none" w:sz="0" w:space="0" w:color="auto"/>
        <w:bottom w:val="none" w:sz="0" w:space="0" w:color="auto"/>
        <w:right w:val="none" w:sz="0" w:space="0" w:color="auto"/>
      </w:divBdr>
    </w:div>
    <w:div w:id="2046127428">
      <w:bodyDiv w:val="1"/>
      <w:marLeft w:val="0"/>
      <w:marRight w:val="0"/>
      <w:marTop w:val="0"/>
      <w:marBottom w:val="0"/>
      <w:divBdr>
        <w:top w:val="none" w:sz="0" w:space="0" w:color="auto"/>
        <w:left w:val="none" w:sz="0" w:space="0" w:color="auto"/>
        <w:bottom w:val="none" w:sz="0" w:space="0" w:color="auto"/>
        <w:right w:val="none" w:sz="0" w:space="0" w:color="auto"/>
      </w:divBdr>
    </w:div>
    <w:div w:id="2046371584">
      <w:bodyDiv w:val="1"/>
      <w:marLeft w:val="0"/>
      <w:marRight w:val="0"/>
      <w:marTop w:val="0"/>
      <w:marBottom w:val="0"/>
      <w:divBdr>
        <w:top w:val="none" w:sz="0" w:space="0" w:color="auto"/>
        <w:left w:val="none" w:sz="0" w:space="0" w:color="auto"/>
        <w:bottom w:val="none" w:sz="0" w:space="0" w:color="auto"/>
        <w:right w:val="none" w:sz="0" w:space="0" w:color="auto"/>
      </w:divBdr>
    </w:div>
    <w:div w:id="2077194796">
      <w:bodyDiv w:val="1"/>
      <w:marLeft w:val="0"/>
      <w:marRight w:val="0"/>
      <w:marTop w:val="0"/>
      <w:marBottom w:val="0"/>
      <w:divBdr>
        <w:top w:val="none" w:sz="0" w:space="0" w:color="auto"/>
        <w:left w:val="none" w:sz="0" w:space="0" w:color="auto"/>
        <w:bottom w:val="none" w:sz="0" w:space="0" w:color="auto"/>
        <w:right w:val="none" w:sz="0" w:space="0" w:color="auto"/>
      </w:divBdr>
    </w:div>
    <w:div w:id="2144233543">
      <w:bodyDiv w:val="1"/>
      <w:marLeft w:val="0"/>
      <w:marRight w:val="0"/>
      <w:marTop w:val="0"/>
      <w:marBottom w:val="0"/>
      <w:divBdr>
        <w:top w:val="none" w:sz="0" w:space="0" w:color="auto"/>
        <w:left w:val="none" w:sz="0" w:space="0" w:color="auto"/>
        <w:bottom w:val="none" w:sz="0" w:space="0" w:color="auto"/>
        <w:right w:val="none" w:sz="0" w:space="0" w:color="auto"/>
      </w:divBdr>
    </w:div>
    <w:div w:id="214612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2932</Words>
  <Characters>16717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Zhu</dc:creator>
  <cp:keywords/>
  <dc:description/>
  <cp:lastModifiedBy>Fan Zhu</cp:lastModifiedBy>
  <cp:revision>7</cp:revision>
  <cp:lastPrinted>2021-06-11T20:57:00Z</cp:lastPrinted>
  <dcterms:created xsi:type="dcterms:W3CDTF">2021-06-11T20:57:00Z</dcterms:created>
  <dcterms:modified xsi:type="dcterms:W3CDTF">2021-06-30T07:33:00Z</dcterms:modified>
</cp:coreProperties>
</file>