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813D1" w:rsidRPr="000813D1" w:rsidRDefault="000813D1" w:rsidP="000813D1">
      <w:r w:rsidRPr="000813D1">
        <w:rPr>
          <w:b/>
          <w:bCs/>
        </w:rPr>
        <w:t>Aujourd’hui, sur  Linux, il existe très peu d’outils à la fois simples, complets et entièrement automatisés pour détecter efficacement les malwares.</w:t>
      </w:r>
    </w:p>
    <w:p w:rsidR="000813D1" w:rsidRPr="000813D1" w:rsidRDefault="00A63C41" w:rsidP="000813D1">
      <w:r w:rsidRPr="00A63C41">
        <w:t>Les solutions actuelles ont plusieurs limites : configuration manuelle, un seul moteur de détection, peu de journalisation</w:t>
      </w:r>
      <w:r w:rsidR="000813D1" w:rsidRPr="000813D1">
        <w:t xml:space="preserve">, </w:t>
      </w:r>
      <w:r w:rsidR="000813D1">
        <w:t xml:space="preserve">ni </w:t>
      </w:r>
      <w:r w:rsidR="001F5E33">
        <w:t>pri</w:t>
      </w:r>
      <w:r>
        <w:t>se</w:t>
      </w:r>
      <w:r w:rsidR="001F5E33">
        <w:t xml:space="preserve"> en considération les ressources ,</w:t>
      </w:r>
      <w:r w:rsidR="000813D1" w:rsidRPr="000813D1">
        <w:t xml:space="preserve">ni </w:t>
      </w:r>
      <w:r w:rsidR="000813D1" w:rsidRPr="000813D1">
        <w:rPr>
          <w:b/>
          <w:bCs/>
        </w:rPr>
        <w:t xml:space="preserve">planification automatique des </w:t>
      </w:r>
    </w:p>
    <w:p w:rsidR="000813D1" w:rsidRPr="000813D1" w:rsidRDefault="000813D1" w:rsidP="000813D1">
      <w:r w:rsidRPr="000813D1">
        <w:t>Par exemple :</w:t>
      </w:r>
    </w:p>
    <w:p w:rsidR="000813D1" w:rsidRPr="000813D1" w:rsidRDefault="000813D1" w:rsidP="000813D1">
      <w:pPr>
        <w:numPr>
          <w:ilvl w:val="0"/>
          <w:numId w:val="1"/>
        </w:numPr>
      </w:pPr>
      <w:proofErr w:type="spellStart"/>
      <w:r w:rsidRPr="000813D1">
        <w:rPr>
          <w:b/>
          <w:bCs/>
        </w:rPr>
        <w:t>ClamAV</w:t>
      </w:r>
      <w:proofErr w:type="spellEnd"/>
      <w:r w:rsidRPr="000813D1">
        <w:t xml:space="preserve"> est limité seul à des signatures classiques,</w:t>
      </w:r>
    </w:p>
    <w:p w:rsidR="000813D1" w:rsidRPr="000813D1" w:rsidRDefault="000813D1" w:rsidP="000813D1">
      <w:pPr>
        <w:numPr>
          <w:ilvl w:val="0"/>
          <w:numId w:val="1"/>
        </w:numPr>
      </w:pPr>
      <w:r w:rsidRPr="000813D1">
        <w:rPr>
          <w:b/>
          <w:bCs/>
        </w:rPr>
        <w:t>YARA</w:t>
      </w:r>
      <w:r w:rsidRPr="000813D1">
        <w:t xml:space="preserve"> nécessite une expertise technique </w:t>
      </w:r>
    </w:p>
    <w:p w:rsidR="000813D1" w:rsidRPr="000813D1" w:rsidRDefault="000813D1" w:rsidP="000813D1">
      <w:pPr>
        <w:numPr>
          <w:ilvl w:val="0"/>
          <w:numId w:val="1"/>
        </w:numPr>
      </w:pPr>
      <w:r w:rsidRPr="000813D1">
        <w:rPr>
          <w:b/>
          <w:bCs/>
        </w:rPr>
        <w:t xml:space="preserve"> </w:t>
      </w:r>
      <w:proofErr w:type="spellStart"/>
      <w:r w:rsidRPr="000813D1">
        <w:rPr>
          <w:b/>
          <w:bCs/>
        </w:rPr>
        <w:t>VirusTotal</w:t>
      </w:r>
      <w:proofErr w:type="spellEnd"/>
      <w:r w:rsidRPr="000813D1">
        <w:t xml:space="preserve"> requiert une intégration manuelle de l’API.</w:t>
      </w:r>
    </w:p>
    <w:p w:rsidR="000813D1" w:rsidRDefault="000813D1" w:rsidP="000813D1">
      <w:r w:rsidRPr="000813D1">
        <w:t xml:space="preserve"> </w:t>
      </w:r>
      <w:r w:rsidRPr="000813D1">
        <w:rPr>
          <w:b/>
          <w:bCs/>
        </w:rPr>
        <w:t xml:space="preserve">Face à ces limites, nous avons développé </w:t>
      </w:r>
      <w:proofErr w:type="spellStart"/>
      <w:r w:rsidRPr="000813D1">
        <w:rPr>
          <w:b/>
          <w:bCs/>
        </w:rPr>
        <w:t>LinAV</w:t>
      </w:r>
      <w:proofErr w:type="spellEnd"/>
      <w:r w:rsidRPr="000813D1">
        <w:rPr>
          <w:b/>
          <w:bCs/>
        </w:rPr>
        <w:t xml:space="preserve"> </w:t>
      </w:r>
      <w:r w:rsidRPr="000813D1">
        <w:t xml:space="preserve"> </w:t>
      </w:r>
    </w:p>
    <w:p w:rsidR="009F3E64" w:rsidRDefault="009F3E64" w:rsidP="009F3E64">
      <w:pPr>
        <w:pStyle w:val="Paragraphedeliste"/>
        <w:numPr>
          <w:ilvl w:val="0"/>
          <w:numId w:val="2"/>
        </w:numPr>
      </w:pPr>
      <w:r w:rsidRPr="009F3E64">
        <w:t>Le script commence par l’installation des dépendances (</w:t>
      </w:r>
      <w:proofErr w:type="spellStart"/>
      <w:r w:rsidRPr="009F3E64">
        <w:t>ClamAV</w:t>
      </w:r>
      <w:proofErr w:type="spellEnd"/>
      <w:r w:rsidRPr="009F3E64">
        <w:t>, YARA, etc.), puis télécharge et compile les règles YARA depuis GitHub.</w:t>
      </w:r>
    </w:p>
    <w:p w:rsidR="009F3E64" w:rsidRDefault="005A1073" w:rsidP="009F3E64">
      <w:pPr>
        <w:pStyle w:val="Paragraphedeliste"/>
        <w:numPr>
          <w:ilvl w:val="0"/>
          <w:numId w:val="2"/>
        </w:numPr>
      </w:pPr>
      <w:r w:rsidRPr="00070CFA">
        <w:t xml:space="preserve">Ensuite, </w:t>
      </w:r>
      <w:r>
        <w:t>la</w:t>
      </w:r>
      <w:r w:rsidR="009F3E64">
        <w:t xml:space="preserve"> création des dossiers logs</w:t>
      </w:r>
    </w:p>
    <w:p w:rsidR="00F121A2" w:rsidRDefault="00A63C41" w:rsidP="009F3E64">
      <w:pPr>
        <w:pStyle w:val="Paragraphedeliste"/>
        <w:numPr>
          <w:ilvl w:val="0"/>
          <w:numId w:val="2"/>
        </w:numPr>
      </w:pPr>
      <w:r>
        <w:t xml:space="preserve">Puis on -r qui </w:t>
      </w:r>
      <w:r w:rsidR="00F121A2" w:rsidRPr="00F121A2">
        <w:t>Réinitialise la configuration par défaut et nettoie les fichiers temporaires, tout en conservant les logs existants</w:t>
      </w:r>
    </w:p>
    <w:p w:rsidR="005A1073" w:rsidRDefault="009F3E64" w:rsidP="005A1073">
      <w:pPr>
        <w:pStyle w:val="Paragraphedeliste"/>
        <w:numPr>
          <w:ilvl w:val="0"/>
          <w:numId w:val="2"/>
        </w:numPr>
      </w:pPr>
      <w:r>
        <w:t xml:space="preserve"> </w:t>
      </w:r>
      <w:r w:rsidR="00A63C41">
        <w:t>Et -m pour choisir le mode de scan</w:t>
      </w:r>
      <w:r w:rsidR="005A1073">
        <w:t xml:space="preserve"> </w:t>
      </w:r>
    </w:p>
    <w:p w:rsidR="00242286" w:rsidRPr="000813D1" w:rsidRDefault="005A1073" w:rsidP="00242286">
      <w:pPr>
        <w:pStyle w:val="Paragraphedeliste"/>
        <w:ind w:left="1068"/>
      </w:pPr>
      <w:r w:rsidRPr="00242286">
        <w:rPr>
          <w:b/>
          <w:bCs/>
        </w:rPr>
        <w:t>Light :</w:t>
      </w:r>
      <w:r>
        <w:t xml:space="preserve"> Scan rapide</w:t>
      </w:r>
      <w:r w:rsidR="00242286">
        <w:t>,</w:t>
      </w:r>
      <w:r>
        <w:t xml:space="preserve"> </w:t>
      </w:r>
      <w:r w:rsidR="00242286" w:rsidRPr="00242286">
        <w:t xml:space="preserve">Il s'appuie sur plusieurs critères : l’extension </w:t>
      </w:r>
      <w:r w:rsidR="00A63C41">
        <w:t>,</w:t>
      </w:r>
      <w:r w:rsidR="00242286" w:rsidRPr="00242286">
        <w:t xml:space="preserve"> permissions, l</w:t>
      </w:r>
      <w:r w:rsidR="00A63C41">
        <w:t>e</w:t>
      </w:r>
      <w:r w:rsidR="00242286" w:rsidRPr="00242286">
        <w:t xml:space="preserve"> contenu (présence de commandes suspectes) </w:t>
      </w:r>
      <w:r w:rsidR="00A63C41">
        <w:t xml:space="preserve">et </w:t>
      </w:r>
      <w:proofErr w:type="spellStart"/>
      <w:r w:rsidR="00A63C41">
        <w:t>eventiallement</w:t>
      </w:r>
      <w:proofErr w:type="spellEnd"/>
      <w:r w:rsidR="00A63C41">
        <w:t xml:space="preserve"> </w:t>
      </w:r>
      <w:r w:rsidR="00242286" w:rsidRPr="00242286">
        <w:t xml:space="preserve">via l’API </w:t>
      </w:r>
      <w:proofErr w:type="spellStart"/>
      <w:r w:rsidR="00242286" w:rsidRPr="00242286">
        <w:t>VirusTotal</w:t>
      </w:r>
      <w:proofErr w:type="spellEnd"/>
    </w:p>
    <w:p w:rsidR="00242286" w:rsidRPr="00242286" w:rsidRDefault="005A1073" w:rsidP="00242286">
      <w:pPr>
        <w:pStyle w:val="Paragraphedeliste"/>
        <w:numPr>
          <w:ilvl w:val="0"/>
          <w:numId w:val="3"/>
        </w:numPr>
      </w:pPr>
      <w:r w:rsidRPr="00242286">
        <w:rPr>
          <w:b/>
          <w:bCs/>
        </w:rPr>
        <w:t>Medium :</w:t>
      </w:r>
      <w:r>
        <w:t xml:space="preserve"> </w:t>
      </w:r>
      <w:r w:rsidR="00242286" w:rsidRPr="00242286">
        <w:rPr>
          <w:b/>
          <w:bCs/>
        </w:rPr>
        <w:t xml:space="preserve">analyse </w:t>
      </w:r>
      <w:r w:rsidR="00242286" w:rsidRPr="00242286">
        <w:t xml:space="preserve">sur un répertoire donné, en s’appuyant principalement sur </w:t>
      </w:r>
      <w:proofErr w:type="spellStart"/>
      <w:r w:rsidR="00242286" w:rsidRPr="00242286">
        <w:rPr>
          <w:b/>
          <w:bCs/>
        </w:rPr>
        <w:t>ClamAV</w:t>
      </w:r>
      <w:proofErr w:type="spellEnd"/>
    </w:p>
    <w:p w:rsidR="0046662F" w:rsidRDefault="005A1073" w:rsidP="0046662F">
      <w:pPr>
        <w:pStyle w:val="Paragraphedeliste"/>
        <w:numPr>
          <w:ilvl w:val="0"/>
          <w:numId w:val="3"/>
        </w:numPr>
      </w:pPr>
      <w:r w:rsidRPr="00242286">
        <w:rPr>
          <w:b/>
          <w:bCs/>
        </w:rPr>
        <w:t>Heavy :</w:t>
      </w:r>
      <w:r>
        <w:t xml:space="preserve"> Analyse </w:t>
      </w:r>
      <w:r w:rsidR="00F121A2">
        <w:t xml:space="preserve">de chaque </w:t>
      </w:r>
      <w:r w:rsidR="00A63C41">
        <w:t>fichier avec</w:t>
      </w:r>
      <w:r>
        <w:t xml:space="preserve"> YARA, </w:t>
      </w:r>
      <w:proofErr w:type="spellStart"/>
      <w:r>
        <w:t>ClamAV</w:t>
      </w:r>
      <w:proofErr w:type="spellEnd"/>
      <w:r>
        <w:t xml:space="preserve"> et </w:t>
      </w:r>
      <w:proofErr w:type="spellStart"/>
      <w:r>
        <w:t>VirusTotal</w:t>
      </w:r>
      <w:proofErr w:type="spellEnd"/>
    </w:p>
    <w:p w:rsidR="0046662F" w:rsidRDefault="0046662F" w:rsidP="0046662F">
      <w:pPr>
        <w:ind w:left="708"/>
      </w:pPr>
      <w:r>
        <w:t>Puis en choisit le mode d’</w:t>
      </w:r>
      <w:proofErr w:type="spellStart"/>
      <w:r>
        <w:t>éxécution</w:t>
      </w:r>
      <w:proofErr w:type="spellEnd"/>
      <w:r>
        <w:t xml:space="preserve"> </w:t>
      </w:r>
    </w:p>
    <w:p w:rsidR="0046662F" w:rsidRDefault="0046662F" w:rsidP="0046662F">
      <w:pPr>
        <w:ind w:left="708"/>
      </w:pPr>
      <w:r w:rsidRPr="0046662F">
        <w:rPr>
          <w:b/>
          <w:bCs/>
        </w:rPr>
        <w:t>Mode Séquentiel (par défaut)</w:t>
      </w:r>
      <w:r w:rsidR="00B40126">
        <w:t xml:space="preserve"> : Analyse</w:t>
      </w:r>
      <w:r w:rsidRPr="0046662F">
        <w:t xml:space="preserve"> les fichiers un par un</w:t>
      </w:r>
      <w:r w:rsidRPr="00A63C41">
        <w:rPr>
          <w:color w:val="808080" w:themeColor="background1" w:themeShade="80"/>
        </w:rPr>
        <w:t>,</w:t>
      </w:r>
      <w:r w:rsidRPr="00A63C41">
        <w:rPr>
          <w:rFonts w:ascii="Segoe UI" w:hAnsi="Segoe UI" w:cs="Segoe UI"/>
          <w:color w:val="808080" w:themeColor="background1" w:themeShade="80"/>
          <w:shd w:val="clear" w:color="auto" w:fill="FFFFFF"/>
        </w:rPr>
        <w:t xml:space="preserve"> </w:t>
      </w:r>
      <w:r w:rsidRPr="00A63C41">
        <w:rPr>
          <w:color w:val="808080" w:themeColor="background1" w:themeShade="80"/>
        </w:rPr>
        <w:t xml:space="preserve"> idéal pour les petits volumes </w:t>
      </w:r>
    </w:p>
    <w:p w:rsidR="0046662F" w:rsidRPr="0046662F" w:rsidRDefault="0046662F" w:rsidP="0046662F">
      <w:pPr>
        <w:ind w:left="360"/>
      </w:pPr>
      <w:r>
        <w:rPr>
          <w:b/>
          <w:bCs/>
        </w:rPr>
        <w:t xml:space="preserve">        </w:t>
      </w:r>
      <w:r w:rsidRPr="0046662F">
        <w:rPr>
          <w:b/>
          <w:bCs/>
        </w:rPr>
        <w:t>Mode Parallèle (fork)</w:t>
      </w:r>
    </w:p>
    <w:p w:rsidR="0046662F" w:rsidRPr="0046662F" w:rsidRDefault="0046662F" w:rsidP="0046662F">
      <w:pPr>
        <w:ind w:left="1440"/>
      </w:pPr>
      <w:r w:rsidRPr="0046662F">
        <w:t>Utilise </w:t>
      </w:r>
      <w:r w:rsidRPr="0046662F">
        <w:rPr>
          <w:b/>
          <w:bCs/>
        </w:rPr>
        <w:t xml:space="preserve">GNU </w:t>
      </w:r>
      <w:proofErr w:type="spellStart"/>
      <w:r w:rsidRPr="0046662F">
        <w:rPr>
          <w:b/>
          <w:bCs/>
        </w:rPr>
        <w:t>Parallel</w:t>
      </w:r>
      <w:proofErr w:type="spellEnd"/>
      <w:r w:rsidRPr="0046662F">
        <w:t> pour exécuter plusieurs scans simultanément.</w:t>
      </w:r>
    </w:p>
    <w:p w:rsidR="0046662F" w:rsidRPr="0046662F" w:rsidRDefault="0046662F" w:rsidP="0046662F">
      <w:pPr>
        <w:ind w:left="1440"/>
        <w:rPr>
          <w:color w:val="808080" w:themeColor="background1" w:themeShade="80"/>
        </w:rPr>
      </w:pPr>
      <w:r w:rsidRPr="0046662F">
        <w:rPr>
          <w:color w:val="808080" w:themeColor="background1" w:themeShade="80"/>
        </w:rPr>
        <w:t xml:space="preserve">Optimise les performances sur les machines </w:t>
      </w:r>
      <w:proofErr w:type="spellStart"/>
      <w:r w:rsidRPr="0046662F">
        <w:rPr>
          <w:color w:val="808080" w:themeColor="background1" w:themeShade="80"/>
        </w:rPr>
        <w:t>multi-cœurs</w:t>
      </w:r>
      <w:proofErr w:type="spellEnd"/>
      <w:r w:rsidRPr="0046662F">
        <w:rPr>
          <w:color w:val="808080" w:themeColor="background1" w:themeShade="80"/>
        </w:rPr>
        <w:t>.</w:t>
      </w:r>
    </w:p>
    <w:p w:rsidR="0046662F" w:rsidRPr="00A63C41" w:rsidRDefault="0046662F" w:rsidP="00B40126">
      <w:pPr>
        <w:ind w:left="1440"/>
        <w:rPr>
          <w:color w:val="808080" w:themeColor="background1" w:themeShade="80"/>
        </w:rPr>
      </w:pPr>
      <w:r w:rsidRPr="0046662F">
        <w:rPr>
          <w:color w:val="808080" w:themeColor="background1" w:themeShade="80"/>
        </w:rPr>
        <w:t>Recommandé pour les analyses intensives.</w:t>
      </w:r>
    </w:p>
    <w:p w:rsidR="00B40126" w:rsidRDefault="00B40126" w:rsidP="00B40126">
      <w:r>
        <w:rPr>
          <w:b/>
          <w:bCs/>
        </w:rPr>
        <w:t xml:space="preserve">              </w:t>
      </w:r>
      <w:r w:rsidRPr="00B40126">
        <w:rPr>
          <w:b/>
          <w:bCs/>
        </w:rPr>
        <w:t> Option </w:t>
      </w:r>
      <w:r w:rsidRPr="00B40126">
        <w:t>-s</w:t>
      </w:r>
      <w:r w:rsidRPr="00B40126">
        <w:rPr>
          <w:b/>
          <w:bCs/>
        </w:rPr>
        <w:t> (Sous-</w:t>
      </w:r>
      <w:proofErr w:type="spellStart"/>
      <w:r w:rsidRPr="00B40126">
        <w:rPr>
          <w:b/>
          <w:bCs/>
        </w:rPr>
        <w:t>shell</w:t>
      </w:r>
      <w:proofErr w:type="spellEnd"/>
      <w:r w:rsidRPr="00B40126">
        <w:rPr>
          <w:b/>
          <w:bCs/>
        </w:rPr>
        <w:t>)</w:t>
      </w:r>
    </w:p>
    <w:p w:rsidR="00A63C41" w:rsidRDefault="00B40126" w:rsidP="00B008BA">
      <w:pPr>
        <w:numPr>
          <w:ilvl w:val="0"/>
          <w:numId w:val="6"/>
        </w:numPr>
      </w:pPr>
      <w:r>
        <w:t xml:space="preserve"> </w:t>
      </w:r>
      <w:r w:rsidRPr="00B40126">
        <w:t>Chaque fichier est analysé dans un </w:t>
      </w:r>
      <w:r w:rsidRPr="00A63C41">
        <w:rPr>
          <w:b/>
          <w:bCs/>
        </w:rPr>
        <w:t>sous-</w:t>
      </w:r>
      <w:proofErr w:type="spellStart"/>
      <w:r w:rsidRPr="00A63C41">
        <w:rPr>
          <w:b/>
          <w:bCs/>
        </w:rPr>
        <w:t>shell</w:t>
      </w:r>
      <w:proofErr w:type="spellEnd"/>
      <w:r w:rsidRPr="00A63C41">
        <w:rPr>
          <w:b/>
          <w:bCs/>
        </w:rPr>
        <w:t xml:space="preserve"> isolé</w:t>
      </w:r>
      <w:r w:rsidRPr="00B40126">
        <w:t> </w:t>
      </w:r>
    </w:p>
    <w:p w:rsidR="00B40126" w:rsidRPr="00A63C41" w:rsidRDefault="00B40126" w:rsidP="00B008BA">
      <w:pPr>
        <w:numPr>
          <w:ilvl w:val="0"/>
          <w:numId w:val="6"/>
        </w:numPr>
        <w:rPr>
          <w:color w:val="808080" w:themeColor="background1" w:themeShade="80"/>
        </w:rPr>
      </w:pPr>
      <w:r w:rsidRPr="00B40126">
        <w:rPr>
          <w:color w:val="808080" w:themeColor="background1" w:themeShade="80"/>
        </w:rPr>
        <w:t>Aucun partage de mémoire ou d’état entre les processus.</w:t>
      </w:r>
    </w:p>
    <w:p w:rsidR="00FF599A" w:rsidRPr="00A63C41" w:rsidRDefault="00FF599A" w:rsidP="00FF599A">
      <w:pPr>
        <w:rPr>
          <w:b/>
          <w:bCs/>
        </w:rPr>
      </w:pPr>
      <w:r w:rsidRPr="00A63C41">
        <w:rPr>
          <w:b/>
          <w:bCs/>
        </w:rPr>
        <w:t xml:space="preserve">                 Threads -t</w:t>
      </w:r>
    </w:p>
    <w:p w:rsidR="00FF599A" w:rsidRPr="00FF599A" w:rsidRDefault="00A63C41" w:rsidP="00FF599A">
      <w:pPr>
        <w:numPr>
          <w:ilvl w:val="0"/>
          <w:numId w:val="7"/>
        </w:numPr>
      </w:pPr>
      <w:r>
        <w:t xml:space="preserve">Juste en simulation </w:t>
      </w:r>
      <w:r w:rsidR="00FF599A" w:rsidRPr="00FF599A">
        <w:t>Le script démarre </w:t>
      </w:r>
      <w:r w:rsidR="00FF599A">
        <w:t xml:space="preserve">par exemple </w:t>
      </w:r>
      <w:r w:rsidR="00FF599A" w:rsidRPr="00FF599A">
        <w:rPr>
          <w:b/>
          <w:bCs/>
        </w:rPr>
        <w:t>4 sous-processus</w:t>
      </w:r>
      <w:r w:rsidR="00FF599A" w:rsidRPr="00FF599A">
        <w:t> en même temps</w:t>
      </w:r>
    </w:p>
    <w:p w:rsidR="00FF599A" w:rsidRDefault="00FF599A" w:rsidP="00FF599A">
      <w:pPr>
        <w:numPr>
          <w:ilvl w:val="0"/>
          <w:numId w:val="7"/>
        </w:numPr>
      </w:pPr>
      <w:r w:rsidRPr="00FF599A">
        <w:t>Dès qu'un fichier est fini, </w:t>
      </w:r>
      <w:proofErr w:type="spellStart"/>
      <w:r w:rsidRPr="00FF599A">
        <w:t>xargs</w:t>
      </w:r>
      <w:proofErr w:type="spellEnd"/>
      <w:r w:rsidRPr="00FF599A">
        <w:t> en lance un nouveau </w:t>
      </w:r>
      <w:r w:rsidRPr="00FF599A">
        <w:rPr>
          <w:b/>
          <w:bCs/>
        </w:rPr>
        <w:t>immédiatement</w:t>
      </w:r>
      <w:r w:rsidRPr="00FF599A">
        <w:t> pour garder toujours 4 scans actifs.</w:t>
      </w:r>
    </w:p>
    <w:p w:rsidR="00286B5D" w:rsidRDefault="00A63C41" w:rsidP="00A63C41">
      <w:r>
        <w:t xml:space="preserve">     </w:t>
      </w:r>
      <w:r w:rsidR="00286B5D">
        <w:t>Pour la sortie</w:t>
      </w:r>
    </w:p>
    <w:p w:rsidR="00286B5D" w:rsidRDefault="00286B5D" w:rsidP="00286B5D">
      <w:pPr>
        <w:ind w:left="360"/>
      </w:pPr>
      <w:r w:rsidRPr="00286B5D">
        <w:t>Dans le </w:t>
      </w:r>
      <w:r w:rsidRPr="00286B5D">
        <w:rPr>
          <w:b/>
          <w:bCs/>
        </w:rPr>
        <w:t>mode léger</w:t>
      </w:r>
      <w:r w:rsidRPr="00286B5D">
        <w:t>, les fichiers suspects sont automatiquement mis en quarantaine dans un dossier sécurisé</w:t>
      </w:r>
      <w:r>
        <w:t xml:space="preserve"> en enlevant </w:t>
      </w:r>
      <w:proofErr w:type="spellStart"/>
      <w:r>
        <w:t>tout</w:t>
      </w:r>
      <w:proofErr w:type="spellEnd"/>
      <w:r>
        <w:t xml:space="preserve"> les droits </w:t>
      </w:r>
    </w:p>
    <w:p w:rsidR="00286B5D" w:rsidRDefault="00286B5D" w:rsidP="00286B5D">
      <w:pPr>
        <w:ind w:left="360"/>
      </w:pPr>
      <w:r w:rsidRPr="00286B5D">
        <w:lastRenderedPageBreak/>
        <w:t>Le </w:t>
      </w:r>
      <w:r w:rsidRPr="00286B5D">
        <w:rPr>
          <w:b/>
          <w:bCs/>
        </w:rPr>
        <w:t>mode intermédiaire</w:t>
      </w:r>
      <w:r w:rsidRPr="00286B5D">
        <w:t xml:space="preserve"> génère un rapport clair et structuré </w:t>
      </w:r>
      <w:r w:rsidRPr="00327B81">
        <w:rPr>
          <w:color w:val="808080" w:themeColor="background1" w:themeShade="80"/>
        </w:rPr>
        <w:t xml:space="preserve">(au format JSON ou texte) résumant les fichiers analysés, les menaces détectées et les résultats des scans </w:t>
      </w:r>
      <w:proofErr w:type="spellStart"/>
      <w:r w:rsidRPr="00327B81">
        <w:rPr>
          <w:color w:val="808080" w:themeColor="background1" w:themeShade="80"/>
        </w:rPr>
        <w:t>ClamAV</w:t>
      </w:r>
      <w:proofErr w:type="spellEnd"/>
      <w:r w:rsidRPr="00327B81">
        <w:rPr>
          <w:color w:val="808080" w:themeColor="background1" w:themeShade="80"/>
        </w:rPr>
        <w:t>, tout en conservant une trace dans les logs système.</w:t>
      </w:r>
    </w:p>
    <w:p w:rsidR="00FF599A" w:rsidRDefault="00286B5D" w:rsidP="00FC66F8">
      <w:pPr>
        <w:ind w:left="360"/>
      </w:pPr>
      <w:r w:rsidRPr="00286B5D">
        <w:t xml:space="preserve"> Enfin, le </w:t>
      </w:r>
      <w:r w:rsidRPr="00286B5D">
        <w:rPr>
          <w:b/>
          <w:bCs/>
        </w:rPr>
        <w:t>mode complet</w:t>
      </w:r>
      <w:r w:rsidRPr="00286B5D">
        <w:t> </w:t>
      </w:r>
      <w:r w:rsidR="00327B81">
        <w:t>génère</w:t>
      </w:r>
      <w:r w:rsidRPr="00286B5D">
        <w:t xml:space="preserve"> un rapport exhaustif , puis envoie automatiquement une alerte par email en cas de menace critique, </w:t>
      </w:r>
    </w:p>
    <w:p w:rsidR="00FC66F8" w:rsidRDefault="00FC66F8" w:rsidP="00FC66F8">
      <w:pPr>
        <w:ind w:left="360"/>
      </w:pPr>
      <w:r>
        <w:t xml:space="preserve">Et pour ces trois modes on génère les logs en terminales </w:t>
      </w:r>
    </w:p>
    <w:p w:rsidR="00FC66F8" w:rsidRDefault="00FC66F8" w:rsidP="00FC66F8">
      <w:pPr>
        <w:ind w:left="360"/>
        <w:rPr>
          <w:b/>
          <w:bCs/>
        </w:rPr>
      </w:pPr>
      <w:r>
        <w:t xml:space="preserve">Et on a aussi </w:t>
      </w:r>
      <w:proofErr w:type="spellStart"/>
      <w:r w:rsidRPr="00FC66F8">
        <w:rPr>
          <w:b/>
          <w:bCs/>
        </w:rPr>
        <w:t>Cron</w:t>
      </w:r>
      <w:proofErr w:type="spellEnd"/>
      <w:r w:rsidRPr="00FC66F8">
        <w:rPr>
          <w:b/>
          <w:bCs/>
        </w:rPr>
        <w:t xml:space="preserve"> </w:t>
      </w:r>
      <w:r w:rsidRPr="00FC66F8">
        <w:rPr>
          <w:b/>
          <w:bCs/>
        </w:rPr>
        <w:t xml:space="preserve">qui </w:t>
      </w:r>
      <w:r w:rsidRPr="00FC66F8">
        <w:rPr>
          <w:b/>
          <w:bCs/>
        </w:rPr>
        <w:t>permet d'automatiser l'exécution périodique selon une planification défini</w:t>
      </w:r>
    </w:p>
    <w:p w:rsidR="00F121A2" w:rsidRPr="00FF599A" w:rsidRDefault="00F121A2" w:rsidP="00FC66F8">
      <w:pPr>
        <w:ind w:left="360"/>
      </w:pPr>
    </w:p>
    <w:p w:rsidR="00FF599A" w:rsidRPr="00B40126" w:rsidRDefault="00FF599A" w:rsidP="00FF599A"/>
    <w:p w:rsidR="000813D1" w:rsidRDefault="000813D1">
      <w:pPr>
        <w:rPr>
          <w:b/>
          <w:bCs/>
        </w:rPr>
      </w:pPr>
    </w:p>
    <w:p w:rsidR="000813D1" w:rsidRDefault="000813D1" w:rsidP="000813D1">
      <w:pPr>
        <w:rPr>
          <w:b/>
          <w:bCs/>
        </w:rPr>
      </w:pPr>
      <w:proofErr w:type="spellStart"/>
      <w:r w:rsidRPr="000813D1">
        <w:t>parallel</w:t>
      </w:r>
      <w:proofErr w:type="spellEnd"/>
      <w:r w:rsidRPr="000813D1">
        <w:t xml:space="preserve"> est un outil en ligne de commande sous Linux (GNU </w:t>
      </w:r>
      <w:proofErr w:type="spellStart"/>
      <w:r w:rsidRPr="000813D1">
        <w:t>Parallel</w:t>
      </w:r>
      <w:proofErr w:type="spellEnd"/>
      <w:r w:rsidRPr="000813D1">
        <w:t xml:space="preserve">) qui permet d’exécuter plusieurs tâches </w:t>
      </w:r>
      <w:r w:rsidRPr="000813D1">
        <w:rPr>
          <w:b/>
          <w:bCs/>
        </w:rPr>
        <w:t>en parallèle</w:t>
      </w:r>
    </w:p>
    <w:p w:rsidR="000813D1" w:rsidRDefault="000813D1"/>
    <w:sectPr w:rsidR="000813D1" w:rsidSect="000813D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316BDB"/>
    <w:multiLevelType w:val="hybridMultilevel"/>
    <w:tmpl w:val="F55C4D3E"/>
    <w:lvl w:ilvl="0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467E5C"/>
    <w:multiLevelType w:val="multilevel"/>
    <w:tmpl w:val="B3CAE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73865"/>
    <w:multiLevelType w:val="multilevel"/>
    <w:tmpl w:val="7464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E5D1C1F"/>
    <w:multiLevelType w:val="multilevel"/>
    <w:tmpl w:val="2C867A26"/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8"/>
        </w:tabs>
        <w:ind w:left="358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8"/>
        </w:tabs>
        <w:ind w:left="574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CB3BDB"/>
    <w:multiLevelType w:val="multilevel"/>
    <w:tmpl w:val="E8E673B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C650D8"/>
    <w:multiLevelType w:val="multilevel"/>
    <w:tmpl w:val="6D9C5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43AD3"/>
    <w:multiLevelType w:val="hybridMultilevel"/>
    <w:tmpl w:val="CBBA4EDA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A85200D"/>
    <w:multiLevelType w:val="hybridMultilevel"/>
    <w:tmpl w:val="A3383B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0017007">
    <w:abstractNumId w:val="1"/>
  </w:num>
  <w:num w:numId="2" w16cid:durableId="978924746">
    <w:abstractNumId w:val="7"/>
  </w:num>
  <w:num w:numId="3" w16cid:durableId="1574581960">
    <w:abstractNumId w:val="6"/>
  </w:num>
  <w:num w:numId="4" w16cid:durableId="486089595">
    <w:abstractNumId w:val="2"/>
  </w:num>
  <w:num w:numId="5" w16cid:durableId="49812951">
    <w:abstractNumId w:val="5"/>
  </w:num>
  <w:num w:numId="6" w16cid:durableId="353457754">
    <w:abstractNumId w:val="4"/>
  </w:num>
  <w:num w:numId="7" w16cid:durableId="803423339">
    <w:abstractNumId w:val="3"/>
  </w:num>
  <w:num w:numId="8" w16cid:durableId="1196577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3D1"/>
    <w:rsid w:val="00070CFA"/>
    <w:rsid w:val="000813D1"/>
    <w:rsid w:val="001F5E33"/>
    <w:rsid w:val="00242286"/>
    <w:rsid w:val="00286B5D"/>
    <w:rsid w:val="00327B81"/>
    <w:rsid w:val="0046662F"/>
    <w:rsid w:val="005370CB"/>
    <w:rsid w:val="005A1073"/>
    <w:rsid w:val="007613CE"/>
    <w:rsid w:val="009F3E64"/>
    <w:rsid w:val="00A63C41"/>
    <w:rsid w:val="00B40126"/>
    <w:rsid w:val="00F121A2"/>
    <w:rsid w:val="00FC66F8"/>
    <w:rsid w:val="00FF5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2BDE5"/>
  <w15:chartTrackingRefBased/>
  <w15:docId w15:val="{8C61321E-5D77-4522-9614-B2E5A8736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813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813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813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813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813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813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813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813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813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813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813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813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813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813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813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813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813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813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813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813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813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813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813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813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813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813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813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813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813D1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13D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0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3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0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415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benassila.meryem08@gmail.com</dc:creator>
  <cp:keywords/>
  <dc:description/>
  <cp:lastModifiedBy>benassila.meryem08@gmail.com</cp:lastModifiedBy>
  <cp:revision>2</cp:revision>
  <dcterms:created xsi:type="dcterms:W3CDTF">2025-06-01T19:13:00Z</dcterms:created>
  <dcterms:modified xsi:type="dcterms:W3CDTF">2025-06-01T22:48:00Z</dcterms:modified>
</cp:coreProperties>
</file>