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08B1A7FE" w:rsidR="00C53C86" w:rsidRDefault="00511D32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Charan Abarajithan</w:t>
      </w:r>
    </w:p>
    <w:p w14:paraId="442B44C1" w14:textId="786962CB" w:rsidR="004D57AA" w:rsidRPr="00B614BE" w:rsidRDefault="00665DC6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hyperlink r:id="rId7" w:history="1">
        <w:r w:rsidRPr="00F72CF6">
          <w:rPr>
            <w:rStyle w:val="Hyperlink"/>
          </w:rPr>
          <w:t>charan.a@hotmail.com</w:t>
        </w:r>
      </w:hyperlink>
      <w:r>
        <w:t xml:space="preserve"> </w:t>
      </w:r>
    </w:p>
    <w:p w14:paraId="43119936" w14:textId="6F299EB9" w:rsidR="00B614BE" w:rsidRDefault="00511D32" w:rsidP="00B614BE">
      <w:pPr>
        <w:spacing w:after="0" w:line="259" w:lineRule="auto"/>
        <w:ind w:left="3" w:right="0" w:firstLine="0"/>
        <w:jc w:val="center"/>
      </w:pPr>
      <w:r>
        <w:t>0425122679</w:t>
      </w:r>
    </w:p>
    <w:p w14:paraId="7FE9AFFE" w14:textId="77777777" w:rsidR="00B614BE" w:rsidRDefault="00B614BE" w:rsidP="004D57AA">
      <w:pPr>
        <w:spacing w:after="0" w:line="259" w:lineRule="auto"/>
        <w:ind w:left="3" w:right="0" w:firstLine="0"/>
        <w:jc w:val="center"/>
      </w:pPr>
    </w:p>
    <w:p w14:paraId="1CB6C8BA" w14:textId="2B3F4A7C" w:rsidR="00661A43" w:rsidRDefault="00661A43" w:rsidP="004D57AA">
      <w:pPr>
        <w:spacing w:after="0" w:line="249" w:lineRule="auto"/>
        <w:ind w:left="0" w:right="0" w:firstLine="0"/>
        <w:rPr>
          <w:sz w:val="21"/>
        </w:rPr>
      </w:pPr>
    </w:p>
    <w:p w14:paraId="7FAEFAC5" w14:textId="6FE0B7D1" w:rsidR="00661A43" w:rsidRDefault="00661A43" w:rsidP="00665DC6">
      <w:pPr>
        <w:pStyle w:val="Heading1"/>
        <w:pBdr>
          <w:bottom w:val="single" w:sz="12" w:space="1" w:color="auto"/>
        </w:pBdr>
        <w:ind w:left="0" w:firstLine="0"/>
      </w:pPr>
      <w:r>
        <w:t>Education</w:t>
      </w:r>
    </w:p>
    <w:p w14:paraId="76D74C9A" w14:textId="4BC07790" w:rsidR="00661A43" w:rsidRPr="004D57AA" w:rsidRDefault="00661A43" w:rsidP="00661A43">
      <w:pPr>
        <w:ind w:left="0" w:firstLine="0"/>
        <w:rPr>
          <w:sz w:val="11"/>
          <w:szCs w:val="16"/>
        </w:rPr>
      </w:pPr>
    </w:p>
    <w:p w14:paraId="3CA2A5A8" w14:textId="67DC8800" w:rsidR="00661A43" w:rsidRPr="00F85810" w:rsidRDefault="00DE250E" w:rsidP="00061A8B">
      <w:pPr>
        <w:spacing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b/>
          <w:bCs/>
          <w:sz w:val="21"/>
        </w:rPr>
        <w:t>Bachelor of Commerce and Computer Engineering (Hons</w:t>
      </w:r>
      <w:r w:rsidR="000D54D3">
        <w:rPr>
          <w:b/>
          <w:bCs/>
          <w:sz w:val="21"/>
        </w:rPr>
        <w:t>)</w:t>
      </w:r>
      <w:r w:rsidR="00661A43">
        <w:rPr>
          <w:b/>
          <w:bCs/>
          <w:sz w:val="21"/>
        </w:rPr>
        <w:t xml:space="preserve"> </w:t>
      </w:r>
      <w:r w:rsidR="00890248">
        <w:rPr>
          <w:b/>
          <w:bCs/>
          <w:sz w:val="21"/>
        </w:rPr>
        <w:tab/>
        <w:t xml:space="preserve">                </w:t>
      </w:r>
      <w:r w:rsidR="00890248">
        <w:rPr>
          <w:bCs/>
          <w:sz w:val="22"/>
        </w:rPr>
        <w:t>2017 - 2022</w:t>
      </w:r>
      <w:r w:rsidR="00890248">
        <w:rPr>
          <w:b/>
          <w:bCs/>
          <w:sz w:val="21"/>
        </w:rPr>
        <w:tab/>
      </w:r>
    </w:p>
    <w:p w14:paraId="26DDA38B" w14:textId="512C6D2C" w:rsidR="00061A8B" w:rsidRDefault="00DE250E" w:rsidP="00061A8B">
      <w:pPr>
        <w:spacing w:after="27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>University of New South Wales</w:t>
      </w:r>
    </w:p>
    <w:p w14:paraId="30650907" w14:textId="77777777" w:rsidR="00F84809" w:rsidRDefault="00F84809" w:rsidP="00061A8B">
      <w:pPr>
        <w:spacing w:after="27" w:line="259" w:lineRule="auto"/>
        <w:ind w:left="0" w:right="0" w:firstLine="0"/>
        <w:jc w:val="left"/>
        <w:rPr>
          <w:sz w:val="22"/>
        </w:rPr>
      </w:pPr>
    </w:p>
    <w:p w14:paraId="626FCE3C" w14:textId="7A2A160E" w:rsidR="00DE250E" w:rsidRDefault="00871847" w:rsidP="00871847">
      <w:pPr>
        <w:spacing w:after="27" w:line="259" w:lineRule="auto"/>
        <w:ind w:left="0" w:right="0" w:firstLine="0"/>
        <w:jc w:val="left"/>
        <w:rPr>
          <w:sz w:val="22"/>
        </w:rPr>
      </w:pPr>
      <w:r w:rsidRPr="00F84809">
        <w:rPr>
          <w:b/>
          <w:bCs/>
          <w:sz w:val="22"/>
        </w:rPr>
        <w:t xml:space="preserve">Coursework: </w:t>
      </w:r>
      <w:r w:rsidRPr="00F84809">
        <w:rPr>
          <w:sz w:val="22"/>
        </w:rPr>
        <w:t>Data Structure</w:t>
      </w:r>
      <w:r w:rsidR="00F84809">
        <w:rPr>
          <w:sz w:val="22"/>
        </w:rPr>
        <w:t>s</w:t>
      </w:r>
      <w:r w:rsidRPr="00F84809">
        <w:rPr>
          <w:sz w:val="22"/>
        </w:rPr>
        <w:t>, Algorithms, Databases, Discrete Mathematics, Web Design and Development,</w:t>
      </w:r>
      <w:r w:rsidR="00F84809">
        <w:rPr>
          <w:sz w:val="22"/>
        </w:rPr>
        <w:t xml:space="preserve"> Object-Oriented Programming,</w:t>
      </w:r>
      <w:r w:rsidRPr="00F84809">
        <w:rPr>
          <w:sz w:val="22"/>
        </w:rPr>
        <w:t xml:space="preserve"> Probability and Statistics, Trading and Market Making, Security Valuati</w:t>
      </w:r>
      <w:r w:rsidR="00F84809">
        <w:rPr>
          <w:sz w:val="22"/>
        </w:rPr>
        <w:t>on</w:t>
      </w:r>
      <w:r w:rsidRPr="00F84809">
        <w:rPr>
          <w:sz w:val="22"/>
        </w:rPr>
        <w:t xml:space="preserve"> and Analysis, Applied Corporate Finance. </w:t>
      </w:r>
    </w:p>
    <w:p w14:paraId="49FAE62A" w14:textId="395CC4DB" w:rsidR="00F84809" w:rsidRDefault="00F84809" w:rsidP="00871847">
      <w:pPr>
        <w:spacing w:after="27" w:line="259" w:lineRule="auto"/>
        <w:ind w:left="0" w:right="0" w:firstLine="0"/>
        <w:jc w:val="left"/>
        <w:rPr>
          <w:sz w:val="22"/>
        </w:rPr>
      </w:pPr>
    </w:p>
    <w:p w14:paraId="2A3E6BEA" w14:textId="7C8F2F21" w:rsidR="00871847" w:rsidRPr="00DE250E" w:rsidRDefault="00871847" w:rsidP="000D54D3">
      <w:pPr>
        <w:spacing w:after="27" w:line="259" w:lineRule="auto"/>
        <w:ind w:left="0" w:right="0" w:firstLine="0"/>
        <w:jc w:val="left"/>
        <w:rPr>
          <w:b/>
          <w:bCs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5F614B1A" w14:textId="3B4A6145" w:rsidR="00C53C86" w:rsidRPr="00C34B27" w:rsidRDefault="004D57AA" w:rsidP="00F84809">
      <w:pPr>
        <w:pStyle w:val="Heading1"/>
        <w:pBdr>
          <w:bottom w:val="single" w:sz="12" w:space="1" w:color="auto"/>
        </w:pBdr>
        <w:ind w:left="0" w:firstLine="0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  <w:r w:rsidR="00661A43">
        <w:rPr>
          <w:rFonts w:ascii="Arial" w:eastAsia="Arial" w:hAnsi="Arial" w:cs="Arial"/>
          <w:b w:val="0"/>
          <w:sz w:val="24"/>
        </w:rPr>
        <w:softHyphen/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0C6A1899" w14:textId="0D2D9873" w:rsidR="00DE250E" w:rsidRDefault="00DE250E" w:rsidP="00DE250E">
      <w:pPr>
        <w:pStyle w:val="Heading2"/>
        <w:tabs>
          <w:tab w:val="center" w:pos="5040"/>
        </w:tabs>
        <w:ind w:left="0" w:firstLine="0"/>
      </w:pPr>
      <w:r>
        <w:t xml:space="preserve">Analyst – Financial Crime </w:t>
      </w:r>
      <w:r>
        <w:rPr>
          <w:sz w:val="22"/>
        </w:rPr>
        <w:t xml:space="preserve">                                                                          </w:t>
      </w:r>
      <w:r w:rsidR="00054609" w:rsidRPr="00F85810">
        <w:rPr>
          <w:b w:val="0"/>
          <w:bCs/>
          <w:sz w:val="22"/>
        </w:rPr>
        <w:t>Feb</w:t>
      </w:r>
      <w:r>
        <w:rPr>
          <w:b w:val="0"/>
          <w:sz w:val="22"/>
        </w:rPr>
        <w:t xml:space="preserve"> </w:t>
      </w:r>
      <w:r w:rsidR="00054609">
        <w:rPr>
          <w:b w:val="0"/>
          <w:sz w:val="22"/>
        </w:rPr>
        <w:t>2022</w:t>
      </w:r>
      <w:r>
        <w:rPr>
          <w:b w:val="0"/>
          <w:sz w:val="22"/>
        </w:rPr>
        <w:t xml:space="preserve"> - </w:t>
      </w:r>
      <w:r w:rsidR="00665DC6">
        <w:rPr>
          <w:b w:val="0"/>
          <w:sz w:val="22"/>
        </w:rPr>
        <w:t>Current</w:t>
      </w:r>
    </w:p>
    <w:p w14:paraId="5D3E6DBD" w14:textId="650EEF6E" w:rsidR="00DE250E" w:rsidRDefault="00054609" w:rsidP="00DE250E">
      <w:pPr>
        <w:spacing w:after="180"/>
        <w:ind w:right="0"/>
      </w:pPr>
      <w:r>
        <w:t>Commonwealth Bank</w:t>
      </w:r>
    </w:p>
    <w:p w14:paraId="51A33C87" w14:textId="77777777" w:rsidR="00F84809" w:rsidRPr="00F84809" w:rsidRDefault="00F84809" w:rsidP="00F84809">
      <w:pPr>
        <w:numPr>
          <w:ilvl w:val="0"/>
          <w:numId w:val="16"/>
        </w:numPr>
        <w:spacing w:after="0" w:line="240" w:lineRule="auto"/>
        <w:ind w:right="0"/>
        <w:jc w:val="left"/>
        <w:textAlignment w:val="baseline"/>
        <w:rPr>
          <w:color w:val="000000" w:themeColor="text1"/>
          <w:sz w:val="24"/>
        </w:rPr>
      </w:pPr>
      <w:r w:rsidRPr="00F84809">
        <w:rPr>
          <w:color w:val="000000" w:themeColor="text1"/>
        </w:rPr>
        <w:t>Monitoring and actioning system generated alerts to identify and assist in detecting potential online fraud</w:t>
      </w:r>
    </w:p>
    <w:p w14:paraId="7E55E5AD" w14:textId="4BE98E68" w:rsidR="00F84809" w:rsidRPr="00F84809" w:rsidRDefault="00F84809" w:rsidP="00F84809">
      <w:pPr>
        <w:numPr>
          <w:ilvl w:val="0"/>
          <w:numId w:val="16"/>
        </w:numPr>
        <w:spacing w:after="0" w:line="240" w:lineRule="auto"/>
        <w:ind w:right="0"/>
        <w:jc w:val="left"/>
        <w:textAlignment w:val="baseline"/>
        <w:rPr>
          <w:color w:val="000000" w:themeColor="text1"/>
          <w:sz w:val="24"/>
        </w:rPr>
      </w:pPr>
      <w:r w:rsidRPr="00F84809">
        <w:rPr>
          <w:color w:val="000000" w:themeColor="text1"/>
        </w:rPr>
        <w:t>Analys</w:t>
      </w:r>
      <w:r w:rsidR="00E2091E">
        <w:rPr>
          <w:color w:val="000000" w:themeColor="text1"/>
        </w:rPr>
        <w:t>ing</w:t>
      </w:r>
      <w:r w:rsidRPr="00F84809">
        <w:rPr>
          <w:color w:val="000000" w:themeColor="text1"/>
        </w:rPr>
        <w:t xml:space="preserve"> data from the customer and financial institutions to identify any fraudulent activity</w:t>
      </w:r>
    </w:p>
    <w:p w14:paraId="4059077F" w14:textId="418B7A2B" w:rsidR="00F84809" w:rsidRPr="00F84809" w:rsidRDefault="00F84809" w:rsidP="00F84809">
      <w:pPr>
        <w:numPr>
          <w:ilvl w:val="0"/>
          <w:numId w:val="16"/>
        </w:numPr>
        <w:spacing w:after="0" w:line="240" w:lineRule="auto"/>
        <w:ind w:right="0"/>
        <w:jc w:val="left"/>
        <w:textAlignment w:val="baseline"/>
        <w:rPr>
          <w:color w:val="000000" w:themeColor="text1"/>
          <w:sz w:val="24"/>
        </w:rPr>
      </w:pPr>
      <w:r w:rsidRPr="00F84809">
        <w:rPr>
          <w:color w:val="000000" w:themeColor="text1"/>
        </w:rPr>
        <w:t>Review</w:t>
      </w:r>
      <w:r w:rsidR="00E2091E">
        <w:rPr>
          <w:color w:val="000000" w:themeColor="text1"/>
        </w:rPr>
        <w:t>ing</w:t>
      </w:r>
      <w:r w:rsidRPr="00F84809">
        <w:rPr>
          <w:color w:val="000000" w:themeColor="text1"/>
        </w:rPr>
        <w:t xml:space="preserve"> and ensur</w:t>
      </w:r>
      <w:r w:rsidR="00E2091E">
        <w:rPr>
          <w:color w:val="000000" w:themeColor="text1"/>
        </w:rPr>
        <w:t>ing</w:t>
      </w:r>
      <w:r w:rsidRPr="00F84809">
        <w:rPr>
          <w:color w:val="000000" w:themeColor="text1"/>
        </w:rPr>
        <w:t xml:space="preserve"> the obligations are met in relation to AML/CTF Act</w:t>
      </w:r>
    </w:p>
    <w:p w14:paraId="76F4122C" w14:textId="0CD83ECA" w:rsidR="00DE250E" w:rsidRDefault="00DE250E" w:rsidP="00DE250E">
      <w:pPr>
        <w:pStyle w:val="Heading2"/>
        <w:tabs>
          <w:tab w:val="center" w:pos="5040"/>
        </w:tabs>
        <w:ind w:left="0" w:firstLine="0"/>
      </w:pPr>
    </w:p>
    <w:p w14:paraId="5A701557" w14:textId="000439A6" w:rsidR="00DE250E" w:rsidRDefault="00F85810" w:rsidP="00DE250E">
      <w:pPr>
        <w:pStyle w:val="Heading2"/>
        <w:tabs>
          <w:tab w:val="center" w:pos="5040"/>
        </w:tabs>
        <w:ind w:left="-15" w:firstLine="0"/>
      </w:pPr>
      <w:r>
        <w:t>Claims Case Manager</w:t>
      </w:r>
      <w:r w:rsidR="00DE250E">
        <w:rPr>
          <w:sz w:val="22"/>
        </w:rPr>
        <w:t xml:space="preserve">                                                                              </w:t>
      </w:r>
      <w:r w:rsidRPr="00F85810">
        <w:rPr>
          <w:b w:val="0"/>
          <w:bCs/>
          <w:sz w:val="22"/>
        </w:rPr>
        <w:t>Jan</w:t>
      </w:r>
      <w:r w:rsidR="00DE250E">
        <w:rPr>
          <w:b w:val="0"/>
          <w:sz w:val="22"/>
        </w:rPr>
        <w:t xml:space="preserve"> 2021 </w:t>
      </w:r>
      <w:r>
        <w:rPr>
          <w:b w:val="0"/>
          <w:sz w:val="22"/>
        </w:rPr>
        <w:t>–</w:t>
      </w:r>
      <w:r w:rsidR="00DE250E">
        <w:rPr>
          <w:b w:val="0"/>
          <w:sz w:val="22"/>
        </w:rPr>
        <w:t xml:space="preserve"> </w:t>
      </w:r>
      <w:r>
        <w:rPr>
          <w:b w:val="0"/>
          <w:sz w:val="22"/>
        </w:rPr>
        <w:t>Jan 2022</w:t>
      </w:r>
    </w:p>
    <w:p w14:paraId="18EF8B6A" w14:textId="7367D264" w:rsidR="00DE250E" w:rsidRDefault="00511D32" w:rsidP="00DE250E">
      <w:pPr>
        <w:spacing w:after="180"/>
        <w:ind w:right="0"/>
      </w:pPr>
      <w:r>
        <w:t>Colonial First State</w:t>
      </w:r>
    </w:p>
    <w:p w14:paraId="42BA1FD4" w14:textId="77777777" w:rsidR="00F85810" w:rsidRPr="00F85810" w:rsidRDefault="00F85810" w:rsidP="00F85810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F85810">
        <w:rPr>
          <w:szCs w:val="20"/>
        </w:rPr>
        <w:t>Managing a portfolio of Claims across products serviced by Colonial First State including investment and superannuation products.</w:t>
      </w:r>
    </w:p>
    <w:p w14:paraId="7963DE08" w14:textId="3944A9D6" w:rsidR="00F85810" w:rsidRPr="00F85810" w:rsidRDefault="00F85810" w:rsidP="00F85810">
      <w:pPr>
        <w:pStyle w:val="ListParagraph"/>
        <w:widowControl w:val="0"/>
        <w:numPr>
          <w:ilvl w:val="0"/>
          <w:numId w:val="14"/>
        </w:numPr>
        <w:tabs>
          <w:tab w:val="left" w:pos="500"/>
        </w:tabs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F85810">
        <w:rPr>
          <w:szCs w:val="20"/>
        </w:rPr>
        <w:t>Ensur</w:t>
      </w:r>
      <w:r w:rsidR="00E2091E">
        <w:rPr>
          <w:szCs w:val="20"/>
        </w:rPr>
        <w:t>ing</w:t>
      </w:r>
      <w:r w:rsidRPr="00F85810">
        <w:rPr>
          <w:szCs w:val="20"/>
        </w:rPr>
        <w:t xml:space="preserve"> all decisions made on claims are in line with the Insurance Code of Practice and Trust Deed</w:t>
      </w:r>
    </w:p>
    <w:p w14:paraId="0749C6D4" w14:textId="0EA9EECD" w:rsidR="00F85810" w:rsidRPr="00F85810" w:rsidRDefault="00F85810" w:rsidP="00F85810">
      <w:pPr>
        <w:pStyle w:val="ListParagraph"/>
        <w:widowControl w:val="0"/>
        <w:numPr>
          <w:ilvl w:val="0"/>
          <w:numId w:val="14"/>
        </w:numPr>
        <w:tabs>
          <w:tab w:val="left" w:pos="500"/>
        </w:tabs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F85810">
        <w:rPr>
          <w:szCs w:val="20"/>
        </w:rPr>
        <w:t>Process</w:t>
      </w:r>
      <w:r w:rsidR="00E2091E">
        <w:rPr>
          <w:szCs w:val="20"/>
        </w:rPr>
        <w:t>ing</w:t>
      </w:r>
      <w:r w:rsidRPr="00F85810">
        <w:rPr>
          <w:szCs w:val="20"/>
        </w:rPr>
        <w:t xml:space="preserve"> payments upon finalization of a claim</w:t>
      </w:r>
    </w:p>
    <w:p w14:paraId="5EED8E11" w14:textId="75781007" w:rsidR="00DE250E" w:rsidRDefault="00DE250E" w:rsidP="00DE250E"/>
    <w:p w14:paraId="149765BF" w14:textId="7C4D7389" w:rsidR="00DE250E" w:rsidRDefault="00F85810" w:rsidP="00F21BE6">
      <w:pPr>
        <w:pStyle w:val="Heading2"/>
        <w:tabs>
          <w:tab w:val="center" w:pos="5040"/>
        </w:tabs>
        <w:ind w:left="0" w:firstLine="0"/>
      </w:pPr>
      <w:r>
        <w:t>Customer Service Representative</w:t>
      </w:r>
      <w:r w:rsidR="00DE250E">
        <w:rPr>
          <w:sz w:val="22"/>
        </w:rPr>
        <w:t xml:space="preserve">                                                           </w:t>
      </w:r>
      <w:r w:rsidRPr="00F85810">
        <w:rPr>
          <w:b w:val="0"/>
          <w:bCs/>
          <w:sz w:val="22"/>
        </w:rPr>
        <w:t>Jun</w:t>
      </w:r>
      <w:r w:rsidR="00DE250E">
        <w:rPr>
          <w:b w:val="0"/>
          <w:sz w:val="22"/>
        </w:rPr>
        <w:t xml:space="preserve"> </w:t>
      </w:r>
      <w:r>
        <w:rPr>
          <w:b w:val="0"/>
          <w:sz w:val="22"/>
        </w:rPr>
        <w:t>2018</w:t>
      </w:r>
      <w:r w:rsidR="00DE250E">
        <w:rPr>
          <w:b w:val="0"/>
          <w:sz w:val="22"/>
        </w:rPr>
        <w:t xml:space="preserve"> </w:t>
      </w:r>
      <w:r>
        <w:rPr>
          <w:b w:val="0"/>
          <w:sz w:val="22"/>
        </w:rPr>
        <w:t>–</w:t>
      </w:r>
      <w:r w:rsidR="00DE250E">
        <w:rPr>
          <w:b w:val="0"/>
          <w:sz w:val="22"/>
        </w:rPr>
        <w:t xml:space="preserve"> </w:t>
      </w:r>
      <w:r>
        <w:rPr>
          <w:b w:val="0"/>
          <w:sz w:val="22"/>
        </w:rPr>
        <w:t>Jan 2021</w:t>
      </w:r>
    </w:p>
    <w:p w14:paraId="0F270A9C" w14:textId="14FE0868" w:rsidR="00DE250E" w:rsidRDefault="00511D32" w:rsidP="00DE250E">
      <w:pPr>
        <w:spacing w:after="180"/>
        <w:ind w:right="0"/>
      </w:pPr>
      <w:r>
        <w:t>Commonwealth Bank</w:t>
      </w:r>
    </w:p>
    <w:p w14:paraId="14F75BA8" w14:textId="77777777" w:rsidR="00511D32" w:rsidRPr="00511D32" w:rsidRDefault="00511D32" w:rsidP="00511D3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511D32">
        <w:rPr>
          <w:szCs w:val="20"/>
        </w:rPr>
        <w:t>Answering inbound calls regarding customers everyday banking needs and providing them with a seamless customer service experience.</w:t>
      </w:r>
    </w:p>
    <w:p w14:paraId="7083FD71" w14:textId="77777777" w:rsidR="00511D32" w:rsidRPr="00511D32" w:rsidRDefault="00511D32" w:rsidP="00511D32">
      <w:pPr>
        <w:pStyle w:val="ListParagraph"/>
        <w:widowControl w:val="0"/>
        <w:numPr>
          <w:ilvl w:val="0"/>
          <w:numId w:val="15"/>
        </w:numPr>
        <w:tabs>
          <w:tab w:val="left" w:pos="500"/>
        </w:tabs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511D32">
        <w:rPr>
          <w:szCs w:val="20"/>
        </w:rPr>
        <w:t>Lodging escalations and logging calls via organisation’s software applications</w:t>
      </w:r>
    </w:p>
    <w:p w14:paraId="3BBCA2FA" w14:textId="7DB5819C" w:rsidR="00FC3FFF" w:rsidRDefault="00511D32" w:rsidP="00FC5877">
      <w:pPr>
        <w:pStyle w:val="ListParagraph"/>
        <w:widowControl w:val="0"/>
        <w:numPr>
          <w:ilvl w:val="0"/>
          <w:numId w:val="15"/>
        </w:numPr>
        <w:tabs>
          <w:tab w:val="left" w:pos="500"/>
        </w:tabs>
        <w:autoSpaceDE w:val="0"/>
        <w:autoSpaceDN w:val="0"/>
        <w:spacing w:before="57" w:after="0" w:line="240" w:lineRule="auto"/>
        <w:ind w:right="0"/>
        <w:contextualSpacing w:val="0"/>
        <w:rPr>
          <w:szCs w:val="20"/>
        </w:rPr>
      </w:pPr>
      <w:r w:rsidRPr="00511D32">
        <w:rPr>
          <w:szCs w:val="20"/>
        </w:rPr>
        <w:t>Lodging disputes for fraudulent activity made on credit cards</w:t>
      </w:r>
    </w:p>
    <w:p w14:paraId="7B4724D3" w14:textId="77777777" w:rsidR="00665DC6" w:rsidRDefault="00665DC6" w:rsidP="00FC5877">
      <w:pPr>
        <w:pStyle w:val="Heading1"/>
        <w:pBdr>
          <w:bottom w:val="single" w:sz="12" w:space="1" w:color="auto"/>
        </w:pBdr>
        <w:ind w:left="0" w:firstLine="0"/>
      </w:pPr>
    </w:p>
    <w:p w14:paraId="20FA1BBC" w14:textId="0CB0F22B" w:rsidR="00121B2F" w:rsidRPr="004D57AA" w:rsidRDefault="00121B2F" w:rsidP="00FC5877">
      <w:pPr>
        <w:pStyle w:val="Heading1"/>
        <w:pBdr>
          <w:bottom w:val="single" w:sz="12" w:space="1" w:color="auto"/>
        </w:pBdr>
        <w:ind w:left="0" w:firstLine="0"/>
      </w:pPr>
      <w:r>
        <w:t xml:space="preserve">Projects 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50A16D40" w14:textId="28C822AD" w:rsidR="00F21BE6" w:rsidRDefault="00F21BE6" w:rsidP="00F21BE6">
      <w:pPr>
        <w:pStyle w:val="Heading2"/>
        <w:tabs>
          <w:tab w:val="center" w:pos="5040"/>
        </w:tabs>
        <w:ind w:left="-15" w:firstLine="0"/>
      </w:pPr>
      <w:r>
        <w:t>Personal Portfolio</w:t>
      </w:r>
      <w:r>
        <w:t xml:space="preserve"> | </w:t>
      </w:r>
      <w:hyperlink r:id="rId8" w:history="1">
        <w:r w:rsidRPr="006F25DD">
          <w:rPr>
            <w:rStyle w:val="Hyperlink"/>
          </w:rPr>
          <w:t>Websi</w:t>
        </w:r>
        <w:r w:rsidRPr="006F25DD">
          <w:rPr>
            <w:rStyle w:val="Hyperlink"/>
          </w:rPr>
          <w:t>t</w:t>
        </w:r>
        <w:r w:rsidRPr="006F25DD">
          <w:rPr>
            <w:rStyle w:val="Hyperlink"/>
          </w:rPr>
          <w:t>e</w:t>
        </w:r>
      </w:hyperlink>
      <w:r>
        <w:t xml:space="preserve"> | </w:t>
      </w:r>
      <w:hyperlink r:id="rId9" w:history="1">
        <w:r w:rsidRPr="006F25DD">
          <w:rPr>
            <w:rStyle w:val="Hyperlink"/>
          </w:rPr>
          <w:t>Gi</w:t>
        </w:r>
        <w:r w:rsidRPr="006F25DD">
          <w:rPr>
            <w:rStyle w:val="Hyperlink"/>
          </w:rPr>
          <w:t>t</w:t>
        </w:r>
        <w:r w:rsidRPr="006F25DD">
          <w:rPr>
            <w:rStyle w:val="Hyperlink"/>
          </w:rPr>
          <w:t>Hub</w:t>
        </w:r>
      </w:hyperlink>
    </w:p>
    <w:p w14:paraId="5BE9066B" w14:textId="146D4379" w:rsidR="00F21BE6" w:rsidRDefault="00E2091E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The personal</w:t>
      </w:r>
      <w:r w:rsidR="00F21BE6">
        <w:rPr>
          <w:rFonts w:ascii="Arial" w:eastAsia="Arial" w:hAnsi="Arial" w:cs="Arial"/>
          <w:b w:val="0"/>
          <w:sz w:val="20"/>
        </w:rPr>
        <w:t xml:space="preserve"> portfolio </w:t>
      </w:r>
      <w:r>
        <w:rPr>
          <w:rFonts w:ascii="Arial" w:eastAsia="Arial" w:hAnsi="Arial" w:cs="Arial"/>
          <w:b w:val="0"/>
          <w:sz w:val="20"/>
        </w:rPr>
        <w:t>highlights</w:t>
      </w:r>
      <w:r w:rsidR="00F21BE6">
        <w:rPr>
          <w:rFonts w:ascii="Arial" w:eastAsia="Arial" w:hAnsi="Arial" w:cs="Arial"/>
          <w:b w:val="0"/>
          <w:sz w:val="20"/>
        </w:rPr>
        <w:t xml:space="preserve"> programming skills </w:t>
      </w:r>
      <w:r>
        <w:rPr>
          <w:rFonts w:ascii="Arial" w:eastAsia="Arial" w:hAnsi="Arial" w:cs="Arial"/>
          <w:b w:val="0"/>
          <w:sz w:val="20"/>
        </w:rPr>
        <w:t xml:space="preserve">attained </w:t>
      </w:r>
      <w:r w:rsidR="00665DC6">
        <w:rPr>
          <w:rFonts w:ascii="Arial" w:eastAsia="Arial" w:hAnsi="Arial" w:cs="Arial"/>
          <w:b w:val="0"/>
          <w:sz w:val="20"/>
        </w:rPr>
        <w:t>and</w:t>
      </w:r>
      <w:r w:rsidR="00F21BE6">
        <w:rPr>
          <w:rFonts w:ascii="Arial" w:eastAsia="Arial" w:hAnsi="Arial" w:cs="Arial"/>
          <w:b w:val="0"/>
          <w:sz w:val="20"/>
        </w:rPr>
        <w:t xml:space="preserve"> </w:t>
      </w:r>
      <w:proofErr w:type="gramStart"/>
      <w:r>
        <w:rPr>
          <w:rFonts w:ascii="Arial" w:eastAsia="Arial" w:hAnsi="Arial" w:cs="Arial"/>
          <w:b w:val="0"/>
          <w:sz w:val="20"/>
        </w:rPr>
        <w:t>contains</w:t>
      </w:r>
      <w:proofErr w:type="gramEnd"/>
      <w:r w:rsidR="00F21BE6">
        <w:rPr>
          <w:rFonts w:ascii="Arial" w:eastAsia="Arial" w:hAnsi="Arial" w:cs="Arial"/>
          <w:b w:val="0"/>
          <w:sz w:val="20"/>
        </w:rPr>
        <w:t xml:space="preserve"> the source code for </w:t>
      </w:r>
      <w:r>
        <w:rPr>
          <w:rFonts w:ascii="Arial" w:eastAsia="Arial" w:hAnsi="Arial" w:cs="Arial"/>
          <w:b w:val="0"/>
          <w:sz w:val="20"/>
        </w:rPr>
        <w:t xml:space="preserve">the </w:t>
      </w:r>
      <w:r w:rsidR="00F21BE6">
        <w:rPr>
          <w:rFonts w:ascii="Arial" w:eastAsia="Arial" w:hAnsi="Arial" w:cs="Arial"/>
          <w:b w:val="0"/>
          <w:sz w:val="20"/>
        </w:rPr>
        <w:t>projects listed below</w:t>
      </w:r>
    </w:p>
    <w:p w14:paraId="15A80C5E" w14:textId="692FC629" w:rsidR="00F21BE6" w:rsidRPr="00FB7EBA" w:rsidRDefault="00F21BE6" w:rsidP="00F21BE6">
      <w:pPr>
        <w:rPr>
          <w:szCs w:val="20"/>
        </w:rPr>
      </w:pPr>
    </w:p>
    <w:p w14:paraId="6AEF2F4A" w14:textId="4F28A339" w:rsidR="00F21BE6" w:rsidRDefault="00665DC6" w:rsidP="00665DC6">
      <w:pPr>
        <w:pStyle w:val="Heading2"/>
        <w:tabs>
          <w:tab w:val="center" w:pos="5040"/>
        </w:tabs>
      </w:pPr>
      <w:r>
        <w:lastRenderedPageBreak/>
        <w:t>T</w:t>
      </w:r>
      <w:r w:rsidR="00F21BE6">
        <w:t xml:space="preserve">witter Clone | </w:t>
      </w:r>
      <w:hyperlink r:id="rId10" w:history="1">
        <w:r w:rsidR="00F21BE6" w:rsidRPr="006F25DD">
          <w:rPr>
            <w:rStyle w:val="Hyperlink"/>
          </w:rPr>
          <w:t>Website</w:t>
        </w:r>
      </w:hyperlink>
      <w:r w:rsidR="00F21BE6">
        <w:t xml:space="preserve"> | </w:t>
      </w:r>
      <w:hyperlink r:id="rId11" w:history="1">
        <w:r w:rsidR="00F21BE6" w:rsidRPr="006F25DD">
          <w:rPr>
            <w:rStyle w:val="Hyperlink"/>
          </w:rPr>
          <w:t>GitHub</w:t>
        </w:r>
      </w:hyperlink>
    </w:p>
    <w:p w14:paraId="74F60C1C" w14:textId="1AEC24BB" w:rsidR="00F21BE6" w:rsidRDefault="00F21BE6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Clone of </w:t>
      </w:r>
      <w:r w:rsidR="00E2091E">
        <w:rPr>
          <w:rFonts w:ascii="Arial" w:eastAsia="Arial" w:hAnsi="Arial" w:cs="Arial"/>
          <w:b w:val="0"/>
          <w:sz w:val="20"/>
        </w:rPr>
        <w:t>Twitter</w:t>
      </w:r>
      <w:r>
        <w:rPr>
          <w:rFonts w:ascii="Arial" w:eastAsia="Arial" w:hAnsi="Arial" w:cs="Arial"/>
          <w:b w:val="0"/>
          <w:sz w:val="20"/>
        </w:rPr>
        <w:t xml:space="preserve"> feed build in React</w:t>
      </w:r>
    </w:p>
    <w:p w14:paraId="44C9878A" w14:textId="3D1652C8" w:rsidR="00F21BE6" w:rsidRPr="00F21BE6" w:rsidRDefault="00F21BE6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>Built using React, JavaScript, HTML and CSS best practises</w:t>
      </w:r>
    </w:p>
    <w:p w14:paraId="1E3B9379" w14:textId="77777777" w:rsidR="00F21BE6" w:rsidRPr="006F25DD" w:rsidRDefault="00F21BE6" w:rsidP="00F21BE6"/>
    <w:p w14:paraId="6E9541D3" w14:textId="7E7BA366" w:rsidR="00F21BE6" w:rsidRDefault="00F21BE6" w:rsidP="00F21BE6">
      <w:pPr>
        <w:pStyle w:val="Heading2"/>
        <w:tabs>
          <w:tab w:val="center" w:pos="5040"/>
        </w:tabs>
        <w:ind w:left="-15" w:firstLine="0"/>
      </w:pPr>
      <w:proofErr w:type="spellStart"/>
      <w:r>
        <w:t>Treact</w:t>
      </w:r>
      <w:proofErr w:type="spellEnd"/>
      <w:r>
        <w:t xml:space="preserve"> Landing</w:t>
      </w:r>
      <w:r>
        <w:t xml:space="preserve"> </w:t>
      </w:r>
      <w:r>
        <w:t xml:space="preserve">Page </w:t>
      </w:r>
      <w:r>
        <w:t xml:space="preserve">Clone | </w:t>
      </w:r>
      <w:hyperlink r:id="rId12" w:history="1">
        <w:r w:rsidRPr="006F25DD">
          <w:rPr>
            <w:rStyle w:val="Hyperlink"/>
          </w:rPr>
          <w:t>Website</w:t>
        </w:r>
      </w:hyperlink>
      <w:r>
        <w:t xml:space="preserve"> | </w:t>
      </w:r>
      <w:hyperlink r:id="rId13" w:history="1">
        <w:r w:rsidRPr="006F25DD">
          <w:rPr>
            <w:rStyle w:val="Hyperlink"/>
          </w:rPr>
          <w:t>GitHub</w:t>
        </w:r>
      </w:hyperlink>
    </w:p>
    <w:p w14:paraId="6F0B36AF" w14:textId="1573B09F" w:rsidR="00F21BE6" w:rsidRDefault="00F21BE6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Landing page clone using </w:t>
      </w:r>
      <w:r>
        <w:rPr>
          <w:rFonts w:ascii="Arial" w:eastAsia="Arial" w:hAnsi="Arial" w:cs="Arial"/>
          <w:b w:val="0"/>
          <w:sz w:val="20"/>
        </w:rPr>
        <w:t>HTML and CSS best practises</w:t>
      </w:r>
    </w:p>
    <w:p w14:paraId="124B7AE9" w14:textId="09CC0E21" w:rsidR="00E2091E" w:rsidRPr="00E2091E" w:rsidRDefault="00E2091E" w:rsidP="00E2091E">
      <w:pPr>
        <w:pStyle w:val="ListParagraph"/>
        <w:numPr>
          <w:ilvl w:val="0"/>
          <w:numId w:val="8"/>
        </w:numPr>
      </w:pPr>
      <w:r>
        <w:t>Scalable on different devices</w:t>
      </w:r>
    </w:p>
    <w:p w14:paraId="1C3DBB4E" w14:textId="77777777" w:rsidR="00F21BE6" w:rsidRDefault="00F21BE6" w:rsidP="00F21BE6"/>
    <w:p w14:paraId="07477030" w14:textId="46286BEB" w:rsidR="00F21BE6" w:rsidRDefault="00F21BE6" w:rsidP="00F21BE6">
      <w:pPr>
        <w:pStyle w:val="Heading2"/>
        <w:tabs>
          <w:tab w:val="center" w:pos="5040"/>
        </w:tabs>
        <w:ind w:left="-15" w:firstLine="0"/>
      </w:pPr>
      <w:r>
        <w:t>E-Commerce Store</w:t>
      </w:r>
      <w:r>
        <w:t xml:space="preserve"> | </w:t>
      </w:r>
      <w:hyperlink r:id="rId14" w:history="1">
        <w:r w:rsidRPr="006F25DD">
          <w:rPr>
            <w:rStyle w:val="Hyperlink"/>
          </w:rPr>
          <w:t>Website</w:t>
        </w:r>
      </w:hyperlink>
      <w:r>
        <w:t xml:space="preserve"> | </w:t>
      </w:r>
      <w:hyperlink r:id="rId15" w:history="1">
        <w:r w:rsidRPr="006F25DD">
          <w:rPr>
            <w:rStyle w:val="Hyperlink"/>
          </w:rPr>
          <w:t>GitHub</w:t>
        </w:r>
      </w:hyperlink>
    </w:p>
    <w:p w14:paraId="5AA7948A" w14:textId="4E22FD30" w:rsidR="00F21BE6" w:rsidRDefault="00F21BE6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Template E-Commerce store built using </w:t>
      </w:r>
      <w:r>
        <w:rPr>
          <w:rFonts w:ascii="Arial" w:eastAsia="Arial" w:hAnsi="Arial" w:cs="Arial"/>
          <w:b w:val="0"/>
          <w:sz w:val="20"/>
        </w:rPr>
        <w:t>React, JavaScript, HTML and CSS best practises</w:t>
      </w:r>
    </w:p>
    <w:p w14:paraId="2F57FAF2" w14:textId="08E78066" w:rsidR="00F21BE6" w:rsidRPr="00F21BE6" w:rsidRDefault="00F21BE6" w:rsidP="00F21BE6">
      <w:pPr>
        <w:pStyle w:val="ListParagraph"/>
        <w:numPr>
          <w:ilvl w:val="0"/>
          <w:numId w:val="8"/>
        </w:numPr>
      </w:pPr>
      <w:r>
        <w:t>Has the ability to filter books and add them to cart</w:t>
      </w:r>
    </w:p>
    <w:p w14:paraId="69FA4753" w14:textId="77777777" w:rsidR="00F21BE6" w:rsidRDefault="00F21BE6" w:rsidP="00F21BE6"/>
    <w:p w14:paraId="418F2926" w14:textId="0770D5C0" w:rsidR="00F21BE6" w:rsidRDefault="00F21BE6" w:rsidP="00F21BE6">
      <w:pPr>
        <w:pStyle w:val="Heading2"/>
        <w:tabs>
          <w:tab w:val="center" w:pos="5040"/>
        </w:tabs>
        <w:ind w:left="-15" w:firstLine="0"/>
      </w:pPr>
      <w:r>
        <w:t>University Assignments</w:t>
      </w:r>
      <w:r>
        <w:t xml:space="preserve"> | </w:t>
      </w:r>
      <w:hyperlink r:id="rId16" w:history="1">
        <w:r w:rsidRPr="006F25DD">
          <w:rPr>
            <w:rStyle w:val="Hyperlink"/>
          </w:rPr>
          <w:t>GitHub</w:t>
        </w:r>
      </w:hyperlink>
    </w:p>
    <w:p w14:paraId="2C2A6328" w14:textId="699F0AF1" w:rsidR="00F21BE6" w:rsidRDefault="00F21BE6" w:rsidP="00F21BE6">
      <w:pPr>
        <w:pStyle w:val="Heading1"/>
        <w:numPr>
          <w:ilvl w:val="0"/>
          <w:numId w:val="8"/>
        </w:numPr>
        <w:rPr>
          <w:rFonts w:ascii="Arial" w:eastAsia="Arial" w:hAnsi="Arial" w:cs="Arial"/>
          <w:b w:val="0"/>
          <w:sz w:val="20"/>
        </w:rPr>
      </w:pPr>
      <w:r>
        <w:rPr>
          <w:rFonts w:ascii="Arial" w:eastAsia="Arial" w:hAnsi="Arial" w:cs="Arial"/>
          <w:b w:val="0"/>
          <w:sz w:val="20"/>
        </w:rPr>
        <w:t xml:space="preserve">Assignments completed </w:t>
      </w:r>
      <w:r w:rsidR="00E2091E">
        <w:rPr>
          <w:rFonts w:ascii="Arial" w:eastAsia="Arial" w:hAnsi="Arial" w:cs="Arial"/>
          <w:b w:val="0"/>
          <w:sz w:val="20"/>
        </w:rPr>
        <w:t>show</w:t>
      </w:r>
      <w:r>
        <w:rPr>
          <w:rFonts w:ascii="Arial" w:eastAsia="Arial" w:hAnsi="Arial" w:cs="Arial"/>
          <w:b w:val="0"/>
          <w:sz w:val="20"/>
        </w:rPr>
        <w:t xml:space="preserve"> a variety of programming languages</w:t>
      </w:r>
      <w:r w:rsidR="00665DC6">
        <w:rPr>
          <w:rFonts w:ascii="Arial" w:eastAsia="Arial" w:hAnsi="Arial" w:cs="Arial"/>
          <w:b w:val="0"/>
          <w:sz w:val="20"/>
        </w:rPr>
        <w:t xml:space="preserve"> including C, C++, Python, SQL, HTML, CSS</w:t>
      </w:r>
      <w:r w:rsidR="00E2091E">
        <w:rPr>
          <w:rFonts w:ascii="Arial" w:eastAsia="Arial" w:hAnsi="Arial" w:cs="Arial"/>
          <w:b w:val="0"/>
          <w:sz w:val="20"/>
        </w:rPr>
        <w:t xml:space="preserve"> and React</w:t>
      </w:r>
    </w:p>
    <w:p w14:paraId="72A713DC" w14:textId="77777777" w:rsidR="00665DC6" w:rsidRPr="00665DC6" w:rsidRDefault="00665DC6" w:rsidP="00665DC6"/>
    <w:p w14:paraId="0B227D0D" w14:textId="77777777" w:rsidR="00003026" w:rsidRPr="00003026" w:rsidRDefault="00003026" w:rsidP="00003026"/>
    <w:p w14:paraId="6CE4FBFB" w14:textId="27A3D0BC" w:rsidR="004D57AA" w:rsidRPr="004D57AA" w:rsidRDefault="004D57AA" w:rsidP="00003026">
      <w:pPr>
        <w:pStyle w:val="Heading1"/>
        <w:pBdr>
          <w:bottom w:val="single" w:sz="12" w:space="1" w:color="auto"/>
        </w:pBdr>
        <w:ind w:left="0" w:firstLine="0"/>
      </w:pPr>
      <w:bookmarkStart w:id="0" w:name="OLE_LINK1"/>
      <w:bookmarkStart w:id="1" w:name="OLE_LINK2"/>
      <w:r>
        <w:t xml:space="preserve">Technical Skills </w:t>
      </w:r>
    </w:p>
    <w:bookmarkEnd w:id="0"/>
    <w:bookmarkEnd w:id="1"/>
    <w:p w14:paraId="4C28FB22" w14:textId="77777777" w:rsidR="004D57AA" w:rsidRPr="004D57AA" w:rsidRDefault="004D57AA" w:rsidP="004D57AA">
      <w:pPr>
        <w:spacing w:after="243"/>
        <w:ind w:left="0" w:right="0" w:firstLine="0"/>
        <w:rPr>
          <w:b/>
          <w:sz w:val="2"/>
          <w:szCs w:val="2"/>
        </w:rPr>
      </w:pPr>
    </w:p>
    <w:p w14:paraId="035AEDB8" w14:textId="51B274EA" w:rsidR="00665DC6" w:rsidRPr="00665DC6" w:rsidRDefault="00665DC6" w:rsidP="00665DC6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sz w:val="20"/>
        </w:rPr>
      </w:pPr>
      <w:r w:rsidRPr="00665DC6">
        <w:rPr>
          <w:rFonts w:ascii="Arial" w:eastAsia="Arial" w:hAnsi="Arial" w:cs="Arial"/>
          <w:sz w:val="20"/>
        </w:rPr>
        <w:t xml:space="preserve">Languages: </w:t>
      </w:r>
      <w:r w:rsidRPr="00665DC6">
        <w:rPr>
          <w:rFonts w:ascii="Arial" w:eastAsia="Arial" w:hAnsi="Arial" w:cs="Arial"/>
          <w:b w:val="0"/>
          <w:bCs/>
          <w:sz w:val="20"/>
        </w:rPr>
        <w:t>HTML5 | CSS3 (+ SCSS, BEM) | JavaScript ES6+ | Typescript</w:t>
      </w:r>
      <w:r w:rsidR="006B71DA">
        <w:rPr>
          <w:rFonts w:ascii="Arial" w:eastAsia="Arial" w:hAnsi="Arial" w:cs="Arial"/>
          <w:b w:val="0"/>
          <w:bCs/>
          <w:sz w:val="20"/>
        </w:rPr>
        <w:t xml:space="preserve"> | Python | Java | C | C++ | SQL | PostgreSQL</w:t>
      </w:r>
    </w:p>
    <w:p w14:paraId="525E4CF6" w14:textId="77777777" w:rsidR="00665DC6" w:rsidRPr="00665DC6" w:rsidRDefault="00665DC6" w:rsidP="00665DC6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sz w:val="20"/>
        </w:rPr>
      </w:pPr>
      <w:r w:rsidRPr="00665DC6">
        <w:rPr>
          <w:rFonts w:ascii="Arial" w:eastAsia="Arial" w:hAnsi="Arial" w:cs="Arial"/>
          <w:sz w:val="20"/>
        </w:rPr>
        <w:t xml:space="preserve">Frameworks: </w:t>
      </w:r>
      <w:r w:rsidRPr="00665DC6">
        <w:rPr>
          <w:rFonts w:ascii="Arial" w:eastAsia="Arial" w:hAnsi="Arial" w:cs="Arial"/>
          <w:b w:val="0"/>
          <w:bCs/>
          <w:sz w:val="20"/>
        </w:rPr>
        <w:t>React (+ hooks) | Next.js | Material-UI | Redux</w:t>
      </w:r>
    </w:p>
    <w:p w14:paraId="6B71FAAA" w14:textId="77777777" w:rsidR="00665DC6" w:rsidRDefault="00665DC6" w:rsidP="00665DC6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sz w:val="20"/>
        </w:rPr>
      </w:pPr>
      <w:r w:rsidRPr="00665DC6">
        <w:rPr>
          <w:rFonts w:ascii="Arial" w:eastAsia="Arial" w:hAnsi="Arial" w:cs="Arial"/>
          <w:sz w:val="20"/>
        </w:rPr>
        <w:t xml:space="preserve">Technology: </w:t>
      </w:r>
      <w:r w:rsidRPr="00665DC6">
        <w:rPr>
          <w:rFonts w:ascii="Arial" w:eastAsia="Arial" w:hAnsi="Arial" w:cs="Arial"/>
          <w:b w:val="0"/>
          <w:bCs/>
          <w:sz w:val="20"/>
        </w:rPr>
        <w:t xml:space="preserve">NPM | Git | Yarn | React dev tools | Firebase v9 | GitHub </w:t>
      </w:r>
    </w:p>
    <w:p w14:paraId="367EA1A0" w14:textId="77777777" w:rsidR="00665DC6" w:rsidRDefault="00665DC6" w:rsidP="00665DC6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sz w:val="20"/>
        </w:rPr>
      </w:pPr>
    </w:p>
    <w:p w14:paraId="531510E2" w14:textId="0EAA4DFD" w:rsidR="00C53C86" w:rsidRDefault="004D57AA" w:rsidP="00665DC6">
      <w:pPr>
        <w:pStyle w:val="Heading1"/>
        <w:pBdr>
          <w:bottom w:val="single" w:sz="12" w:space="1" w:color="auto"/>
        </w:pBdr>
        <w:ind w:left="-5"/>
      </w:pPr>
      <w:r>
        <w:t xml:space="preserve">Referees </w:t>
      </w:r>
    </w:p>
    <w:p w14:paraId="3D5B5702" w14:textId="77777777" w:rsidR="004D57AA" w:rsidRDefault="004D57AA" w:rsidP="004D57AA">
      <w:pPr>
        <w:spacing w:after="0" w:line="249" w:lineRule="auto"/>
        <w:ind w:left="0" w:right="0" w:firstLine="0"/>
      </w:pPr>
    </w:p>
    <w:p w14:paraId="24C961E9" w14:textId="5F7C4476" w:rsidR="00C53C86" w:rsidRDefault="004D57AA" w:rsidP="004D57AA">
      <w:pPr>
        <w:spacing w:after="0" w:line="249" w:lineRule="auto"/>
        <w:ind w:left="0" w:right="0" w:firstLine="0"/>
      </w:pPr>
      <w:r>
        <w:rPr>
          <w:sz w:val="21"/>
        </w:rPr>
        <w:t>Available upon request.</w:t>
      </w:r>
    </w:p>
    <w:sectPr w:rsidR="00C53C86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D2AA" w14:textId="77777777" w:rsidR="00252A1A" w:rsidRDefault="00252A1A" w:rsidP="00B614BE">
      <w:pPr>
        <w:spacing w:after="0" w:line="240" w:lineRule="auto"/>
      </w:pPr>
      <w:r>
        <w:separator/>
      </w:r>
    </w:p>
  </w:endnote>
  <w:endnote w:type="continuationSeparator" w:id="0">
    <w:p w14:paraId="59A94AD7" w14:textId="77777777" w:rsidR="00252A1A" w:rsidRDefault="00252A1A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FAF1" w14:textId="77777777" w:rsidR="00252A1A" w:rsidRDefault="00252A1A" w:rsidP="00B614BE">
      <w:pPr>
        <w:spacing w:after="0" w:line="240" w:lineRule="auto"/>
      </w:pPr>
      <w:r>
        <w:separator/>
      </w:r>
    </w:p>
  </w:footnote>
  <w:footnote w:type="continuationSeparator" w:id="0">
    <w:p w14:paraId="0978CDD5" w14:textId="77777777" w:rsidR="00252A1A" w:rsidRDefault="00252A1A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5C2ED7"/>
    <w:multiLevelType w:val="hybridMultilevel"/>
    <w:tmpl w:val="5658C630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w w:val="100"/>
      </w:rPr>
    </w:lvl>
    <w:lvl w:ilvl="1" w:tplc="A8626A30"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46B4C470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755822D4">
      <w:numFmt w:val="bullet"/>
      <w:lvlText w:val="•"/>
      <w:lvlJc w:val="left"/>
      <w:pPr>
        <w:ind w:left="3573" w:hanging="360"/>
      </w:pPr>
      <w:rPr>
        <w:rFonts w:hint="default"/>
      </w:rPr>
    </w:lvl>
    <w:lvl w:ilvl="4" w:tplc="9958698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C6EE0A72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20606FCC">
      <w:numFmt w:val="bullet"/>
      <w:lvlText w:val="•"/>
      <w:lvlJc w:val="left"/>
      <w:pPr>
        <w:ind w:left="6647" w:hanging="360"/>
      </w:pPr>
      <w:rPr>
        <w:rFonts w:hint="default"/>
      </w:rPr>
    </w:lvl>
    <w:lvl w:ilvl="7" w:tplc="56AC7184">
      <w:numFmt w:val="bullet"/>
      <w:lvlText w:val="•"/>
      <w:lvlJc w:val="left"/>
      <w:pPr>
        <w:ind w:left="7672" w:hanging="360"/>
      </w:pPr>
      <w:rPr>
        <w:rFonts w:hint="default"/>
      </w:rPr>
    </w:lvl>
    <w:lvl w:ilvl="8" w:tplc="674063C0">
      <w:numFmt w:val="bullet"/>
      <w:lvlText w:val="•"/>
      <w:lvlJc w:val="left"/>
      <w:pPr>
        <w:ind w:left="8697" w:hanging="360"/>
      </w:pPr>
      <w:rPr>
        <w:rFonts w:hint="default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C16B6"/>
    <w:multiLevelType w:val="hybridMultilevel"/>
    <w:tmpl w:val="ECF63666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w w:val="100"/>
      </w:rPr>
    </w:lvl>
    <w:lvl w:ilvl="1" w:tplc="A8626A30"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46B4C470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755822D4">
      <w:numFmt w:val="bullet"/>
      <w:lvlText w:val="•"/>
      <w:lvlJc w:val="left"/>
      <w:pPr>
        <w:ind w:left="3573" w:hanging="360"/>
      </w:pPr>
      <w:rPr>
        <w:rFonts w:hint="default"/>
      </w:rPr>
    </w:lvl>
    <w:lvl w:ilvl="4" w:tplc="9958698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C6EE0A72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20606FCC">
      <w:numFmt w:val="bullet"/>
      <w:lvlText w:val="•"/>
      <w:lvlJc w:val="left"/>
      <w:pPr>
        <w:ind w:left="6647" w:hanging="360"/>
      </w:pPr>
      <w:rPr>
        <w:rFonts w:hint="default"/>
      </w:rPr>
    </w:lvl>
    <w:lvl w:ilvl="7" w:tplc="56AC7184">
      <w:numFmt w:val="bullet"/>
      <w:lvlText w:val="•"/>
      <w:lvlJc w:val="left"/>
      <w:pPr>
        <w:ind w:left="7672" w:hanging="360"/>
      </w:pPr>
      <w:rPr>
        <w:rFonts w:hint="default"/>
      </w:rPr>
    </w:lvl>
    <w:lvl w:ilvl="8" w:tplc="674063C0">
      <w:numFmt w:val="bullet"/>
      <w:lvlText w:val="•"/>
      <w:lvlJc w:val="left"/>
      <w:pPr>
        <w:ind w:left="8697" w:hanging="360"/>
      </w:pPr>
      <w:rPr>
        <w:rFonts w:hint="default"/>
      </w:rPr>
    </w:lvl>
  </w:abstractNum>
  <w:abstractNum w:abstractNumId="5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5F69B7"/>
    <w:multiLevelType w:val="hybridMultilevel"/>
    <w:tmpl w:val="CC2C7020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w w:val="100"/>
      </w:rPr>
    </w:lvl>
    <w:lvl w:ilvl="1" w:tplc="A8626A30">
      <w:numFmt w:val="bullet"/>
      <w:lvlText w:val="•"/>
      <w:lvlJc w:val="left"/>
      <w:pPr>
        <w:ind w:left="1524" w:hanging="360"/>
      </w:pPr>
      <w:rPr>
        <w:rFonts w:hint="default"/>
      </w:rPr>
    </w:lvl>
    <w:lvl w:ilvl="2" w:tplc="46B4C470"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755822D4">
      <w:numFmt w:val="bullet"/>
      <w:lvlText w:val="•"/>
      <w:lvlJc w:val="left"/>
      <w:pPr>
        <w:ind w:left="3573" w:hanging="360"/>
      </w:pPr>
      <w:rPr>
        <w:rFonts w:hint="default"/>
      </w:rPr>
    </w:lvl>
    <w:lvl w:ilvl="4" w:tplc="9958698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C6EE0A72">
      <w:numFmt w:val="bullet"/>
      <w:lvlText w:val="•"/>
      <w:lvlJc w:val="left"/>
      <w:pPr>
        <w:ind w:left="5623" w:hanging="360"/>
      </w:pPr>
      <w:rPr>
        <w:rFonts w:hint="default"/>
      </w:rPr>
    </w:lvl>
    <w:lvl w:ilvl="6" w:tplc="20606FCC">
      <w:numFmt w:val="bullet"/>
      <w:lvlText w:val="•"/>
      <w:lvlJc w:val="left"/>
      <w:pPr>
        <w:ind w:left="6647" w:hanging="360"/>
      </w:pPr>
      <w:rPr>
        <w:rFonts w:hint="default"/>
      </w:rPr>
    </w:lvl>
    <w:lvl w:ilvl="7" w:tplc="56AC7184">
      <w:numFmt w:val="bullet"/>
      <w:lvlText w:val="•"/>
      <w:lvlJc w:val="left"/>
      <w:pPr>
        <w:ind w:left="7672" w:hanging="360"/>
      </w:pPr>
      <w:rPr>
        <w:rFonts w:hint="default"/>
      </w:rPr>
    </w:lvl>
    <w:lvl w:ilvl="8" w:tplc="674063C0">
      <w:numFmt w:val="bullet"/>
      <w:lvlText w:val="•"/>
      <w:lvlJc w:val="left"/>
      <w:pPr>
        <w:ind w:left="8697" w:hanging="360"/>
      </w:pPr>
      <w:rPr>
        <w:rFonts w:hint="default"/>
      </w:rPr>
    </w:lvl>
  </w:abstractNum>
  <w:abstractNum w:abstractNumId="11" w15:restartNumberingAfterBreak="0">
    <w:nsid w:val="68D73D0D"/>
    <w:multiLevelType w:val="hybridMultilevel"/>
    <w:tmpl w:val="1996CEB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2308">
    <w:abstractNumId w:val="14"/>
  </w:num>
  <w:num w:numId="2" w16cid:durableId="1149521368">
    <w:abstractNumId w:val="6"/>
  </w:num>
  <w:num w:numId="3" w16cid:durableId="616179803">
    <w:abstractNumId w:val="9"/>
  </w:num>
  <w:num w:numId="4" w16cid:durableId="109279611">
    <w:abstractNumId w:val="5"/>
  </w:num>
  <w:num w:numId="5" w16cid:durableId="165287930">
    <w:abstractNumId w:val="13"/>
  </w:num>
  <w:num w:numId="6" w16cid:durableId="569192210">
    <w:abstractNumId w:val="2"/>
  </w:num>
  <w:num w:numId="7" w16cid:durableId="489298980">
    <w:abstractNumId w:val="0"/>
  </w:num>
  <w:num w:numId="8" w16cid:durableId="110367643">
    <w:abstractNumId w:val="11"/>
  </w:num>
  <w:num w:numId="9" w16cid:durableId="1545799334">
    <w:abstractNumId w:val="8"/>
  </w:num>
  <w:num w:numId="10" w16cid:durableId="2031370925">
    <w:abstractNumId w:val="12"/>
  </w:num>
  <w:num w:numId="11" w16cid:durableId="1007485903">
    <w:abstractNumId w:val="3"/>
  </w:num>
  <w:num w:numId="12" w16cid:durableId="161356012">
    <w:abstractNumId w:val="15"/>
  </w:num>
  <w:num w:numId="13" w16cid:durableId="2039506416">
    <w:abstractNumId w:val="7"/>
  </w:num>
  <w:num w:numId="14" w16cid:durableId="1448087683">
    <w:abstractNumId w:val="4"/>
  </w:num>
  <w:num w:numId="15" w16cid:durableId="2015377388">
    <w:abstractNumId w:val="1"/>
  </w:num>
  <w:num w:numId="16" w16cid:durableId="1811171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3026"/>
    <w:rsid w:val="00054609"/>
    <w:rsid w:val="00061A8B"/>
    <w:rsid w:val="00074016"/>
    <w:rsid w:val="000D1BDE"/>
    <w:rsid w:val="000D54D3"/>
    <w:rsid w:val="00121B2F"/>
    <w:rsid w:val="002078D4"/>
    <w:rsid w:val="002269E9"/>
    <w:rsid w:val="00236850"/>
    <w:rsid w:val="00252A1A"/>
    <w:rsid w:val="002D76A0"/>
    <w:rsid w:val="004A7684"/>
    <w:rsid w:val="004B1351"/>
    <w:rsid w:val="004D57AA"/>
    <w:rsid w:val="00511D32"/>
    <w:rsid w:val="005C3103"/>
    <w:rsid w:val="005E5F3B"/>
    <w:rsid w:val="00661A43"/>
    <w:rsid w:val="00665DC6"/>
    <w:rsid w:val="006B71DA"/>
    <w:rsid w:val="006E3D4E"/>
    <w:rsid w:val="00714AFD"/>
    <w:rsid w:val="00790850"/>
    <w:rsid w:val="0086482F"/>
    <w:rsid w:val="00867398"/>
    <w:rsid w:val="00871847"/>
    <w:rsid w:val="00890248"/>
    <w:rsid w:val="00907A0F"/>
    <w:rsid w:val="009871F8"/>
    <w:rsid w:val="00A50CE0"/>
    <w:rsid w:val="00B04A30"/>
    <w:rsid w:val="00B614BE"/>
    <w:rsid w:val="00BA4FCC"/>
    <w:rsid w:val="00C34B27"/>
    <w:rsid w:val="00C53C86"/>
    <w:rsid w:val="00DE250E"/>
    <w:rsid w:val="00E2091E"/>
    <w:rsid w:val="00E81E49"/>
    <w:rsid w:val="00F21BE6"/>
    <w:rsid w:val="00F46D1D"/>
    <w:rsid w:val="00F84809"/>
    <w:rsid w:val="00F85810"/>
    <w:rsid w:val="00FC3FFF"/>
    <w:rsid w:val="00FC5877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1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anabarajithan.github.io/portfolio" TargetMode="External"/><Relationship Id="rId13" Type="http://schemas.openxmlformats.org/officeDocument/2006/relationships/hyperlink" Target="https://github.com/CharanAbarajithan/Treact-Templ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an.a@hotmail.com" TargetMode="External"/><Relationship Id="rId12" Type="http://schemas.openxmlformats.org/officeDocument/2006/relationships/hyperlink" Target="https://charanabarajithan.github.io/Treact-Templat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haranAbarajithan/UNSW-Assignm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anAbarajithan/twitter-clo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aranAbarajithan/react-ecommerce-practice" TargetMode="External"/><Relationship Id="rId10" Type="http://schemas.openxmlformats.org/officeDocument/2006/relationships/hyperlink" Target="https://charanabarajithan.github.io/twitter-clo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ranAbarajithan/portfolio" TargetMode="External"/><Relationship Id="rId14" Type="http://schemas.openxmlformats.org/officeDocument/2006/relationships/hyperlink" Target="https://charanabarajithan.github.io/react-ecommerce-pract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Charan Abarajithan</cp:lastModifiedBy>
  <cp:revision>2</cp:revision>
  <cp:lastPrinted>2022-06-06T11:53:00Z</cp:lastPrinted>
  <dcterms:created xsi:type="dcterms:W3CDTF">2022-10-11T11:44:00Z</dcterms:created>
  <dcterms:modified xsi:type="dcterms:W3CDTF">2022-10-11T11:44:00Z</dcterms:modified>
</cp:coreProperties>
</file>