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6314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631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800"/>
          <w:sz w:val="116"/>
          <w:szCs w:val="1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800"/>
          <w:sz w:val="116"/>
          <w:szCs w:val="116"/>
          <w:u w:val="none"/>
          <w:shd w:fill="auto" w:val="clear"/>
          <w:vertAlign w:val="baseline"/>
          <w:rtl w:val="0"/>
        </w:rPr>
        <w:t xml:space="preserve">R-YNO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