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  <w:rtl w:val="0"/>
        </w:rPr>
        <w:t xml:space="preserve">S Super Design</w:t>
      </w:r>
      <w:r w:rsidDel="00000000" w:rsidR="00000000" w:rsidRPr="00000000">
        <w:rPr/>
        <w:drawing>
          <wp:inline distB="19050" distT="19050" distL="19050" distR="19050">
            <wp:extent cx="5915025" cy="109108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91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  <w:rtl w:val="0"/>
        </w:rPr>
        <w:t xml:space="preserve">↑↓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Find the Perfect Fit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 adipisicing elit. Ut, ratione?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  <w:rtl w:val="0"/>
        </w:rPr>
        <w:t xml:space="preserve">Easy &amp; Secure Payment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Free Exchange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  <w:rtl w:val="0"/>
        </w:rPr>
        <w:t xml:space="preserve">SHOE SIZE GUIDE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Home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Services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P Products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Contact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  <w:rtl w:val="0"/>
        </w:rPr>
        <w:t xml:space="preserve">SUPER MAX SHOE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  <w:rtl w:val="0"/>
        </w:rPr>
        <w:t xml:space="preserve">ॐ KEEP RUNNING...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elit. Quibusdam asperiores iste consectetur! Repellendus, dignissimos. Minus.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Buy Now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UK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EU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CM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  <w:rtl w:val="0"/>
        </w:rPr>
        <w:t xml:space="preserve">4 5 6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23.8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9.38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24.8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9.5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  <w:rtl w:val="0"/>
        </w:rPr>
        <w:t xml:space="preserve">OUR TEAM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Ajay Kumar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Gouthami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Heyansh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  <w:rtl w:val="0"/>
        </w:rPr>
        <w:t xml:space="preserve">enter your email...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 TO OUR NEWSLETTER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SNIST FS&amp;AA | ALL RIGHTS RESERVED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</w:t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Times New Roman"/>
  <w:font w:name="Courier New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