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sz w:val="49.57419967651367"/>
          <w:szCs w:val="49.57419967651367"/>
          <w:rtl w:val="0"/>
        </w:rPr>
        <w:t xml:space="preserve">SUDHESHNA GADDAM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888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Keshav Memorial Institute of Technology, Hyderabad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88818359375" w:line="240" w:lineRule="auto"/>
        <w:ind w:left="0" w:right="0" w:firstLine="0"/>
        <w:jc w:val="center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Phone no: 7569386919 | </w:t>
      </w:r>
      <w:hyperlink r:id="rId6">
        <w:r w:rsidDel="00000000" w:rsidR="00000000" w:rsidRPr="00000000">
          <w:rPr>
            <w:color w:val="1155cc"/>
            <w:sz w:val="21.818199157714844"/>
            <w:szCs w:val="21.818199157714844"/>
            <w:u w:val="single"/>
            <w:rtl w:val="0"/>
          </w:rPr>
          <w:t xml:space="preserve">sudheshnagaddam@gmail.com</w:t>
        </w:r>
      </w:hyperlink>
      <w:r w:rsidDel="00000000" w:rsidR="00000000" w:rsidRPr="00000000">
        <w:rPr>
          <w:sz w:val="21.818199157714844"/>
          <w:szCs w:val="21.818199157714844"/>
          <w:rtl w:val="0"/>
        </w:rPr>
        <w:t xml:space="preserve"> |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1.818199157714844"/>
            <w:szCs w:val="21.818199157714844"/>
            <w:u w:val="single"/>
            <w:rtl w:val="0"/>
          </w:rPr>
          <w:t xml:space="preserve">Linkedin </w:t>
        </w:r>
      </w:hyperlink>
      <w:r w:rsidDel="00000000" w:rsidR="00000000" w:rsidRPr="00000000">
        <w:rPr>
          <w:sz w:val="21.818199157714844"/>
          <w:szCs w:val="21.818199157714844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1.818199157714844"/>
            <w:szCs w:val="21.81819915771484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9091796875" w:line="240" w:lineRule="auto"/>
        <w:ind w:left="988.992271423339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159.586181640625" w:line="265.6446933746338" w:lineRule="auto"/>
        <w:ind w:left="0" w:right="11.44775390625" w:firstLine="0"/>
        <w:jc w:val="left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6181640625" w:line="265.6446933746338" w:lineRule="auto"/>
        <w:ind w:left="0" w:right="11.44775390625" w:firstLine="0"/>
        <w:jc w:val="left"/>
        <w:rPr>
          <w:b w:val="1"/>
          <w:sz w:val="19.818199157714844"/>
          <w:szCs w:val="19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818199157714844"/>
          <w:szCs w:val="19.818199157714844"/>
          <w:u w:val="none"/>
          <w:shd w:fill="auto" w:val="clear"/>
          <w:vertAlign w:val="baseline"/>
          <w:rtl w:val="0"/>
        </w:rPr>
        <w:t xml:space="preserve">Keshav Memorial Institute of Information Technology, Hyderabad </w:t>
        <w:tab/>
        <w:tab/>
        <w:tab/>
        <w:tab/>
        <w:tab/>
        <w:t xml:space="preserve">2</w:t>
      </w:r>
      <w:r w:rsidDel="00000000" w:rsidR="00000000" w:rsidRPr="00000000">
        <w:rPr>
          <w:b w:val="1"/>
          <w:sz w:val="19.818199157714844"/>
          <w:szCs w:val="19.818199157714844"/>
          <w:rtl w:val="0"/>
        </w:rPr>
        <w:t xml:space="preserve">023-present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86181640625" w:line="265.6446933746338" w:lineRule="auto"/>
        <w:ind w:left="720" w:right="11.44775390625" w:hanging="360"/>
        <w:jc w:val="left"/>
        <w:rPr>
          <w:i w:val="1"/>
          <w:sz w:val="19.925199508666992"/>
          <w:szCs w:val="19.92519950866699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B.Tech. in Computer Science and Engineering (AI &amp; ML) | CGPA 9.</w:t>
      </w:r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/10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478515625" w:line="265.6446933746338" w:lineRule="auto"/>
        <w:ind w:left="6.774330139160156" w:right="11.41357421875" w:hanging="6.235542297363281"/>
        <w:jc w:val="left"/>
        <w:rPr>
          <w:b w:val="1"/>
          <w:sz w:val="19.818199157714844"/>
          <w:szCs w:val="19.818199157714844"/>
        </w:rPr>
      </w:pPr>
      <w:r w:rsidDel="00000000" w:rsidR="00000000" w:rsidRPr="00000000">
        <w:rPr>
          <w:b w:val="1"/>
          <w:sz w:val="19.818199157714844"/>
          <w:szCs w:val="19.818199157714844"/>
          <w:rtl w:val="0"/>
        </w:rPr>
        <w:t xml:space="preserve">Alphores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818199157714844"/>
          <w:szCs w:val="19.818199157714844"/>
          <w:u w:val="none"/>
          <w:shd w:fill="auto" w:val="clear"/>
          <w:vertAlign w:val="baseline"/>
          <w:rtl w:val="0"/>
        </w:rPr>
        <w:t xml:space="preserve"> Junior College, </w:t>
      </w:r>
      <w:r w:rsidDel="00000000" w:rsidR="00000000" w:rsidRPr="00000000">
        <w:rPr>
          <w:b w:val="1"/>
          <w:sz w:val="19.818199157714844"/>
          <w:szCs w:val="19.818199157714844"/>
          <w:rtl w:val="0"/>
        </w:rPr>
        <w:t xml:space="preserve">Vavilalapally, Karimnagar</w:t>
        <w:tab/>
        <w:tab/>
        <w:tab/>
        <w:tab/>
        <w:tab/>
        <w:tab/>
        <w:tab/>
        <w:t xml:space="preserve"> 2021-2023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478515625" w:line="265.6446933746338" w:lineRule="auto"/>
        <w:ind w:left="720" w:right="11.41357421875" w:hanging="360"/>
        <w:jc w:val="left"/>
        <w:rPr>
          <w:i w:val="1"/>
          <w:sz w:val="19.925199508666992"/>
          <w:szCs w:val="19.92519950866699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Senior Secondary | </w:t>
      </w:r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Percentage: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478515625" w:line="265.6446933746338" w:lineRule="auto"/>
        <w:ind w:left="6.774940490722656" w:right="11.59423828125" w:hanging="0.7809829711914062"/>
        <w:jc w:val="left"/>
        <w:rPr>
          <w:b w:val="1"/>
          <w:sz w:val="19.818199157714844"/>
          <w:szCs w:val="19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9.818199157714844"/>
          <w:szCs w:val="19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sz w:val="19.818199157714844"/>
          <w:szCs w:val="19.818199157714844"/>
          <w:rtl w:val="0"/>
        </w:rPr>
        <w:t xml:space="preserve">ri Saraswathi Vidyalayam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818199157714844"/>
          <w:szCs w:val="19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19.818199157714844"/>
          <w:szCs w:val="19.818199157714844"/>
          <w:rtl w:val="0"/>
        </w:rPr>
        <w:t xml:space="preserve">Gangipally, Karimnagar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2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478515625" w:line="265.6446933746338" w:lineRule="auto"/>
        <w:ind w:left="720" w:right="11.59423828125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Secondary School  |CGPA 10/10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376.246337890625" w:line="240" w:lineRule="auto"/>
        <w:ind w:left="1.1162567138671875" w:right="0" w:firstLine="0"/>
        <w:jc w:val="left"/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76.246337890625" w:line="240" w:lineRule="auto"/>
        <w:ind w:left="720" w:right="0" w:hanging="360"/>
        <w:rPr>
          <w:sz w:val="23.910400390625"/>
          <w:szCs w:val="23.910400390625"/>
          <w:u w:val="no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Developed an AI-driven plant disease detection website using a Convolutional Neural Network (CNN) model to enable accurate and efficient diagnosis.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 Designed and implemented an Artificial Neural Network (ANN) model from scratch using deep learning techniques.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Completed a project on developing an online vehicle rental system, focusing on streamlined booking and user management functionalities.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376.246337890625" w:line="240" w:lineRule="auto"/>
        <w:ind w:left="0" w:right="0" w:firstLine="0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5810546875" w:line="240" w:lineRule="auto"/>
        <w:ind w:left="215.7807540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  <w:rtl w:val="0"/>
        </w:rPr>
        <w:t xml:space="preserve"> C, Python, Java, 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934326171875" w:line="240" w:lineRule="auto"/>
        <w:ind w:left="215.7806777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  <w:rtl w:val="0"/>
        </w:rPr>
        <w:t xml:space="preserve"> HTML, CSS, Javascript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934326171875" w:line="240" w:lineRule="auto"/>
        <w:ind w:left="215.7806777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.925199508666992"/>
          <w:szCs w:val="21.925199508666992"/>
          <w:rtl w:val="0"/>
        </w:rPr>
        <w:t xml:space="preserve">Backend:</w:t>
      </w:r>
      <w:r w:rsidDel="00000000" w:rsidR="00000000" w:rsidRPr="00000000">
        <w:rPr>
          <w:sz w:val="21.925199508666992"/>
          <w:szCs w:val="21.925199508666992"/>
          <w:rtl w:val="0"/>
        </w:rPr>
        <w:t xml:space="preserve"> Node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92822265625" w:line="240" w:lineRule="auto"/>
        <w:ind w:left="215.9798812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  <w:rtl w:val="0"/>
        </w:rPr>
        <w:t xml:space="preserve">Miscellaneous: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  <w:rtl w:val="0"/>
        </w:rPr>
        <w:t xml:space="preserve">Git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92822265625" w:line="240" w:lineRule="auto"/>
        <w:ind w:left="0" w:right="0" w:firstLine="0"/>
        <w:jc w:val="left"/>
        <w:rPr>
          <w:sz w:val="21.925199508666992"/>
          <w:szCs w:val="21.925199508666992"/>
        </w:rPr>
      </w:pPr>
      <w:r w:rsidDel="00000000" w:rsidR="00000000" w:rsidRPr="00000000">
        <w:rPr>
          <w:sz w:val="21.925199508666992"/>
          <w:szCs w:val="21.925199508666992"/>
          <w:rtl w:val="0"/>
        </w:rPr>
        <w:t xml:space="preserve">    </w:t>
      </w:r>
      <w:r w:rsidDel="00000000" w:rsidR="00000000" w:rsidRPr="00000000">
        <w:rPr>
          <w:b w:val="1"/>
          <w:sz w:val="21.925199508666992"/>
          <w:szCs w:val="21.925199508666992"/>
          <w:rtl w:val="0"/>
        </w:rPr>
        <w:t xml:space="preserve">Soft Skills:</w:t>
      </w:r>
      <w:r w:rsidDel="00000000" w:rsidR="00000000" w:rsidRPr="00000000">
        <w:rPr>
          <w:sz w:val="21.925199508666992"/>
          <w:szCs w:val="21.925199508666992"/>
          <w:rtl w:val="0"/>
        </w:rPr>
        <w:t xml:space="preserve"> Communication, teamwork, adaptability, leadership, problem-solving, critical thinking.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415.06103515625" w:line="240" w:lineRule="auto"/>
        <w:ind w:left="1.3549041748046875" w:right="0" w:firstLine="0"/>
        <w:jc w:val="left"/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1.329345703125" w:line="238.5844087600708" w:lineRule="auto"/>
        <w:ind w:left="720" w:right="300.40771484375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  <w:rtl w:val="0"/>
        </w:rPr>
        <w:t xml:space="preserve">Awarded a </w:t>
      </w:r>
      <w:r w:rsidDel="00000000" w:rsidR="00000000" w:rsidRPr="00000000">
        <w:rPr>
          <w:sz w:val="21.925199508666992"/>
          <w:szCs w:val="21.925199508666992"/>
          <w:rtl w:val="0"/>
        </w:rPr>
        <w:t xml:space="preserve">certificate for attending Ethical Hacking Master class by Nikistian Media Private Limited.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  <w:rtl w:val="0"/>
        </w:rPr>
        <w:t xml:space="preserve">Attained a percentile score of 9</w:t>
      </w:r>
      <w:r w:rsidDel="00000000" w:rsidR="00000000" w:rsidRPr="00000000">
        <w:rPr>
          <w:sz w:val="21.925199508666992"/>
          <w:szCs w:val="21.92519950866699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25199508666992"/>
          <w:szCs w:val="21.925199508666992"/>
          <w:u w:val="none"/>
          <w:shd w:fill="auto" w:val="clear"/>
          <w:vertAlign w:val="baseline"/>
          <w:rtl w:val="0"/>
        </w:rPr>
        <w:t xml:space="preserve">.25 in JEE MAINS 2023. </w:t>
      </w:r>
    </w:p>
    <w:sectPr>
      <w:pgSz w:h="15840" w:w="12240" w:orient="portrait"/>
      <w:pgMar w:bottom="2764.840087890625" w:top="275.01708984375" w:left="583.9700698852539" w:right="579.791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dheshnagaddam@gmail.com" TargetMode="External"/><Relationship Id="rId7" Type="http://schemas.openxmlformats.org/officeDocument/2006/relationships/hyperlink" Target="https://www.linkedin.com/in/sudheshna-gaddam-06461a33b/" TargetMode="External"/><Relationship Id="rId8" Type="http://schemas.openxmlformats.org/officeDocument/2006/relationships/hyperlink" Target="https://github.com/sudheshna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