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15D52" w14:textId="10255A06" w:rsidR="00DB32CF" w:rsidRPr="00276654" w:rsidRDefault="00522C80">
      <w:pPr>
        <w:rPr>
          <w:rFonts w:ascii="Times New Roman" w:hAnsi="Times New Roman" w:cs="Times New Roman"/>
          <w:sz w:val="20"/>
          <w:szCs w:val="20"/>
          <w:lang w:val="en-US"/>
        </w:rPr>
      </w:pPr>
      <w:r w:rsidRPr="00276654">
        <w:rPr>
          <w:rFonts w:ascii="Times New Roman" w:hAnsi="Times New Roman" w:cs="Times New Roman"/>
          <w:sz w:val="20"/>
          <w:szCs w:val="20"/>
          <w:lang w:val="en-US"/>
        </w:rPr>
        <w:t>Hardware Trojan enabled Denial of Service Attack on CAN-BUS:</w:t>
      </w:r>
    </w:p>
    <w:p w14:paraId="733B7BF7" w14:textId="1378617D" w:rsidR="00522C80" w:rsidRPr="00276654" w:rsidRDefault="00522C80">
      <w:pPr>
        <w:rPr>
          <w:rFonts w:ascii="Times New Roman" w:hAnsi="Times New Roman" w:cs="Times New Roman"/>
          <w:sz w:val="20"/>
          <w:szCs w:val="20"/>
        </w:rPr>
      </w:pPr>
      <w:r w:rsidRPr="00276654">
        <w:rPr>
          <w:rFonts w:ascii="Times New Roman" w:hAnsi="Times New Roman" w:cs="Times New Roman"/>
          <w:sz w:val="20"/>
          <w:szCs w:val="20"/>
          <w:lang w:val="en-US"/>
        </w:rPr>
        <w:t>The new electrical vehicles have some new functionalities such as smart features, better connectivity, and autonomous behavior. For these functionalities naturally, more ECUs are</w:t>
      </w:r>
      <w:r w:rsidRPr="00276654">
        <w:rPr>
          <w:rFonts w:ascii="Times New Roman" w:hAnsi="Times New Roman" w:cs="Times New Roman"/>
          <w:sz w:val="20"/>
          <w:szCs w:val="20"/>
        </w:rPr>
        <w:t xml:space="preserve"> connected using CAN. For this reason, the security of the vehicle is become a major concern.</w:t>
      </w:r>
    </w:p>
    <w:p w14:paraId="2853F209" w14:textId="5FA4AE30" w:rsidR="00522C80" w:rsidRPr="00276654" w:rsidRDefault="00522C80">
      <w:pPr>
        <w:rPr>
          <w:rFonts w:ascii="Times New Roman" w:hAnsi="Times New Roman" w:cs="Times New Roman"/>
          <w:sz w:val="20"/>
          <w:szCs w:val="20"/>
        </w:rPr>
      </w:pPr>
      <w:r w:rsidRPr="00276654">
        <w:rPr>
          <w:rFonts w:ascii="Times New Roman" w:hAnsi="Times New Roman" w:cs="Times New Roman"/>
          <w:sz w:val="20"/>
          <w:szCs w:val="20"/>
        </w:rPr>
        <w:t xml:space="preserve">Hardware Trojan is a novel threat that enables </w:t>
      </w:r>
      <w:r w:rsidR="00247985" w:rsidRPr="00276654">
        <w:rPr>
          <w:rFonts w:ascii="Times New Roman" w:hAnsi="Times New Roman" w:cs="Times New Roman"/>
          <w:sz w:val="20"/>
          <w:szCs w:val="20"/>
        </w:rPr>
        <w:t xml:space="preserve">attackers to use backdoor access to implement their attacks. It is an </w:t>
      </w:r>
      <w:r w:rsidR="002D61B3" w:rsidRPr="00276654">
        <w:rPr>
          <w:rFonts w:ascii="Times New Roman" w:hAnsi="Times New Roman" w:cs="Times New Roman"/>
          <w:sz w:val="20"/>
          <w:szCs w:val="20"/>
        </w:rPr>
        <w:t>event-triggered</w:t>
      </w:r>
      <w:r w:rsidR="00247985" w:rsidRPr="00276654">
        <w:rPr>
          <w:rFonts w:ascii="Times New Roman" w:hAnsi="Times New Roman" w:cs="Times New Roman"/>
          <w:sz w:val="20"/>
          <w:szCs w:val="20"/>
        </w:rPr>
        <w:t xml:space="preserve"> activation attack. This can neither be detected nor </w:t>
      </w:r>
      <w:r w:rsidR="002D61B3" w:rsidRPr="00276654">
        <w:rPr>
          <w:rFonts w:ascii="Times New Roman" w:hAnsi="Times New Roman" w:cs="Times New Roman"/>
          <w:sz w:val="20"/>
          <w:szCs w:val="20"/>
        </w:rPr>
        <w:t>prevented.</w:t>
      </w:r>
      <w:r w:rsidR="00247985" w:rsidRPr="00276654">
        <w:rPr>
          <w:rFonts w:ascii="Times New Roman" w:hAnsi="Times New Roman" w:cs="Times New Roman"/>
          <w:sz w:val="20"/>
          <w:szCs w:val="20"/>
        </w:rPr>
        <w:t xml:space="preserve"> </w:t>
      </w:r>
    </w:p>
    <w:p w14:paraId="6AA16881" w14:textId="2C82D883" w:rsidR="002D61B3" w:rsidRPr="00276654" w:rsidRDefault="002D61B3">
      <w:pPr>
        <w:rPr>
          <w:rFonts w:ascii="Times New Roman" w:hAnsi="Times New Roman" w:cs="Times New Roman"/>
          <w:sz w:val="20"/>
          <w:szCs w:val="20"/>
        </w:rPr>
      </w:pPr>
      <w:r w:rsidRPr="00276654">
        <w:rPr>
          <w:rFonts w:ascii="Times New Roman" w:hAnsi="Times New Roman" w:cs="Times New Roman"/>
          <w:sz w:val="20"/>
          <w:szCs w:val="20"/>
        </w:rPr>
        <w:t>ATTACK:</w:t>
      </w:r>
    </w:p>
    <w:p w14:paraId="79013B6D" w14:textId="79B76AE6" w:rsidR="002D61B3" w:rsidRPr="00276654" w:rsidRDefault="002D61B3">
      <w:pPr>
        <w:rPr>
          <w:rFonts w:ascii="Times New Roman" w:hAnsi="Times New Roman" w:cs="Times New Roman"/>
          <w:sz w:val="20"/>
          <w:szCs w:val="20"/>
        </w:rPr>
      </w:pPr>
      <w:r w:rsidRPr="00276654">
        <w:rPr>
          <w:rFonts w:ascii="Times New Roman" w:hAnsi="Times New Roman" w:cs="Times New Roman"/>
          <w:sz w:val="20"/>
          <w:szCs w:val="20"/>
        </w:rPr>
        <w:t xml:space="preserve">Security not only depends on the software but also on the hardware. But nowadays, due to economic interest, it is compromised and hardware security threats such as Hardware Trojan are emerging. </w:t>
      </w:r>
    </w:p>
    <w:p w14:paraId="161FE732" w14:textId="18B3079D" w:rsidR="002D61B3" w:rsidRPr="00276654" w:rsidRDefault="002D61B3">
      <w:pPr>
        <w:rPr>
          <w:rFonts w:ascii="Times New Roman" w:hAnsi="Times New Roman" w:cs="Times New Roman"/>
          <w:sz w:val="20"/>
          <w:szCs w:val="20"/>
        </w:rPr>
      </w:pPr>
      <w:r w:rsidRPr="00276654">
        <w:rPr>
          <w:rFonts w:ascii="Times New Roman" w:hAnsi="Times New Roman" w:cs="Times New Roman"/>
          <w:sz w:val="20"/>
          <w:szCs w:val="20"/>
        </w:rPr>
        <w:t xml:space="preserve">Hardware Trojan is nothing, but a malicious modification of hardware implemented at the hardware level, and this is not active until a rare event. This is why it is hard to detect. It is easy to implement, and the result is catastrophic. </w:t>
      </w:r>
    </w:p>
    <w:p w14:paraId="7BFAEEA4" w14:textId="1A43BB0B" w:rsidR="002D61B3" w:rsidRPr="00276654" w:rsidRDefault="002D61B3">
      <w:pPr>
        <w:rPr>
          <w:rFonts w:ascii="Times New Roman" w:hAnsi="Times New Roman" w:cs="Times New Roman"/>
          <w:sz w:val="20"/>
          <w:szCs w:val="20"/>
        </w:rPr>
      </w:pPr>
      <w:r w:rsidRPr="00276654">
        <w:rPr>
          <w:rFonts w:ascii="Times New Roman" w:hAnsi="Times New Roman" w:cs="Times New Roman"/>
          <w:sz w:val="20"/>
          <w:szCs w:val="20"/>
        </w:rPr>
        <w:t xml:space="preserve">Trojanised CAN Controller is attached to a </w:t>
      </w:r>
      <w:r w:rsidR="00346884" w:rsidRPr="00276654">
        <w:rPr>
          <w:rFonts w:ascii="Times New Roman" w:hAnsi="Times New Roman" w:cs="Times New Roman"/>
          <w:sz w:val="20"/>
          <w:szCs w:val="20"/>
        </w:rPr>
        <w:t>node,</w:t>
      </w:r>
      <w:r w:rsidRPr="00276654">
        <w:rPr>
          <w:rFonts w:ascii="Times New Roman" w:hAnsi="Times New Roman" w:cs="Times New Roman"/>
          <w:sz w:val="20"/>
          <w:szCs w:val="20"/>
        </w:rPr>
        <w:t xml:space="preserve"> and it masquerades as another node. Since the CAN has broadcast and no authentication</w:t>
      </w:r>
      <w:r w:rsidR="00346884" w:rsidRPr="00276654">
        <w:rPr>
          <w:rFonts w:ascii="Times New Roman" w:hAnsi="Times New Roman" w:cs="Times New Roman"/>
          <w:sz w:val="20"/>
          <w:szCs w:val="20"/>
        </w:rPr>
        <w:t xml:space="preserve">. So, it is easy to take control of the system. There is no main computer in CAN for communication, So CAN relies on </w:t>
      </w:r>
      <w:r w:rsidR="00E41F76" w:rsidRPr="00276654">
        <w:rPr>
          <w:rFonts w:ascii="Times New Roman" w:hAnsi="Times New Roman" w:cs="Times New Roman"/>
          <w:sz w:val="20"/>
          <w:szCs w:val="20"/>
        </w:rPr>
        <w:t>itself</w:t>
      </w:r>
      <w:r w:rsidR="00346884" w:rsidRPr="00276654">
        <w:rPr>
          <w:rFonts w:ascii="Times New Roman" w:hAnsi="Times New Roman" w:cs="Times New Roman"/>
          <w:sz w:val="20"/>
          <w:szCs w:val="20"/>
        </w:rPr>
        <w:t xml:space="preserve"> to communicate. It </w:t>
      </w:r>
      <w:r w:rsidR="00E41F76" w:rsidRPr="00276654">
        <w:rPr>
          <w:rFonts w:ascii="Times New Roman" w:hAnsi="Times New Roman" w:cs="Times New Roman"/>
          <w:sz w:val="20"/>
          <w:szCs w:val="20"/>
        </w:rPr>
        <w:t>has</w:t>
      </w:r>
      <w:r w:rsidR="00346884" w:rsidRPr="00276654">
        <w:rPr>
          <w:rFonts w:ascii="Times New Roman" w:hAnsi="Times New Roman" w:cs="Times New Roman"/>
          <w:sz w:val="20"/>
          <w:szCs w:val="20"/>
        </w:rPr>
        <w:t xml:space="preserve"> a special rule called “BIT STUFFING RULE” which means after </w:t>
      </w:r>
      <w:r w:rsidR="00346884" w:rsidRPr="00276654">
        <w:rPr>
          <w:rFonts w:ascii="Times New Roman" w:hAnsi="Times New Roman" w:cs="Times New Roman"/>
          <w:sz w:val="20"/>
          <w:szCs w:val="20"/>
        </w:rPr>
        <w:t>five consecutive bits of the same logic level, the next bit should be the compliment</w:t>
      </w:r>
      <w:r w:rsidR="00346884" w:rsidRPr="00276654">
        <w:rPr>
          <w:rFonts w:ascii="Times New Roman" w:hAnsi="Times New Roman" w:cs="Times New Roman"/>
          <w:sz w:val="20"/>
          <w:szCs w:val="20"/>
        </w:rPr>
        <w:t>.</w:t>
      </w:r>
      <w:r w:rsidR="00E41F76" w:rsidRPr="00276654">
        <w:rPr>
          <w:rFonts w:ascii="Times New Roman" w:hAnsi="Times New Roman" w:cs="Times New Roman"/>
          <w:sz w:val="20"/>
          <w:szCs w:val="20"/>
        </w:rPr>
        <w:t xml:space="preserve"> HT messes it by sending the same bit (Logic zero) six times consecutively. Logic zero is dominant so it overwrites Logic one. It will cause an error frame. Usually, other nodes will discard this message, and then the error counter increases. Once, the error counters more than 255, the node will go to BUS-OFF state.</w:t>
      </w:r>
    </w:p>
    <w:p w14:paraId="2609CE68" w14:textId="5BDE4400" w:rsidR="00EE098A" w:rsidRPr="00276654" w:rsidRDefault="00EE098A" w:rsidP="00EE098A">
      <w:pPr>
        <w:ind w:firstLine="720"/>
        <w:rPr>
          <w:rFonts w:ascii="Times New Roman" w:hAnsi="Times New Roman" w:cs="Times New Roman"/>
          <w:sz w:val="20"/>
          <w:szCs w:val="20"/>
        </w:rPr>
      </w:pPr>
      <w:r w:rsidRPr="00276654">
        <w:rPr>
          <w:rFonts w:ascii="Times New Roman" w:hAnsi="Times New Roman" w:cs="Times New Roman"/>
          <w:sz w:val="20"/>
          <w:szCs w:val="20"/>
        </w:rPr>
        <w:drawing>
          <wp:inline distT="0" distB="0" distL="0" distR="0" wp14:anchorId="78E393D5" wp14:editId="4DAB386E">
            <wp:extent cx="3971925" cy="1657350"/>
            <wp:effectExtent l="0" t="0" r="9525" b="0"/>
            <wp:docPr id="1852463777" name="Picture 1" descr="A diagram of a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463777" name="Picture 1" descr="A diagram of a error&#10;&#10;Description automatically generated"/>
                    <pic:cNvPicPr/>
                  </pic:nvPicPr>
                  <pic:blipFill>
                    <a:blip r:embed="rId5"/>
                    <a:stretch>
                      <a:fillRect/>
                    </a:stretch>
                  </pic:blipFill>
                  <pic:spPr>
                    <a:xfrm>
                      <a:off x="0" y="0"/>
                      <a:ext cx="3971925" cy="1657350"/>
                    </a:xfrm>
                    <a:prstGeom prst="rect">
                      <a:avLst/>
                    </a:prstGeom>
                  </pic:spPr>
                </pic:pic>
              </a:graphicData>
            </a:graphic>
          </wp:inline>
        </w:drawing>
      </w:r>
    </w:p>
    <w:p w14:paraId="46845824" w14:textId="77777777" w:rsidR="004A59EF" w:rsidRPr="00276654" w:rsidRDefault="004A59EF" w:rsidP="00EE098A">
      <w:pPr>
        <w:ind w:firstLine="720"/>
        <w:rPr>
          <w:rFonts w:ascii="Times New Roman" w:hAnsi="Times New Roman" w:cs="Times New Roman"/>
          <w:sz w:val="20"/>
          <w:szCs w:val="20"/>
        </w:rPr>
      </w:pPr>
    </w:p>
    <w:p w14:paraId="5FCED396" w14:textId="28433375" w:rsidR="004A59EF" w:rsidRPr="00276654" w:rsidRDefault="004A59EF" w:rsidP="00EE098A">
      <w:pPr>
        <w:ind w:firstLine="720"/>
        <w:rPr>
          <w:rFonts w:ascii="Times New Roman" w:hAnsi="Times New Roman" w:cs="Times New Roman"/>
          <w:sz w:val="20"/>
          <w:szCs w:val="20"/>
        </w:rPr>
      </w:pPr>
      <w:r w:rsidRPr="00276654">
        <w:rPr>
          <w:rFonts w:ascii="Times New Roman" w:hAnsi="Times New Roman" w:cs="Times New Roman"/>
          <w:sz w:val="20"/>
          <w:szCs w:val="20"/>
        </w:rPr>
        <w:t>Implementation and Demonstration of Threat Over CAN Bus for Automotive Embedded System Equipped with ADAS</w:t>
      </w:r>
      <w:r w:rsidRPr="00276654">
        <w:rPr>
          <w:rFonts w:ascii="Times New Roman" w:hAnsi="Times New Roman" w:cs="Times New Roman"/>
          <w:sz w:val="20"/>
          <w:szCs w:val="20"/>
        </w:rPr>
        <w:t>:</w:t>
      </w:r>
    </w:p>
    <w:p w14:paraId="43B6C90E" w14:textId="45F80FE4" w:rsidR="002047F6" w:rsidRPr="00276654" w:rsidRDefault="002047F6" w:rsidP="00EE098A">
      <w:pPr>
        <w:ind w:firstLine="720"/>
        <w:rPr>
          <w:rFonts w:ascii="Times New Roman" w:hAnsi="Times New Roman" w:cs="Times New Roman"/>
          <w:b/>
          <w:bCs/>
          <w:sz w:val="20"/>
          <w:szCs w:val="20"/>
        </w:rPr>
      </w:pPr>
      <w:r w:rsidRPr="00276654">
        <w:rPr>
          <w:rFonts w:ascii="Times New Roman" w:hAnsi="Times New Roman" w:cs="Times New Roman"/>
          <w:b/>
          <w:bCs/>
          <w:sz w:val="20"/>
          <w:szCs w:val="20"/>
        </w:rPr>
        <w:t>OVERVIEW:</w:t>
      </w:r>
    </w:p>
    <w:p w14:paraId="3DF44853" w14:textId="2AB1C188" w:rsidR="004A59EF" w:rsidRPr="00276654" w:rsidRDefault="004A59EF" w:rsidP="00EE098A">
      <w:pPr>
        <w:ind w:firstLine="720"/>
        <w:rPr>
          <w:rFonts w:ascii="Times New Roman" w:hAnsi="Times New Roman" w:cs="Times New Roman"/>
          <w:sz w:val="20"/>
          <w:szCs w:val="20"/>
        </w:rPr>
      </w:pPr>
      <w:r w:rsidRPr="00276654">
        <w:rPr>
          <w:rFonts w:ascii="Times New Roman" w:hAnsi="Times New Roman" w:cs="Times New Roman"/>
          <w:sz w:val="20"/>
          <w:szCs w:val="20"/>
        </w:rPr>
        <w:t>ECUs in the EVs are connected to the outside world via on-board navigation or entertainment. They play a vital role in ADAS, which significantly reduces the driver’s stress load and makes the drive safe. At this stage, internal and external communication pass through the same hardware and the rules defined by software do not apply to the hardware. This opens a backdoor for the hackers.</w:t>
      </w:r>
    </w:p>
    <w:p w14:paraId="236E8348" w14:textId="46C6BB71" w:rsidR="004A59EF" w:rsidRPr="00276654" w:rsidRDefault="009616D7" w:rsidP="00EE098A">
      <w:pPr>
        <w:ind w:firstLine="720"/>
        <w:rPr>
          <w:rFonts w:ascii="Times New Roman" w:hAnsi="Times New Roman" w:cs="Times New Roman"/>
          <w:b/>
          <w:bCs/>
          <w:sz w:val="20"/>
          <w:szCs w:val="20"/>
        </w:rPr>
      </w:pPr>
      <w:r w:rsidRPr="00276654">
        <w:rPr>
          <w:rFonts w:ascii="Times New Roman" w:hAnsi="Times New Roman" w:cs="Times New Roman"/>
          <w:b/>
          <w:bCs/>
          <w:sz w:val="20"/>
          <w:szCs w:val="20"/>
        </w:rPr>
        <w:t>Vehicle Investigation:</w:t>
      </w:r>
    </w:p>
    <w:p w14:paraId="1DE77A4D" w14:textId="33BCCB08" w:rsidR="00196D9E" w:rsidRPr="00276654" w:rsidRDefault="009616D7" w:rsidP="00196D9E">
      <w:pPr>
        <w:ind w:firstLine="720"/>
        <w:rPr>
          <w:rFonts w:ascii="Times New Roman" w:hAnsi="Times New Roman" w:cs="Times New Roman"/>
          <w:sz w:val="20"/>
          <w:szCs w:val="20"/>
        </w:rPr>
      </w:pPr>
      <w:r w:rsidRPr="00276654">
        <w:rPr>
          <w:rFonts w:ascii="Times New Roman" w:hAnsi="Times New Roman" w:cs="Times New Roman"/>
          <w:sz w:val="20"/>
          <w:szCs w:val="20"/>
        </w:rPr>
        <w:t xml:space="preserve">Using a CANalayzer tool make a physical connection to the </w:t>
      </w:r>
      <w:r w:rsidR="00196D9E" w:rsidRPr="00276654">
        <w:rPr>
          <w:rFonts w:ascii="Times New Roman" w:hAnsi="Times New Roman" w:cs="Times New Roman"/>
          <w:sz w:val="20"/>
          <w:szCs w:val="20"/>
        </w:rPr>
        <w:t>CAN bus</w:t>
      </w:r>
      <w:r w:rsidRPr="00276654">
        <w:rPr>
          <w:rFonts w:ascii="Times New Roman" w:hAnsi="Times New Roman" w:cs="Times New Roman"/>
          <w:sz w:val="20"/>
          <w:szCs w:val="20"/>
        </w:rPr>
        <w:t xml:space="preserve">. Then read the frames that are transmitted by </w:t>
      </w:r>
      <w:r w:rsidR="00196D9E" w:rsidRPr="00276654">
        <w:rPr>
          <w:rFonts w:ascii="Times New Roman" w:hAnsi="Times New Roman" w:cs="Times New Roman"/>
          <w:sz w:val="20"/>
          <w:szCs w:val="20"/>
        </w:rPr>
        <w:t xml:space="preserve">the </w:t>
      </w:r>
      <w:r w:rsidRPr="00276654">
        <w:rPr>
          <w:rFonts w:ascii="Times New Roman" w:hAnsi="Times New Roman" w:cs="Times New Roman"/>
          <w:sz w:val="20"/>
          <w:szCs w:val="20"/>
        </w:rPr>
        <w:t xml:space="preserve">CAN </w:t>
      </w:r>
      <w:r w:rsidR="00196D9E" w:rsidRPr="00276654">
        <w:rPr>
          <w:rFonts w:ascii="Times New Roman" w:hAnsi="Times New Roman" w:cs="Times New Roman"/>
          <w:sz w:val="20"/>
          <w:szCs w:val="20"/>
        </w:rPr>
        <w:t>Bus. Then record the CAN trace (CAN log1).</w:t>
      </w:r>
    </w:p>
    <w:p w14:paraId="7937C64D" w14:textId="1B8E1796" w:rsidR="00196D9E" w:rsidRPr="00276654" w:rsidRDefault="00196D9E" w:rsidP="00196D9E">
      <w:pPr>
        <w:ind w:firstLine="720"/>
        <w:rPr>
          <w:rFonts w:ascii="Times New Roman" w:hAnsi="Times New Roman" w:cs="Times New Roman"/>
          <w:sz w:val="20"/>
          <w:szCs w:val="20"/>
        </w:rPr>
      </w:pPr>
      <w:r w:rsidRPr="00276654">
        <w:rPr>
          <w:rFonts w:ascii="Times New Roman" w:hAnsi="Times New Roman" w:cs="Times New Roman"/>
          <w:b/>
          <w:bCs/>
          <w:sz w:val="20"/>
          <w:szCs w:val="20"/>
        </w:rPr>
        <w:t xml:space="preserve">Creating </w:t>
      </w:r>
      <w:r w:rsidR="009A7816" w:rsidRPr="00276654">
        <w:rPr>
          <w:rFonts w:ascii="Times New Roman" w:hAnsi="Times New Roman" w:cs="Times New Roman"/>
          <w:b/>
          <w:bCs/>
          <w:sz w:val="20"/>
          <w:szCs w:val="20"/>
        </w:rPr>
        <w:t>CAN Database</w:t>
      </w:r>
      <w:r w:rsidRPr="00276654">
        <w:rPr>
          <w:rFonts w:ascii="Times New Roman" w:hAnsi="Times New Roman" w:cs="Times New Roman"/>
          <w:b/>
          <w:bCs/>
          <w:sz w:val="20"/>
          <w:szCs w:val="20"/>
        </w:rPr>
        <w:t xml:space="preserve"> </w:t>
      </w:r>
      <w:r w:rsidR="00276654" w:rsidRPr="00276654">
        <w:rPr>
          <w:rFonts w:ascii="Times New Roman" w:hAnsi="Times New Roman" w:cs="Times New Roman"/>
          <w:b/>
          <w:bCs/>
          <w:sz w:val="20"/>
          <w:szCs w:val="20"/>
        </w:rPr>
        <w:t>File:</w:t>
      </w:r>
    </w:p>
    <w:p w14:paraId="00FA89C8" w14:textId="00D3ADDC" w:rsidR="00196D9E" w:rsidRPr="00276654" w:rsidRDefault="00196D9E" w:rsidP="00196D9E">
      <w:pPr>
        <w:ind w:firstLine="720"/>
        <w:rPr>
          <w:rFonts w:ascii="Times New Roman" w:hAnsi="Times New Roman" w:cs="Times New Roman"/>
          <w:sz w:val="20"/>
          <w:szCs w:val="20"/>
        </w:rPr>
      </w:pPr>
      <w:r w:rsidRPr="00276654">
        <w:rPr>
          <w:rFonts w:ascii="Times New Roman" w:hAnsi="Times New Roman" w:cs="Times New Roman"/>
          <w:sz w:val="20"/>
          <w:szCs w:val="20"/>
        </w:rPr>
        <w:t>This is done in two steps:</w:t>
      </w:r>
    </w:p>
    <w:p w14:paraId="3FF5E644" w14:textId="6626363E" w:rsidR="00196D9E" w:rsidRPr="00276654" w:rsidRDefault="00196D9E" w:rsidP="00196D9E">
      <w:pPr>
        <w:pStyle w:val="ListParagraph"/>
        <w:numPr>
          <w:ilvl w:val="0"/>
          <w:numId w:val="1"/>
        </w:numPr>
        <w:rPr>
          <w:rFonts w:ascii="Times New Roman" w:hAnsi="Times New Roman" w:cs="Times New Roman"/>
          <w:sz w:val="20"/>
          <w:szCs w:val="20"/>
        </w:rPr>
      </w:pPr>
      <w:r w:rsidRPr="00276654">
        <w:rPr>
          <w:rFonts w:ascii="Times New Roman" w:hAnsi="Times New Roman" w:cs="Times New Roman"/>
          <w:sz w:val="20"/>
          <w:szCs w:val="20"/>
        </w:rPr>
        <w:lastRenderedPageBreak/>
        <w:t xml:space="preserve">CAN bus Log1 is uploaded to service can2sky.com which decodes it and </w:t>
      </w:r>
      <w:r w:rsidR="00276654" w:rsidRPr="00276654">
        <w:rPr>
          <w:rFonts w:ascii="Times New Roman" w:hAnsi="Times New Roman" w:cs="Times New Roman"/>
          <w:sz w:val="20"/>
          <w:szCs w:val="20"/>
        </w:rPr>
        <w:t>generates</w:t>
      </w:r>
      <w:r w:rsidRPr="00276654">
        <w:rPr>
          <w:rFonts w:ascii="Times New Roman" w:hAnsi="Times New Roman" w:cs="Times New Roman"/>
          <w:sz w:val="20"/>
          <w:szCs w:val="20"/>
        </w:rPr>
        <w:t xml:space="preserve"> a CAN DBC1 file.</w:t>
      </w:r>
    </w:p>
    <w:p w14:paraId="5C9F98BB" w14:textId="2F231324" w:rsidR="00196D9E" w:rsidRPr="00276654" w:rsidRDefault="00196D9E" w:rsidP="00196D9E">
      <w:pPr>
        <w:pStyle w:val="ListParagraph"/>
        <w:numPr>
          <w:ilvl w:val="0"/>
          <w:numId w:val="1"/>
        </w:numPr>
        <w:rPr>
          <w:rFonts w:ascii="Times New Roman" w:hAnsi="Times New Roman" w:cs="Times New Roman"/>
          <w:sz w:val="20"/>
          <w:szCs w:val="20"/>
        </w:rPr>
      </w:pPr>
      <w:r w:rsidRPr="00276654">
        <w:rPr>
          <w:rFonts w:ascii="Times New Roman" w:hAnsi="Times New Roman" w:cs="Times New Roman"/>
          <w:sz w:val="20"/>
          <w:szCs w:val="20"/>
        </w:rPr>
        <w:t>Some specific actions like acceleration and Cruise Control are performed on the vehicle and they record CAN bus Log2.</w:t>
      </w:r>
    </w:p>
    <w:p w14:paraId="37623EE7" w14:textId="1EAA0943" w:rsidR="00196D9E" w:rsidRPr="00276654" w:rsidRDefault="00196D9E" w:rsidP="00196D9E">
      <w:pPr>
        <w:pStyle w:val="ListParagraph"/>
        <w:ind w:left="1080"/>
        <w:rPr>
          <w:rFonts w:ascii="Times New Roman" w:hAnsi="Times New Roman" w:cs="Times New Roman"/>
          <w:sz w:val="20"/>
          <w:szCs w:val="20"/>
        </w:rPr>
      </w:pPr>
      <w:r w:rsidRPr="00276654">
        <w:rPr>
          <w:rFonts w:ascii="Times New Roman" w:hAnsi="Times New Roman" w:cs="Times New Roman"/>
          <w:sz w:val="20"/>
          <w:szCs w:val="20"/>
        </w:rPr>
        <w:t>The file is analyzed to identify the byte of frames where there is a signal change related to acceleration and cruise control.  Thus, a new custom CAN DBC2 file is created.</w:t>
      </w:r>
    </w:p>
    <w:p w14:paraId="7DD05DD7" w14:textId="266654CE" w:rsidR="00196D9E" w:rsidRPr="00276654" w:rsidRDefault="00196D9E" w:rsidP="00196D9E">
      <w:pPr>
        <w:pStyle w:val="ListParagraph"/>
        <w:ind w:left="1080"/>
        <w:rPr>
          <w:rFonts w:ascii="Times New Roman" w:hAnsi="Times New Roman" w:cs="Times New Roman"/>
          <w:sz w:val="20"/>
          <w:szCs w:val="20"/>
        </w:rPr>
      </w:pPr>
      <w:r w:rsidRPr="00276654">
        <w:rPr>
          <w:rFonts w:ascii="Times New Roman" w:hAnsi="Times New Roman" w:cs="Times New Roman"/>
          <w:sz w:val="20"/>
          <w:szCs w:val="20"/>
        </w:rPr>
        <w:t>The last step is to fusion these two files.</w:t>
      </w:r>
    </w:p>
    <w:p w14:paraId="53E89F36" w14:textId="58868394" w:rsidR="00196D9E" w:rsidRPr="00276654" w:rsidRDefault="007F69A6" w:rsidP="002B3604">
      <w:pPr>
        <w:pStyle w:val="ListParagraph"/>
        <w:numPr>
          <w:ilvl w:val="0"/>
          <w:numId w:val="2"/>
        </w:numPr>
        <w:rPr>
          <w:rFonts w:ascii="Times New Roman" w:hAnsi="Times New Roman" w:cs="Times New Roman"/>
          <w:b/>
          <w:bCs/>
          <w:sz w:val="20"/>
          <w:szCs w:val="20"/>
        </w:rPr>
      </w:pPr>
      <w:r w:rsidRPr="00276654">
        <w:rPr>
          <w:rFonts w:ascii="Times New Roman" w:hAnsi="Times New Roman" w:cs="Times New Roman"/>
          <w:b/>
          <w:bCs/>
          <w:sz w:val="20"/>
          <w:szCs w:val="20"/>
        </w:rPr>
        <w:t>CAN Bus Load by Injection Attack</w:t>
      </w:r>
      <w:r w:rsidR="002B3604" w:rsidRPr="00276654">
        <w:rPr>
          <w:rFonts w:ascii="Times New Roman" w:hAnsi="Times New Roman" w:cs="Times New Roman"/>
          <w:b/>
          <w:bCs/>
          <w:sz w:val="20"/>
          <w:szCs w:val="20"/>
        </w:rPr>
        <w:t>:</w:t>
      </w:r>
    </w:p>
    <w:p w14:paraId="68BA174C" w14:textId="51539B82" w:rsidR="002B3604" w:rsidRPr="00276654" w:rsidRDefault="002B3604" w:rsidP="002B3604">
      <w:pPr>
        <w:rPr>
          <w:rFonts w:ascii="Times New Roman" w:hAnsi="Times New Roman" w:cs="Times New Roman"/>
          <w:b/>
          <w:bCs/>
          <w:sz w:val="20"/>
          <w:szCs w:val="20"/>
        </w:rPr>
      </w:pPr>
      <w:r w:rsidRPr="00276654">
        <w:rPr>
          <w:rFonts w:ascii="Times New Roman" w:hAnsi="Times New Roman" w:cs="Times New Roman"/>
          <w:b/>
          <w:bCs/>
          <w:sz w:val="20"/>
          <w:szCs w:val="20"/>
        </w:rPr>
        <w:t>Principle:</w:t>
      </w:r>
    </w:p>
    <w:p w14:paraId="3A5FAE26" w14:textId="5C0DF49A" w:rsidR="007F69A6" w:rsidRPr="00276654" w:rsidRDefault="007F69A6" w:rsidP="00196D9E">
      <w:pPr>
        <w:rPr>
          <w:rFonts w:ascii="Times New Roman" w:hAnsi="Times New Roman" w:cs="Times New Roman"/>
          <w:sz w:val="20"/>
          <w:szCs w:val="20"/>
        </w:rPr>
      </w:pPr>
      <w:r w:rsidRPr="00276654">
        <w:rPr>
          <w:rFonts w:ascii="Times New Roman" w:hAnsi="Times New Roman" w:cs="Times New Roman"/>
          <w:sz w:val="20"/>
          <w:szCs w:val="20"/>
        </w:rPr>
        <w:t xml:space="preserve">The principle of this attack is to send hazard frames into the CAN bus with a very low periodicity </w:t>
      </w:r>
      <w:r w:rsidRPr="00276654">
        <w:rPr>
          <w:rFonts w:ascii="Times New Roman" w:hAnsi="Times New Roman" w:cs="Times New Roman"/>
          <w:sz w:val="20"/>
          <w:szCs w:val="20"/>
        </w:rPr>
        <w:t>to</w:t>
      </w:r>
      <w:r w:rsidRPr="00276654">
        <w:rPr>
          <w:rFonts w:ascii="Times New Roman" w:hAnsi="Times New Roman" w:cs="Times New Roman"/>
          <w:sz w:val="20"/>
          <w:szCs w:val="20"/>
        </w:rPr>
        <w:t xml:space="preserve"> load the bus. This will lead to bus saturation and a total stop of the vehicle which can lead to a very dangerous situation especially when a high driving speed.</w:t>
      </w:r>
    </w:p>
    <w:p w14:paraId="7E151419" w14:textId="19CF1271" w:rsidR="002B3604" w:rsidRPr="00276654" w:rsidRDefault="002B3604" w:rsidP="00196D9E">
      <w:pPr>
        <w:rPr>
          <w:rFonts w:ascii="Times New Roman" w:hAnsi="Times New Roman" w:cs="Times New Roman"/>
          <w:b/>
          <w:bCs/>
          <w:sz w:val="20"/>
          <w:szCs w:val="20"/>
        </w:rPr>
      </w:pPr>
      <w:r w:rsidRPr="00276654">
        <w:rPr>
          <w:rFonts w:ascii="Times New Roman" w:hAnsi="Times New Roman" w:cs="Times New Roman"/>
          <w:b/>
          <w:bCs/>
          <w:sz w:val="20"/>
          <w:szCs w:val="20"/>
        </w:rPr>
        <w:t>Device used:</w:t>
      </w:r>
    </w:p>
    <w:p w14:paraId="700063FC" w14:textId="06BB665B" w:rsidR="002B3604" w:rsidRPr="00276654" w:rsidRDefault="002B3604" w:rsidP="00196D9E">
      <w:pPr>
        <w:rPr>
          <w:rFonts w:ascii="Times New Roman" w:hAnsi="Times New Roman" w:cs="Times New Roman"/>
          <w:sz w:val="20"/>
          <w:szCs w:val="20"/>
        </w:rPr>
      </w:pPr>
      <w:r w:rsidRPr="00276654">
        <w:rPr>
          <w:rFonts w:ascii="Times New Roman" w:hAnsi="Times New Roman" w:cs="Times New Roman"/>
          <w:sz w:val="20"/>
          <w:szCs w:val="20"/>
        </w:rPr>
        <w:t xml:space="preserve">ECU, Dashboard with vector panel, 7-inch touchscreen car radio, Harness grouping the 12V power supply, CAN bus with </w:t>
      </w:r>
      <w:proofErr w:type="gramStart"/>
      <w:r w:rsidRPr="00276654">
        <w:rPr>
          <w:rFonts w:ascii="Times New Roman" w:hAnsi="Times New Roman" w:cs="Times New Roman"/>
          <w:sz w:val="20"/>
          <w:szCs w:val="20"/>
        </w:rPr>
        <w:t>120 ohm</w:t>
      </w:r>
      <w:proofErr w:type="gramEnd"/>
      <w:r w:rsidRPr="00276654">
        <w:rPr>
          <w:rFonts w:ascii="Times New Roman" w:hAnsi="Times New Roman" w:cs="Times New Roman"/>
          <w:sz w:val="20"/>
          <w:szCs w:val="20"/>
        </w:rPr>
        <w:t xml:space="preserve"> termination resistor.</w:t>
      </w:r>
    </w:p>
    <w:p w14:paraId="1B745B99" w14:textId="2FABEB09" w:rsidR="002B3604" w:rsidRPr="00276654" w:rsidRDefault="002B3604" w:rsidP="00196D9E">
      <w:pPr>
        <w:rPr>
          <w:rFonts w:ascii="Times New Roman" w:hAnsi="Times New Roman" w:cs="Times New Roman"/>
          <w:sz w:val="20"/>
          <w:szCs w:val="20"/>
        </w:rPr>
      </w:pPr>
      <w:r w:rsidRPr="00276654">
        <w:rPr>
          <w:rFonts w:ascii="Times New Roman" w:hAnsi="Times New Roman" w:cs="Times New Roman"/>
          <w:sz w:val="20"/>
          <w:szCs w:val="20"/>
        </w:rPr>
        <w:drawing>
          <wp:inline distT="0" distB="0" distL="0" distR="0" wp14:anchorId="716476AF" wp14:editId="3629FD2E">
            <wp:extent cx="3752850" cy="2667000"/>
            <wp:effectExtent l="0" t="0" r="0" b="0"/>
            <wp:docPr id="1552502851" name="Picture 1" descr="A diagram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02851" name="Picture 1" descr="A diagram of a car&#10;&#10;Description automatically generated"/>
                    <pic:cNvPicPr/>
                  </pic:nvPicPr>
                  <pic:blipFill>
                    <a:blip r:embed="rId6"/>
                    <a:stretch>
                      <a:fillRect/>
                    </a:stretch>
                  </pic:blipFill>
                  <pic:spPr>
                    <a:xfrm>
                      <a:off x="0" y="0"/>
                      <a:ext cx="3752850" cy="2667000"/>
                    </a:xfrm>
                    <a:prstGeom prst="rect">
                      <a:avLst/>
                    </a:prstGeom>
                  </pic:spPr>
                </pic:pic>
              </a:graphicData>
            </a:graphic>
          </wp:inline>
        </w:drawing>
      </w:r>
    </w:p>
    <w:p w14:paraId="6F0072B6" w14:textId="097E2706" w:rsidR="002047F6" w:rsidRPr="00276654" w:rsidRDefault="002047F6" w:rsidP="00196D9E">
      <w:pPr>
        <w:rPr>
          <w:rFonts w:ascii="Times New Roman" w:hAnsi="Times New Roman" w:cs="Times New Roman"/>
          <w:b/>
          <w:bCs/>
          <w:sz w:val="20"/>
          <w:szCs w:val="20"/>
        </w:rPr>
      </w:pPr>
      <w:r w:rsidRPr="00276654">
        <w:rPr>
          <w:rFonts w:ascii="Times New Roman" w:hAnsi="Times New Roman" w:cs="Times New Roman"/>
          <w:b/>
          <w:bCs/>
          <w:sz w:val="20"/>
          <w:szCs w:val="20"/>
        </w:rPr>
        <w:t>Implementation:</w:t>
      </w:r>
    </w:p>
    <w:p w14:paraId="25434BF0" w14:textId="6CFD16E1" w:rsidR="002B3604" w:rsidRPr="00276654" w:rsidRDefault="002B3604" w:rsidP="00196D9E">
      <w:pPr>
        <w:rPr>
          <w:rFonts w:ascii="Times New Roman" w:hAnsi="Times New Roman" w:cs="Times New Roman"/>
          <w:sz w:val="20"/>
          <w:szCs w:val="20"/>
        </w:rPr>
      </w:pPr>
      <w:r w:rsidRPr="00276654">
        <w:rPr>
          <w:rFonts w:ascii="Times New Roman" w:hAnsi="Times New Roman" w:cs="Times New Roman"/>
          <w:sz w:val="20"/>
          <w:szCs w:val="20"/>
        </w:rPr>
        <w:t xml:space="preserve">In this experiment, a simple frame of 1ms is </w:t>
      </w:r>
      <w:r w:rsidR="005A2133" w:rsidRPr="00276654">
        <w:rPr>
          <w:rFonts w:ascii="Times New Roman" w:hAnsi="Times New Roman" w:cs="Times New Roman"/>
          <w:sz w:val="20"/>
          <w:szCs w:val="20"/>
        </w:rPr>
        <w:t>sent</w:t>
      </w:r>
      <w:r w:rsidRPr="00276654">
        <w:rPr>
          <w:rFonts w:ascii="Times New Roman" w:hAnsi="Times New Roman" w:cs="Times New Roman"/>
          <w:sz w:val="20"/>
          <w:szCs w:val="20"/>
        </w:rPr>
        <w:t xml:space="preserve"> on a 250 Kbit/s CAN bus</w:t>
      </w:r>
      <w:r w:rsidR="005A2133" w:rsidRPr="00276654">
        <w:rPr>
          <w:rFonts w:ascii="Times New Roman" w:hAnsi="Times New Roman" w:cs="Times New Roman"/>
          <w:sz w:val="20"/>
          <w:szCs w:val="20"/>
        </w:rPr>
        <w:t>, and at 51% of the total CAN load the bus can be overloaded and the ECU will be automatically restarted. Which is very dangerous.</w:t>
      </w:r>
    </w:p>
    <w:p w14:paraId="0364C60F" w14:textId="128752F8" w:rsidR="005A2133" w:rsidRPr="00276654" w:rsidRDefault="005A2133" w:rsidP="005A2133">
      <w:pPr>
        <w:pStyle w:val="ListParagraph"/>
        <w:numPr>
          <w:ilvl w:val="0"/>
          <w:numId w:val="2"/>
        </w:numPr>
        <w:rPr>
          <w:rFonts w:ascii="Times New Roman" w:hAnsi="Times New Roman" w:cs="Times New Roman"/>
          <w:b/>
          <w:bCs/>
          <w:sz w:val="20"/>
          <w:szCs w:val="20"/>
        </w:rPr>
      </w:pPr>
      <w:r w:rsidRPr="00276654">
        <w:rPr>
          <w:rFonts w:ascii="Times New Roman" w:hAnsi="Times New Roman" w:cs="Times New Roman"/>
          <w:b/>
          <w:bCs/>
          <w:sz w:val="20"/>
          <w:szCs w:val="20"/>
        </w:rPr>
        <w:t>Cruise</w:t>
      </w:r>
      <w:r w:rsidRPr="00276654">
        <w:rPr>
          <w:rFonts w:ascii="Times New Roman" w:hAnsi="Times New Roman" w:cs="Times New Roman"/>
          <w:b/>
          <w:bCs/>
          <w:sz w:val="20"/>
          <w:szCs w:val="20"/>
        </w:rPr>
        <w:t xml:space="preserve"> Control Acceleration Attack</w:t>
      </w:r>
      <w:r w:rsidRPr="00276654">
        <w:rPr>
          <w:rFonts w:ascii="Times New Roman" w:hAnsi="Times New Roman" w:cs="Times New Roman"/>
          <w:b/>
          <w:bCs/>
          <w:sz w:val="20"/>
          <w:szCs w:val="20"/>
        </w:rPr>
        <w:t>:</w:t>
      </w:r>
    </w:p>
    <w:p w14:paraId="3C67FCFE" w14:textId="3AA82378" w:rsidR="005A2133" w:rsidRPr="00276654" w:rsidRDefault="005A2133" w:rsidP="00196D9E">
      <w:pPr>
        <w:rPr>
          <w:rFonts w:ascii="Times New Roman" w:hAnsi="Times New Roman" w:cs="Times New Roman"/>
          <w:sz w:val="20"/>
          <w:szCs w:val="20"/>
        </w:rPr>
      </w:pPr>
      <w:r w:rsidRPr="00276654">
        <w:rPr>
          <w:rFonts w:ascii="Times New Roman" w:hAnsi="Times New Roman" w:cs="Times New Roman"/>
          <w:sz w:val="20"/>
          <w:szCs w:val="20"/>
        </w:rPr>
        <w:t xml:space="preserve">The cruise control system maintains the car at a desired speed. Once the driver activates the cruise control via a button, this system </w:t>
      </w:r>
      <w:proofErr w:type="gramStart"/>
      <w:r w:rsidRPr="00276654">
        <w:rPr>
          <w:rFonts w:ascii="Times New Roman" w:hAnsi="Times New Roman" w:cs="Times New Roman"/>
          <w:sz w:val="20"/>
          <w:szCs w:val="20"/>
        </w:rPr>
        <w:t>is capable of taking</w:t>
      </w:r>
      <w:proofErr w:type="gramEnd"/>
      <w:r w:rsidRPr="00276654">
        <w:rPr>
          <w:rFonts w:ascii="Times New Roman" w:hAnsi="Times New Roman" w:cs="Times New Roman"/>
          <w:sz w:val="20"/>
          <w:szCs w:val="20"/>
        </w:rPr>
        <w:t xml:space="preserve"> over the accelerator. So, now instead of the driver, the attacker can speed up and down the car.</w:t>
      </w:r>
      <w:r w:rsidR="002047F6" w:rsidRPr="00276654">
        <w:rPr>
          <w:rFonts w:ascii="Times New Roman" w:hAnsi="Times New Roman" w:cs="Times New Roman"/>
          <w:sz w:val="20"/>
          <w:szCs w:val="20"/>
        </w:rPr>
        <w:t xml:space="preserve"> As a result, when the attacker accelerates or </w:t>
      </w:r>
      <w:r w:rsidR="009A7816" w:rsidRPr="00276654">
        <w:rPr>
          <w:rFonts w:ascii="Times New Roman" w:hAnsi="Times New Roman" w:cs="Times New Roman"/>
          <w:sz w:val="20"/>
          <w:szCs w:val="20"/>
        </w:rPr>
        <w:t>decelerates</w:t>
      </w:r>
      <w:r w:rsidR="002047F6" w:rsidRPr="00276654">
        <w:rPr>
          <w:rFonts w:ascii="Times New Roman" w:hAnsi="Times New Roman" w:cs="Times New Roman"/>
          <w:sz w:val="20"/>
          <w:szCs w:val="20"/>
        </w:rPr>
        <w:t xml:space="preserve"> the car it can lead to a very dangerous situation.</w:t>
      </w:r>
    </w:p>
    <w:p w14:paraId="701CEC03" w14:textId="1A6D79EE" w:rsidR="00FA20AD" w:rsidRPr="00276654" w:rsidRDefault="00831A91" w:rsidP="00FA20AD">
      <w:pPr>
        <w:rPr>
          <w:rFonts w:ascii="Times New Roman" w:hAnsi="Times New Roman" w:cs="Times New Roman"/>
          <w:sz w:val="20"/>
          <w:szCs w:val="20"/>
        </w:rPr>
      </w:pPr>
      <w:r w:rsidRPr="00276654">
        <w:rPr>
          <w:rFonts w:ascii="Times New Roman" w:hAnsi="Times New Roman" w:cs="Times New Roman"/>
          <w:sz w:val="20"/>
          <w:szCs w:val="20"/>
        </w:rPr>
        <w:t>A STEALTH, SELECTIVE, LINK-LAYER DENIAL-OF-SERVICE ATTACK AGAINST AUTOMOTIVE NETWORKS:</w:t>
      </w:r>
    </w:p>
    <w:p w14:paraId="3EA1951A" w14:textId="07F262B9" w:rsidR="00FA20AD" w:rsidRPr="00276654" w:rsidRDefault="00276654" w:rsidP="00FA20AD">
      <w:pPr>
        <w:rPr>
          <w:rFonts w:ascii="Times New Roman" w:hAnsi="Times New Roman" w:cs="Times New Roman"/>
          <w:sz w:val="20"/>
          <w:szCs w:val="20"/>
        </w:rPr>
      </w:pPr>
      <w:r w:rsidRPr="00276654">
        <w:rPr>
          <w:rFonts w:ascii="Times New Roman" w:hAnsi="Times New Roman" w:cs="Times New Roman"/>
          <w:sz w:val="20"/>
          <w:szCs w:val="20"/>
        </w:rPr>
        <w:t>Overview:</w:t>
      </w:r>
    </w:p>
    <w:p w14:paraId="43E3B7A3" w14:textId="39FC05B3" w:rsidR="00276654" w:rsidRDefault="00276654" w:rsidP="00FA20AD">
      <w:pPr>
        <w:rPr>
          <w:rFonts w:ascii="Times New Roman" w:hAnsi="Times New Roman" w:cs="Times New Roman"/>
          <w:sz w:val="20"/>
          <w:szCs w:val="20"/>
        </w:rPr>
      </w:pPr>
      <w:r w:rsidRPr="00276654">
        <w:rPr>
          <w:rFonts w:ascii="Times New Roman" w:hAnsi="Times New Roman" w:cs="Times New Roman"/>
          <w:sz w:val="20"/>
          <w:szCs w:val="20"/>
        </w:rPr>
        <w:lastRenderedPageBreak/>
        <w:t xml:space="preserve">Unlike traditional attacks, </w:t>
      </w:r>
      <w:r w:rsidR="005C0DCE">
        <w:rPr>
          <w:rFonts w:ascii="Times New Roman" w:hAnsi="Times New Roman" w:cs="Times New Roman"/>
          <w:sz w:val="20"/>
          <w:szCs w:val="20"/>
        </w:rPr>
        <w:t>s</w:t>
      </w:r>
      <w:r w:rsidRPr="00276654">
        <w:rPr>
          <w:rFonts w:ascii="Times New Roman" w:hAnsi="Times New Roman" w:cs="Times New Roman"/>
          <w:sz w:val="20"/>
          <w:szCs w:val="20"/>
        </w:rPr>
        <w:t>elective denial-of-service</w:t>
      </w:r>
      <w:r w:rsidRPr="00276654">
        <w:rPr>
          <w:rFonts w:ascii="Times New Roman" w:hAnsi="Times New Roman" w:cs="Times New Roman"/>
          <w:sz w:val="20"/>
          <w:szCs w:val="20"/>
        </w:rPr>
        <w:t xml:space="preserve"> doesn’t need to transmit complete frames</w:t>
      </w:r>
      <w:r>
        <w:rPr>
          <w:rFonts w:ascii="Times New Roman" w:hAnsi="Times New Roman" w:cs="Times New Roman"/>
          <w:sz w:val="20"/>
          <w:szCs w:val="20"/>
        </w:rPr>
        <w:t xml:space="preserve">. As a result, this would be undetectable via frame </w:t>
      </w:r>
      <w:r w:rsidR="0070520E">
        <w:rPr>
          <w:rFonts w:ascii="Times New Roman" w:hAnsi="Times New Roman" w:cs="Times New Roman"/>
          <w:sz w:val="20"/>
          <w:szCs w:val="20"/>
        </w:rPr>
        <w:t xml:space="preserve">analysis. In modern vehicles, all CAN Buses are vulnerable due to CAN protocol weakness. The attack is low-cost and accessible. </w:t>
      </w:r>
    </w:p>
    <w:p w14:paraId="0DDF0F41" w14:textId="78189B13" w:rsidR="0070520E" w:rsidRDefault="0070520E" w:rsidP="00FA20AD">
      <w:pPr>
        <w:rPr>
          <w:rFonts w:ascii="Times New Roman" w:hAnsi="Times New Roman" w:cs="Times New Roman"/>
          <w:sz w:val="20"/>
          <w:szCs w:val="20"/>
        </w:rPr>
      </w:pPr>
      <w:r>
        <w:rPr>
          <w:rFonts w:ascii="Times New Roman" w:hAnsi="Times New Roman" w:cs="Times New Roman"/>
          <w:sz w:val="20"/>
          <w:szCs w:val="20"/>
        </w:rPr>
        <w:t>Devices and Tools used:</w:t>
      </w:r>
    </w:p>
    <w:p w14:paraId="669F8DB5" w14:textId="3BBC7E6A" w:rsidR="0070520E" w:rsidRDefault="0070520E" w:rsidP="00FA20AD">
      <w:pPr>
        <w:rPr>
          <w:rFonts w:ascii="Times New Roman" w:hAnsi="Times New Roman" w:cs="Times New Roman"/>
          <w:sz w:val="20"/>
          <w:szCs w:val="20"/>
        </w:rPr>
      </w:pPr>
      <w:r>
        <w:rPr>
          <w:rFonts w:ascii="Times New Roman" w:hAnsi="Times New Roman" w:cs="Times New Roman"/>
          <w:sz w:val="20"/>
          <w:szCs w:val="20"/>
        </w:rPr>
        <w:t>Arduino Uno that served as a microcontroller, MCP2551 CAN Transceiver, ODBLink SX USB-to-ODBII Cable, CANtact 1.0.</w:t>
      </w:r>
    </w:p>
    <w:p w14:paraId="2F6C1A84" w14:textId="494A6D5E" w:rsidR="0070520E" w:rsidRDefault="0070520E" w:rsidP="00FA20AD">
      <w:pPr>
        <w:rPr>
          <w:rFonts w:ascii="Times New Roman" w:hAnsi="Times New Roman" w:cs="Times New Roman"/>
          <w:sz w:val="20"/>
          <w:szCs w:val="20"/>
        </w:rPr>
      </w:pPr>
      <w:r>
        <w:rPr>
          <w:rFonts w:ascii="Times New Roman" w:hAnsi="Times New Roman" w:cs="Times New Roman"/>
          <w:sz w:val="20"/>
          <w:szCs w:val="20"/>
        </w:rPr>
        <w:t>Implementation:</w:t>
      </w:r>
    </w:p>
    <w:p w14:paraId="43F3C85E" w14:textId="34875009" w:rsidR="0070520E" w:rsidRDefault="005C0DCE" w:rsidP="00FA20AD">
      <w:pPr>
        <w:rPr>
          <w:rFonts w:ascii="Times New Roman" w:hAnsi="Times New Roman" w:cs="Times New Roman"/>
          <w:sz w:val="20"/>
          <w:szCs w:val="20"/>
        </w:rPr>
      </w:pPr>
      <w:r>
        <w:rPr>
          <w:rFonts w:ascii="Times New Roman" w:hAnsi="Times New Roman" w:cs="Times New Roman"/>
          <w:sz w:val="20"/>
          <w:szCs w:val="20"/>
        </w:rPr>
        <w:t xml:space="preserve">The attacker physically connects the </w:t>
      </w:r>
      <w:r w:rsidR="00C64C81">
        <w:rPr>
          <w:rFonts w:ascii="Times New Roman" w:hAnsi="Times New Roman" w:cs="Times New Roman"/>
          <w:sz w:val="20"/>
          <w:szCs w:val="20"/>
        </w:rPr>
        <w:t xml:space="preserve">well-directed error flags like the </w:t>
      </w:r>
      <w:r>
        <w:rPr>
          <w:rFonts w:ascii="Times New Roman" w:hAnsi="Times New Roman" w:cs="Times New Roman"/>
          <w:sz w:val="20"/>
          <w:szCs w:val="20"/>
        </w:rPr>
        <w:t>ODB-II dongle to the car’s ODB-II port</w:t>
      </w:r>
      <w:r w:rsidR="00C64C81">
        <w:rPr>
          <w:rFonts w:ascii="Times New Roman" w:hAnsi="Times New Roman" w:cs="Times New Roman"/>
          <w:sz w:val="20"/>
          <w:szCs w:val="20"/>
        </w:rPr>
        <w:t>, forcing other nodes to enter a bus-off state. The attack can be done by attaching and hiding the attacking device anywhere in the car’s internal network. Additionally, the attack can be executed without any physical interaction with the target vehicle.</w:t>
      </w:r>
    </w:p>
    <w:p w14:paraId="47D00D08" w14:textId="7C16611A" w:rsidR="00C64C81" w:rsidRDefault="00C64C81" w:rsidP="00FA20AD">
      <w:pPr>
        <w:rPr>
          <w:rFonts w:ascii="Times New Roman" w:hAnsi="Times New Roman" w:cs="Times New Roman"/>
          <w:sz w:val="20"/>
          <w:szCs w:val="20"/>
        </w:rPr>
      </w:pPr>
      <w:r w:rsidRPr="00C64C81">
        <w:rPr>
          <w:rFonts w:ascii="Times New Roman" w:hAnsi="Times New Roman" w:cs="Times New Roman"/>
          <w:sz w:val="20"/>
          <w:szCs w:val="20"/>
        </w:rPr>
        <w:drawing>
          <wp:inline distT="0" distB="0" distL="0" distR="0" wp14:anchorId="01981BE9" wp14:editId="437357B1">
            <wp:extent cx="5581650" cy="2514600"/>
            <wp:effectExtent l="0" t="0" r="0" b="0"/>
            <wp:docPr id="19833814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8147" name="Picture 1" descr="A diagram of a computer&#10;&#10;Description automatically generated"/>
                    <pic:cNvPicPr/>
                  </pic:nvPicPr>
                  <pic:blipFill>
                    <a:blip r:embed="rId7"/>
                    <a:stretch>
                      <a:fillRect/>
                    </a:stretch>
                  </pic:blipFill>
                  <pic:spPr>
                    <a:xfrm>
                      <a:off x="0" y="0"/>
                      <a:ext cx="5581650" cy="2514600"/>
                    </a:xfrm>
                    <a:prstGeom prst="rect">
                      <a:avLst/>
                    </a:prstGeom>
                  </pic:spPr>
                </pic:pic>
              </a:graphicData>
            </a:graphic>
          </wp:inline>
        </w:drawing>
      </w:r>
    </w:p>
    <w:p w14:paraId="557BDBF2" w14:textId="7B83F068" w:rsidR="00C64C81" w:rsidRDefault="00C64C81" w:rsidP="00FA20AD">
      <w:pPr>
        <w:rPr>
          <w:rFonts w:ascii="Times New Roman" w:hAnsi="Times New Roman" w:cs="Times New Roman"/>
          <w:sz w:val="20"/>
          <w:szCs w:val="20"/>
        </w:rPr>
      </w:pPr>
      <w:r>
        <w:rPr>
          <w:rFonts w:ascii="Times New Roman" w:hAnsi="Times New Roman" w:cs="Times New Roman"/>
          <w:sz w:val="20"/>
          <w:szCs w:val="20"/>
        </w:rPr>
        <w:t>Mitigations:</w:t>
      </w:r>
    </w:p>
    <w:p w14:paraId="7C248906" w14:textId="77777777" w:rsidR="00C64C81" w:rsidRDefault="00C64C81" w:rsidP="00C64C81">
      <w:pPr>
        <w:pStyle w:val="NormalWeb"/>
        <w:spacing w:before="0" w:beforeAutospacing="0" w:after="0" w:afterAutospacing="0"/>
        <w:rPr>
          <w:color w:val="000000"/>
          <w:spacing w:val="-5"/>
          <w:sz w:val="20"/>
          <w:szCs w:val="20"/>
        </w:rPr>
      </w:pPr>
      <w:r>
        <w:rPr>
          <w:color w:val="000000"/>
          <w:spacing w:val="-5"/>
          <w:sz w:val="20"/>
          <w:szCs w:val="20"/>
        </w:rPr>
        <w:t>To mitigate these security risks, a proposed solution involves a novel detection mechanism based on the measurement of current flow on the CAN bus. This mechanism aims to identify the addition of rogue devices to the vehicle's internal network by detecting changes in the bus load caused by the presence of unauthorized nodes. While this solution can address physical tampering, it may not protect against remotely compromised nodes. However, it provides a practical approach to enhance the security of CAN bus networks in vehicles.</w:t>
      </w:r>
    </w:p>
    <w:p w14:paraId="24DC0D55" w14:textId="77777777" w:rsidR="00C64C81" w:rsidRPr="00276654" w:rsidRDefault="00C64C81" w:rsidP="00FA20AD">
      <w:pPr>
        <w:rPr>
          <w:rFonts w:ascii="Times New Roman" w:hAnsi="Times New Roman" w:cs="Times New Roman"/>
          <w:sz w:val="20"/>
          <w:szCs w:val="20"/>
        </w:rPr>
      </w:pPr>
    </w:p>
    <w:sectPr w:rsidR="00C64C81" w:rsidRPr="002766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60B35"/>
    <w:multiLevelType w:val="hybridMultilevel"/>
    <w:tmpl w:val="B81C8CFC"/>
    <w:lvl w:ilvl="0" w:tplc="9714803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D036946"/>
    <w:multiLevelType w:val="hybridMultilevel"/>
    <w:tmpl w:val="91F83C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41082637">
    <w:abstractNumId w:val="0"/>
  </w:num>
  <w:num w:numId="2" w16cid:durableId="1674145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C80"/>
    <w:rsid w:val="00196D9E"/>
    <w:rsid w:val="002047F6"/>
    <w:rsid w:val="00247985"/>
    <w:rsid w:val="00276654"/>
    <w:rsid w:val="002B3604"/>
    <w:rsid w:val="002D61B3"/>
    <w:rsid w:val="00346884"/>
    <w:rsid w:val="003E01B3"/>
    <w:rsid w:val="004A59EF"/>
    <w:rsid w:val="00522C80"/>
    <w:rsid w:val="005A2133"/>
    <w:rsid w:val="005C0DCE"/>
    <w:rsid w:val="0070520E"/>
    <w:rsid w:val="007F69A6"/>
    <w:rsid w:val="00831A91"/>
    <w:rsid w:val="009616D7"/>
    <w:rsid w:val="009A7816"/>
    <w:rsid w:val="00C64C81"/>
    <w:rsid w:val="00DB32CF"/>
    <w:rsid w:val="00DF65BD"/>
    <w:rsid w:val="00E35E28"/>
    <w:rsid w:val="00E41F76"/>
    <w:rsid w:val="00EE098A"/>
    <w:rsid w:val="00FA20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4FDE3D"/>
  <w15:chartTrackingRefBased/>
  <w15:docId w15:val="{BB4A5B08-21B1-4D3C-B700-20BF05F94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C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2C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2C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2C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2C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2C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C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C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C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C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2C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2C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2C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2C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2C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C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C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C80"/>
    <w:rPr>
      <w:rFonts w:eastAsiaTheme="majorEastAsia" w:cstheme="majorBidi"/>
      <w:color w:val="272727" w:themeColor="text1" w:themeTint="D8"/>
    </w:rPr>
  </w:style>
  <w:style w:type="paragraph" w:styleId="Title">
    <w:name w:val="Title"/>
    <w:basedOn w:val="Normal"/>
    <w:next w:val="Normal"/>
    <w:link w:val="TitleChar"/>
    <w:uiPriority w:val="10"/>
    <w:qFormat/>
    <w:rsid w:val="00522C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C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C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C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C80"/>
    <w:pPr>
      <w:spacing w:before="160"/>
      <w:jc w:val="center"/>
    </w:pPr>
    <w:rPr>
      <w:i/>
      <w:iCs/>
      <w:color w:val="404040" w:themeColor="text1" w:themeTint="BF"/>
    </w:rPr>
  </w:style>
  <w:style w:type="character" w:customStyle="1" w:styleId="QuoteChar">
    <w:name w:val="Quote Char"/>
    <w:basedOn w:val="DefaultParagraphFont"/>
    <w:link w:val="Quote"/>
    <w:uiPriority w:val="29"/>
    <w:rsid w:val="00522C80"/>
    <w:rPr>
      <w:i/>
      <w:iCs/>
      <w:color w:val="404040" w:themeColor="text1" w:themeTint="BF"/>
    </w:rPr>
  </w:style>
  <w:style w:type="paragraph" w:styleId="ListParagraph">
    <w:name w:val="List Paragraph"/>
    <w:basedOn w:val="Normal"/>
    <w:uiPriority w:val="34"/>
    <w:qFormat/>
    <w:rsid w:val="00522C80"/>
    <w:pPr>
      <w:ind w:left="720"/>
      <w:contextualSpacing/>
    </w:pPr>
  </w:style>
  <w:style w:type="character" w:styleId="IntenseEmphasis">
    <w:name w:val="Intense Emphasis"/>
    <w:basedOn w:val="DefaultParagraphFont"/>
    <w:uiPriority w:val="21"/>
    <w:qFormat/>
    <w:rsid w:val="00522C80"/>
    <w:rPr>
      <w:i/>
      <w:iCs/>
      <w:color w:val="0F4761" w:themeColor="accent1" w:themeShade="BF"/>
    </w:rPr>
  </w:style>
  <w:style w:type="paragraph" w:styleId="IntenseQuote">
    <w:name w:val="Intense Quote"/>
    <w:basedOn w:val="Normal"/>
    <w:next w:val="Normal"/>
    <w:link w:val="IntenseQuoteChar"/>
    <w:uiPriority w:val="30"/>
    <w:qFormat/>
    <w:rsid w:val="00522C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2C80"/>
    <w:rPr>
      <w:i/>
      <w:iCs/>
      <w:color w:val="0F4761" w:themeColor="accent1" w:themeShade="BF"/>
    </w:rPr>
  </w:style>
  <w:style w:type="character" w:styleId="IntenseReference">
    <w:name w:val="Intense Reference"/>
    <w:basedOn w:val="DefaultParagraphFont"/>
    <w:uiPriority w:val="32"/>
    <w:qFormat/>
    <w:rsid w:val="00522C80"/>
    <w:rPr>
      <w:b/>
      <w:bCs/>
      <w:smallCaps/>
      <w:color w:val="0F4761" w:themeColor="accent1" w:themeShade="BF"/>
      <w:spacing w:val="5"/>
    </w:rPr>
  </w:style>
  <w:style w:type="paragraph" w:styleId="NormalWeb">
    <w:name w:val="Normal (Web)"/>
    <w:basedOn w:val="Normal"/>
    <w:uiPriority w:val="99"/>
    <w:semiHidden/>
    <w:unhideWhenUsed/>
    <w:rsid w:val="00C64C81"/>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06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3</Pages>
  <Words>889</Words>
  <Characters>4538</Characters>
  <Application>Microsoft Office Word</Application>
  <DocSecurity>0</DocSecurity>
  <Lines>76</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Geeshma Sri Sai Maddipati</dc:creator>
  <cp:keywords/>
  <dc:description/>
  <cp:lastModifiedBy>Geeshma Sri Sai Maddipati</cp:lastModifiedBy>
  <cp:revision>7</cp:revision>
  <dcterms:created xsi:type="dcterms:W3CDTF">2024-03-25T18:33:00Z</dcterms:created>
  <dcterms:modified xsi:type="dcterms:W3CDTF">2024-03-26T00:27:00Z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6ff68a01-0603-4891-a9c6-f1427b32f114</vt:lpwstr>
  </property>
</Properties>
</file>