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96A" w:rsidRPr="009229D1" w:rsidRDefault="009229D1" w:rsidP="000E2012">
      <w:pPr>
        <w:jc w:val="center"/>
        <w:rPr>
          <w:rFonts w:ascii="Times New Roman" w:hAnsi="Times New Roman" w:cs="Times New Roman"/>
          <w:b/>
          <w:sz w:val="36"/>
          <w:szCs w:val="36"/>
        </w:rPr>
      </w:pPr>
      <w:r w:rsidRPr="009229D1">
        <w:rPr>
          <w:rFonts w:ascii="Times New Roman" w:hAnsi="Times New Roman" w:cs="Times New Roman"/>
          <w:b/>
          <w:sz w:val="36"/>
          <w:szCs w:val="36"/>
        </w:rPr>
        <w:t>TRADITIONAL MEDICINE</w:t>
      </w:r>
    </w:p>
    <w:p w:rsidR="000E2012" w:rsidRPr="000E2012" w:rsidRDefault="000E2012" w:rsidP="000E2012">
      <w:pPr>
        <w:spacing w:before="100" w:beforeAutospacing="1" w:after="100" w:afterAutospacing="1" w:line="240" w:lineRule="auto"/>
        <w:outlineLvl w:val="1"/>
        <w:rPr>
          <w:rFonts w:ascii="Times New Roman" w:eastAsia="Times New Roman" w:hAnsi="Times New Roman" w:cs="Times New Roman"/>
          <w:b/>
          <w:bCs/>
          <w:color w:val="1F1F1F"/>
          <w:sz w:val="32"/>
          <w:szCs w:val="32"/>
          <w:lang w:eastAsia="en-IN"/>
        </w:rPr>
      </w:pPr>
      <w:r w:rsidRPr="000E2012">
        <w:rPr>
          <w:rFonts w:ascii="Times New Roman" w:eastAsia="Times New Roman" w:hAnsi="Times New Roman" w:cs="Times New Roman"/>
          <w:b/>
          <w:bCs/>
          <w:color w:val="1F1F1F"/>
          <w:sz w:val="32"/>
          <w:szCs w:val="32"/>
          <w:lang w:eastAsia="en-IN"/>
        </w:rPr>
        <w:t>Introduction</w:t>
      </w:r>
      <w:r>
        <w:rPr>
          <w:rFonts w:ascii="Times New Roman" w:eastAsia="Times New Roman" w:hAnsi="Times New Roman" w:cs="Times New Roman"/>
          <w:b/>
          <w:bCs/>
          <w:color w:val="1F1F1F"/>
          <w:sz w:val="32"/>
          <w:szCs w:val="32"/>
          <w:lang w:eastAsia="en-IN"/>
        </w:rPr>
        <w:t>:</w:t>
      </w:r>
    </w:p>
    <w:p w:rsidR="00677AEA" w:rsidRPr="00677AEA" w:rsidRDefault="00677AEA" w:rsidP="009229D1">
      <w:pPr>
        <w:spacing w:before="100" w:beforeAutospacing="1" w:after="100" w:afterAutospacing="1" w:line="360" w:lineRule="auto"/>
        <w:jc w:val="both"/>
        <w:rPr>
          <w:rFonts w:ascii="Times New Roman" w:hAnsi="Times New Roman" w:cs="Times New Roman"/>
          <w:color w:val="1F1F1F"/>
          <w:sz w:val="24"/>
          <w:szCs w:val="24"/>
        </w:rPr>
      </w:pPr>
      <w:r w:rsidRPr="00677AEA">
        <w:rPr>
          <w:rFonts w:ascii="Times New Roman" w:hAnsi="Times New Roman" w:cs="Times New Roman"/>
          <w:color w:val="1F1F1F"/>
          <w:sz w:val="24"/>
          <w:szCs w:val="24"/>
        </w:rPr>
        <w:t>Traditional Indian medicine is one of the oldest medical sciences in the world. </w:t>
      </w:r>
      <w:hyperlink r:id="rId8" w:tooltip="Learn more about Ayurveda from ScienceDirect's AI-generated Topic Pages" w:history="1">
        <w:r w:rsidRPr="00677AEA">
          <w:rPr>
            <w:rStyle w:val="Hyperlink"/>
            <w:rFonts w:ascii="Times New Roman" w:hAnsi="Times New Roman" w:cs="Times New Roman"/>
            <w:color w:val="1F1F1F"/>
            <w:sz w:val="24"/>
            <w:szCs w:val="24"/>
          </w:rPr>
          <w:t>Ayurveda</w:t>
        </w:r>
      </w:hyperlink>
      <w:r w:rsidRPr="00677AEA">
        <w:rPr>
          <w:rFonts w:ascii="Times New Roman" w:hAnsi="Times New Roman" w:cs="Times New Roman"/>
          <w:color w:val="1F1F1F"/>
          <w:sz w:val="24"/>
          <w:szCs w:val="24"/>
        </w:rPr>
        <w:t>, the most widely used system in traditional Indian medicine, emphasizes </w:t>
      </w:r>
      <w:hyperlink r:id="rId9" w:tooltip="Learn more about holistic medicine from ScienceDirect's AI-generated Topic Pages" w:history="1">
        <w:r w:rsidRPr="00677AEA">
          <w:rPr>
            <w:rStyle w:val="Hyperlink"/>
            <w:rFonts w:ascii="Times New Roman" w:hAnsi="Times New Roman" w:cs="Times New Roman"/>
            <w:color w:val="1F1F1F"/>
            <w:sz w:val="24"/>
            <w:szCs w:val="24"/>
          </w:rPr>
          <w:t>holistic medicine</w:t>
        </w:r>
      </w:hyperlink>
      <w:r w:rsidRPr="00677AEA">
        <w:rPr>
          <w:rFonts w:ascii="Times New Roman" w:hAnsi="Times New Roman" w:cs="Times New Roman"/>
          <w:color w:val="1F1F1F"/>
          <w:sz w:val="24"/>
          <w:szCs w:val="24"/>
        </w:rPr>
        <w:t>, which takes the body, mind, and spirit as a whole. It is based on the principle that human beings achieve physical, mental, and emotional health through harmonious coexistence with nature.</w:t>
      </w:r>
    </w:p>
    <w:p w:rsidR="00677AEA" w:rsidRDefault="00677AEA" w:rsidP="009229D1">
      <w:pPr>
        <w:spacing w:after="0" w:line="360" w:lineRule="auto"/>
        <w:jc w:val="both"/>
        <w:rPr>
          <w:rFonts w:ascii="Times New Roman" w:eastAsia="Times New Roman" w:hAnsi="Times New Roman" w:cs="Times New Roman"/>
          <w:color w:val="1F1F1F"/>
          <w:sz w:val="24"/>
          <w:szCs w:val="24"/>
          <w:lang w:eastAsia="en-IN"/>
        </w:rPr>
      </w:pPr>
      <w:r w:rsidRPr="00677AEA">
        <w:rPr>
          <w:rFonts w:ascii="Times New Roman" w:eastAsia="Times New Roman" w:hAnsi="Times New Roman" w:cs="Times New Roman"/>
          <w:color w:val="1F1F1F"/>
          <w:sz w:val="24"/>
          <w:szCs w:val="24"/>
          <w:lang w:eastAsia="en-IN"/>
        </w:rPr>
        <w:t xml:space="preserve">The basic theories of Indian medicine are the five elements theory and the three </w:t>
      </w:r>
      <w:proofErr w:type="spellStart"/>
      <w:r w:rsidRPr="00677AEA">
        <w:rPr>
          <w:rFonts w:ascii="Times New Roman" w:eastAsia="Times New Roman" w:hAnsi="Times New Roman" w:cs="Times New Roman"/>
          <w:color w:val="1F1F1F"/>
          <w:sz w:val="24"/>
          <w:szCs w:val="24"/>
          <w:lang w:eastAsia="en-IN"/>
        </w:rPr>
        <w:t>humoralisms</w:t>
      </w:r>
      <w:proofErr w:type="spellEnd"/>
      <w:r w:rsidRPr="00677AEA">
        <w:rPr>
          <w:rFonts w:ascii="Times New Roman" w:eastAsia="Times New Roman" w:hAnsi="Times New Roman" w:cs="Times New Roman"/>
          <w:color w:val="1F1F1F"/>
          <w:sz w:val="24"/>
          <w:szCs w:val="24"/>
          <w:lang w:eastAsia="en-IN"/>
        </w:rPr>
        <w:t xml:space="preserve"> theory. The five elements theory is a natural philosophy in Vedic culture that is used in medicine to explain </w:t>
      </w:r>
      <w:r w:rsidRPr="00AB0EDD">
        <w:rPr>
          <w:rFonts w:ascii="Times New Roman" w:eastAsia="Times New Roman" w:hAnsi="Times New Roman" w:cs="Times New Roman"/>
          <w:color w:val="1F1F1F"/>
          <w:sz w:val="24"/>
          <w:szCs w:val="24"/>
          <w:lang w:eastAsia="en-IN"/>
        </w:rPr>
        <w:t>human physiology</w:t>
      </w:r>
      <w:r w:rsidRPr="00677AEA">
        <w:rPr>
          <w:rFonts w:ascii="Times New Roman" w:eastAsia="Times New Roman" w:hAnsi="Times New Roman" w:cs="Times New Roman"/>
          <w:color w:val="1F1F1F"/>
          <w:sz w:val="24"/>
          <w:szCs w:val="24"/>
          <w:lang w:eastAsia="en-IN"/>
        </w:rPr>
        <w:t>. The five elements theory holds that everything in the world is composed of five basic elements—</w:t>
      </w:r>
      <w:proofErr w:type="spellStart"/>
      <w:r w:rsidRPr="00677AEA">
        <w:rPr>
          <w:rFonts w:ascii="Times New Roman" w:eastAsia="Times New Roman" w:hAnsi="Times New Roman" w:cs="Times New Roman"/>
          <w:color w:val="1F1F1F"/>
          <w:sz w:val="24"/>
          <w:szCs w:val="24"/>
          <w:lang w:eastAsia="en-IN"/>
        </w:rPr>
        <w:t>Prithvi</w:t>
      </w:r>
      <w:proofErr w:type="spellEnd"/>
      <w:r w:rsidRPr="00677AEA">
        <w:rPr>
          <w:rFonts w:ascii="Times New Roman" w:eastAsia="Times New Roman" w:hAnsi="Times New Roman" w:cs="Times New Roman"/>
          <w:color w:val="1F1F1F"/>
          <w:sz w:val="24"/>
          <w:szCs w:val="24"/>
          <w:lang w:eastAsia="en-IN"/>
        </w:rPr>
        <w:t xml:space="preserve"> (earth), </w:t>
      </w:r>
      <w:proofErr w:type="spellStart"/>
      <w:r w:rsidRPr="00677AEA">
        <w:rPr>
          <w:rFonts w:ascii="Times New Roman" w:eastAsia="Times New Roman" w:hAnsi="Times New Roman" w:cs="Times New Roman"/>
          <w:color w:val="1F1F1F"/>
          <w:sz w:val="24"/>
          <w:szCs w:val="24"/>
          <w:lang w:eastAsia="en-IN"/>
        </w:rPr>
        <w:t>Jala</w:t>
      </w:r>
      <w:proofErr w:type="spellEnd"/>
      <w:r w:rsidRPr="00677AEA">
        <w:rPr>
          <w:rFonts w:ascii="Times New Roman" w:eastAsia="Times New Roman" w:hAnsi="Times New Roman" w:cs="Times New Roman"/>
          <w:color w:val="1F1F1F"/>
          <w:sz w:val="24"/>
          <w:szCs w:val="24"/>
          <w:lang w:eastAsia="en-IN"/>
        </w:rPr>
        <w:t xml:space="preserve"> (water), Agni (fire), Vayu (air), and </w:t>
      </w:r>
      <w:proofErr w:type="spellStart"/>
      <w:r w:rsidRPr="00677AEA">
        <w:rPr>
          <w:rFonts w:ascii="Times New Roman" w:eastAsia="Times New Roman" w:hAnsi="Times New Roman" w:cs="Times New Roman"/>
          <w:color w:val="1F1F1F"/>
          <w:sz w:val="24"/>
          <w:szCs w:val="24"/>
          <w:lang w:eastAsia="en-IN"/>
        </w:rPr>
        <w:t>Akasha</w:t>
      </w:r>
      <w:proofErr w:type="spellEnd"/>
      <w:r w:rsidRPr="00677AEA">
        <w:rPr>
          <w:rFonts w:ascii="Times New Roman" w:eastAsia="Times New Roman" w:hAnsi="Times New Roman" w:cs="Times New Roman"/>
          <w:color w:val="1F1F1F"/>
          <w:sz w:val="24"/>
          <w:szCs w:val="24"/>
          <w:lang w:eastAsia="en-IN"/>
        </w:rPr>
        <w:t xml:space="preserve"> (ether)—that supplement the corresponding elements in the human body after being ingested. According to the three </w:t>
      </w:r>
      <w:proofErr w:type="spellStart"/>
      <w:r w:rsidRPr="00677AEA">
        <w:rPr>
          <w:rFonts w:ascii="Times New Roman" w:eastAsia="Times New Roman" w:hAnsi="Times New Roman" w:cs="Times New Roman"/>
          <w:color w:val="1F1F1F"/>
          <w:sz w:val="24"/>
          <w:szCs w:val="24"/>
          <w:lang w:eastAsia="en-IN"/>
        </w:rPr>
        <w:t>humoralisms</w:t>
      </w:r>
      <w:proofErr w:type="spellEnd"/>
      <w:r w:rsidRPr="00677AEA">
        <w:rPr>
          <w:rFonts w:ascii="Times New Roman" w:eastAsia="Times New Roman" w:hAnsi="Times New Roman" w:cs="Times New Roman"/>
          <w:color w:val="1F1F1F"/>
          <w:sz w:val="24"/>
          <w:szCs w:val="24"/>
          <w:lang w:eastAsia="en-IN"/>
        </w:rPr>
        <w:t xml:space="preserve"> theory, there are three kinds of </w:t>
      </w:r>
      <w:proofErr w:type="spellStart"/>
      <w:r w:rsidRPr="00677AEA">
        <w:rPr>
          <w:rFonts w:ascii="Times New Roman" w:eastAsia="Times New Roman" w:hAnsi="Times New Roman" w:cs="Times New Roman"/>
          <w:color w:val="1F1F1F"/>
          <w:sz w:val="24"/>
          <w:szCs w:val="24"/>
          <w:lang w:eastAsia="en-IN"/>
        </w:rPr>
        <w:t>humoralisms</w:t>
      </w:r>
      <w:proofErr w:type="spellEnd"/>
      <w:r w:rsidRPr="00677AEA">
        <w:rPr>
          <w:rFonts w:ascii="Times New Roman" w:eastAsia="Times New Roman" w:hAnsi="Times New Roman" w:cs="Times New Roman"/>
          <w:color w:val="1F1F1F"/>
          <w:sz w:val="24"/>
          <w:szCs w:val="24"/>
          <w:lang w:eastAsia="en-IN"/>
        </w:rPr>
        <w:t>—(</w:t>
      </w:r>
      <w:proofErr w:type="spellStart"/>
      <w:r w:rsidRPr="00677AEA">
        <w:rPr>
          <w:rFonts w:ascii="Times New Roman" w:eastAsia="Times New Roman" w:hAnsi="Times New Roman" w:cs="Times New Roman"/>
          <w:color w:val="1F1F1F"/>
          <w:sz w:val="24"/>
          <w:szCs w:val="24"/>
          <w:lang w:eastAsia="en-IN"/>
        </w:rPr>
        <w:t>Tridosha</w:t>
      </w:r>
      <w:proofErr w:type="spellEnd"/>
      <w:r w:rsidRPr="00677AEA">
        <w:rPr>
          <w:rFonts w:ascii="Times New Roman" w:eastAsia="Times New Roman" w:hAnsi="Times New Roman" w:cs="Times New Roman"/>
          <w:color w:val="1F1F1F"/>
          <w:sz w:val="24"/>
          <w:szCs w:val="24"/>
          <w:lang w:eastAsia="en-IN"/>
        </w:rPr>
        <w:t>) gas (</w:t>
      </w:r>
      <w:proofErr w:type="spellStart"/>
      <w:r w:rsidRPr="00677AEA">
        <w:rPr>
          <w:rFonts w:ascii="Times New Roman" w:eastAsia="Times New Roman" w:hAnsi="Times New Roman" w:cs="Times New Roman"/>
          <w:color w:val="1F1F1F"/>
          <w:sz w:val="24"/>
          <w:szCs w:val="24"/>
          <w:lang w:eastAsia="en-IN"/>
        </w:rPr>
        <w:t>Vata</w:t>
      </w:r>
      <w:proofErr w:type="spellEnd"/>
      <w:r w:rsidRPr="00677AEA">
        <w:rPr>
          <w:rFonts w:ascii="Times New Roman" w:eastAsia="Times New Roman" w:hAnsi="Times New Roman" w:cs="Times New Roman"/>
          <w:color w:val="1F1F1F"/>
          <w:sz w:val="24"/>
          <w:szCs w:val="24"/>
          <w:lang w:eastAsia="en-IN"/>
        </w:rPr>
        <w:t>), bile (Pitta), and </w:t>
      </w:r>
      <w:hyperlink r:id="rId10" w:tooltip="Learn more about mucus from ScienceDirect's AI-generated Topic Pages" w:history="1">
        <w:r w:rsidRPr="00677AEA">
          <w:rPr>
            <w:rFonts w:ascii="Times New Roman" w:eastAsia="Times New Roman" w:hAnsi="Times New Roman" w:cs="Times New Roman"/>
            <w:color w:val="1F1F1F"/>
            <w:sz w:val="24"/>
            <w:szCs w:val="24"/>
            <w:u w:val="single"/>
            <w:lang w:eastAsia="en-IN"/>
          </w:rPr>
          <w:t>mucus</w:t>
        </w:r>
      </w:hyperlink>
      <w:r w:rsidRPr="00677AEA">
        <w:rPr>
          <w:rFonts w:ascii="Times New Roman" w:eastAsia="Times New Roman" w:hAnsi="Times New Roman" w:cs="Times New Roman"/>
          <w:color w:val="1F1F1F"/>
          <w:sz w:val="24"/>
          <w:szCs w:val="24"/>
          <w:lang w:eastAsia="en-IN"/>
        </w:rPr>
        <w:t> (</w:t>
      </w:r>
      <w:proofErr w:type="spellStart"/>
      <w:r w:rsidRPr="00677AEA">
        <w:rPr>
          <w:rFonts w:ascii="Times New Roman" w:eastAsia="Times New Roman" w:hAnsi="Times New Roman" w:cs="Times New Roman"/>
          <w:color w:val="1F1F1F"/>
          <w:sz w:val="24"/>
          <w:szCs w:val="24"/>
          <w:lang w:eastAsia="en-IN"/>
        </w:rPr>
        <w:t>Kapha</w:t>
      </w:r>
      <w:proofErr w:type="spellEnd"/>
      <w:r w:rsidRPr="00677AEA">
        <w:rPr>
          <w:rFonts w:ascii="Times New Roman" w:eastAsia="Times New Roman" w:hAnsi="Times New Roman" w:cs="Times New Roman"/>
          <w:color w:val="1F1F1F"/>
          <w:sz w:val="24"/>
          <w:szCs w:val="24"/>
          <w:lang w:eastAsia="en-IN"/>
        </w:rPr>
        <w:t xml:space="preserve">)—the balance of which determines the health and disease status of the human body. Disease is caused by internal and external factors leading to an imbalance of the three </w:t>
      </w:r>
      <w:proofErr w:type="spellStart"/>
      <w:r w:rsidRPr="00677AEA">
        <w:rPr>
          <w:rFonts w:ascii="Times New Roman" w:eastAsia="Times New Roman" w:hAnsi="Times New Roman" w:cs="Times New Roman"/>
          <w:color w:val="1F1F1F"/>
          <w:sz w:val="24"/>
          <w:szCs w:val="24"/>
          <w:lang w:eastAsia="en-IN"/>
        </w:rPr>
        <w:t>humoralisms</w:t>
      </w:r>
      <w:proofErr w:type="spellEnd"/>
      <w:r w:rsidRPr="00677AEA">
        <w:rPr>
          <w:rFonts w:ascii="Times New Roman" w:eastAsia="Times New Roman" w:hAnsi="Times New Roman" w:cs="Times New Roman"/>
          <w:color w:val="1F1F1F"/>
          <w:sz w:val="24"/>
          <w:szCs w:val="24"/>
          <w:lang w:eastAsia="en-IN"/>
        </w:rPr>
        <w:t>, and the treatment is to restore their balance by means of medicine and diet therapy.</w:t>
      </w:r>
      <w:bookmarkStart w:id="0" w:name="bbib2"/>
      <w:r w:rsidRPr="00677AEA">
        <w:rPr>
          <w:rFonts w:ascii="Times New Roman" w:eastAsia="Times New Roman" w:hAnsi="Times New Roman" w:cs="Times New Roman"/>
          <w:color w:val="1F1F1F"/>
          <w:sz w:val="24"/>
          <w:szCs w:val="24"/>
          <w:lang w:eastAsia="en-IN"/>
        </w:rPr>
        <w:fldChar w:fldCharType="begin"/>
      </w:r>
      <w:r w:rsidRPr="00677AEA">
        <w:rPr>
          <w:rFonts w:ascii="Times New Roman" w:eastAsia="Times New Roman" w:hAnsi="Times New Roman" w:cs="Times New Roman"/>
          <w:color w:val="1F1F1F"/>
          <w:sz w:val="24"/>
          <w:szCs w:val="24"/>
          <w:lang w:eastAsia="en-IN"/>
        </w:rPr>
        <w:instrText xml:space="preserve"> HYPERLINK "https://www.sciencedirect.com/science/article/pii/S2095754820300594" \l "bib2" </w:instrText>
      </w:r>
      <w:r w:rsidRPr="00677AEA">
        <w:rPr>
          <w:rFonts w:ascii="Times New Roman" w:eastAsia="Times New Roman" w:hAnsi="Times New Roman" w:cs="Times New Roman"/>
          <w:color w:val="1F1F1F"/>
          <w:sz w:val="24"/>
          <w:szCs w:val="24"/>
          <w:lang w:eastAsia="en-IN"/>
        </w:rPr>
        <w:fldChar w:fldCharType="separate"/>
      </w:r>
      <w:r w:rsidRPr="00677AEA">
        <w:rPr>
          <w:rFonts w:ascii="Times New Roman" w:eastAsia="Times New Roman" w:hAnsi="Times New Roman" w:cs="Times New Roman"/>
          <w:color w:val="0272B1"/>
          <w:sz w:val="24"/>
          <w:szCs w:val="24"/>
          <w:vertAlign w:val="superscript"/>
          <w:lang w:eastAsia="en-IN"/>
        </w:rPr>
        <w:t>2</w:t>
      </w:r>
      <w:r w:rsidRPr="00677AEA">
        <w:rPr>
          <w:rFonts w:ascii="Times New Roman" w:eastAsia="Times New Roman" w:hAnsi="Times New Roman" w:cs="Times New Roman"/>
          <w:color w:val="1F1F1F"/>
          <w:sz w:val="24"/>
          <w:szCs w:val="24"/>
          <w:lang w:eastAsia="en-IN"/>
        </w:rPr>
        <w:fldChar w:fldCharType="end"/>
      </w:r>
      <w:bookmarkEnd w:id="0"/>
      <w:r w:rsidRPr="00677AEA">
        <w:rPr>
          <w:rFonts w:ascii="Times New Roman" w:eastAsia="Times New Roman" w:hAnsi="Times New Roman" w:cs="Times New Roman"/>
          <w:color w:val="1F1F1F"/>
          <w:sz w:val="24"/>
          <w:szCs w:val="24"/>
          <w:vertAlign w:val="superscript"/>
          <w:lang w:eastAsia="en-IN"/>
        </w:rPr>
        <w:t>,</w:t>
      </w:r>
      <w:bookmarkStart w:id="1" w:name="bbib3"/>
      <w:r w:rsidRPr="00677AEA">
        <w:rPr>
          <w:rFonts w:ascii="Times New Roman" w:eastAsia="Times New Roman" w:hAnsi="Times New Roman" w:cs="Times New Roman"/>
          <w:color w:val="1F1F1F"/>
          <w:sz w:val="24"/>
          <w:szCs w:val="24"/>
          <w:lang w:eastAsia="en-IN"/>
        </w:rPr>
        <w:fldChar w:fldCharType="begin"/>
      </w:r>
      <w:r w:rsidRPr="00677AEA">
        <w:rPr>
          <w:rFonts w:ascii="Times New Roman" w:eastAsia="Times New Roman" w:hAnsi="Times New Roman" w:cs="Times New Roman"/>
          <w:color w:val="1F1F1F"/>
          <w:sz w:val="24"/>
          <w:szCs w:val="24"/>
          <w:lang w:eastAsia="en-IN"/>
        </w:rPr>
        <w:instrText xml:space="preserve"> HYPERLINK "https://www.sciencedirect.com/science/article/pii/S2095754820300594" \l "bib3" </w:instrText>
      </w:r>
      <w:r w:rsidRPr="00677AEA">
        <w:rPr>
          <w:rFonts w:ascii="Times New Roman" w:eastAsia="Times New Roman" w:hAnsi="Times New Roman" w:cs="Times New Roman"/>
          <w:color w:val="1F1F1F"/>
          <w:sz w:val="24"/>
          <w:szCs w:val="24"/>
          <w:lang w:eastAsia="en-IN"/>
        </w:rPr>
        <w:fldChar w:fldCharType="separate"/>
      </w:r>
      <w:r w:rsidRPr="00677AEA">
        <w:rPr>
          <w:rFonts w:ascii="Times New Roman" w:eastAsia="Times New Roman" w:hAnsi="Times New Roman" w:cs="Times New Roman"/>
          <w:color w:val="0272B1"/>
          <w:sz w:val="24"/>
          <w:szCs w:val="24"/>
          <w:vertAlign w:val="superscript"/>
          <w:lang w:eastAsia="en-IN"/>
        </w:rPr>
        <w:t>3</w:t>
      </w:r>
      <w:r w:rsidRPr="00677AEA">
        <w:rPr>
          <w:rFonts w:ascii="Times New Roman" w:eastAsia="Times New Roman" w:hAnsi="Times New Roman" w:cs="Times New Roman"/>
          <w:color w:val="1F1F1F"/>
          <w:sz w:val="24"/>
          <w:szCs w:val="24"/>
          <w:lang w:eastAsia="en-IN"/>
        </w:rPr>
        <w:fldChar w:fldCharType="end"/>
      </w:r>
      <w:bookmarkEnd w:id="1"/>
      <w:r w:rsidRPr="00677AEA">
        <w:rPr>
          <w:rFonts w:ascii="Times New Roman" w:eastAsia="Times New Roman" w:hAnsi="Times New Roman" w:cs="Times New Roman"/>
          <w:color w:val="1F1F1F"/>
          <w:sz w:val="24"/>
          <w:szCs w:val="24"/>
          <w:lang w:eastAsia="en-IN"/>
        </w:rPr>
        <w:t> Later, seven kinds of tissues (</w:t>
      </w:r>
      <w:proofErr w:type="spellStart"/>
      <w:r w:rsidRPr="00677AEA">
        <w:rPr>
          <w:rFonts w:ascii="Times New Roman" w:eastAsia="Times New Roman" w:hAnsi="Times New Roman" w:cs="Times New Roman"/>
          <w:color w:val="1F1F1F"/>
          <w:sz w:val="24"/>
          <w:szCs w:val="24"/>
          <w:lang w:eastAsia="en-IN"/>
        </w:rPr>
        <w:t>Saptadhatus</w:t>
      </w:r>
      <w:proofErr w:type="spellEnd"/>
      <w:r w:rsidRPr="00677AEA">
        <w:rPr>
          <w:rFonts w:ascii="Times New Roman" w:eastAsia="Times New Roman" w:hAnsi="Times New Roman" w:cs="Times New Roman"/>
          <w:color w:val="1F1F1F"/>
          <w:sz w:val="24"/>
          <w:szCs w:val="24"/>
          <w:lang w:eastAsia="en-IN"/>
        </w:rPr>
        <w:t xml:space="preserve">) (Rasa, </w:t>
      </w:r>
      <w:proofErr w:type="spellStart"/>
      <w:r w:rsidRPr="00677AEA">
        <w:rPr>
          <w:rFonts w:ascii="Times New Roman" w:eastAsia="Times New Roman" w:hAnsi="Times New Roman" w:cs="Times New Roman"/>
          <w:color w:val="1F1F1F"/>
          <w:sz w:val="24"/>
          <w:szCs w:val="24"/>
          <w:lang w:eastAsia="en-IN"/>
        </w:rPr>
        <w:t>Rakta</w:t>
      </w:r>
      <w:proofErr w:type="spellEnd"/>
      <w:r w:rsidRPr="00677AEA">
        <w:rPr>
          <w:rFonts w:ascii="Times New Roman" w:eastAsia="Times New Roman" w:hAnsi="Times New Roman" w:cs="Times New Roman"/>
          <w:color w:val="1F1F1F"/>
          <w:sz w:val="24"/>
          <w:szCs w:val="24"/>
          <w:lang w:eastAsia="en-IN"/>
        </w:rPr>
        <w:t>, </w:t>
      </w:r>
      <w:proofErr w:type="spellStart"/>
      <w:r w:rsidRPr="00677AEA">
        <w:rPr>
          <w:rFonts w:ascii="Times New Roman" w:eastAsia="Times New Roman" w:hAnsi="Times New Roman" w:cs="Times New Roman"/>
          <w:color w:val="1F1F1F"/>
          <w:sz w:val="24"/>
          <w:szCs w:val="24"/>
          <w:lang w:eastAsia="en-IN"/>
        </w:rPr>
        <w:fldChar w:fldCharType="begin"/>
      </w:r>
      <w:r w:rsidRPr="00677AEA">
        <w:rPr>
          <w:rFonts w:ascii="Times New Roman" w:eastAsia="Times New Roman" w:hAnsi="Times New Roman" w:cs="Times New Roman"/>
          <w:color w:val="1F1F1F"/>
          <w:sz w:val="24"/>
          <w:szCs w:val="24"/>
          <w:lang w:eastAsia="en-IN"/>
        </w:rPr>
        <w:instrText xml:space="preserve"> HYPERLINK "https://www.sciencedirect.com/topics/medicine-and-dentistry/amsacrine" \o "Learn more about Mamsa from ScienceDirect's AI-generated Topic Pages" </w:instrText>
      </w:r>
      <w:r w:rsidRPr="00677AEA">
        <w:rPr>
          <w:rFonts w:ascii="Times New Roman" w:eastAsia="Times New Roman" w:hAnsi="Times New Roman" w:cs="Times New Roman"/>
          <w:color w:val="1F1F1F"/>
          <w:sz w:val="24"/>
          <w:szCs w:val="24"/>
          <w:lang w:eastAsia="en-IN"/>
        </w:rPr>
        <w:fldChar w:fldCharType="separate"/>
      </w:r>
      <w:r w:rsidRPr="00677AEA">
        <w:rPr>
          <w:rFonts w:ascii="Times New Roman" w:eastAsia="Times New Roman" w:hAnsi="Times New Roman" w:cs="Times New Roman"/>
          <w:color w:val="1F1F1F"/>
          <w:sz w:val="24"/>
          <w:szCs w:val="24"/>
          <w:u w:val="single"/>
          <w:lang w:eastAsia="en-IN"/>
        </w:rPr>
        <w:t>Mamsa</w:t>
      </w:r>
      <w:proofErr w:type="spellEnd"/>
      <w:r w:rsidRPr="00677AEA">
        <w:rPr>
          <w:rFonts w:ascii="Times New Roman" w:eastAsia="Times New Roman" w:hAnsi="Times New Roman" w:cs="Times New Roman"/>
          <w:color w:val="1F1F1F"/>
          <w:sz w:val="24"/>
          <w:szCs w:val="24"/>
          <w:lang w:eastAsia="en-IN"/>
        </w:rPr>
        <w:fldChar w:fldCharType="end"/>
      </w:r>
      <w:r w:rsidRPr="00677AEA">
        <w:rPr>
          <w:rFonts w:ascii="Times New Roman" w:eastAsia="Times New Roman" w:hAnsi="Times New Roman" w:cs="Times New Roman"/>
          <w:color w:val="1F1F1F"/>
          <w:sz w:val="24"/>
          <w:szCs w:val="24"/>
          <w:lang w:eastAsia="en-IN"/>
        </w:rPr>
        <w:t xml:space="preserve">, </w:t>
      </w:r>
      <w:proofErr w:type="spellStart"/>
      <w:r w:rsidRPr="00677AEA">
        <w:rPr>
          <w:rFonts w:ascii="Times New Roman" w:eastAsia="Times New Roman" w:hAnsi="Times New Roman" w:cs="Times New Roman"/>
          <w:color w:val="1F1F1F"/>
          <w:sz w:val="24"/>
          <w:szCs w:val="24"/>
          <w:lang w:eastAsia="en-IN"/>
        </w:rPr>
        <w:t>Meda</w:t>
      </w:r>
      <w:proofErr w:type="spellEnd"/>
      <w:r w:rsidRPr="00677AEA">
        <w:rPr>
          <w:rFonts w:ascii="Times New Roman" w:eastAsia="Times New Roman" w:hAnsi="Times New Roman" w:cs="Times New Roman"/>
          <w:color w:val="1F1F1F"/>
          <w:sz w:val="24"/>
          <w:szCs w:val="24"/>
          <w:lang w:eastAsia="en-IN"/>
        </w:rPr>
        <w:t xml:space="preserve">, </w:t>
      </w:r>
      <w:proofErr w:type="spellStart"/>
      <w:r w:rsidRPr="00677AEA">
        <w:rPr>
          <w:rFonts w:ascii="Times New Roman" w:eastAsia="Times New Roman" w:hAnsi="Times New Roman" w:cs="Times New Roman"/>
          <w:color w:val="1F1F1F"/>
          <w:sz w:val="24"/>
          <w:szCs w:val="24"/>
          <w:lang w:eastAsia="en-IN"/>
        </w:rPr>
        <w:t>Asthi</w:t>
      </w:r>
      <w:proofErr w:type="spellEnd"/>
      <w:r w:rsidRPr="00677AEA">
        <w:rPr>
          <w:rFonts w:ascii="Times New Roman" w:eastAsia="Times New Roman" w:hAnsi="Times New Roman" w:cs="Times New Roman"/>
          <w:color w:val="1F1F1F"/>
          <w:sz w:val="24"/>
          <w:szCs w:val="24"/>
          <w:lang w:eastAsia="en-IN"/>
        </w:rPr>
        <w:t xml:space="preserve">, </w:t>
      </w:r>
      <w:proofErr w:type="spellStart"/>
      <w:r w:rsidRPr="00677AEA">
        <w:rPr>
          <w:rFonts w:ascii="Times New Roman" w:eastAsia="Times New Roman" w:hAnsi="Times New Roman" w:cs="Times New Roman"/>
          <w:color w:val="1F1F1F"/>
          <w:sz w:val="24"/>
          <w:szCs w:val="24"/>
          <w:lang w:eastAsia="en-IN"/>
        </w:rPr>
        <w:t>Majja</w:t>
      </w:r>
      <w:proofErr w:type="spellEnd"/>
      <w:r w:rsidRPr="00677AEA">
        <w:rPr>
          <w:rFonts w:ascii="Times New Roman" w:eastAsia="Times New Roman" w:hAnsi="Times New Roman" w:cs="Times New Roman"/>
          <w:color w:val="1F1F1F"/>
          <w:sz w:val="24"/>
          <w:szCs w:val="24"/>
          <w:lang w:eastAsia="en-IN"/>
        </w:rPr>
        <w:t xml:space="preserve">, and </w:t>
      </w:r>
      <w:proofErr w:type="spellStart"/>
      <w:r w:rsidRPr="00677AEA">
        <w:rPr>
          <w:rFonts w:ascii="Times New Roman" w:eastAsia="Times New Roman" w:hAnsi="Times New Roman" w:cs="Times New Roman"/>
          <w:color w:val="1F1F1F"/>
          <w:sz w:val="24"/>
          <w:szCs w:val="24"/>
          <w:lang w:eastAsia="en-IN"/>
        </w:rPr>
        <w:t>Shukra</w:t>
      </w:r>
      <w:proofErr w:type="spellEnd"/>
      <w:r w:rsidRPr="00677AEA">
        <w:rPr>
          <w:rFonts w:ascii="Times New Roman" w:eastAsia="Times New Roman" w:hAnsi="Times New Roman" w:cs="Times New Roman"/>
          <w:color w:val="1F1F1F"/>
          <w:sz w:val="24"/>
          <w:szCs w:val="24"/>
          <w:lang w:eastAsia="en-IN"/>
        </w:rPr>
        <w:t>—that is, </w:t>
      </w:r>
      <w:proofErr w:type="spellStart"/>
      <w:r w:rsidRPr="00677AEA">
        <w:rPr>
          <w:rFonts w:ascii="Times New Roman" w:eastAsia="Times New Roman" w:hAnsi="Times New Roman" w:cs="Times New Roman"/>
          <w:color w:val="1F1F1F"/>
          <w:sz w:val="24"/>
          <w:szCs w:val="24"/>
          <w:lang w:eastAsia="en-IN"/>
        </w:rPr>
        <w:fldChar w:fldCharType="begin"/>
      </w:r>
      <w:r w:rsidRPr="00677AEA">
        <w:rPr>
          <w:rFonts w:ascii="Times New Roman" w:eastAsia="Times New Roman" w:hAnsi="Times New Roman" w:cs="Times New Roman"/>
          <w:color w:val="1F1F1F"/>
          <w:sz w:val="24"/>
          <w:szCs w:val="24"/>
          <w:lang w:eastAsia="en-IN"/>
        </w:rPr>
        <w:instrText xml:space="preserve"> HYPERLINK "https://www.sciencedirect.com/topics/medicine-and-dentistry/chyle" \o "Learn more about chyle from ScienceDirect's AI-generated Topic Pages" </w:instrText>
      </w:r>
      <w:r w:rsidRPr="00677AEA">
        <w:rPr>
          <w:rFonts w:ascii="Times New Roman" w:eastAsia="Times New Roman" w:hAnsi="Times New Roman" w:cs="Times New Roman"/>
          <w:color w:val="1F1F1F"/>
          <w:sz w:val="24"/>
          <w:szCs w:val="24"/>
          <w:lang w:eastAsia="en-IN"/>
        </w:rPr>
        <w:fldChar w:fldCharType="separate"/>
      </w:r>
      <w:r w:rsidRPr="00677AEA">
        <w:rPr>
          <w:rFonts w:ascii="Times New Roman" w:eastAsia="Times New Roman" w:hAnsi="Times New Roman" w:cs="Times New Roman"/>
          <w:color w:val="1F1F1F"/>
          <w:sz w:val="24"/>
          <w:szCs w:val="24"/>
          <w:u w:val="single"/>
          <w:lang w:eastAsia="en-IN"/>
        </w:rPr>
        <w:t>chyle</w:t>
      </w:r>
      <w:proofErr w:type="spellEnd"/>
      <w:r w:rsidRPr="00677AEA">
        <w:rPr>
          <w:rFonts w:ascii="Times New Roman" w:eastAsia="Times New Roman" w:hAnsi="Times New Roman" w:cs="Times New Roman"/>
          <w:color w:val="1F1F1F"/>
          <w:sz w:val="24"/>
          <w:szCs w:val="24"/>
          <w:lang w:eastAsia="en-IN"/>
        </w:rPr>
        <w:fldChar w:fldCharType="end"/>
      </w:r>
      <w:r w:rsidRPr="00677AEA">
        <w:rPr>
          <w:rFonts w:ascii="Times New Roman" w:eastAsia="Times New Roman" w:hAnsi="Times New Roman" w:cs="Times New Roman"/>
          <w:color w:val="1F1F1F"/>
          <w:sz w:val="24"/>
          <w:szCs w:val="24"/>
          <w:lang w:eastAsia="en-IN"/>
        </w:rPr>
        <w:t xml:space="preserve">, blood, flesh, fat, bone, marrow, and sperm/ovum) were added, all of which were thought to be derived from food. Others incorporated </w:t>
      </w:r>
      <w:proofErr w:type="spellStart"/>
      <w:r w:rsidRPr="00677AEA">
        <w:rPr>
          <w:rFonts w:ascii="Times New Roman" w:eastAsia="Times New Roman" w:hAnsi="Times New Roman" w:cs="Times New Roman"/>
          <w:color w:val="1F1F1F"/>
          <w:sz w:val="24"/>
          <w:szCs w:val="24"/>
          <w:lang w:eastAsia="en-IN"/>
        </w:rPr>
        <w:t>malas</w:t>
      </w:r>
      <w:proofErr w:type="spellEnd"/>
      <w:r w:rsidRPr="00677AEA">
        <w:rPr>
          <w:rFonts w:ascii="Times New Roman" w:eastAsia="Times New Roman" w:hAnsi="Times New Roman" w:cs="Times New Roman"/>
          <w:color w:val="1F1F1F"/>
          <w:sz w:val="24"/>
          <w:szCs w:val="24"/>
          <w:lang w:eastAsia="en-IN"/>
        </w:rPr>
        <w:t xml:space="preserve">: </w:t>
      </w:r>
      <w:proofErr w:type="spellStart"/>
      <w:r w:rsidRPr="00677AEA">
        <w:rPr>
          <w:rFonts w:ascii="Times New Roman" w:eastAsia="Times New Roman" w:hAnsi="Times New Roman" w:cs="Times New Roman"/>
          <w:color w:val="1F1F1F"/>
          <w:sz w:val="24"/>
          <w:szCs w:val="24"/>
          <w:lang w:eastAsia="en-IN"/>
        </w:rPr>
        <w:t>Purisha</w:t>
      </w:r>
      <w:proofErr w:type="spellEnd"/>
      <w:r w:rsidRPr="00677AEA">
        <w:rPr>
          <w:rFonts w:ascii="Times New Roman" w:eastAsia="Times New Roman" w:hAnsi="Times New Roman" w:cs="Times New Roman"/>
          <w:color w:val="1F1F1F"/>
          <w:sz w:val="24"/>
          <w:szCs w:val="24"/>
          <w:lang w:eastAsia="en-IN"/>
        </w:rPr>
        <w:t xml:space="preserve">, </w:t>
      </w:r>
      <w:proofErr w:type="spellStart"/>
      <w:r w:rsidRPr="00677AEA">
        <w:rPr>
          <w:rFonts w:ascii="Times New Roman" w:eastAsia="Times New Roman" w:hAnsi="Times New Roman" w:cs="Times New Roman"/>
          <w:color w:val="1F1F1F"/>
          <w:sz w:val="24"/>
          <w:szCs w:val="24"/>
          <w:lang w:eastAsia="en-IN"/>
        </w:rPr>
        <w:t>Mutra</w:t>
      </w:r>
      <w:proofErr w:type="spellEnd"/>
      <w:r w:rsidRPr="00677AEA">
        <w:rPr>
          <w:rFonts w:ascii="Times New Roman" w:eastAsia="Times New Roman" w:hAnsi="Times New Roman" w:cs="Times New Roman"/>
          <w:color w:val="1F1F1F"/>
          <w:sz w:val="24"/>
          <w:szCs w:val="24"/>
          <w:lang w:eastAsia="en-IN"/>
        </w:rPr>
        <w:t xml:space="preserve">, and </w:t>
      </w:r>
      <w:proofErr w:type="spellStart"/>
      <w:r w:rsidRPr="00677AEA">
        <w:rPr>
          <w:rFonts w:ascii="Times New Roman" w:eastAsia="Times New Roman" w:hAnsi="Times New Roman" w:cs="Times New Roman"/>
          <w:color w:val="1F1F1F"/>
          <w:sz w:val="24"/>
          <w:szCs w:val="24"/>
          <w:lang w:eastAsia="en-IN"/>
        </w:rPr>
        <w:t>Sweda</w:t>
      </w:r>
      <w:proofErr w:type="spellEnd"/>
      <w:r w:rsidRPr="00677AEA">
        <w:rPr>
          <w:rFonts w:ascii="Times New Roman" w:eastAsia="Times New Roman" w:hAnsi="Times New Roman" w:cs="Times New Roman"/>
          <w:color w:val="1F1F1F"/>
          <w:sz w:val="24"/>
          <w:szCs w:val="24"/>
          <w:lang w:eastAsia="en-IN"/>
        </w:rPr>
        <w:t xml:space="preserve"> (i.e., </w:t>
      </w:r>
      <w:proofErr w:type="spellStart"/>
      <w:r w:rsidRPr="00677AEA">
        <w:rPr>
          <w:rFonts w:ascii="Times New Roman" w:eastAsia="Times New Roman" w:hAnsi="Times New Roman" w:cs="Times New Roman"/>
          <w:color w:val="1F1F1F"/>
          <w:sz w:val="24"/>
          <w:szCs w:val="24"/>
          <w:lang w:eastAsia="en-IN"/>
        </w:rPr>
        <w:t>feces</w:t>
      </w:r>
      <w:proofErr w:type="spellEnd"/>
      <w:r w:rsidRPr="00677AEA">
        <w:rPr>
          <w:rFonts w:ascii="Times New Roman" w:eastAsia="Times New Roman" w:hAnsi="Times New Roman" w:cs="Times New Roman"/>
          <w:color w:val="1F1F1F"/>
          <w:sz w:val="24"/>
          <w:szCs w:val="24"/>
          <w:lang w:eastAsia="en-IN"/>
        </w:rPr>
        <w:t xml:space="preserve">, urine, and sweat). In this way, a relatively complete theoretical system has been formed, holding that disorders of </w:t>
      </w:r>
      <w:proofErr w:type="spellStart"/>
      <w:r w:rsidRPr="00677AEA">
        <w:rPr>
          <w:rFonts w:ascii="Times New Roman" w:eastAsia="Times New Roman" w:hAnsi="Times New Roman" w:cs="Times New Roman"/>
          <w:color w:val="1F1F1F"/>
          <w:sz w:val="24"/>
          <w:szCs w:val="24"/>
          <w:lang w:eastAsia="en-IN"/>
        </w:rPr>
        <w:t>humoralism</w:t>
      </w:r>
      <w:proofErr w:type="spellEnd"/>
      <w:r w:rsidRPr="00677AEA">
        <w:rPr>
          <w:rFonts w:ascii="Times New Roman" w:eastAsia="Times New Roman" w:hAnsi="Times New Roman" w:cs="Times New Roman"/>
          <w:color w:val="1F1F1F"/>
          <w:sz w:val="24"/>
          <w:szCs w:val="24"/>
          <w:lang w:eastAsia="en-IN"/>
        </w:rPr>
        <w:t xml:space="preserve">, body composition, and excreta are the sources of disease. </w:t>
      </w:r>
    </w:p>
    <w:p w:rsidR="00677AEA" w:rsidRPr="00677AEA" w:rsidRDefault="00677AEA" w:rsidP="009229D1">
      <w:pPr>
        <w:spacing w:after="0" w:line="360" w:lineRule="auto"/>
        <w:jc w:val="both"/>
        <w:rPr>
          <w:rFonts w:ascii="Times New Roman" w:eastAsia="Times New Roman" w:hAnsi="Times New Roman" w:cs="Times New Roman"/>
          <w:color w:val="1F1F1F"/>
          <w:sz w:val="24"/>
          <w:szCs w:val="24"/>
          <w:lang w:eastAsia="en-IN"/>
        </w:rPr>
      </w:pPr>
    </w:p>
    <w:p w:rsidR="00677AEA" w:rsidRPr="00677AEA" w:rsidRDefault="00677AEA" w:rsidP="009229D1">
      <w:pPr>
        <w:spacing w:after="0" w:line="360" w:lineRule="auto"/>
        <w:jc w:val="both"/>
        <w:rPr>
          <w:rFonts w:ascii="Times New Roman" w:eastAsia="Times New Roman" w:hAnsi="Times New Roman" w:cs="Times New Roman"/>
          <w:color w:val="1F1F1F"/>
          <w:sz w:val="24"/>
          <w:szCs w:val="24"/>
          <w:lang w:eastAsia="en-IN"/>
        </w:rPr>
      </w:pPr>
      <w:r w:rsidRPr="00677AEA">
        <w:rPr>
          <w:rFonts w:ascii="Times New Roman" w:eastAsia="Times New Roman" w:hAnsi="Times New Roman" w:cs="Times New Roman"/>
          <w:color w:val="1F1F1F"/>
          <w:sz w:val="24"/>
          <w:szCs w:val="24"/>
          <w:lang w:eastAsia="en-IN"/>
        </w:rPr>
        <w:t>As an organism, the tissues of the human body are formed by the combination and transformation of these five basic elements. Both internal and external factors can disrupt the balance of nature and lead to disease. Imbalances can be caused by overeating, bad habits, and ignoring rules for healthy living. At the same time, abnormal seasons, incorrect exercise, improper use of </w:t>
      </w:r>
      <w:hyperlink r:id="rId11" w:tooltip="Learn more about sensory organs from ScienceDirect's AI-generated Topic Pages" w:history="1">
        <w:r w:rsidRPr="00677AEA">
          <w:rPr>
            <w:rFonts w:ascii="Times New Roman" w:eastAsia="Times New Roman" w:hAnsi="Times New Roman" w:cs="Times New Roman"/>
            <w:color w:val="1F1F1F"/>
            <w:sz w:val="24"/>
            <w:szCs w:val="24"/>
            <w:u w:val="single"/>
            <w:lang w:eastAsia="en-IN"/>
          </w:rPr>
          <w:t>sensory organs</w:t>
        </w:r>
      </w:hyperlink>
      <w:r w:rsidRPr="00677AEA">
        <w:rPr>
          <w:rFonts w:ascii="Times New Roman" w:eastAsia="Times New Roman" w:hAnsi="Times New Roman" w:cs="Times New Roman"/>
          <w:color w:val="1F1F1F"/>
          <w:sz w:val="24"/>
          <w:szCs w:val="24"/>
          <w:lang w:eastAsia="en-IN"/>
        </w:rPr>
        <w:t>, and </w:t>
      </w:r>
      <w:hyperlink r:id="rId12" w:tooltip="Learn more about adverse effects from ScienceDirect's AI-generated Topic Pages" w:history="1">
        <w:r w:rsidRPr="00677AEA">
          <w:rPr>
            <w:rFonts w:ascii="Times New Roman" w:eastAsia="Times New Roman" w:hAnsi="Times New Roman" w:cs="Times New Roman"/>
            <w:color w:val="1F1F1F"/>
            <w:sz w:val="24"/>
            <w:szCs w:val="24"/>
            <w:u w:val="single"/>
            <w:lang w:eastAsia="en-IN"/>
          </w:rPr>
          <w:t>adverse effects</w:t>
        </w:r>
      </w:hyperlink>
      <w:r w:rsidRPr="00677AEA">
        <w:rPr>
          <w:rFonts w:ascii="Times New Roman" w:eastAsia="Times New Roman" w:hAnsi="Times New Roman" w:cs="Times New Roman"/>
          <w:color w:val="1F1F1F"/>
          <w:sz w:val="24"/>
          <w:szCs w:val="24"/>
          <w:lang w:eastAsia="en-IN"/>
        </w:rPr>
        <w:t xml:space="preserve"> of body and mind will also disrupt the existing normal balance. The basic treatment methods can be summed up as “body cleansing” and “mind cleansing.” By adjusting the diet, the body and mind system can be restored to </w:t>
      </w:r>
      <w:proofErr w:type="gramStart"/>
      <w:r w:rsidRPr="00677AEA">
        <w:rPr>
          <w:rFonts w:ascii="Times New Roman" w:eastAsia="Times New Roman" w:hAnsi="Times New Roman" w:cs="Times New Roman"/>
          <w:color w:val="1F1F1F"/>
          <w:sz w:val="24"/>
          <w:szCs w:val="24"/>
          <w:lang w:eastAsia="en-IN"/>
        </w:rPr>
        <w:t>balance,</w:t>
      </w:r>
      <w:proofErr w:type="gramEnd"/>
      <w:r w:rsidRPr="00677AEA">
        <w:rPr>
          <w:rFonts w:ascii="Times New Roman" w:eastAsia="Times New Roman" w:hAnsi="Times New Roman" w:cs="Times New Roman"/>
          <w:color w:val="1F1F1F"/>
          <w:sz w:val="24"/>
          <w:szCs w:val="24"/>
          <w:lang w:eastAsia="en-IN"/>
        </w:rPr>
        <w:t xml:space="preserve"> and bad habits and </w:t>
      </w:r>
      <w:proofErr w:type="spellStart"/>
      <w:r w:rsidRPr="00677AEA">
        <w:rPr>
          <w:rFonts w:ascii="Times New Roman" w:eastAsia="Times New Roman" w:hAnsi="Times New Roman" w:cs="Times New Roman"/>
          <w:color w:val="1F1F1F"/>
          <w:sz w:val="24"/>
          <w:szCs w:val="24"/>
          <w:lang w:eastAsia="en-IN"/>
        </w:rPr>
        <w:t>behaviors</w:t>
      </w:r>
      <w:proofErr w:type="spellEnd"/>
      <w:r w:rsidRPr="00677AEA">
        <w:rPr>
          <w:rFonts w:ascii="Times New Roman" w:eastAsia="Times New Roman" w:hAnsi="Times New Roman" w:cs="Times New Roman"/>
          <w:color w:val="1F1F1F"/>
          <w:sz w:val="24"/>
          <w:szCs w:val="24"/>
          <w:lang w:eastAsia="en-IN"/>
        </w:rPr>
        <w:t xml:space="preserve"> can be corrected; or, disorders of the body can be regulated by drugs.</w:t>
      </w:r>
    </w:p>
    <w:p w:rsidR="009229D1" w:rsidRPr="009229D1" w:rsidRDefault="009229D1" w:rsidP="009229D1">
      <w:pPr>
        <w:spacing w:beforeAutospacing="1" w:after="0" w:afterAutospacing="1"/>
        <w:rPr>
          <w:rFonts w:ascii="Times New Roman" w:eastAsia="Times New Roman" w:hAnsi="Times New Roman" w:cs="Times New Roman"/>
          <w:sz w:val="32"/>
          <w:szCs w:val="32"/>
          <w:lang w:eastAsia="en-IN"/>
        </w:rPr>
      </w:pPr>
      <w:r w:rsidRPr="009229D1">
        <w:rPr>
          <w:rFonts w:ascii="Times New Roman" w:eastAsia="Times New Roman" w:hAnsi="Times New Roman" w:cs="Times New Roman"/>
          <w:sz w:val="32"/>
          <w:szCs w:val="32"/>
          <w:lang w:eastAsia="en-IN"/>
        </w:rPr>
        <w:lastRenderedPageBreak/>
        <w:t xml:space="preserve">History </w:t>
      </w:r>
      <w:r>
        <w:rPr>
          <w:rFonts w:ascii="Times New Roman" w:eastAsia="Times New Roman" w:hAnsi="Times New Roman" w:cs="Times New Roman"/>
          <w:sz w:val="32"/>
          <w:szCs w:val="32"/>
          <w:lang w:eastAsia="en-IN"/>
        </w:rPr>
        <w:t>o</w:t>
      </w:r>
      <w:r w:rsidRPr="009229D1">
        <w:rPr>
          <w:rFonts w:ascii="Times New Roman" w:eastAsia="Times New Roman" w:hAnsi="Times New Roman" w:cs="Times New Roman"/>
          <w:sz w:val="32"/>
          <w:szCs w:val="32"/>
          <w:lang w:eastAsia="en-IN"/>
        </w:rPr>
        <w:t>f Traditional Indian Medicine:</w:t>
      </w:r>
    </w:p>
    <w:p w:rsidR="009229D1" w:rsidRDefault="009229D1" w:rsidP="009229D1">
      <w:pPr>
        <w:spacing w:after="0" w:line="360" w:lineRule="auto"/>
        <w:jc w:val="both"/>
        <w:rPr>
          <w:rFonts w:ascii="Times New Roman" w:eastAsia="Times New Roman" w:hAnsi="Times New Roman" w:cs="Times New Roman"/>
          <w:color w:val="1F1F1F"/>
          <w:sz w:val="24"/>
          <w:szCs w:val="24"/>
          <w:lang w:eastAsia="en-IN"/>
        </w:rPr>
      </w:pPr>
      <w:r w:rsidRPr="009229D1">
        <w:rPr>
          <w:rFonts w:ascii="Times New Roman" w:eastAsia="Times New Roman" w:hAnsi="Times New Roman" w:cs="Times New Roman"/>
          <w:color w:val="1F1F1F"/>
          <w:sz w:val="24"/>
          <w:szCs w:val="24"/>
          <w:lang w:eastAsia="en-IN"/>
        </w:rPr>
        <w:t xml:space="preserve">As early as 2500 BC, there was an early civilization in the Indus River Basin (i.e., the </w:t>
      </w:r>
      <w:proofErr w:type="spellStart"/>
      <w:r w:rsidRPr="009229D1">
        <w:rPr>
          <w:rFonts w:ascii="Times New Roman" w:eastAsia="Times New Roman" w:hAnsi="Times New Roman" w:cs="Times New Roman"/>
          <w:color w:val="1F1F1F"/>
          <w:sz w:val="24"/>
          <w:szCs w:val="24"/>
          <w:lang w:eastAsia="en-IN"/>
        </w:rPr>
        <w:t>Halaba</w:t>
      </w:r>
      <w:proofErr w:type="spellEnd"/>
      <w:r w:rsidRPr="009229D1">
        <w:rPr>
          <w:rFonts w:ascii="Times New Roman" w:eastAsia="Times New Roman" w:hAnsi="Times New Roman" w:cs="Times New Roman"/>
          <w:color w:val="1F1F1F"/>
          <w:sz w:val="24"/>
          <w:szCs w:val="24"/>
          <w:lang w:eastAsia="en-IN"/>
        </w:rPr>
        <w:t xml:space="preserve"> culture), with cities, and well-developed handicrafts, such as textile, pottery, and metal processing. During the Vedic era (about 1400 BC to 600 BC), the Aryans who dominated India created a Vedic culture with Brahmanism as the core and also inspired the initial formation of ancient Indian philosophy and natural philosophy. There are four major collections of documents describing various kinds of knowledge, thoughts, and legends in the Vedic era, i.e., the </w:t>
      </w:r>
      <w:r w:rsidRPr="009229D1">
        <w:rPr>
          <w:rFonts w:ascii="Times New Roman" w:eastAsia="Times New Roman" w:hAnsi="Times New Roman" w:cs="Times New Roman"/>
          <w:i/>
          <w:iCs/>
          <w:color w:val="1F1F1F"/>
          <w:sz w:val="24"/>
          <w:szCs w:val="24"/>
          <w:lang w:eastAsia="en-IN"/>
        </w:rPr>
        <w:t>Rigveda</w:t>
      </w:r>
      <w:r w:rsidRPr="009229D1">
        <w:rPr>
          <w:rFonts w:ascii="Times New Roman" w:eastAsia="Times New Roman" w:hAnsi="Times New Roman" w:cs="Times New Roman"/>
          <w:color w:val="1F1F1F"/>
          <w:sz w:val="24"/>
          <w:szCs w:val="24"/>
          <w:lang w:eastAsia="en-IN"/>
        </w:rPr>
        <w:t>, </w:t>
      </w:r>
      <w:proofErr w:type="spellStart"/>
      <w:r w:rsidRPr="009229D1">
        <w:rPr>
          <w:rFonts w:ascii="Times New Roman" w:eastAsia="Times New Roman" w:hAnsi="Times New Roman" w:cs="Times New Roman"/>
          <w:i/>
          <w:iCs/>
          <w:color w:val="1F1F1F"/>
          <w:sz w:val="24"/>
          <w:szCs w:val="24"/>
          <w:lang w:eastAsia="en-IN"/>
        </w:rPr>
        <w:t>Samaveda</w:t>
      </w:r>
      <w:proofErr w:type="spellEnd"/>
      <w:r w:rsidRPr="009229D1">
        <w:rPr>
          <w:rFonts w:ascii="Times New Roman" w:eastAsia="Times New Roman" w:hAnsi="Times New Roman" w:cs="Times New Roman"/>
          <w:color w:val="1F1F1F"/>
          <w:sz w:val="24"/>
          <w:szCs w:val="24"/>
          <w:lang w:eastAsia="en-IN"/>
        </w:rPr>
        <w:t>, </w:t>
      </w:r>
      <w:r w:rsidRPr="009229D1">
        <w:rPr>
          <w:rFonts w:ascii="Times New Roman" w:eastAsia="Times New Roman" w:hAnsi="Times New Roman" w:cs="Times New Roman"/>
          <w:i/>
          <w:iCs/>
          <w:color w:val="1F1F1F"/>
          <w:sz w:val="24"/>
          <w:szCs w:val="24"/>
          <w:lang w:eastAsia="en-IN"/>
        </w:rPr>
        <w:t>Yajurveda</w:t>
      </w:r>
      <w:r w:rsidRPr="009229D1">
        <w:rPr>
          <w:rFonts w:ascii="Times New Roman" w:eastAsia="Times New Roman" w:hAnsi="Times New Roman" w:cs="Times New Roman"/>
          <w:color w:val="1F1F1F"/>
          <w:sz w:val="24"/>
          <w:szCs w:val="24"/>
          <w:lang w:eastAsia="en-IN"/>
        </w:rPr>
        <w:t>, and </w:t>
      </w:r>
      <w:r w:rsidRPr="009229D1">
        <w:rPr>
          <w:rFonts w:ascii="Times New Roman" w:eastAsia="Times New Roman" w:hAnsi="Times New Roman" w:cs="Times New Roman"/>
          <w:i/>
          <w:iCs/>
          <w:color w:val="1F1F1F"/>
          <w:sz w:val="24"/>
          <w:szCs w:val="24"/>
          <w:lang w:eastAsia="en-IN"/>
        </w:rPr>
        <w:t>Atharvaveda</w:t>
      </w:r>
      <w:r w:rsidRPr="009229D1">
        <w:rPr>
          <w:rFonts w:ascii="Times New Roman" w:eastAsia="Times New Roman" w:hAnsi="Times New Roman" w:cs="Times New Roman"/>
          <w:color w:val="1F1F1F"/>
          <w:sz w:val="24"/>
          <w:szCs w:val="24"/>
          <w:lang w:eastAsia="en-IN"/>
        </w:rPr>
        <w:t>. Among them, the </w:t>
      </w:r>
      <w:r w:rsidRPr="009229D1">
        <w:rPr>
          <w:rFonts w:ascii="Times New Roman" w:eastAsia="Times New Roman" w:hAnsi="Times New Roman" w:cs="Times New Roman"/>
          <w:i/>
          <w:iCs/>
          <w:color w:val="1F1F1F"/>
          <w:sz w:val="24"/>
          <w:szCs w:val="24"/>
          <w:lang w:eastAsia="en-IN"/>
        </w:rPr>
        <w:t>Atharvaveda</w:t>
      </w:r>
      <w:r w:rsidRPr="009229D1">
        <w:rPr>
          <w:rFonts w:ascii="Times New Roman" w:eastAsia="Times New Roman" w:hAnsi="Times New Roman" w:cs="Times New Roman"/>
          <w:color w:val="1F1F1F"/>
          <w:sz w:val="24"/>
          <w:szCs w:val="24"/>
          <w:lang w:eastAsia="en-IN"/>
        </w:rPr>
        <w:t> already contains many medical contents, including information on human structure, physiology, embryos, disease, medicine, and treatment. However, the medicine in this period was not based on the basic theory of naturalism but on a kind of witch doctor.</w:t>
      </w:r>
    </w:p>
    <w:p w:rsidR="009229D1" w:rsidRPr="009229D1" w:rsidRDefault="009229D1" w:rsidP="009229D1">
      <w:pPr>
        <w:spacing w:after="0" w:line="360" w:lineRule="auto"/>
        <w:jc w:val="both"/>
        <w:rPr>
          <w:rFonts w:ascii="Times New Roman" w:eastAsia="Times New Roman" w:hAnsi="Times New Roman" w:cs="Times New Roman"/>
          <w:color w:val="1F1F1F"/>
          <w:sz w:val="24"/>
          <w:szCs w:val="24"/>
          <w:lang w:eastAsia="en-IN"/>
        </w:rPr>
      </w:pPr>
      <w:r w:rsidRPr="009229D1">
        <w:rPr>
          <w:rFonts w:ascii="Times New Roman" w:eastAsia="Times New Roman" w:hAnsi="Times New Roman" w:cs="Times New Roman"/>
          <w:color w:val="1F1F1F"/>
          <w:sz w:val="24"/>
          <w:szCs w:val="24"/>
          <w:lang w:eastAsia="en-IN"/>
        </w:rPr>
        <w:t xml:space="preserve"> </w:t>
      </w:r>
    </w:p>
    <w:p w:rsidR="009229D1" w:rsidRDefault="009229D1" w:rsidP="009229D1">
      <w:pPr>
        <w:spacing w:after="0" w:line="360" w:lineRule="auto"/>
        <w:jc w:val="both"/>
        <w:rPr>
          <w:rFonts w:ascii="Times New Roman" w:eastAsia="Times New Roman" w:hAnsi="Times New Roman" w:cs="Times New Roman"/>
          <w:color w:val="1F1F1F"/>
          <w:sz w:val="24"/>
          <w:szCs w:val="24"/>
          <w:lang w:eastAsia="en-IN"/>
        </w:rPr>
      </w:pPr>
      <w:r w:rsidRPr="009229D1">
        <w:rPr>
          <w:rFonts w:ascii="Times New Roman" w:eastAsia="Times New Roman" w:hAnsi="Times New Roman" w:cs="Times New Roman"/>
          <w:color w:val="1F1F1F"/>
          <w:sz w:val="24"/>
          <w:szCs w:val="24"/>
          <w:lang w:eastAsia="en-IN"/>
        </w:rPr>
        <w:t xml:space="preserve">From about 1500 BC to 1000 BC, </w:t>
      </w:r>
      <w:proofErr w:type="spellStart"/>
      <w:r w:rsidRPr="009229D1">
        <w:rPr>
          <w:rFonts w:ascii="Times New Roman" w:eastAsia="Times New Roman" w:hAnsi="Times New Roman" w:cs="Times New Roman"/>
          <w:color w:val="1F1F1F"/>
          <w:sz w:val="24"/>
          <w:szCs w:val="24"/>
          <w:lang w:eastAsia="en-IN"/>
        </w:rPr>
        <w:t>Ayurvedic</w:t>
      </w:r>
      <w:proofErr w:type="spellEnd"/>
      <w:r w:rsidRPr="009229D1">
        <w:rPr>
          <w:rFonts w:ascii="Times New Roman" w:eastAsia="Times New Roman" w:hAnsi="Times New Roman" w:cs="Times New Roman"/>
          <w:color w:val="1F1F1F"/>
          <w:sz w:val="24"/>
          <w:szCs w:val="24"/>
          <w:lang w:eastAsia="en-IN"/>
        </w:rPr>
        <w:t xml:space="preserve"> medicine, as one of the four </w:t>
      </w:r>
      <w:proofErr w:type="spellStart"/>
      <w:r w:rsidRPr="009229D1">
        <w:rPr>
          <w:rFonts w:ascii="Times New Roman" w:eastAsia="Times New Roman" w:hAnsi="Times New Roman" w:cs="Times New Roman"/>
          <w:color w:val="1F1F1F"/>
          <w:sz w:val="24"/>
          <w:szCs w:val="24"/>
          <w:lang w:eastAsia="en-IN"/>
        </w:rPr>
        <w:t>Upavedas</w:t>
      </w:r>
      <w:proofErr w:type="spellEnd"/>
      <w:r w:rsidRPr="009229D1">
        <w:rPr>
          <w:rFonts w:ascii="Times New Roman" w:eastAsia="Times New Roman" w:hAnsi="Times New Roman" w:cs="Times New Roman"/>
          <w:color w:val="1F1F1F"/>
          <w:sz w:val="24"/>
          <w:szCs w:val="24"/>
          <w:lang w:eastAsia="en-IN"/>
        </w:rPr>
        <w:t xml:space="preserve"> (supplements and deductions of Vedas), was gradually divided into two schools—the </w:t>
      </w:r>
      <w:proofErr w:type="spellStart"/>
      <w:r w:rsidRPr="009229D1">
        <w:rPr>
          <w:rFonts w:ascii="Times New Roman" w:eastAsia="Times New Roman" w:hAnsi="Times New Roman" w:cs="Times New Roman"/>
          <w:color w:val="1F1F1F"/>
          <w:sz w:val="24"/>
          <w:szCs w:val="24"/>
          <w:lang w:eastAsia="en-IN"/>
        </w:rPr>
        <w:t>Atreya</w:t>
      </w:r>
      <w:proofErr w:type="spellEnd"/>
      <w:r w:rsidRPr="009229D1">
        <w:rPr>
          <w:rFonts w:ascii="Times New Roman" w:eastAsia="Times New Roman" w:hAnsi="Times New Roman" w:cs="Times New Roman"/>
          <w:color w:val="1F1F1F"/>
          <w:sz w:val="24"/>
          <w:szCs w:val="24"/>
          <w:lang w:eastAsia="en-IN"/>
        </w:rPr>
        <w:t xml:space="preserve"> Inner Medicine School and </w:t>
      </w:r>
      <w:proofErr w:type="spellStart"/>
      <w:r w:rsidRPr="009229D1">
        <w:rPr>
          <w:rFonts w:ascii="Times New Roman" w:eastAsia="Times New Roman" w:hAnsi="Times New Roman" w:cs="Times New Roman"/>
          <w:color w:val="1F1F1F"/>
          <w:sz w:val="24"/>
          <w:szCs w:val="24"/>
          <w:lang w:eastAsia="en-IN"/>
        </w:rPr>
        <w:t>Dhanvantari</w:t>
      </w:r>
      <w:proofErr w:type="spellEnd"/>
      <w:r w:rsidRPr="009229D1">
        <w:rPr>
          <w:rFonts w:ascii="Times New Roman" w:eastAsia="Times New Roman" w:hAnsi="Times New Roman" w:cs="Times New Roman"/>
          <w:color w:val="1F1F1F"/>
          <w:sz w:val="24"/>
          <w:szCs w:val="24"/>
          <w:lang w:eastAsia="en-IN"/>
        </w:rPr>
        <w:t xml:space="preserve"> Surgery School. In the early 100 BC, scholars in these two categories wrote two major books on </w:t>
      </w:r>
      <w:proofErr w:type="spellStart"/>
      <w:r w:rsidRPr="009229D1">
        <w:rPr>
          <w:rFonts w:ascii="Times New Roman" w:eastAsia="Times New Roman" w:hAnsi="Times New Roman" w:cs="Times New Roman"/>
          <w:color w:val="1F1F1F"/>
          <w:sz w:val="24"/>
          <w:szCs w:val="24"/>
          <w:lang w:eastAsia="en-IN"/>
        </w:rPr>
        <w:t>Ayurvedic</w:t>
      </w:r>
      <w:proofErr w:type="spellEnd"/>
      <w:r w:rsidRPr="009229D1">
        <w:rPr>
          <w:rFonts w:ascii="Times New Roman" w:eastAsia="Times New Roman" w:hAnsi="Times New Roman" w:cs="Times New Roman"/>
          <w:color w:val="1F1F1F"/>
          <w:sz w:val="24"/>
          <w:szCs w:val="24"/>
          <w:lang w:eastAsia="en-IN"/>
        </w:rPr>
        <w:t xml:space="preserve"> medicine: the </w:t>
      </w:r>
      <w:proofErr w:type="spellStart"/>
      <w:r w:rsidRPr="009229D1">
        <w:rPr>
          <w:rFonts w:ascii="Times New Roman" w:eastAsia="Times New Roman" w:hAnsi="Times New Roman" w:cs="Times New Roman"/>
          <w:i/>
          <w:iCs/>
          <w:color w:val="1F1F1F"/>
          <w:sz w:val="24"/>
          <w:szCs w:val="24"/>
          <w:lang w:eastAsia="en-IN"/>
        </w:rPr>
        <w:t>Caraka</w:t>
      </w:r>
      <w:proofErr w:type="spellEnd"/>
      <w:r w:rsidRPr="009229D1">
        <w:rPr>
          <w:rFonts w:ascii="Times New Roman" w:eastAsia="Times New Roman" w:hAnsi="Times New Roman" w:cs="Times New Roman"/>
          <w:i/>
          <w:iCs/>
          <w:color w:val="1F1F1F"/>
          <w:sz w:val="24"/>
          <w:szCs w:val="24"/>
          <w:lang w:eastAsia="en-IN"/>
        </w:rPr>
        <w:t xml:space="preserve"> Samhita</w:t>
      </w:r>
      <w:r w:rsidRPr="009229D1">
        <w:rPr>
          <w:rFonts w:ascii="Times New Roman" w:eastAsia="Times New Roman" w:hAnsi="Times New Roman" w:cs="Times New Roman"/>
          <w:color w:val="1F1F1F"/>
          <w:sz w:val="24"/>
          <w:szCs w:val="24"/>
          <w:lang w:eastAsia="en-IN"/>
        </w:rPr>
        <w:t> and the </w:t>
      </w:r>
      <w:proofErr w:type="spellStart"/>
      <w:r w:rsidRPr="009229D1">
        <w:rPr>
          <w:rFonts w:ascii="Times New Roman" w:eastAsia="Times New Roman" w:hAnsi="Times New Roman" w:cs="Times New Roman"/>
          <w:i/>
          <w:iCs/>
          <w:color w:val="1F1F1F"/>
          <w:sz w:val="24"/>
          <w:szCs w:val="24"/>
          <w:lang w:eastAsia="en-IN"/>
        </w:rPr>
        <w:t>Susruta</w:t>
      </w:r>
      <w:proofErr w:type="spellEnd"/>
      <w:r w:rsidRPr="009229D1">
        <w:rPr>
          <w:rFonts w:ascii="Times New Roman" w:eastAsia="Times New Roman" w:hAnsi="Times New Roman" w:cs="Times New Roman"/>
          <w:i/>
          <w:iCs/>
          <w:color w:val="1F1F1F"/>
          <w:sz w:val="24"/>
          <w:szCs w:val="24"/>
          <w:lang w:eastAsia="en-IN"/>
        </w:rPr>
        <w:t xml:space="preserve"> Samhita</w:t>
      </w:r>
      <w:r w:rsidRPr="009229D1">
        <w:rPr>
          <w:rFonts w:ascii="Times New Roman" w:eastAsia="Times New Roman" w:hAnsi="Times New Roman" w:cs="Times New Roman"/>
          <w:color w:val="1F1F1F"/>
          <w:sz w:val="24"/>
          <w:szCs w:val="24"/>
          <w:lang w:eastAsia="en-IN"/>
        </w:rPr>
        <w:t>. Around AD 500, the third important </w:t>
      </w:r>
      <w:hyperlink r:id="rId13" w:tooltip="Learn more about Ayurveda from ScienceDirect's AI-generated Topic Pages" w:history="1">
        <w:r w:rsidRPr="009229D1">
          <w:rPr>
            <w:rFonts w:ascii="Times New Roman" w:eastAsia="Times New Roman" w:hAnsi="Times New Roman" w:cs="Times New Roman"/>
            <w:color w:val="1F1F1F"/>
            <w:sz w:val="24"/>
            <w:szCs w:val="24"/>
            <w:u w:val="single"/>
            <w:lang w:eastAsia="en-IN"/>
          </w:rPr>
          <w:t>Ayurveda</w:t>
        </w:r>
      </w:hyperlink>
      <w:r w:rsidRPr="009229D1">
        <w:rPr>
          <w:rFonts w:ascii="Times New Roman" w:eastAsia="Times New Roman" w:hAnsi="Times New Roman" w:cs="Times New Roman"/>
          <w:color w:val="1F1F1F"/>
          <w:sz w:val="24"/>
          <w:szCs w:val="24"/>
          <w:lang w:eastAsia="en-IN"/>
        </w:rPr>
        <w:t> medical work, </w:t>
      </w:r>
      <w:proofErr w:type="spellStart"/>
      <w:r w:rsidRPr="009229D1">
        <w:rPr>
          <w:rFonts w:ascii="Times New Roman" w:eastAsia="Times New Roman" w:hAnsi="Times New Roman" w:cs="Times New Roman"/>
          <w:i/>
          <w:iCs/>
          <w:color w:val="1F1F1F"/>
          <w:sz w:val="24"/>
          <w:szCs w:val="24"/>
          <w:lang w:eastAsia="en-IN"/>
        </w:rPr>
        <w:t>Astanga</w:t>
      </w:r>
      <w:proofErr w:type="spellEnd"/>
      <w:r w:rsidRPr="009229D1">
        <w:rPr>
          <w:rFonts w:ascii="Times New Roman" w:eastAsia="Times New Roman" w:hAnsi="Times New Roman" w:cs="Times New Roman"/>
          <w:i/>
          <w:iCs/>
          <w:color w:val="1F1F1F"/>
          <w:sz w:val="24"/>
          <w:szCs w:val="24"/>
          <w:lang w:eastAsia="en-IN"/>
        </w:rPr>
        <w:t xml:space="preserve"> </w:t>
      </w:r>
      <w:proofErr w:type="spellStart"/>
      <w:r w:rsidRPr="009229D1">
        <w:rPr>
          <w:rFonts w:ascii="Times New Roman" w:eastAsia="Times New Roman" w:hAnsi="Times New Roman" w:cs="Times New Roman"/>
          <w:i/>
          <w:iCs/>
          <w:color w:val="1F1F1F"/>
          <w:sz w:val="24"/>
          <w:szCs w:val="24"/>
          <w:lang w:eastAsia="en-IN"/>
        </w:rPr>
        <w:t>Hridaya</w:t>
      </w:r>
      <w:proofErr w:type="spellEnd"/>
      <w:r w:rsidRPr="009229D1">
        <w:rPr>
          <w:rFonts w:ascii="Times New Roman" w:eastAsia="Times New Roman" w:hAnsi="Times New Roman" w:cs="Times New Roman"/>
          <w:i/>
          <w:iCs/>
          <w:color w:val="1F1F1F"/>
          <w:sz w:val="24"/>
          <w:szCs w:val="24"/>
          <w:lang w:eastAsia="en-IN"/>
        </w:rPr>
        <w:t xml:space="preserve"> Samhita</w:t>
      </w:r>
      <w:r w:rsidRPr="009229D1">
        <w:rPr>
          <w:rFonts w:ascii="Times New Roman" w:eastAsia="Times New Roman" w:hAnsi="Times New Roman" w:cs="Times New Roman"/>
          <w:color w:val="1F1F1F"/>
          <w:sz w:val="24"/>
          <w:szCs w:val="24"/>
          <w:lang w:eastAsia="en-IN"/>
        </w:rPr>
        <w:t>, was published, which integrated the views of two medical schools of Ayurveda. From AD 500 to AD 1900, a total of 16 important drug monographs were published one by one as supplements to Ayurveda’s medical classics.</w:t>
      </w:r>
    </w:p>
    <w:p w:rsidR="009229D1" w:rsidRPr="009229D1" w:rsidRDefault="009229D1" w:rsidP="009229D1">
      <w:pPr>
        <w:spacing w:after="0" w:line="360" w:lineRule="auto"/>
        <w:jc w:val="both"/>
        <w:rPr>
          <w:rFonts w:ascii="Times New Roman" w:eastAsia="Times New Roman" w:hAnsi="Times New Roman" w:cs="Times New Roman"/>
          <w:color w:val="1F1F1F"/>
          <w:sz w:val="24"/>
          <w:szCs w:val="24"/>
          <w:lang w:eastAsia="en-IN"/>
        </w:rPr>
      </w:pPr>
    </w:p>
    <w:p w:rsidR="009229D1" w:rsidRPr="009229D1" w:rsidRDefault="009229D1" w:rsidP="009229D1">
      <w:pPr>
        <w:spacing w:after="0" w:line="360" w:lineRule="auto"/>
        <w:jc w:val="both"/>
        <w:rPr>
          <w:rFonts w:ascii="Times New Roman" w:eastAsia="Times New Roman" w:hAnsi="Times New Roman" w:cs="Times New Roman"/>
          <w:color w:val="1F1F1F"/>
          <w:sz w:val="24"/>
          <w:szCs w:val="24"/>
          <w:lang w:eastAsia="en-IN"/>
        </w:rPr>
      </w:pPr>
      <w:r w:rsidRPr="009229D1">
        <w:rPr>
          <w:rFonts w:ascii="Times New Roman" w:eastAsia="Times New Roman" w:hAnsi="Times New Roman" w:cs="Times New Roman"/>
          <w:color w:val="1F1F1F"/>
          <w:sz w:val="24"/>
          <w:szCs w:val="24"/>
          <w:lang w:eastAsia="en-IN"/>
        </w:rPr>
        <w:t xml:space="preserve">There is evidence that </w:t>
      </w:r>
      <w:proofErr w:type="spellStart"/>
      <w:r w:rsidRPr="009229D1">
        <w:rPr>
          <w:rFonts w:ascii="Times New Roman" w:eastAsia="Times New Roman" w:hAnsi="Times New Roman" w:cs="Times New Roman"/>
          <w:color w:val="1F1F1F"/>
          <w:sz w:val="24"/>
          <w:szCs w:val="24"/>
          <w:lang w:eastAsia="en-IN"/>
        </w:rPr>
        <w:t>Ayurvedic</w:t>
      </w:r>
      <w:proofErr w:type="spellEnd"/>
      <w:r w:rsidRPr="009229D1">
        <w:rPr>
          <w:rFonts w:ascii="Times New Roman" w:eastAsia="Times New Roman" w:hAnsi="Times New Roman" w:cs="Times New Roman"/>
          <w:color w:val="1F1F1F"/>
          <w:sz w:val="24"/>
          <w:szCs w:val="24"/>
          <w:lang w:eastAsia="en-IN"/>
        </w:rPr>
        <w:t xml:space="preserve"> medicine has enriched almost all medical systems in the world. Through sea trade with India, Egyptians learned </w:t>
      </w:r>
      <w:proofErr w:type="spellStart"/>
      <w:r w:rsidRPr="009229D1">
        <w:rPr>
          <w:rFonts w:ascii="Times New Roman" w:eastAsia="Times New Roman" w:hAnsi="Times New Roman" w:cs="Times New Roman"/>
          <w:color w:val="1F1F1F"/>
          <w:sz w:val="24"/>
          <w:szCs w:val="24"/>
          <w:lang w:eastAsia="en-IN"/>
        </w:rPr>
        <w:t>Ayurvedic</w:t>
      </w:r>
      <w:proofErr w:type="spellEnd"/>
      <w:r w:rsidRPr="009229D1">
        <w:rPr>
          <w:rFonts w:ascii="Times New Roman" w:eastAsia="Times New Roman" w:hAnsi="Times New Roman" w:cs="Times New Roman"/>
          <w:color w:val="1F1F1F"/>
          <w:sz w:val="24"/>
          <w:szCs w:val="24"/>
          <w:lang w:eastAsia="en-IN"/>
        </w:rPr>
        <w:t xml:space="preserve"> medicine; the invasion of Alexander also brought the Greeks and Romans into contact with Ayurveda medicine. Similarly, with the spread of Buddhism to the East, </w:t>
      </w:r>
      <w:proofErr w:type="spellStart"/>
      <w:r w:rsidRPr="009229D1">
        <w:rPr>
          <w:rFonts w:ascii="Times New Roman" w:eastAsia="Times New Roman" w:hAnsi="Times New Roman" w:cs="Times New Roman"/>
          <w:color w:val="1F1F1F"/>
          <w:sz w:val="24"/>
          <w:szCs w:val="24"/>
          <w:lang w:eastAsia="en-IN"/>
        </w:rPr>
        <w:t>Ayurvedic</w:t>
      </w:r>
      <w:proofErr w:type="spellEnd"/>
      <w:r w:rsidRPr="009229D1">
        <w:rPr>
          <w:rFonts w:ascii="Times New Roman" w:eastAsia="Times New Roman" w:hAnsi="Times New Roman" w:cs="Times New Roman"/>
          <w:color w:val="1F1F1F"/>
          <w:sz w:val="24"/>
          <w:szCs w:val="24"/>
          <w:lang w:eastAsia="en-IN"/>
        </w:rPr>
        <w:t xml:space="preserve"> medicine reached the East.</w:t>
      </w:r>
    </w:p>
    <w:p w:rsidR="009229D1" w:rsidRDefault="009229D1" w:rsidP="00677AEA">
      <w:pPr>
        <w:spacing w:beforeAutospacing="1" w:after="0" w:afterAutospacing="1" w:line="360" w:lineRule="auto"/>
      </w:pPr>
    </w:p>
    <w:p w:rsidR="009229D1" w:rsidRDefault="009229D1" w:rsidP="00677AEA">
      <w:pPr>
        <w:spacing w:beforeAutospacing="1" w:after="0" w:afterAutospacing="1" w:line="360" w:lineRule="auto"/>
      </w:pPr>
    </w:p>
    <w:p w:rsidR="009229D1" w:rsidRDefault="009229D1" w:rsidP="00677AEA">
      <w:pPr>
        <w:spacing w:beforeAutospacing="1" w:after="0" w:afterAutospacing="1" w:line="360" w:lineRule="auto"/>
      </w:pPr>
    </w:p>
    <w:p w:rsidR="009229D1" w:rsidRDefault="009229D1" w:rsidP="00677AEA">
      <w:pPr>
        <w:spacing w:beforeAutospacing="1" w:after="0" w:afterAutospacing="1" w:line="360" w:lineRule="auto"/>
      </w:pPr>
    </w:p>
    <w:p w:rsidR="009229D1" w:rsidRDefault="009229D1" w:rsidP="00677AEA">
      <w:pPr>
        <w:spacing w:beforeAutospacing="1" w:after="0" w:afterAutospacing="1" w:line="360" w:lineRule="auto"/>
      </w:pPr>
    </w:p>
    <w:p w:rsidR="00A0357D" w:rsidRPr="002A0FC0" w:rsidRDefault="009229D1" w:rsidP="00A0357D">
      <w:pPr>
        <w:spacing w:beforeAutospacing="1" w:after="0" w:afterAutospacing="1" w:line="360" w:lineRule="auto"/>
        <w:jc w:val="center"/>
        <w:rPr>
          <w:rFonts w:ascii="Times New Roman" w:hAnsi="Times New Roman" w:cs="Times New Roman"/>
          <w:b/>
          <w:sz w:val="36"/>
          <w:szCs w:val="36"/>
        </w:rPr>
      </w:pPr>
      <w:r w:rsidRPr="002A0FC0">
        <w:rPr>
          <w:rFonts w:ascii="Times New Roman" w:hAnsi="Times New Roman" w:cs="Times New Roman"/>
          <w:b/>
          <w:sz w:val="36"/>
          <w:szCs w:val="36"/>
        </w:rPr>
        <w:lastRenderedPageBreak/>
        <w:t>AYURVEDA</w:t>
      </w:r>
    </w:p>
    <w:p w:rsidR="00A0357D" w:rsidRPr="00A0357D" w:rsidRDefault="00A0357D" w:rsidP="00A0357D">
      <w:pPr>
        <w:spacing w:before="100" w:beforeAutospacing="1" w:after="100" w:afterAutospacing="1" w:line="240" w:lineRule="auto"/>
        <w:outlineLvl w:val="1"/>
        <w:rPr>
          <w:rFonts w:ascii="Times New Roman" w:eastAsia="Times New Roman" w:hAnsi="Times New Roman" w:cs="Times New Roman"/>
          <w:b/>
          <w:bCs/>
          <w:color w:val="1F1F1F"/>
          <w:sz w:val="32"/>
          <w:szCs w:val="32"/>
          <w:lang w:eastAsia="en-IN"/>
        </w:rPr>
      </w:pPr>
      <w:r w:rsidRPr="000E2012">
        <w:rPr>
          <w:rFonts w:ascii="Times New Roman" w:eastAsia="Times New Roman" w:hAnsi="Times New Roman" w:cs="Times New Roman"/>
          <w:b/>
          <w:bCs/>
          <w:color w:val="1F1F1F"/>
          <w:sz w:val="32"/>
          <w:szCs w:val="32"/>
          <w:lang w:eastAsia="en-IN"/>
        </w:rPr>
        <w:t>Introduction</w:t>
      </w:r>
      <w:r>
        <w:rPr>
          <w:rFonts w:ascii="Times New Roman" w:eastAsia="Times New Roman" w:hAnsi="Times New Roman" w:cs="Times New Roman"/>
          <w:b/>
          <w:bCs/>
          <w:color w:val="1F1F1F"/>
          <w:sz w:val="32"/>
          <w:szCs w:val="32"/>
          <w:lang w:eastAsia="en-IN"/>
        </w:rPr>
        <w:t>:</w:t>
      </w:r>
    </w:p>
    <w:p w:rsidR="009229D1" w:rsidRPr="009229D1" w:rsidRDefault="009229D1" w:rsidP="00A0357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229D1">
        <w:rPr>
          <w:rFonts w:ascii="Times New Roman" w:eastAsia="Times New Roman" w:hAnsi="Times New Roman" w:cs="Times New Roman"/>
          <w:sz w:val="24"/>
          <w:szCs w:val="24"/>
          <w:lang w:eastAsia="en-IN"/>
        </w:rPr>
        <w:t xml:space="preserve">Ayurveda is an ancient system of alternative medicine that originated in the Indian subcontinent and is widely practiced in India and Nepal, with approximately 80% of the population using </w:t>
      </w:r>
      <w:proofErr w:type="spellStart"/>
      <w:r w:rsidRPr="009229D1">
        <w:rPr>
          <w:rFonts w:ascii="Times New Roman" w:eastAsia="Times New Roman" w:hAnsi="Times New Roman" w:cs="Times New Roman"/>
          <w:sz w:val="24"/>
          <w:szCs w:val="24"/>
          <w:lang w:eastAsia="en-IN"/>
        </w:rPr>
        <w:t>Ayurvedic</w:t>
      </w:r>
      <w:proofErr w:type="spellEnd"/>
      <w:r w:rsidRPr="009229D1">
        <w:rPr>
          <w:rFonts w:ascii="Times New Roman" w:eastAsia="Times New Roman" w:hAnsi="Times New Roman" w:cs="Times New Roman"/>
          <w:sz w:val="24"/>
          <w:szCs w:val="24"/>
          <w:lang w:eastAsia="en-IN"/>
        </w:rPr>
        <w:t xml:space="preserve"> treatments. It is based on the concept of balancing the three </w:t>
      </w:r>
      <w:proofErr w:type="spellStart"/>
      <w:r w:rsidRPr="009229D1">
        <w:rPr>
          <w:rFonts w:ascii="Times New Roman" w:eastAsia="Times New Roman" w:hAnsi="Times New Roman" w:cs="Times New Roman"/>
          <w:sz w:val="24"/>
          <w:szCs w:val="24"/>
          <w:lang w:eastAsia="en-IN"/>
        </w:rPr>
        <w:t>doshas</w:t>
      </w:r>
      <w:proofErr w:type="spellEnd"/>
      <w:r w:rsidRPr="009229D1">
        <w:rPr>
          <w:rFonts w:ascii="Times New Roman" w:eastAsia="Times New Roman" w:hAnsi="Times New Roman" w:cs="Times New Roman"/>
          <w:sz w:val="24"/>
          <w:szCs w:val="24"/>
          <w:lang w:eastAsia="en-IN"/>
        </w:rPr>
        <w:t xml:space="preserve"> – </w:t>
      </w:r>
      <w:proofErr w:type="spellStart"/>
      <w:r w:rsidRPr="009229D1">
        <w:rPr>
          <w:rFonts w:ascii="Times New Roman" w:eastAsia="Times New Roman" w:hAnsi="Times New Roman" w:cs="Times New Roman"/>
          <w:sz w:val="24"/>
          <w:szCs w:val="24"/>
          <w:lang w:eastAsia="en-IN"/>
        </w:rPr>
        <w:t>Vata</w:t>
      </w:r>
      <w:proofErr w:type="spellEnd"/>
      <w:r w:rsidRPr="009229D1">
        <w:rPr>
          <w:rFonts w:ascii="Times New Roman" w:eastAsia="Times New Roman" w:hAnsi="Times New Roman" w:cs="Times New Roman"/>
          <w:sz w:val="24"/>
          <w:szCs w:val="24"/>
          <w:lang w:eastAsia="en-IN"/>
        </w:rPr>
        <w:t xml:space="preserve">, Pitta, and </w:t>
      </w:r>
      <w:proofErr w:type="spellStart"/>
      <w:r w:rsidRPr="009229D1">
        <w:rPr>
          <w:rFonts w:ascii="Times New Roman" w:eastAsia="Times New Roman" w:hAnsi="Times New Roman" w:cs="Times New Roman"/>
          <w:sz w:val="24"/>
          <w:szCs w:val="24"/>
          <w:lang w:eastAsia="en-IN"/>
        </w:rPr>
        <w:t>Kapha</w:t>
      </w:r>
      <w:proofErr w:type="spellEnd"/>
      <w:r w:rsidRPr="009229D1">
        <w:rPr>
          <w:rFonts w:ascii="Times New Roman" w:eastAsia="Times New Roman" w:hAnsi="Times New Roman" w:cs="Times New Roman"/>
          <w:sz w:val="24"/>
          <w:szCs w:val="24"/>
          <w:lang w:eastAsia="en-IN"/>
        </w:rPr>
        <w:t xml:space="preserve"> – to maintain health and prevent disease. </w:t>
      </w:r>
      <w:proofErr w:type="spellStart"/>
      <w:r w:rsidRPr="009229D1">
        <w:rPr>
          <w:rFonts w:ascii="Times New Roman" w:eastAsia="Times New Roman" w:hAnsi="Times New Roman" w:cs="Times New Roman"/>
          <w:sz w:val="24"/>
          <w:szCs w:val="24"/>
          <w:lang w:eastAsia="en-IN"/>
        </w:rPr>
        <w:t>Ayurvedic</w:t>
      </w:r>
      <w:proofErr w:type="spellEnd"/>
      <w:r w:rsidRPr="009229D1">
        <w:rPr>
          <w:rFonts w:ascii="Times New Roman" w:eastAsia="Times New Roman" w:hAnsi="Times New Roman" w:cs="Times New Roman"/>
          <w:sz w:val="24"/>
          <w:szCs w:val="24"/>
          <w:lang w:eastAsia="en-IN"/>
        </w:rPr>
        <w:t xml:space="preserve"> therapies include herbal medicines, special diets, meditation, yoga, massage, and surgical techniques such as rhinoplasty and cataract surgery.</w:t>
      </w:r>
    </w:p>
    <w:p w:rsidR="009229D1" w:rsidRPr="009229D1" w:rsidRDefault="009229D1" w:rsidP="00A0357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229D1">
        <w:rPr>
          <w:rFonts w:ascii="Times New Roman" w:eastAsia="Times New Roman" w:hAnsi="Times New Roman" w:cs="Times New Roman"/>
          <w:sz w:val="24"/>
          <w:szCs w:val="24"/>
          <w:lang w:eastAsia="en-IN"/>
        </w:rPr>
        <w:t xml:space="preserve">Classical </w:t>
      </w:r>
      <w:proofErr w:type="spellStart"/>
      <w:r w:rsidRPr="009229D1">
        <w:rPr>
          <w:rFonts w:ascii="Times New Roman" w:eastAsia="Times New Roman" w:hAnsi="Times New Roman" w:cs="Times New Roman"/>
          <w:sz w:val="24"/>
          <w:szCs w:val="24"/>
          <w:lang w:eastAsia="en-IN"/>
        </w:rPr>
        <w:t>Ayurvedic</w:t>
      </w:r>
      <w:proofErr w:type="spellEnd"/>
      <w:r w:rsidRPr="009229D1">
        <w:rPr>
          <w:rFonts w:ascii="Times New Roman" w:eastAsia="Times New Roman" w:hAnsi="Times New Roman" w:cs="Times New Roman"/>
          <w:sz w:val="24"/>
          <w:szCs w:val="24"/>
          <w:lang w:eastAsia="en-IN"/>
        </w:rPr>
        <w:t xml:space="preserve"> texts, such as the </w:t>
      </w:r>
      <w:proofErr w:type="spellStart"/>
      <w:r w:rsidRPr="009229D1">
        <w:rPr>
          <w:rFonts w:ascii="Times New Roman" w:eastAsia="Times New Roman" w:hAnsi="Times New Roman" w:cs="Times New Roman"/>
          <w:b/>
          <w:bCs/>
          <w:sz w:val="24"/>
          <w:szCs w:val="24"/>
          <w:lang w:eastAsia="en-IN"/>
        </w:rPr>
        <w:t>Sushruta</w:t>
      </w:r>
      <w:proofErr w:type="spellEnd"/>
      <w:r w:rsidRPr="009229D1">
        <w:rPr>
          <w:rFonts w:ascii="Times New Roman" w:eastAsia="Times New Roman" w:hAnsi="Times New Roman" w:cs="Times New Roman"/>
          <w:b/>
          <w:bCs/>
          <w:sz w:val="24"/>
          <w:szCs w:val="24"/>
          <w:lang w:eastAsia="en-IN"/>
        </w:rPr>
        <w:t xml:space="preserve"> Samhita</w:t>
      </w:r>
      <w:r w:rsidRPr="009229D1">
        <w:rPr>
          <w:rFonts w:ascii="Times New Roman" w:eastAsia="Times New Roman" w:hAnsi="Times New Roman" w:cs="Times New Roman"/>
          <w:sz w:val="24"/>
          <w:szCs w:val="24"/>
          <w:lang w:eastAsia="en-IN"/>
        </w:rPr>
        <w:t xml:space="preserve"> and </w:t>
      </w:r>
      <w:proofErr w:type="spellStart"/>
      <w:r w:rsidRPr="009229D1">
        <w:rPr>
          <w:rFonts w:ascii="Times New Roman" w:eastAsia="Times New Roman" w:hAnsi="Times New Roman" w:cs="Times New Roman"/>
          <w:b/>
          <w:bCs/>
          <w:sz w:val="24"/>
          <w:szCs w:val="24"/>
          <w:lang w:eastAsia="en-IN"/>
        </w:rPr>
        <w:t>Charaka</w:t>
      </w:r>
      <w:proofErr w:type="spellEnd"/>
      <w:r w:rsidRPr="009229D1">
        <w:rPr>
          <w:rFonts w:ascii="Times New Roman" w:eastAsia="Times New Roman" w:hAnsi="Times New Roman" w:cs="Times New Roman"/>
          <w:b/>
          <w:bCs/>
          <w:sz w:val="24"/>
          <w:szCs w:val="24"/>
          <w:lang w:eastAsia="en-IN"/>
        </w:rPr>
        <w:t xml:space="preserve"> Samhita</w:t>
      </w:r>
      <w:r w:rsidRPr="009229D1">
        <w:rPr>
          <w:rFonts w:ascii="Times New Roman" w:eastAsia="Times New Roman" w:hAnsi="Times New Roman" w:cs="Times New Roman"/>
          <w:sz w:val="24"/>
          <w:szCs w:val="24"/>
          <w:lang w:eastAsia="en-IN"/>
        </w:rPr>
        <w:t>, date back to the first millennium BCE and attribute medical knowledge to divine sources transmitted to sages and then to physicians. While Ayurveda has evolved over two millennia and gained popularity globally, especially in the West, it is often criticized as pseudoscientific due to the inclusion of toxic metals like lead and mercury in some preparations.</w:t>
      </w:r>
    </w:p>
    <w:p w:rsidR="009229D1" w:rsidRDefault="009229D1" w:rsidP="00A0357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229D1">
        <w:rPr>
          <w:rFonts w:ascii="Times New Roman" w:eastAsia="Times New Roman" w:hAnsi="Times New Roman" w:cs="Times New Roman"/>
          <w:sz w:val="24"/>
          <w:szCs w:val="24"/>
          <w:lang w:eastAsia="en-IN"/>
        </w:rPr>
        <w:t xml:space="preserve">Studies have identified contamination in several </w:t>
      </w:r>
      <w:proofErr w:type="spellStart"/>
      <w:r w:rsidRPr="009229D1">
        <w:rPr>
          <w:rFonts w:ascii="Times New Roman" w:eastAsia="Times New Roman" w:hAnsi="Times New Roman" w:cs="Times New Roman"/>
          <w:sz w:val="24"/>
          <w:szCs w:val="24"/>
          <w:lang w:eastAsia="en-IN"/>
        </w:rPr>
        <w:t>Ayurvedic</w:t>
      </w:r>
      <w:proofErr w:type="spellEnd"/>
      <w:r w:rsidRPr="009229D1">
        <w:rPr>
          <w:rFonts w:ascii="Times New Roman" w:eastAsia="Times New Roman" w:hAnsi="Times New Roman" w:cs="Times New Roman"/>
          <w:sz w:val="24"/>
          <w:szCs w:val="24"/>
          <w:lang w:eastAsia="en-IN"/>
        </w:rPr>
        <w:t xml:space="preserve"> products, raising public health concerns about heavy metal toxicity. Despite these criticisms, Ayurveda continues to be practiced widely and has been adapted for modern contexts, particularly in the 20th century through figures like Baba Hari </w:t>
      </w:r>
      <w:proofErr w:type="spellStart"/>
      <w:r w:rsidRPr="009229D1">
        <w:rPr>
          <w:rFonts w:ascii="Times New Roman" w:eastAsia="Times New Roman" w:hAnsi="Times New Roman" w:cs="Times New Roman"/>
          <w:sz w:val="24"/>
          <w:szCs w:val="24"/>
          <w:lang w:eastAsia="en-IN"/>
        </w:rPr>
        <w:t>Dass</w:t>
      </w:r>
      <w:proofErr w:type="spellEnd"/>
      <w:r w:rsidRPr="009229D1">
        <w:rPr>
          <w:rFonts w:ascii="Times New Roman" w:eastAsia="Times New Roman" w:hAnsi="Times New Roman" w:cs="Times New Roman"/>
          <w:sz w:val="24"/>
          <w:szCs w:val="24"/>
          <w:lang w:eastAsia="en-IN"/>
        </w:rPr>
        <w:t xml:space="preserve"> and Maharishi Mahesh Yogi</w:t>
      </w:r>
      <w:r w:rsidR="00A0357D">
        <w:rPr>
          <w:rFonts w:ascii="Times New Roman" w:eastAsia="Times New Roman" w:hAnsi="Times New Roman" w:cs="Times New Roman"/>
          <w:sz w:val="24"/>
          <w:szCs w:val="24"/>
          <w:lang w:eastAsia="en-IN"/>
        </w:rPr>
        <w:t>.</w:t>
      </w:r>
    </w:p>
    <w:p w:rsidR="00A0357D" w:rsidRPr="002A0FC0" w:rsidRDefault="00A0357D" w:rsidP="00A0357D">
      <w:pPr>
        <w:spacing w:before="100" w:beforeAutospacing="1" w:after="100" w:afterAutospacing="1" w:line="360" w:lineRule="auto"/>
        <w:jc w:val="both"/>
        <w:rPr>
          <w:rFonts w:ascii="Times New Roman" w:hAnsi="Times New Roman" w:cs="Times New Roman"/>
          <w:b/>
          <w:color w:val="101418"/>
          <w:sz w:val="32"/>
          <w:szCs w:val="32"/>
          <w:shd w:val="clear" w:color="auto" w:fill="FFFFFF"/>
        </w:rPr>
      </w:pPr>
      <w:r w:rsidRPr="002A0FC0">
        <w:rPr>
          <w:rFonts w:ascii="Times New Roman" w:hAnsi="Times New Roman" w:cs="Times New Roman"/>
          <w:b/>
          <w:color w:val="101418"/>
          <w:sz w:val="32"/>
          <w:szCs w:val="32"/>
          <w:shd w:val="clear" w:color="auto" w:fill="FFFFFF"/>
        </w:rPr>
        <w:t>History:</w:t>
      </w:r>
    </w:p>
    <w:p w:rsidR="00A0357D" w:rsidRPr="00A0357D" w:rsidRDefault="00A0357D" w:rsidP="00A0357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0357D">
        <w:rPr>
          <w:rFonts w:ascii="Times New Roman" w:eastAsia="Times New Roman" w:hAnsi="Times New Roman" w:cs="Times New Roman"/>
          <w:sz w:val="24"/>
          <w:szCs w:val="24"/>
          <w:lang w:eastAsia="en-IN"/>
        </w:rPr>
        <w:t xml:space="preserve">The origins of Ayurveda are traced back to ancient India, with some scholars suggesting its existence since the </w:t>
      </w:r>
      <w:r w:rsidRPr="00A0357D">
        <w:rPr>
          <w:rFonts w:ascii="Times New Roman" w:eastAsia="Times New Roman" w:hAnsi="Times New Roman" w:cs="Times New Roman"/>
          <w:b/>
          <w:bCs/>
          <w:sz w:val="24"/>
          <w:szCs w:val="24"/>
          <w:lang w:eastAsia="en-IN"/>
        </w:rPr>
        <w:t>Indus Valley Civilization</w:t>
      </w:r>
      <w:r w:rsidRPr="00A0357D">
        <w:rPr>
          <w:rFonts w:ascii="Times New Roman" w:eastAsia="Times New Roman" w:hAnsi="Times New Roman" w:cs="Times New Roman"/>
          <w:sz w:val="24"/>
          <w:szCs w:val="24"/>
          <w:lang w:eastAsia="en-IN"/>
        </w:rPr>
        <w:t xml:space="preserve">, though this remains speculative due to the </w:t>
      </w:r>
      <w:proofErr w:type="spellStart"/>
      <w:r w:rsidRPr="00A0357D">
        <w:rPr>
          <w:rFonts w:ascii="Times New Roman" w:eastAsia="Times New Roman" w:hAnsi="Times New Roman" w:cs="Times New Roman"/>
          <w:sz w:val="24"/>
          <w:szCs w:val="24"/>
          <w:lang w:eastAsia="en-IN"/>
        </w:rPr>
        <w:t>undeciphered</w:t>
      </w:r>
      <w:proofErr w:type="spellEnd"/>
      <w:r w:rsidRPr="00A0357D">
        <w:rPr>
          <w:rFonts w:ascii="Times New Roman" w:eastAsia="Times New Roman" w:hAnsi="Times New Roman" w:cs="Times New Roman"/>
          <w:sz w:val="24"/>
          <w:szCs w:val="24"/>
          <w:lang w:eastAsia="en-IN"/>
        </w:rPr>
        <w:t xml:space="preserve"> Indus script. The </w:t>
      </w:r>
      <w:r w:rsidRPr="00A0357D">
        <w:rPr>
          <w:rFonts w:ascii="Times New Roman" w:eastAsia="Times New Roman" w:hAnsi="Times New Roman" w:cs="Times New Roman"/>
          <w:b/>
          <w:bCs/>
          <w:sz w:val="24"/>
          <w:szCs w:val="24"/>
          <w:lang w:eastAsia="en-IN"/>
        </w:rPr>
        <w:t>Atharvaveda</w:t>
      </w:r>
      <w:r w:rsidRPr="00A0357D">
        <w:rPr>
          <w:rFonts w:ascii="Times New Roman" w:eastAsia="Times New Roman" w:hAnsi="Times New Roman" w:cs="Times New Roman"/>
          <w:sz w:val="24"/>
          <w:szCs w:val="24"/>
          <w:lang w:eastAsia="en-IN"/>
        </w:rPr>
        <w:t xml:space="preserve">, one of the oldest Vedic texts, contains hymns and prayers aimed at healing, indicating the early presence of medicinal practices. According to traditional accounts, Ayurveda was passed down from </w:t>
      </w:r>
      <w:r w:rsidRPr="00A0357D">
        <w:rPr>
          <w:rFonts w:ascii="Times New Roman" w:eastAsia="Times New Roman" w:hAnsi="Times New Roman" w:cs="Times New Roman"/>
          <w:b/>
          <w:bCs/>
          <w:sz w:val="24"/>
          <w:szCs w:val="24"/>
          <w:lang w:eastAsia="en-IN"/>
        </w:rPr>
        <w:t xml:space="preserve">Brahma to </w:t>
      </w:r>
      <w:proofErr w:type="spellStart"/>
      <w:r w:rsidRPr="00A0357D">
        <w:rPr>
          <w:rFonts w:ascii="Times New Roman" w:eastAsia="Times New Roman" w:hAnsi="Times New Roman" w:cs="Times New Roman"/>
          <w:b/>
          <w:bCs/>
          <w:sz w:val="24"/>
          <w:szCs w:val="24"/>
          <w:lang w:eastAsia="en-IN"/>
        </w:rPr>
        <w:t>Dhanvantari</w:t>
      </w:r>
      <w:proofErr w:type="spellEnd"/>
      <w:r w:rsidRPr="00A0357D">
        <w:rPr>
          <w:rFonts w:ascii="Times New Roman" w:eastAsia="Times New Roman" w:hAnsi="Times New Roman" w:cs="Times New Roman"/>
          <w:sz w:val="24"/>
          <w:szCs w:val="24"/>
          <w:lang w:eastAsia="en-IN"/>
        </w:rPr>
        <w:t xml:space="preserve">, the god of medicine, and subsequently to sages like </w:t>
      </w:r>
      <w:proofErr w:type="spellStart"/>
      <w:r w:rsidRPr="00A0357D">
        <w:rPr>
          <w:rFonts w:ascii="Times New Roman" w:eastAsia="Times New Roman" w:hAnsi="Times New Roman" w:cs="Times New Roman"/>
          <w:sz w:val="24"/>
          <w:szCs w:val="24"/>
          <w:lang w:eastAsia="en-IN"/>
        </w:rPr>
        <w:t>Agnivesha</w:t>
      </w:r>
      <w:proofErr w:type="spellEnd"/>
      <w:r w:rsidRPr="00A0357D">
        <w:rPr>
          <w:rFonts w:ascii="Times New Roman" w:eastAsia="Times New Roman" w:hAnsi="Times New Roman" w:cs="Times New Roman"/>
          <w:sz w:val="24"/>
          <w:szCs w:val="24"/>
          <w:lang w:eastAsia="en-IN"/>
        </w:rPr>
        <w:t>.</w:t>
      </w:r>
    </w:p>
    <w:p w:rsidR="00A0357D" w:rsidRPr="00A0357D" w:rsidRDefault="00A0357D" w:rsidP="00A0357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0357D">
        <w:rPr>
          <w:rFonts w:ascii="Times New Roman" w:eastAsia="Times New Roman" w:hAnsi="Times New Roman" w:cs="Times New Roman"/>
          <w:sz w:val="24"/>
          <w:szCs w:val="24"/>
          <w:lang w:eastAsia="en-IN"/>
        </w:rPr>
        <w:t xml:space="preserve">Ayurveda is one of the few ancient medical systems still widely practiced today. However, its foundational concepts, developed millennia ago, are often criticized as outdated by modern medical standards. This led to a significant debate in early 20th-century India between proponents of </w:t>
      </w:r>
      <w:r w:rsidRPr="00A0357D">
        <w:rPr>
          <w:rFonts w:ascii="Times New Roman" w:eastAsia="Times New Roman" w:hAnsi="Times New Roman" w:cs="Times New Roman"/>
          <w:b/>
          <w:bCs/>
          <w:sz w:val="24"/>
          <w:szCs w:val="24"/>
          <w:lang w:eastAsia="en-IN"/>
        </w:rPr>
        <w:t>pure Ayurveda (</w:t>
      </w:r>
      <w:proofErr w:type="spellStart"/>
      <w:r w:rsidRPr="00A0357D">
        <w:rPr>
          <w:rFonts w:ascii="Times New Roman" w:eastAsia="Times New Roman" w:hAnsi="Times New Roman" w:cs="Times New Roman"/>
          <w:b/>
          <w:bCs/>
          <w:sz w:val="24"/>
          <w:szCs w:val="24"/>
          <w:lang w:eastAsia="en-IN"/>
        </w:rPr>
        <w:t>śuddha</w:t>
      </w:r>
      <w:proofErr w:type="spellEnd"/>
      <w:r w:rsidRPr="00A0357D">
        <w:rPr>
          <w:rFonts w:ascii="Times New Roman" w:eastAsia="Times New Roman" w:hAnsi="Times New Roman" w:cs="Times New Roman"/>
          <w:b/>
          <w:bCs/>
          <w:sz w:val="24"/>
          <w:szCs w:val="24"/>
          <w:lang w:eastAsia="en-IN"/>
        </w:rPr>
        <w:t>)</w:t>
      </w:r>
      <w:r w:rsidRPr="00A0357D">
        <w:rPr>
          <w:rFonts w:ascii="Times New Roman" w:eastAsia="Times New Roman" w:hAnsi="Times New Roman" w:cs="Times New Roman"/>
          <w:sz w:val="24"/>
          <w:szCs w:val="24"/>
          <w:lang w:eastAsia="en-IN"/>
        </w:rPr>
        <w:t xml:space="preserve"> and those advocating for </w:t>
      </w:r>
      <w:r w:rsidRPr="00A0357D">
        <w:rPr>
          <w:rFonts w:ascii="Times New Roman" w:eastAsia="Times New Roman" w:hAnsi="Times New Roman" w:cs="Times New Roman"/>
          <w:b/>
          <w:bCs/>
          <w:sz w:val="24"/>
          <w:szCs w:val="24"/>
          <w:lang w:eastAsia="en-IN"/>
        </w:rPr>
        <w:t xml:space="preserve">modernized or </w:t>
      </w:r>
      <w:r w:rsidRPr="00A0357D">
        <w:rPr>
          <w:rFonts w:ascii="Times New Roman" w:eastAsia="Times New Roman" w:hAnsi="Times New Roman" w:cs="Times New Roman"/>
          <w:b/>
          <w:bCs/>
          <w:sz w:val="24"/>
          <w:szCs w:val="24"/>
          <w:lang w:eastAsia="en-IN"/>
        </w:rPr>
        <w:lastRenderedPageBreak/>
        <w:t>syncretized Ayurveda (</w:t>
      </w:r>
      <w:proofErr w:type="spellStart"/>
      <w:r w:rsidRPr="00A0357D">
        <w:rPr>
          <w:rFonts w:ascii="Times New Roman" w:eastAsia="Times New Roman" w:hAnsi="Times New Roman" w:cs="Times New Roman"/>
          <w:b/>
          <w:bCs/>
          <w:sz w:val="24"/>
          <w:szCs w:val="24"/>
          <w:lang w:eastAsia="en-IN"/>
        </w:rPr>
        <w:t>aśuddha</w:t>
      </w:r>
      <w:proofErr w:type="spellEnd"/>
      <w:r w:rsidRPr="00A0357D">
        <w:rPr>
          <w:rFonts w:ascii="Times New Roman" w:eastAsia="Times New Roman" w:hAnsi="Times New Roman" w:cs="Times New Roman"/>
          <w:b/>
          <w:bCs/>
          <w:sz w:val="24"/>
          <w:szCs w:val="24"/>
          <w:lang w:eastAsia="en-IN"/>
        </w:rPr>
        <w:t>)</w:t>
      </w:r>
      <w:r w:rsidRPr="00A0357D">
        <w:rPr>
          <w:rFonts w:ascii="Times New Roman" w:eastAsia="Times New Roman" w:hAnsi="Times New Roman" w:cs="Times New Roman"/>
          <w:sz w:val="24"/>
          <w:szCs w:val="24"/>
          <w:lang w:eastAsia="en-IN"/>
        </w:rPr>
        <w:t>. The debate continues today, both within India and in the global context, as Ayurveda strives to balance tradition with contemporary scientific validation.</w:t>
      </w:r>
    </w:p>
    <w:p w:rsidR="00A0357D" w:rsidRPr="002A0FC0" w:rsidRDefault="00A0357D" w:rsidP="00A0357D">
      <w:pPr>
        <w:spacing w:before="100" w:beforeAutospacing="1" w:after="100" w:afterAutospacing="1" w:line="360" w:lineRule="auto"/>
        <w:jc w:val="both"/>
        <w:rPr>
          <w:rFonts w:ascii="Times New Roman" w:hAnsi="Times New Roman" w:cs="Times New Roman"/>
          <w:b/>
          <w:color w:val="101418"/>
          <w:sz w:val="32"/>
          <w:szCs w:val="32"/>
          <w:shd w:val="clear" w:color="auto" w:fill="FFFFFF"/>
        </w:rPr>
      </w:pPr>
      <w:r w:rsidRPr="002A0FC0">
        <w:rPr>
          <w:rFonts w:ascii="Times New Roman" w:hAnsi="Times New Roman" w:cs="Times New Roman"/>
          <w:b/>
          <w:color w:val="101418"/>
          <w:sz w:val="32"/>
          <w:szCs w:val="32"/>
          <w:shd w:val="clear" w:color="auto" w:fill="FFFFFF"/>
        </w:rPr>
        <w:t>Etymology:</w:t>
      </w:r>
    </w:p>
    <w:p w:rsidR="00A0357D" w:rsidRDefault="00A0357D" w:rsidP="00A0357D">
      <w:pPr>
        <w:spacing w:before="100" w:beforeAutospacing="1" w:after="100" w:afterAutospacing="1" w:line="360" w:lineRule="auto"/>
        <w:jc w:val="both"/>
        <w:rPr>
          <w:rFonts w:ascii="Times New Roman" w:hAnsi="Times New Roman" w:cs="Times New Roman"/>
          <w:color w:val="202122"/>
          <w:sz w:val="24"/>
          <w:szCs w:val="24"/>
          <w:shd w:val="clear" w:color="auto" w:fill="FFFFFF"/>
        </w:rPr>
      </w:pPr>
      <w:r w:rsidRPr="00A0357D">
        <w:rPr>
          <w:rFonts w:ascii="Times New Roman" w:hAnsi="Times New Roman" w:cs="Times New Roman"/>
          <w:color w:val="202122"/>
          <w:sz w:val="24"/>
          <w:szCs w:val="24"/>
          <w:shd w:val="clear" w:color="auto" w:fill="FFFFFF"/>
        </w:rPr>
        <w:t>The term </w:t>
      </w:r>
      <w:proofErr w:type="spellStart"/>
      <w:r w:rsidRPr="00A0357D">
        <w:rPr>
          <w:rFonts w:ascii="Times New Roman" w:hAnsi="Times New Roman" w:cs="Times New Roman"/>
          <w:i/>
          <w:iCs/>
          <w:color w:val="202122"/>
          <w:sz w:val="24"/>
          <w:szCs w:val="24"/>
          <w:shd w:val="clear" w:color="auto" w:fill="FFFFFF"/>
        </w:rPr>
        <w:t>āyurveda</w:t>
      </w:r>
      <w:proofErr w:type="spellEnd"/>
      <w:proofErr w:type="gramStart"/>
      <w:r w:rsidRPr="00A0357D">
        <w:rPr>
          <w:rFonts w:ascii="Times New Roman" w:hAnsi="Times New Roman" w:cs="Times New Roman"/>
          <w:color w:val="202122"/>
          <w:sz w:val="24"/>
          <w:szCs w:val="24"/>
          <w:shd w:val="clear" w:color="auto" w:fill="FFFFFF"/>
        </w:rPr>
        <w:t> </w:t>
      </w:r>
      <w:r>
        <w:rPr>
          <w:rFonts w:ascii="Times New Roman" w:hAnsi="Times New Roman" w:cs="Times New Roman"/>
          <w:color w:val="202122"/>
          <w:sz w:val="24"/>
          <w:szCs w:val="24"/>
          <w:shd w:val="clear" w:color="auto" w:fill="FFFFFF"/>
        </w:rPr>
        <w:t xml:space="preserve"> </w:t>
      </w:r>
      <w:r w:rsidRPr="00A0357D">
        <w:rPr>
          <w:rFonts w:ascii="Times New Roman" w:hAnsi="Times New Roman" w:cs="Times New Roman"/>
          <w:color w:val="202122"/>
          <w:sz w:val="24"/>
          <w:szCs w:val="24"/>
          <w:shd w:val="clear" w:color="auto" w:fill="FFFFFF"/>
        </w:rPr>
        <w:t>is</w:t>
      </w:r>
      <w:proofErr w:type="gramEnd"/>
      <w:r w:rsidRPr="00A0357D">
        <w:rPr>
          <w:rFonts w:ascii="Times New Roman" w:hAnsi="Times New Roman" w:cs="Times New Roman"/>
          <w:color w:val="202122"/>
          <w:sz w:val="24"/>
          <w:szCs w:val="24"/>
          <w:shd w:val="clear" w:color="auto" w:fill="FFFFFF"/>
        </w:rPr>
        <w:t xml:space="preserve"> composed of two words, </w:t>
      </w:r>
      <w:proofErr w:type="spellStart"/>
      <w:r w:rsidRPr="00A0357D">
        <w:rPr>
          <w:rFonts w:ascii="Times New Roman" w:hAnsi="Times New Roman" w:cs="Times New Roman"/>
          <w:i/>
          <w:iCs/>
          <w:color w:val="202122"/>
          <w:sz w:val="24"/>
          <w:szCs w:val="24"/>
          <w:shd w:val="clear" w:color="auto" w:fill="FFFFFF"/>
        </w:rPr>
        <w:t>āyus</w:t>
      </w:r>
      <w:proofErr w:type="spellEnd"/>
      <w:r w:rsidRPr="00A0357D">
        <w:rPr>
          <w:rFonts w:ascii="Times New Roman" w:hAnsi="Times New Roman" w:cs="Times New Roman"/>
          <w:color w:val="202122"/>
          <w:sz w:val="24"/>
          <w:szCs w:val="24"/>
          <w:shd w:val="clear" w:color="auto" w:fill="FFFFFF"/>
        </w:rPr>
        <w:t>,, "life" or "longevity", and </w:t>
      </w:r>
      <w:proofErr w:type="spellStart"/>
      <w:r w:rsidRPr="00A0357D">
        <w:rPr>
          <w:rFonts w:ascii="Times New Roman" w:hAnsi="Times New Roman" w:cs="Times New Roman"/>
          <w:i/>
          <w:iCs/>
          <w:color w:val="202122"/>
          <w:sz w:val="24"/>
          <w:szCs w:val="24"/>
          <w:shd w:val="clear" w:color="auto" w:fill="FFFFFF"/>
        </w:rPr>
        <w:t>veda</w:t>
      </w:r>
      <w:proofErr w:type="spellEnd"/>
      <w:r w:rsidRPr="00A0357D">
        <w:rPr>
          <w:rFonts w:ascii="Times New Roman" w:hAnsi="Times New Roman" w:cs="Times New Roman"/>
          <w:color w:val="202122"/>
          <w:sz w:val="24"/>
          <w:szCs w:val="24"/>
          <w:shd w:val="clear" w:color="auto" w:fill="FFFFFF"/>
        </w:rPr>
        <w:t>, , "knowledge", translated as "knowledge of longevity" or "knowledge of life and longevity".</w:t>
      </w:r>
    </w:p>
    <w:p w:rsidR="00A0357D" w:rsidRPr="002A0FC0" w:rsidRDefault="00A0357D" w:rsidP="00A0357D">
      <w:pPr>
        <w:spacing w:before="100" w:beforeAutospacing="1" w:after="100" w:afterAutospacing="1" w:line="360" w:lineRule="auto"/>
        <w:jc w:val="both"/>
        <w:rPr>
          <w:rFonts w:ascii="Times New Roman" w:hAnsi="Times New Roman" w:cs="Times New Roman"/>
          <w:b/>
          <w:color w:val="101418"/>
          <w:sz w:val="32"/>
          <w:szCs w:val="32"/>
          <w:shd w:val="clear" w:color="auto" w:fill="FFFFFF"/>
        </w:rPr>
      </w:pPr>
      <w:r w:rsidRPr="002A0FC0">
        <w:rPr>
          <w:rFonts w:ascii="Times New Roman" w:hAnsi="Times New Roman" w:cs="Times New Roman"/>
          <w:b/>
          <w:color w:val="101418"/>
          <w:sz w:val="32"/>
          <w:szCs w:val="32"/>
          <w:shd w:val="clear" w:color="auto" w:fill="FFFFFF"/>
        </w:rPr>
        <w:t>Eight components:</w:t>
      </w:r>
    </w:p>
    <w:p w:rsidR="00A0357D" w:rsidRPr="002A0FC0" w:rsidRDefault="00A0357D" w:rsidP="002A0FC0">
      <w:pPr>
        <w:spacing w:before="100" w:beforeAutospacing="1" w:after="100" w:afterAutospacing="1" w:line="360" w:lineRule="auto"/>
        <w:jc w:val="both"/>
        <w:rPr>
          <w:rFonts w:ascii="Times New Roman" w:hAnsi="Times New Roman" w:cs="Times New Roman"/>
          <w:sz w:val="24"/>
          <w:szCs w:val="24"/>
        </w:rPr>
      </w:pPr>
      <w:r w:rsidRPr="002A0FC0">
        <w:rPr>
          <w:rFonts w:ascii="Times New Roman" w:hAnsi="Times New Roman" w:cs="Times New Roman"/>
          <w:sz w:val="24"/>
          <w:szCs w:val="24"/>
        </w:rPr>
        <w:t xml:space="preserve">Classical </w:t>
      </w:r>
      <w:proofErr w:type="spellStart"/>
      <w:r w:rsidRPr="002A0FC0">
        <w:rPr>
          <w:rFonts w:ascii="Times New Roman" w:hAnsi="Times New Roman" w:cs="Times New Roman"/>
          <w:sz w:val="24"/>
          <w:szCs w:val="24"/>
        </w:rPr>
        <w:t>Ayurvedic</w:t>
      </w:r>
      <w:proofErr w:type="spellEnd"/>
      <w:r w:rsidRPr="002A0FC0">
        <w:rPr>
          <w:rFonts w:ascii="Times New Roman" w:hAnsi="Times New Roman" w:cs="Times New Roman"/>
          <w:sz w:val="24"/>
          <w:szCs w:val="24"/>
        </w:rPr>
        <w:t xml:space="preserve"> texts describe medicine as being divided into </w:t>
      </w:r>
      <w:r w:rsidRPr="002A0FC0">
        <w:rPr>
          <w:rStyle w:val="Strong"/>
          <w:rFonts w:ascii="Times New Roman" w:hAnsi="Times New Roman" w:cs="Times New Roman"/>
          <w:sz w:val="24"/>
          <w:szCs w:val="24"/>
        </w:rPr>
        <w:t>eight components (</w:t>
      </w:r>
      <w:proofErr w:type="spellStart"/>
      <w:r w:rsidRPr="002A0FC0">
        <w:rPr>
          <w:rStyle w:val="Strong"/>
          <w:rFonts w:ascii="Times New Roman" w:hAnsi="Times New Roman" w:cs="Times New Roman"/>
          <w:sz w:val="24"/>
          <w:szCs w:val="24"/>
        </w:rPr>
        <w:t>Aṣṭāṅga</w:t>
      </w:r>
      <w:proofErr w:type="spellEnd"/>
      <w:r w:rsidRPr="002A0FC0">
        <w:rPr>
          <w:rStyle w:val="Strong"/>
          <w:rFonts w:ascii="Times New Roman" w:hAnsi="Times New Roman" w:cs="Times New Roman"/>
          <w:sz w:val="24"/>
          <w:szCs w:val="24"/>
        </w:rPr>
        <w:t xml:space="preserve"> Ayurveda)</w:t>
      </w:r>
      <w:r w:rsidRPr="002A0FC0">
        <w:rPr>
          <w:rFonts w:ascii="Times New Roman" w:hAnsi="Times New Roman" w:cs="Times New Roman"/>
          <w:sz w:val="24"/>
          <w:szCs w:val="24"/>
        </w:rPr>
        <w:t xml:space="preserve">, a concept that first appears in the ancient Sanskrit epic, the </w:t>
      </w:r>
      <w:proofErr w:type="spellStart"/>
      <w:r w:rsidRPr="002A0FC0">
        <w:rPr>
          <w:rStyle w:val="Strong"/>
          <w:rFonts w:ascii="Times New Roman" w:hAnsi="Times New Roman" w:cs="Times New Roman"/>
          <w:sz w:val="24"/>
          <w:szCs w:val="24"/>
        </w:rPr>
        <w:t>Mahābhārata</w:t>
      </w:r>
      <w:proofErr w:type="spellEnd"/>
      <w:r w:rsidRPr="002A0FC0">
        <w:rPr>
          <w:rFonts w:ascii="Times New Roman" w:hAnsi="Times New Roman" w:cs="Times New Roman"/>
          <w:sz w:val="24"/>
          <w:szCs w:val="24"/>
        </w:rPr>
        <w:t xml:space="preserve"> (c. 4th century BCE). These components encompass various aspects of healthcare and well-being, forming the core structure of traditional </w:t>
      </w:r>
      <w:proofErr w:type="spellStart"/>
      <w:r w:rsidRPr="002A0FC0">
        <w:rPr>
          <w:rFonts w:ascii="Times New Roman" w:hAnsi="Times New Roman" w:cs="Times New Roman"/>
          <w:sz w:val="24"/>
          <w:szCs w:val="24"/>
        </w:rPr>
        <w:t>Ayurvedic</w:t>
      </w:r>
      <w:proofErr w:type="spellEnd"/>
      <w:r w:rsidRPr="002A0FC0">
        <w:rPr>
          <w:rFonts w:ascii="Times New Roman" w:hAnsi="Times New Roman" w:cs="Times New Roman"/>
          <w:sz w:val="24"/>
          <w:szCs w:val="24"/>
        </w:rPr>
        <w:t xml:space="preserve"> practice.</w:t>
      </w: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t>Kāyachikitsā</w:t>
      </w:r>
      <w:proofErr w:type="spellEnd"/>
      <w:r w:rsidRPr="002A0FC0">
        <w:rPr>
          <w:rFonts w:ascii="Times New Roman" w:eastAsia="Times New Roman" w:hAnsi="Times New Roman" w:cs="Times New Roman"/>
          <w:b/>
          <w:bCs/>
          <w:sz w:val="24"/>
          <w:szCs w:val="24"/>
          <w:lang w:eastAsia="en-IN"/>
        </w:rPr>
        <w:t xml:space="preserve"> (General Medicine):</w:t>
      </w:r>
    </w:p>
    <w:p w:rsidR="00A0357D" w:rsidRPr="002A0FC0" w:rsidRDefault="00A0357D" w:rsidP="002A0FC0">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Focuses on the treatment of physical ailments and diseases related to the body.</w:t>
      </w: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t>Kaumāra-bhṛtya</w:t>
      </w:r>
      <w:proofErr w:type="spellEnd"/>
      <w:r w:rsidRPr="002A0FC0">
        <w:rPr>
          <w:rFonts w:ascii="Times New Roman" w:eastAsia="Times New Roman" w:hAnsi="Times New Roman" w:cs="Times New Roman"/>
          <w:b/>
          <w:bCs/>
          <w:sz w:val="24"/>
          <w:szCs w:val="24"/>
          <w:lang w:eastAsia="en-IN"/>
        </w:rPr>
        <w:t xml:space="preserve"> (</w:t>
      </w:r>
      <w:proofErr w:type="spellStart"/>
      <w:r w:rsidRPr="002A0FC0">
        <w:rPr>
          <w:rFonts w:ascii="Times New Roman" w:eastAsia="Times New Roman" w:hAnsi="Times New Roman" w:cs="Times New Roman"/>
          <w:b/>
          <w:bCs/>
          <w:sz w:val="24"/>
          <w:szCs w:val="24"/>
          <w:lang w:eastAsia="en-IN"/>
        </w:rPr>
        <w:t>Pediatrics</w:t>
      </w:r>
      <w:proofErr w:type="spellEnd"/>
      <w:r w:rsidRPr="002A0FC0">
        <w:rPr>
          <w:rFonts w:ascii="Times New Roman" w:eastAsia="Times New Roman" w:hAnsi="Times New Roman" w:cs="Times New Roman"/>
          <w:b/>
          <w:bCs/>
          <w:sz w:val="24"/>
          <w:szCs w:val="24"/>
          <w:lang w:eastAsia="en-IN"/>
        </w:rPr>
        <w:t>):</w:t>
      </w:r>
    </w:p>
    <w:p w:rsidR="00A0357D" w:rsidRPr="002A0FC0" w:rsidRDefault="00A0357D" w:rsidP="002A0FC0">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Covers prenatal and postnatal care, child health, methods of conception, and childhood diseases.</w:t>
      </w: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t>Śalyatantra</w:t>
      </w:r>
      <w:proofErr w:type="spellEnd"/>
      <w:r w:rsidRPr="002A0FC0">
        <w:rPr>
          <w:rFonts w:ascii="Times New Roman" w:eastAsia="Times New Roman" w:hAnsi="Times New Roman" w:cs="Times New Roman"/>
          <w:b/>
          <w:bCs/>
          <w:sz w:val="24"/>
          <w:szCs w:val="24"/>
          <w:lang w:eastAsia="en-IN"/>
        </w:rPr>
        <w:t xml:space="preserve"> (Surgery):</w:t>
      </w:r>
    </w:p>
    <w:p w:rsidR="00A0357D" w:rsidRPr="002A0FC0" w:rsidRDefault="00A0357D" w:rsidP="002A0FC0">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Involves surgical techniques, removal of foreign objects, and management of trauma.</w:t>
      </w: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t>Śhālākyatantra</w:t>
      </w:r>
      <w:proofErr w:type="spellEnd"/>
      <w:r w:rsidRPr="002A0FC0">
        <w:rPr>
          <w:rFonts w:ascii="Times New Roman" w:eastAsia="Times New Roman" w:hAnsi="Times New Roman" w:cs="Times New Roman"/>
          <w:b/>
          <w:bCs/>
          <w:sz w:val="24"/>
          <w:szCs w:val="24"/>
          <w:lang w:eastAsia="en-IN"/>
        </w:rPr>
        <w:t xml:space="preserve"> (ENT and Upper Body Ailments):</w:t>
      </w:r>
    </w:p>
    <w:p w:rsidR="00A0357D" w:rsidRPr="002A0FC0" w:rsidRDefault="00A0357D" w:rsidP="002A0FC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Deals with diseases of the ears, eyes, nose, mouth, and other upper body cavities.</w:t>
      </w: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t>Bhūtavidyā</w:t>
      </w:r>
      <w:proofErr w:type="spellEnd"/>
      <w:r w:rsidRPr="002A0FC0">
        <w:rPr>
          <w:rFonts w:ascii="Times New Roman" w:eastAsia="Times New Roman" w:hAnsi="Times New Roman" w:cs="Times New Roman"/>
          <w:b/>
          <w:bCs/>
          <w:sz w:val="24"/>
          <w:szCs w:val="24"/>
          <w:lang w:eastAsia="en-IN"/>
        </w:rPr>
        <w:t xml:space="preserve"> (Psychiatry and Spirit Healing):</w:t>
      </w:r>
    </w:p>
    <w:p w:rsidR="00A0357D" w:rsidRPr="002A0FC0" w:rsidRDefault="00A0357D" w:rsidP="002A0FC0">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Addresses mental health issues and conditions attributed to spirit possession or psychological disturbances.</w:t>
      </w: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t>Agadatantra</w:t>
      </w:r>
      <w:proofErr w:type="spellEnd"/>
      <w:r w:rsidRPr="002A0FC0">
        <w:rPr>
          <w:rFonts w:ascii="Times New Roman" w:eastAsia="Times New Roman" w:hAnsi="Times New Roman" w:cs="Times New Roman"/>
          <w:b/>
          <w:bCs/>
          <w:sz w:val="24"/>
          <w:szCs w:val="24"/>
          <w:lang w:eastAsia="en-IN"/>
        </w:rPr>
        <w:t xml:space="preserve"> (Toxicology):</w:t>
      </w:r>
    </w:p>
    <w:p w:rsidR="002A0FC0" w:rsidRDefault="00A0357D" w:rsidP="002A0FC0">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Studies poisons from animals, plants, and minerals, as well as antidotes and treatments for poisoning.</w:t>
      </w:r>
    </w:p>
    <w:p w:rsidR="002A0FC0" w:rsidRPr="002A0FC0" w:rsidRDefault="002A0FC0" w:rsidP="002A0FC0">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lastRenderedPageBreak/>
        <w:t>Rasāyantantra</w:t>
      </w:r>
      <w:proofErr w:type="spellEnd"/>
      <w:r w:rsidRPr="002A0FC0">
        <w:rPr>
          <w:rFonts w:ascii="Times New Roman" w:eastAsia="Times New Roman" w:hAnsi="Times New Roman" w:cs="Times New Roman"/>
          <w:b/>
          <w:bCs/>
          <w:sz w:val="24"/>
          <w:szCs w:val="24"/>
          <w:lang w:eastAsia="en-IN"/>
        </w:rPr>
        <w:t xml:space="preserve"> (Rejuvenation and Longevity):</w:t>
      </w:r>
    </w:p>
    <w:p w:rsidR="00A0357D" w:rsidRPr="002A0FC0" w:rsidRDefault="00A0357D" w:rsidP="002A0FC0">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Emphasizes therapies and tonics that enhance longevity, vitality, and mental clarity.</w:t>
      </w:r>
    </w:p>
    <w:p w:rsidR="00A0357D" w:rsidRPr="002A0FC0" w:rsidRDefault="00A0357D" w:rsidP="002A0FC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A0FC0">
        <w:rPr>
          <w:rFonts w:ascii="Times New Roman" w:eastAsia="Times New Roman" w:hAnsi="Times New Roman" w:cs="Times New Roman"/>
          <w:b/>
          <w:bCs/>
          <w:sz w:val="24"/>
          <w:szCs w:val="24"/>
          <w:lang w:eastAsia="en-IN"/>
        </w:rPr>
        <w:t>Vājīkaraṇatantra</w:t>
      </w:r>
      <w:proofErr w:type="spellEnd"/>
      <w:r w:rsidRPr="002A0FC0">
        <w:rPr>
          <w:rFonts w:ascii="Times New Roman" w:eastAsia="Times New Roman" w:hAnsi="Times New Roman" w:cs="Times New Roman"/>
          <w:b/>
          <w:bCs/>
          <w:sz w:val="24"/>
          <w:szCs w:val="24"/>
          <w:lang w:eastAsia="en-IN"/>
        </w:rPr>
        <w:t xml:space="preserve"> (Aphrodisiacs and Fertility):</w:t>
      </w:r>
    </w:p>
    <w:p w:rsidR="00A0357D" w:rsidRDefault="00A0357D" w:rsidP="002A0FC0">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Focuses on enhancing reproductive health, sexual vitality, and transforming sexual energy into spiritual energy.</w:t>
      </w:r>
    </w:p>
    <w:p w:rsidR="002A0FC0" w:rsidRDefault="002A0FC0" w:rsidP="002A0FC0">
      <w:pPr>
        <w:spacing w:before="100" w:beforeAutospacing="1" w:after="100" w:afterAutospacing="1" w:line="360" w:lineRule="auto"/>
        <w:jc w:val="both"/>
        <w:rPr>
          <w:rFonts w:ascii="Times New Roman" w:hAnsi="Times New Roman" w:cs="Times New Roman"/>
          <w:color w:val="101418"/>
          <w:sz w:val="32"/>
          <w:szCs w:val="32"/>
          <w:shd w:val="clear" w:color="auto" w:fill="FFFFFF"/>
        </w:rPr>
      </w:pPr>
      <w:r w:rsidRPr="002A0FC0">
        <w:rPr>
          <w:rFonts w:ascii="Times New Roman" w:hAnsi="Times New Roman" w:cs="Times New Roman"/>
          <w:color w:val="101418"/>
          <w:sz w:val="32"/>
          <w:szCs w:val="32"/>
          <w:shd w:val="clear" w:color="auto" w:fill="FFFFFF"/>
        </w:rPr>
        <w:t>Principles and terminology:</w:t>
      </w:r>
    </w:p>
    <w:p w:rsidR="002A0FC0" w:rsidRPr="002A0FC0" w:rsidRDefault="002A0FC0" w:rsidP="002A0FC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 xml:space="preserve">Ayurveda is intricately linked with ancient Indian philosophies such as </w:t>
      </w:r>
      <w:r w:rsidRPr="002A0FC0">
        <w:rPr>
          <w:rFonts w:ascii="Times New Roman" w:eastAsia="Times New Roman" w:hAnsi="Times New Roman" w:cs="Times New Roman"/>
          <w:b/>
          <w:bCs/>
          <w:sz w:val="24"/>
          <w:szCs w:val="24"/>
          <w:lang w:eastAsia="en-IN"/>
        </w:rPr>
        <w:t xml:space="preserve">Samkhya, </w:t>
      </w:r>
      <w:proofErr w:type="spellStart"/>
      <w:r w:rsidRPr="002A0FC0">
        <w:rPr>
          <w:rFonts w:ascii="Times New Roman" w:eastAsia="Times New Roman" w:hAnsi="Times New Roman" w:cs="Times New Roman"/>
          <w:b/>
          <w:bCs/>
          <w:sz w:val="24"/>
          <w:szCs w:val="24"/>
          <w:lang w:eastAsia="en-IN"/>
        </w:rPr>
        <w:t>Vaisheshika</w:t>
      </w:r>
      <w:proofErr w:type="spellEnd"/>
      <w:r w:rsidRPr="002A0FC0">
        <w:rPr>
          <w:rFonts w:ascii="Times New Roman" w:eastAsia="Times New Roman" w:hAnsi="Times New Roman" w:cs="Times New Roman"/>
          <w:b/>
          <w:bCs/>
          <w:sz w:val="24"/>
          <w:szCs w:val="24"/>
          <w:lang w:eastAsia="en-IN"/>
        </w:rPr>
        <w:t>, Buddhism, and Jainism</w:t>
      </w:r>
      <w:r w:rsidRPr="002A0FC0">
        <w:rPr>
          <w:rFonts w:ascii="Times New Roman" w:eastAsia="Times New Roman" w:hAnsi="Times New Roman" w:cs="Times New Roman"/>
          <w:sz w:val="24"/>
          <w:szCs w:val="24"/>
          <w:lang w:eastAsia="en-IN"/>
        </w:rPr>
        <w:t xml:space="preserve">, emphasizing a holistic approach to health that includes the body, mind, and spirit. Central to </w:t>
      </w:r>
      <w:proofErr w:type="spellStart"/>
      <w:r w:rsidRPr="002A0FC0">
        <w:rPr>
          <w:rFonts w:ascii="Times New Roman" w:eastAsia="Times New Roman" w:hAnsi="Times New Roman" w:cs="Times New Roman"/>
          <w:sz w:val="24"/>
          <w:szCs w:val="24"/>
          <w:lang w:eastAsia="en-IN"/>
        </w:rPr>
        <w:t>Ayurvedic</w:t>
      </w:r>
      <w:proofErr w:type="spellEnd"/>
      <w:r w:rsidRPr="002A0FC0">
        <w:rPr>
          <w:rFonts w:ascii="Times New Roman" w:eastAsia="Times New Roman" w:hAnsi="Times New Roman" w:cs="Times New Roman"/>
          <w:sz w:val="24"/>
          <w:szCs w:val="24"/>
          <w:lang w:eastAsia="en-IN"/>
        </w:rPr>
        <w:t xml:space="preserve"> thought is the belief that maintaining balance in bodily elements is crucial for preventing illness. It cautions against suppressing natural urges, as doing so is considered to disrupt the body's equilibrium and lead to disease. For instance, Ayurveda suggests that suppressing sneezing could potentially cause shoulder pain, illustrating its focus on the interconnectedness of bodily functions.</w:t>
      </w:r>
    </w:p>
    <w:p w:rsidR="002A0FC0" w:rsidRDefault="002A0FC0" w:rsidP="002A0FC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A0FC0">
        <w:rPr>
          <w:rFonts w:ascii="Times New Roman" w:eastAsia="Times New Roman" w:hAnsi="Times New Roman" w:cs="Times New Roman"/>
          <w:sz w:val="24"/>
          <w:szCs w:val="24"/>
          <w:lang w:eastAsia="en-IN"/>
        </w:rPr>
        <w:t xml:space="preserve">The fundamental principles of Ayurveda revolve around the concept of </w:t>
      </w:r>
      <w:proofErr w:type="spellStart"/>
      <w:r w:rsidRPr="002A0FC0">
        <w:rPr>
          <w:rFonts w:ascii="Times New Roman" w:eastAsia="Times New Roman" w:hAnsi="Times New Roman" w:cs="Times New Roman"/>
          <w:b/>
          <w:bCs/>
          <w:sz w:val="24"/>
          <w:szCs w:val="24"/>
          <w:lang w:eastAsia="en-IN"/>
        </w:rPr>
        <w:t>Tridosha</w:t>
      </w:r>
      <w:proofErr w:type="spellEnd"/>
      <w:r w:rsidRPr="002A0FC0">
        <w:rPr>
          <w:rFonts w:ascii="Times New Roman" w:eastAsia="Times New Roman" w:hAnsi="Times New Roman" w:cs="Times New Roman"/>
          <w:sz w:val="24"/>
          <w:szCs w:val="24"/>
          <w:lang w:eastAsia="en-IN"/>
        </w:rPr>
        <w:t xml:space="preserve">, which comprises three elemental bio-energies: </w:t>
      </w:r>
      <w:proofErr w:type="spellStart"/>
      <w:r w:rsidRPr="002A0FC0">
        <w:rPr>
          <w:rFonts w:ascii="Times New Roman" w:eastAsia="Times New Roman" w:hAnsi="Times New Roman" w:cs="Times New Roman"/>
          <w:b/>
          <w:bCs/>
          <w:sz w:val="24"/>
          <w:szCs w:val="24"/>
          <w:lang w:eastAsia="en-IN"/>
        </w:rPr>
        <w:t>Vata</w:t>
      </w:r>
      <w:proofErr w:type="spellEnd"/>
      <w:r w:rsidRPr="002A0FC0">
        <w:rPr>
          <w:rFonts w:ascii="Times New Roman" w:eastAsia="Times New Roman" w:hAnsi="Times New Roman" w:cs="Times New Roman"/>
          <w:b/>
          <w:bCs/>
          <w:sz w:val="24"/>
          <w:szCs w:val="24"/>
          <w:lang w:eastAsia="en-IN"/>
        </w:rPr>
        <w:t xml:space="preserve"> (Air), Pitta (Fire), and </w:t>
      </w:r>
      <w:proofErr w:type="spellStart"/>
      <w:r w:rsidRPr="002A0FC0">
        <w:rPr>
          <w:rFonts w:ascii="Times New Roman" w:eastAsia="Times New Roman" w:hAnsi="Times New Roman" w:cs="Times New Roman"/>
          <w:b/>
          <w:bCs/>
          <w:sz w:val="24"/>
          <w:szCs w:val="24"/>
          <w:lang w:eastAsia="en-IN"/>
        </w:rPr>
        <w:t>Kapha</w:t>
      </w:r>
      <w:proofErr w:type="spellEnd"/>
      <w:r w:rsidRPr="002A0FC0">
        <w:rPr>
          <w:rFonts w:ascii="Times New Roman" w:eastAsia="Times New Roman" w:hAnsi="Times New Roman" w:cs="Times New Roman"/>
          <w:b/>
          <w:bCs/>
          <w:sz w:val="24"/>
          <w:szCs w:val="24"/>
          <w:lang w:eastAsia="en-IN"/>
        </w:rPr>
        <w:t xml:space="preserve"> (Earth and Water)</w:t>
      </w:r>
      <w:r w:rsidRPr="002A0FC0">
        <w:rPr>
          <w:rFonts w:ascii="Times New Roman" w:eastAsia="Times New Roman" w:hAnsi="Times New Roman" w:cs="Times New Roman"/>
          <w:sz w:val="24"/>
          <w:szCs w:val="24"/>
          <w:lang w:eastAsia="en-IN"/>
        </w:rPr>
        <w:t xml:space="preserve">. These </w:t>
      </w:r>
      <w:proofErr w:type="spellStart"/>
      <w:r w:rsidRPr="002A0FC0">
        <w:rPr>
          <w:rFonts w:ascii="Times New Roman" w:eastAsia="Times New Roman" w:hAnsi="Times New Roman" w:cs="Times New Roman"/>
          <w:sz w:val="24"/>
          <w:szCs w:val="24"/>
          <w:lang w:eastAsia="en-IN"/>
        </w:rPr>
        <w:t>doshas</w:t>
      </w:r>
      <w:proofErr w:type="spellEnd"/>
      <w:r w:rsidRPr="002A0FC0">
        <w:rPr>
          <w:rFonts w:ascii="Times New Roman" w:eastAsia="Times New Roman" w:hAnsi="Times New Roman" w:cs="Times New Roman"/>
          <w:sz w:val="24"/>
          <w:szCs w:val="24"/>
          <w:lang w:eastAsia="en-IN"/>
        </w:rPr>
        <w:t xml:space="preserve"> govern various physiological and psychological functions in the body. </w:t>
      </w:r>
      <w:proofErr w:type="spellStart"/>
      <w:r w:rsidRPr="002A0FC0">
        <w:rPr>
          <w:rFonts w:ascii="Times New Roman" w:eastAsia="Times New Roman" w:hAnsi="Times New Roman" w:cs="Times New Roman"/>
          <w:sz w:val="24"/>
          <w:szCs w:val="24"/>
          <w:lang w:eastAsia="en-IN"/>
        </w:rPr>
        <w:t>Vata</w:t>
      </w:r>
      <w:proofErr w:type="spellEnd"/>
      <w:r w:rsidRPr="002A0FC0">
        <w:rPr>
          <w:rFonts w:ascii="Times New Roman" w:eastAsia="Times New Roman" w:hAnsi="Times New Roman" w:cs="Times New Roman"/>
          <w:sz w:val="24"/>
          <w:szCs w:val="24"/>
          <w:lang w:eastAsia="en-IN"/>
        </w:rPr>
        <w:t xml:space="preserve"> is associated with movement and the nervous system, Pitta with metabolism and digestion, and </w:t>
      </w:r>
      <w:proofErr w:type="spellStart"/>
      <w:r w:rsidRPr="002A0FC0">
        <w:rPr>
          <w:rFonts w:ascii="Times New Roman" w:eastAsia="Times New Roman" w:hAnsi="Times New Roman" w:cs="Times New Roman"/>
          <w:sz w:val="24"/>
          <w:szCs w:val="24"/>
          <w:lang w:eastAsia="en-IN"/>
        </w:rPr>
        <w:t>Kapha</w:t>
      </w:r>
      <w:proofErr w:type="spellEnd"/>
      <w:r w:rsidRPr="002A0FC0">
        <w:rPr>
          <w:rFonts w:ascii="Times New Roman" w:eastAsia="Times New Roman" w:hAnsi="Times New Roman" w:cs="Times New Roman"/>
          <w:sz w:val="24"/>
          <w:szCs w:val="24"/>
          <w:lang w:eastAsia="en-IN"/>
        </w:rPr>
        <w:t xml:space="preserve"> with structure and lubrication. Each individual is believed to have a unique constitution or </w:t>
      </w:r>
      <w:proofErr w:type="spellStart"/>
      <w:r w:rsidRPr="002A0FC0">
        <w:rPr>
          <w:rFonts w:ascii="Times New Roman" w:eastAsia="Times New Roman" w:hAnsi="Times New Roman" w:cs="Times New Roman"/>
          <w:b/>
          <w:bCs/>
          <w:sz w:val="24"/>
          <w:szCs w:val="24"/>
          <w:lang w:eastAsia="en-IN"/>
        </w:rPr>
        <w:t>prakriti</w:t>
      </w:r>
      <w:proofErr w:type="spellEnd"/>
      <w:r w:rsidRPr="002A0FC0">
        <w:rPr>
          <w:rFonts w:ascii="Times New Roman" w:eastAsia="Times New Roman" w:hAnsi="Times New Roman" w:cs="Times New Roman"/>
          <w:sz w:val="24"/>
          <w:szCs w:val="24"/>
          <w:lang w:eastAsia="en-IN"/>
        </w:rPr>
        <w:t xml:space="preserve">, determined by the predominant </w:t>
      </w:r>
      <w:proofErr w:type="spellStart"/>
      <w:r w:rsidRPr="002A0FC0">
        <w:rPr>
          <w:rFonts w:ascii="Times New Roman" w:eastAsia="Times New Roman" w:hAnsi="Times New Roman" w:cs="Times New Roman"/>
          <w:sz w:val="24"/>
          <w:szCs w:val="24"/>
          <w:lang w:eastAsia="en-IN"/>
        </w:rPr>
        <w:t>doshas</w:t>
      </w:r>
      <w:proofErr w:type="spellEnd"/>
      <w:r w:rsidRPr="002A0FC0">
        <w:rPr>
          <w:rFonts w:ascii="Times New Roman" w:eastAsia="Times New Roman" w:hAnsi="Times New Roman" w:cs="Times New Roman"/>
          <w:sz w:val="24"/>
          <w:szCs w:val="24"/>
          <w:lang w:eastAsia="en-IN"/>
        </w:rPr>
        <w:t>, influencing their physical and mental characteristics.</w:t>
      </w:r>
    </w:p>
    <w:p w:rsidR="00823342" w:rsidRDefault="00823342" w:rsidP="00823342">
      <w:pPr>
        <w:spacing w:before="100" w:beforeAutospacing="1" w:after="100" w:afterAutospacing="1" w:line="360" w:lineRule="auto"/>
        <w:jc w:val="both"/>
        <w:rPr>
          <w:rFonts w:ascii="Times New Roman" w:hAnsi="Times New Roman" w:cs="Times New Roman"/>
          <w:sz w:val="24"/>
          <w:szCs w:val="24"/>
        </w:rPr>
      </w:pPr>
      <w:r w:rsidRPr="00823342">
        <w:rPr>
          <w:rFonts w:ascii="Times New Roman" w:hAnsi="Times New Roman" w:cs="Times New Roman"/>
          <w:sz w:val="24"/>
          <w:szCs w:val="24"/>
        </w:rPr>
        <w:t xml:space="preserve">In addition to </w:t>
      </w:r>
      <w:proofErr w:type="spellStart"/>
      <w:r w:rsidRPr="00823342">
        <w:rPr>
          <w:rFonts w:ascii="Times New Roman" w:hAnsi="Times New Roman" w:cs="Times New Roman"/>
          <w:sz w:val="24"/>
          <w:szCs w:val="24"/>
        </w:rPr>
        <w:t>doshas</w:t>
      </w:r>
      <w:proofErr w:type="spellEnd"/>
      <w:r w:rsidRPr="00823342">
        <w:rPr>
          <w:rFonts w:ascii="Times New Roman" w:hAnsi="Times New Roman" w:cs="Times New Roman"/>
          <w:sz w:val="24"/>
          <w:szCs w:val="24"/>
        </w:rPr>
        <w:t xml:space="preserve">, Ayurveda identifies seven primary tissues, known as </w:t>
      </w:r>
      <w:proofErr w:type="spellStart"/>
      <w:r w:rsidRPr="00823342">
        <w:rPr>
          <w:rStyle w:val="Strong"/>
          <w:rFonts w:ascii="Times New Roman" w:hAnsi="Times New Roman" w:cs="Times New Roman"/>
          <w:sz w:val="24"/>
          <w:szCs w:val="24"/>
        </w:rPr>
        <w:t>Dhatus</w:t>
      </w:r>
      <w:proofErr w:type="spellEnd"/>
      <w:r w:rsidRPr="00823342">
        <w:rPr>
          <w:rFonts w:ascii="Times New Roman" w:hAnsi="Times New Roman" w:cs="Times New Roman"/>
          <w:sz w:val="24"/>
          <w:szCs w:val="24"/>
        </w:rPr>
        <w:t>, which include rasa (</w:t>
      </w:r>
      <w:proofErr w:type="spellStart"/>
      <w:r w:rsidRPr="00823342">
        <w:rPr>
          <w:rFonts w:ascii="Times New Roman" w:hAnsi="Times New Roman" w:cs="Times New Roman"/>
          <w:sz w:val="24"/>
          <w:szCs w:val="24"/>
        </w:rPr>
        <w:t>chyle</w:t>
      </w:r>
      <w:proofErr w:type="spellEnd"/>
      <w:r w:rsidRPr="00823342">
        <w:rPr>
          <w:rFonts w:ascii="Times New Roman" w:hAnsi="Times New Roman" w:cs="Times New Roman"/>
          <w:sz w:val="24"/>
          <w:szCs w:val="24"/>
        </w:rPr>
        <w:t xml:space="preserve">), </w:t>
      </w:r>
      <w:proofErr w:type="spellStart"/>
      <w:r w:rsidRPr="00823342">
        <w:rPr>
          <w:rFonts w:ascii="Times New Roman" w:hAnsi="Times New Roman" w:cs="Times New Roman"/>
          <w:sz w:val="24"/>
          <w:szCs w:val="24"/>
        </w:rPr>
        <w:t>rakta</w:t>
      </w:r>
      <w:proofErr w:type="spellEnd"/>
      <w:r w:rsidRPr="00823342">
        <w:rPr>
          <w:rFonts w:ascii="Times New Roman" w:hAnsi="Times New Roman" w:cs="Times New Roman"/>
          <w:sz w:val="24"/>
          <w:szCs w:val="24"/>
        </w:rPr>
        <w:t xml:space="preserve"> (blood), </w:t>
      </w:r>
      <w:proofErr w:type="spellStart"/>
      <w:r w:rsidRPr="00823342">
        <w:rPr>
          <w:rFonts w:ascii="Times New Roman" w:hAnsi="Times New Roman" w:cs="Times New Roman"/>
          <w:sz w:val="24"/>
          <w:szCs w:val="24"/>
        </w:rPr>
        <w:t>mamsa</w:t>
      </w:r>
      <w:proofErr w:type="spellEnd"/>
      <w:r w:rsidRPr="00823342">
        <w:rPr>
          <w:rFonts w:ascii="Times New Roman" w:hAnsi="Times New Roman" w:cs="Times New Roman"/>
          <w:sz w:val="24"/>
          <w:szCs w:val="24"/>
        </w:rPr>
        <w:t xml:space="preserve"> (muscle), </w:t>
      </w:r>
      <w:proofErr w:type="spellStart"/>
      <w:r w:rsidRPr="00823342">
        <w:rPr>
          <w:rFonts w:ascii="Times New Roman" w:hAnsi="Times New Roman" w:cs="Times New Roman"/>
          <w:sz w:val="24"/>
          <w:szCs w:val="24"/>
        </w:rPr>
        <w:t>meda</w:t>
      </w:r>
      <w:proofErr w:type="spellEnd"/>
      <w:r w:rsidRPr="00823342">
        <w:rPr>
          <w:rFonts w:ascii="Times New Roman" w:hAnsi="Times New Roman" w:cs="Times New Roman"/>
          <w:sz w:val="24"/>
          <w:szCs w:val="24"/>
        </w:rPr>
        <w:t xml:space="preserve"> (fat), </w:t>
      </w:r>
      <w:proofErr w:type="spellStart"/>
      <w:r w:rsidRPr="00823342">
        <w:rPr>
          <w:rFonts w:ascii="Times New Roman" w:hAnsi="Times New Roman" w:cs="Times New Roman"/>
          <w:sz w:val="24"/>
          <w:szCs w:val="24"/>
        </w:rPr>
        <w:t>asthi</w:t>
      </w:r>
      <w:proofErr w:type="spellEnd"/>
      <w:r w:rsidRPr="00823342">
        <w:rPr>
          <w:rFonts w:ascii="Times New Roman" w:hAnsi="Times New Roman" w:cs="Times New Roman"/>
          <w:sz w:val="24"/>
          <w:szCs w:val="24"/>
        </w:rPr>
        <w:t xml:space="preserve"> (bone), </w:t>
      </w:r>
      <w:proofErr w:type="spellStart"/>
      <w:r w:rsidRPr="00823342">
        <w:rPr>
          <w:rFonts w:ascii="Times New Roman" w:hAnsi="Times New Roman" w:cs="Times New Roman"/>
          <w:sz w:val="24"/>
          <w:szCs w:val="24"/>
        </w:rPr>
        <w:t>majja</w:t>
      </w:r>
      <w:proofErr w:type="spellEnd"/>
      <w:r w:rsidRPr="00823342">
        <w:rPr>
          <w:rFonts w:ascii="Times New Roman" w:hAnsi="Times New Roman" w:cs="Times New Roman"/>
          <w:sz w:val="24"/>
          <w:szCs w:val="24"/>
        </w:rPr>
        <w:t xml:space="preserve"> (marrow), and </w:t>
      </w:r>
      <w:proofErr w:type="spellStart"/>
      <w:r w:rsidRPr="00823342">
        <w:rPr>
          <w:rFonts w:ascii="Times New Roman" w:hAnsi="Times New Roman" w:cs="Times New Roman"/>
          <w:sz w:val="24"/>
          <w:szCs w:val="24"/>
        </w:rPr>
        <w:t>shukra</w:t>
      </w:r>
      <w:proofErr w:type="spellEnd"/>
      <w:r w:rsidRPr="00823342">
        <w:rPr>
          <w:rFonts w:ascii="Times New Roman" w:hAnsi="Times New Roman" w:cs="Times New Roman"/>
          <w:sz w:val="24"/>
          <w:szCs w:val="24"/>
        </w:rPr>
        <w:t xml:space="preserve"> (semen). These tissues are formed sequentially and are considered vital for overall health. The proper elimination of waste products or </w:t>
      </w:r>
      <w:proofErr w:type="spellStart"/>
      <w:r w:rsidRPr="00823342">
        <w:rPr>
          <w:rStyle w:val="Strong"/>
          <w:rFonts w:ascii="Times New Roman" w:hAnsi="Times New Roman" w:cs="Times New Roman"/>
          <w:sz w:val="24"/>
          <w:szCs w:val="24"/>
        </w:rPr>
        <w:t>Malas</w:t>
      </w:r>
      <w:proofErr w:type="spellEnd"/>
      <w:r w:rsidRPr="00823342">
        <w:rPr>
          <w:rFonts w:ascii="Times New Roman" w:hAnsi="Times New Roman" w:cs="Times New Roman"/>
          <w:sz w:val="24"/>
          <w:szCs w:val="24"/>
        </w:rPr>
        <w:t xml:space="preserve"> (urine, </w:t>
      </w:r>
      <w:proofErr w:type="spellStart"/>
      <w:r w:rsidRPr="00823342">
        <w:rPr>
          <w:rFonts w:ascii="Times New Roman" w:hAnsi="Times New Roman" w:cs="Times New Roman"/>
          <w:sz w:val="24"/>
          <w:szCs w:val="24"/>
        </w:rPr>
        <w:t>feces</w:t>
      </w:r>
      <w:proofErr w:type="spellEnd"/>
      <w:r w:rsidRPr="00823342">
        <w:rPr>
          <w:rFonts w:ascii="Times New Roman" w:hAnsi="Times New Roman" w:cs="Times New Roman"/>
          <w:sz w:val="24"/>
          <w:szCs w:val="24"/>
        </w:rPr>
        <w:t>, and sweat) is also emphasized, as any obstruction in their expulsion is believed to result in the accumulation of toxins and subsequent disease.</w:t>
      </w:r>
    </w:p>
    <w:p w:rsidR="00823342" w:rsidRDefault="00823342" w:rsidP="0082334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23342">
        <w:rPr>
          <w:rFonts w:ascii="Times New Roman" w:eastAsia="Times New Roman" w:hAnsi="Times New Roman" w:cs="Times New Roman"/>
          <w:sz w:val="24"/>
          <w:szCs w:val="24"/>
          <w:lang w:eastAsia="en-IN"/>
        </w:rPr>
        <w:t xml:space="preserve">Ayurveda also recognizes five fundamental elements, known as </w:t>
      </w:r>
      <w:proofErr w:type="spellStart"/>
      <w:r w:rsidRPr="00823342">
        <w:rPr>
          <w:rFonts w:ascii="Times New Roman" w:eastAsia="Times New Roman" w:hAnsi="Times New Roman" w:cs="Times New Roman"/>
          <w:b/>
          <w:bCs/>
          <w:sz w:val="24"/>
          <w:szCs w:val="24"/>
          <w:lang w:eastAsia="en-IN"/>
        </w:rPr>
        <w:t>Pancha</w:t>
      </w:r>
      <w:proofErr w:type="spellEnd"/>
      <w:r w:rsidRPr="00823342">
        <w:rPr>
          <w:rFonts w:ascii="Times New Roman" w:eastAsia="Times New Roman" w:hAnsi="Times New Roman" w:cs="Times New Roman"/>
          <w:b/>
          <w:bCs/>
          <w:sz w:val="24"/>
          <w:szCs w:val="24"/>
          <w:lang w:eastAsia="en-IN"/>
        </w:rPr>
        <w:t xml:space="preserve"> </w:t>
      </w:r>
      <w:proofErr w:type="spellStart"/>
      <w:r w:rsidRPr="00823342">
        <w:rPr>
          <w:rFonts w:ascii="Times New Roman" w:eastAsia="Times New Roman" w:hAnsi="Times New Roman" w:cs="Times New Roman"/>
          <w:b/>
          <w:bCs/>
          <w:sz w:val="24"/>
          <w:szCs w:val="24"/>
          <w:lang w:eastAsia="en-IN"/>
        </w:rPr>
        <w:t>Mahabhutas</w:t>
      </w:r>
      <w:proofErr w:type="spellEnd"/>
      <w:r w:rsidRPr="00823342">
        <w:rPr>
          <w:rFonts w:ascii="Times New Roman" w:eastAsia="Times New Roman" w:hAnsi="Times New Roman" w:cs="Times New Roman"/>
          <w:b/>
          <w:bCs/>
          <w:sz w:val="24"/>
          <w:szCs w:val="24"/>
          <w:lang w:eastAsia="en-IN"/>
        </w:rPr>
        <w:t xml:space="preserve"> – earth, water, fire, air, and ether</w:t>
      </w:r>
      <w:r w:rsidRPr="00823342">
        <w:rPr>
          <w:rFonts w:ascii="Times New Roman" w:eastAsia="Times New Roman" w:hAnsi="Times New Roman" w:cs="Times New Roman"/>
          <w:sz w:val="24"/>
          <w:szCs w:val="24"/>
          <w:lang w:eastAsia="en-IN"/>
        </w:rPr>
        <w:t xml:space="preserve">. These elements combine to form both the body’s physical structure and its </w:t>
      </w:r>
      <w:proofErr w:type="spellStart"/>
      <w:r w:rsidRPr="00823342">
        <w:rPr>
          <w:rFonts w:ascii="Times New Roman" w:eastAsia="Times New Roman" w:hAnsi="Times New Roman" w:cs="Times New Roman"/>
          <w:sz w:val="24"/>
          <w:szCs w:val="24"/>
          <w:lang w:eastAsia="en-IN"/>
        </w:rPr>
        <w:t>doshas</w:t>
      </w:r>
      <w:proofErr w:type="spellEnd"/>
      <w:r w:rsidRPr="00823342">
        <w:rPr>
          <w:rFonts w:ascii="Times New Roman" w:eastAsia="Times New Roman" w:hAnsi="Times New Roman" w:cs="Times New Roman"/>
          <w:sz w:val="24"/>
          <w:szCs w:val="24"/>
          <w:lang w:eastAsia="en-IN"/>
        </w:rPr>
        <w:t xml:space="preserve">. Additionally, twenty inherent qualities or </w:t>
      </w:r>
      <w:proofErr w:type="spellStart"/>
      <w:r w:rsidRPr="00823342">
        <w:rPr>
          <w:rFonts w:ascii="Times New Roman" w:eastAsia="Times New Roman" w:hAnsi="Times New Roman" w:cs="Times New Roman"/>
          <w:b/>
          <w:bCs/>
          <w:sz w:val="24"/>
          <w:szCs w:val="24"/>
          <w:lang w:eastAsia="en-IN"/>
        </w:rPr>
        <w:t>Gunas</w:t>
      </w:r>
      <w:proofErr w:type="spellEnd"/>
      <w:r w:rsidRPr="00823342">
        <w:rPr>
          <w:rFonts w:ascii="Times New Roman" w:eastAsia="Times New Roman" w:hAnsi="Times New Roman" w:cs="Times New Roman"/>
          <w:sz w:val="24"/>
          <w:szCs w:val="24"/>
          <w:lang w:eastAsia="en-IN"/>
        </w:rPr>
        <w:t xml:space="preserve">, such as </w:t>
      </w:r>
      <w:r w:rsidRPr="00823342">
        <w:rPr>
          <w:rFonts w:ascii="Times New Roman" w:eastAsia="Times New Roman" w:hAnsi="Times New Roman" w:cs="Times New Roman"/>
          <w:sz w:val="24"/>
          <w:szCs w:val="24"/>
          <w:lang w:eastAsia="en-IN"/>
        </w:rPr>
        <w:lastRenderedPageBreak/>
        <w:t>heavy/light, hot/cold, and dry/unctuous, are believed to influence the state of health and disease.</w:t>
      </w:r>
    </w:p>
    <w:p w:rsidR="00823342" w:rsidRPr="00823342" w:rsidRDefault="00823342" w:rsidP="0082334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23342">
        <w:rPr>
          <w:rFonts w:ascii="Times New Roman" w:eastAsia="Times New Roman" w:hAnsi="Times New Roman" w:cs="Times New Roman"/>
          <w:sz w:val="24"/>
          <w:szCs w:val="24"/>
          <w:lang w:eastAsia="en-IN"/>
        </w:rPr>
        <w:t xml:space="preserve">The </w:t>
      </w:r>
      <w:proofErr w:type="spellStart"/>
      <w:r w:rsidRPr="00823342">
        <w:rPr>
          <w:rFonts w:ascii="Times New Roman" w:eastAsia="Times New Roman" w:hAnsi="Times New Roman" w:cs="Times New Roman"/>
          <w:sz w:val="24"/>
          <w:szCs w:val="24"/>
          <w:lang w:eastAsia="en-IN"/>
        </w:rPr>
        <w:t>Ayurvedic</w:t>
      </w:r>
      <w:proofErr w:type="spellEnd"/>
      <w:r w:rsidRPr="00823342">
        <w:rPr>
          <w:rFonts w:ascii="Times New Roman" w:eastAsia="Times New Roman" w:hAnsi="Times New Roman" w:cs="Times New Roman"/>
          <w:sz w:val="24"/>
          <w:szCs w:val="24"/>
          <w:lang w:eastAsia="en-IN"/>
        </w:rPr>
        <w:t xml:space="preserve"> concept of </w:t>
      </w:r>
      <w:proofErr w:type="spellStart"/>
      <w:r w:rsidRPr="00823342">
        <w:rPr>
          <w:rFonts w:ascii="Times New Roman" w:eastAsia="Times New Roman" w:hAnsi="Times New Roman" w:cs="Times New Roman"/>
          <w:b/>
          <w:bCs/>
          <w:sz w:val="24"/>
          <w:szCs w:val="24"/>
          <w:lang w:eastAsia="en-IN"/>
        </w:rPr>
        <w:t>Ama</w:t>
      </w:r>
      <w:proofErr w:type="spellEnd"/>
      <w:r w:rsidRPr="00823342">
        <w:rPr>
          <w:rFonts w:ascii="Times New Roman" w:eastAsia="Times New Roman" w:hAnsi="Times New Roman" w:cs="Times New Roman"/>
          <w:sz w:val="24"/>
          <w:szCs w:val="24"/>
          <w:lang w:eastAsia="en-IN"/>
        </w:rPr>
        <w:t xml:space="preserve"> refers to a toxic </w:t>
      </w:r>
      <w:proofErr w:type="spellStart"/>
      <w:r w:rsidRPr="00823342">
        <w:rPr>
          <w:rFonts w:ascii="Times New Roman" w:eastAsia="Times New Roman" w:hAnsi="Times New Roman" w:cs="Times New Roman"/>
          <w:sz w:val="24"/>
          <w:szCs w:val="24"/>
          <w:lang w:eastAsia="en-IN"/>
        </w:rPr>
        <w:t>byproduct</w:t>
      </w:r>
      <w:proofErr w:type="spellEnd"/>
      <w:r w:rsidRPr="00823342">
        <w:rPr>
          <w:rFonts w:ascii="Times New Roman" w:eastAsia="Times New Roman" w:hAnsi="Times New Roman" w:cs="Times New Roman"/>
          <w:sz w:val="24"/>
          <w:szCs w:val="24"/>
          <w:lang w:eastAsia="en-IN"/>
        </w:rPr>
        <w:t xml:space="preserve"> resulting from improper digestion. </w:t>
      </w:r>
      <w:proofErr w:type="spellStart"/>
      <w:r w:rsidRPr="00823342">
        <w:rPr>
          <w:rFonts w:ascii="Times New Roman" w:eastAsia="Times New Roman" w:hAnsi="Times New Roman" w:cs="Times New Roman"/>
          <w:sz w:val="24"/>
          <w:szCs w:val="24"/>
          <w:lang w:eastAsia="en-IN"/>
        </w:rPr>
        <w:t>Ama</w:t>
      </w:r>
      <w:proofErr w:type="spellEnd"/>
      <w:r w:rsidRPr="00823342">
        <w:rPr>
          <w:rFonts w:ascii="Times New Roman" w:eastAsia="Times New Roman" w:hAnsi="Times New Roman" w:cs="Times New Roman"/>
          <w:sz w:val="24"/>
          <w:szCs w:val="24"/>
          <w:lang w:eastAsia="en-IN"/>
        </w:rPr>
        <w:t xml:space="preserve"> is considered a root cause of various diseases, leading to blockages and disruptions in bodily functions. Mental health is also addressed through the </w:t>
      </w:r>
      <w:proofErr w:type="spellStart"/>
      <w:r w:rsidRPr="00823342">
        <w:rPr>
          <w:rFonts w:ascii="Times New Roman" w:eastAsia="Times New Roman" w:hAnsi="Times New Roman" w:cs="Times New Roman"/>
          <w:sz w:val="24"/>
          <w:szCs w:val="24"/>
          <w:lang w:eastAsia="en-IN"/>
        </w:rPr>
        <w:t>doshas</w:t>
      </w:r>
      <w:proofErr w:type="spellEnd"/>
      <w:r w:rsidRPr="00823342">
        <w:rPr>
          <w:rFonts w:ascii="Times New Roman" w:eastAsia="Times New Roman" w:hAnsi="Times New Roman" w:cs="Times New Roman"/>
          <w:sz w:val="24"/>
          <w:szCs w:val="24"/>
          <w:lang w:eastAsia="en-IN"/>
        </w:rPr>
        <w:t xml:space="preserve">, with </w:t>
      </w:r>
      <w:proofErr w:type="spellStart"/>
      <w:r w:rsidRPr="00823342">
        <w:rPr>
          <w:rFonts w:ascii="Times New Roman" w:eastAsia="Times New Roman" w:hAnsi="Times New Roman" w:cs="Times New Roman"/>
          <w:sz w:val="24"/>
          <w:szCs w:val="24"/>
          <w:lang w:eastAsia="en-IN"/>
        </w:rPr>
        <w:t>Vata</w:t>
      </w:r>
      <w:proofErr w:type="spellEnd"/>
      <w:r w:rsidRPr="00823342">
        <w:rPr>
          <w:rFonts w:ascii="Times New Roman" w:eastAsia="Times New Roman" w:hAnsi="Times New Roman" w:cs="Times New Roman"/>
          <w:sz w:val="24"/>
          <w:szCs w:val="24"/>
          <w:lang w:eastAsia="en-IN"/>
        </w:rPr>
        <w:t xml:space="preserve"> associated with anxiety and nervous disorders, Pitta with anger and skin ailments, and </w:t>
      </w:r>
      <w:proofErr w:type="spellStart"/>
      <w:r w:rsidRPr="00823342">
        <w:rPr>
          <w:rFonts w:ascii="Times New Roman" w:eastAsia="Times New Roman" w:hAnsi="Times New Roman" w:cs="Times New Roman"/>
          <w:sz w:val="24"/>
          <w:szCs w:val="24"/>
          <w:lang w:eastAsia="en-IN"/>
        </w:rPr>
        <w:t>Kapha</w:t>
      </w:r>
      <w:proofErr w:type="spellEnd"/>
      <w:r w:rsidRPr="00823342">
        <w:rPr>
          <w:rFonts w:ascii="Times New Roman" w:eastAsia="Times New Roman" w:hAnsi="Times New Roman" w:cs="Times New Roman"/>
          <w:sz w:val="24"/>
          <w:szCs w:val="24"/>
          <w:lang w:eastAsia="en-IN"/>
        </w:rPr>
        <w:t xml:space="preserve"> with lethargy and respiratory conditions.</w:t>
      </w:r>
    </w:p>
    <w:p w:rsidR="00823342" w:rsidRPr="00823342" w:rsidRDefault="00823342" w:rsidP="00823342">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823342" w:rsidRDefault="00823342" w:rsidP="00823342">
      <w:pPr>
        <w:spacing w:before="100" w:beforeAutospacing="1" w:after="100" w:afterAutospacing="1" w:line="360" w:lineRule="auto"/>
        <w:jc w:val="center"/>
        <w:rPr>
          <w:rFonts w:ascii="Times New Roman" w:eastAsia="Times New Roman" w:hAnsi="Times New Roman" w:cs="Times New Roman"/>
          <w:sz w:val="24"/>
          <w:szCs w:val="24"/>
          <w:lang w:eastAsia="en-IN"/>
        </w:rPr>
      </w:pPr>
      <w:r>
        <w:rPr>
          <w:noProof/>
          <w:lang w:eastAsia="en-IN"/>
        </w:rPr>
        <w:drawing>
          <wp:inline distT="0" distB="0" distL="0" distR="0">
            <wp:extent cx="2377440" cy="2172615"/>
            <wp:effectExtent l="0" t="0" r="3810" b="0"/>
            <wp:docPr id="1" name="Picture 1" descr="https://upload.wikimedia.org/wikipedia/commons/thumb/3/3b/Ayurveda_humors.svg/250px-Ayurveda_humor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3/3b/Ayurveda_humors.svg/250px-Ayurveda_humors.sv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7440" cy="2172615"/>
                    </a:xfrm>
                    <a:prstGeom prst="rect">
                      <a:avLst/>
                    </a:prstGeom>
                    <a:noFill/>
                    <a:ln>
                      <a:noFill/>
                    </a:ln>
                  </pic:spPr>
                </pic:pic>
              </a:graphicData>
            </a:graphic>
          </wp:inline>
        </w:drawing>
      </w:r>
    </w:p>
    <w:p w:rsidR="00823342" w:rsidRDefault="00823342" w:rsidP="00823342">
      <w:pPr>
        <w:spacing w:before="100" w:beforeAutospacing="1" w:after="100" w:afterAutospacing="1" w:line="360" w:lineRule="auto"/>
        <w:jc w:val="center"/>
        <w:rPr>
          <w:rFonts w:ascii="Times New Roman" w:hAnsi="Times New Roman" w:cs="Times New Roman"/>
          <w:color w:val="202122"/>
          <w:sz w:val="28"/>
          <w:szCs w:val="28"/>
          <w:shd w:val="clear" w:color="auto" w:fill="F8F9FA"/>
        </w:rPr>
      </w:pPr>
      <w:r w:rsidRPr="00823342">
        <w:rPr>
          <w:rFonts w:ascii="Times New Roman" w:hAnsi="Times New Roman" w:cs="Times New Roman"/>
          <w:b/>
          <w:color w:val="202122"/>
          <w:sz w:val="28"/>
          <w:szCs w:val="28"/>
          <w:shd w:val="clear" w:color="auto" w:fill="F8F9FA"/>
        </w:rPr>
        <w:t>FIG:</w:t>
      </w:r>
      <w:r w:rsidRPr="00823342">
        <w:rPr>
          <w:rFonts w:ascii="Times New Roman" w:hAnsi="Times New Roman" w:cs="Times New Roman"/>
          <w:color w:val="202122"/>
          <w:sz w:val="28"/>
          <w:szCs w:val="28"/>
          <w:shd w:val="clear" w:color="auto" w:fill="F8F9FA"/>
        </w:rPr>
        <w:t xml:space="preserve"> The three </w:t>
      </w:r>
      <w:proofErr w:type="spellStart"/>
      <w:r w:rsidRPr="00823342">
        <w:rPr>
          <w:rFonts w:ascii="Times New Roman" w:hAnsi="Times New Roman" w:cs="Times New Roman"/>
          <w:sz w:val="28"/>
          <w:szCs w:val="28"/>
        </w:rPr>
        <w:fldChar w:fldCharType="begin"/>
      </w:r>
      <w:r w:rsidRPr="00823342">
        <w:rPr>
          <w:rFonts w:ascii="Times New Roman" w:hAnsi="Times New Roman" w:cs="Times New Roman"/>
          <w:sz w:val="28"/>
          <w:szCs w:val="28"/>
        </w:rPr>
        <w:instrText xml:space="preserve"> HYPERLINK "https://en.wikipedia.org/wiki/Dosha" \o "Dosha" </w:instrText>
      </w:r>
      <w:r w:rsidRPr="00823342">
        <w:rPr>
          <w:rFonts w:ascii="Times New Roman" w:hAnsi="Times New Roman" w:cs="Times New Roman"/>
          <w:sz w:val="28"/>
          <w:szCs w:val="28"/>
        </w:rPr>
        <w:fldChar w:fldCharType="separate"/>
      </w:r>
      <w:r w:rsidRPr="00823342">
        <w:rPr>
          <w:rStyle w:val="Hyperlink"/>
          <w:rFonts w:ascii="Times New Roman" w:hAnsi="Times New Roman" w:cs="Times New Roman"/>
          <w:color w:val="3366CC"/>
          <w:sz w:val="28"/>
          <w:szCs w:val="28"/>
        </w:rPr>
        <w:t>doshas</w:t>
      </w:r>
      <w:proofErr w:type="spellEnd"/>
      <w:r w:rsidRPr="00823342">
        <w:rPr>
          <w:rFonts w:ascii="Times New Roman" w:hAnsi="Times New Roman" w:cs="Times New Roman"/>
          <w:sz w:val="28"/>
          <w:szCs w:val="28"/>
        </w:rPr>
        <w:fldChar w:fldCharType="end"/>
      </w:r>
      <w:r w:rsidRPr="00823342">
        <w:rPr>
          <w:rFonts w:ascii="Times New Roman" w:hAnsi="Times New Roman" w:cs="Times New Roman"/>
          <w:color w:val="202122"/>
          <w:sz w:val="28"/>
          <w:szCs w:val="28"/>
          <w:shd w:val="clear" w:color="auto" w:fill="F8F9FA"/>
        </w:rPr>
        <w:t> and the five elements from which they are composed</w:t>
      </w:r>
    </w:p>
    <w:p w:rsidR="00823342" w:rsidRDefault="00823342" w:rsidP="0082334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23342">
        <w:rPr>
          <w:rFonts w:ascii="Times New Roman" w:eastAsia="Times New Roman" w:hAnsi="Times New Roman" w:cs="Times New Roman"/>
          <w:sz w:val="24"/>
          <w:szCs w:val="24"/>
          <w:lang w:eastAsia="en-IN"/>
        </w:rPr>
        <w:t xml:space="preserve">In the Indian knowledge system, Ayurveda holds a significant position as a </w:t>
      </w:r>
      <w:r w:rsidRPr="00823342">
        <w:rPr>
          <w:rFonts w:ascii="Times New Roman" w:eastAsia="Times New Roman" w:hAnsi="Times New Roman" w:cs="Times New Roman"/>
          <w:b/>
          <w:bCs/>
          <w:sz w:val="24"/>
          <w:szCs w:val="24"/>
          <w:lang w:eastAsia="en-IN"/>
        </w:rPr>
        <w:t>subsidiary Veda (</w:t>
      </w:r>
      <w:proofErr w:type="spellStart"/>
      <w:r w:rsidRPr="00823342">
        <w:rPr>
          <w:rFonts w:ascii="Times New Roman" w:eastAsia="Times New Roman" w:hAnsi="Times New Roman" w:cs="Times New Roman"/>
          <w:b/>
          <w:bCs/>
          <w:sz w:val="24"/>
          <w:szCs w:val="24"/>
          <w:lang w:eastAsia="en-IN"/>
        </w:rPr>
        <w:t>Upaveda</w:t>
      </w:r>
      <w:proofErr w:type="spellEnd"/>
      <w:r w:rsidRPr="00823342">
        <w:rPr>
          <w:rFonts w:ascii="Times New Roman" w:eastAsia="Times New Roman" w:hAnsi="Times New Roman" w:cs="Times New Roman"/>
          <w:b/>
          <w:bCs/>
          <w:sz w:val="24"/>
          <w:szCs w:val="24"/>
          <w:lang w:eastAsia="en-IN"/>
        </w:rPr>
        <w:t>)</w:t>
      </w:r>
      <w:r w:rsidRPr="00823342">
        <w:rPr>
          <w:rFonts w:ascii="Times New Roman" w:eastAsia="Times New Roman" w:hAnsi="Times New Roman" w:cs="Times New Roman"/>
          <w:sz w:val="24"/>
          <w:szCs w:val="24"/>
          <w:lang w:eastAsia="en-IN"/>
        </w:rPr>
        <w:t xml:space="preserve"> and is sometimes referred to as the </w:t>
      </w:r>
      <w:r w:rsidRPr="00823342">
        <w:rPr>
          <w:rFonts w:ascii="Times New Roman" w:eastAsia="Times New Roman" w:hAnsi="Times New Roman" w:cs="Times New Roman"/>
          <w:b/>
          <w:bCs/>
          <w:sz w:val="24"/>
          <w:szCs w:val="24"/>
          <w:lang w:eastAsia="en-IN"/>
        </w:rPr>
        <w:t>Fifth Veda</w:t>
      </w:r>
      <w:r w:rsidRPr="00823342">
        <w:rPr>
          <w:rFonts w:ascii="Times New Roman" w:eastAsia="Times New Roman" w:hAnsi="Times New Roman" w:cs="Times New Roman"/>
          <w:sz w:val="24"/>
          <w:szCs w:val="24"/>
          <w:lang w:eastAsia="en-IN"/>
        </w:rPr>
        <w:t xml:space="preserve">, indicating its spiritual and cultural importance. The foundational principles of Ayurveda are also evident in the </w:t>
      </w:r>
      <w:r w:rsidRPr="00823342">
        <w:rPr>
          <w:rFonts w:ascii="Times New Roman" w:eastAsia="Times New Roman" w:hAnsi="Times New Roman" w:cs="Times New Roman"/>
          <w:b/>
          <w:bCs/>
          <w:sz w:val="24"/>
          <w:szCs w:val="24"/>
          <w:lang w:eastAsia="en-IN"/>
        </w:rPr>
        <w:t>Atharvaveda</w:t>
      </w:r>
      <w:r w:rsidRPr="00823342">
        <w:rPr>
          <w:rFonts w:ascii="Times New Roman" w:eastAsia="Times New Roman" w:hAnsi="Times New Roman" w:cs="Times New Roman"/>
          <w:sz w:val="24"/>
          <w:szCs w:val="24"/>
          <w:lang w:eastAsia="en-IN"/>
        </w:rPr>
        <w:t>, which includes references to medicinal plants and healing practices. Despite its ancient origins, Ayurveda remains relevant today, blending spiritual, physical, and medicinal elements to promote holistic health.</w:t>
      </w:r>
    </w:p>
    <w:p w:rsidR="00823342" w:rsidRDefault="00823342" w:rsidP="00823342">
      <w:pPr>
        <w:spacing w:before="100" w:beforeAutospacing="1" w:after="100" w:afterAutospacing="1" w:line="360" w:lineRule="auto"/>
        <w:jc w:val="both"/>
        <w:rPr>
          <w:rFonts w:ascii="Times New Roman" w:hAnsi="Times New Roman" w:cs="Times New Roman"/>
          <w:b/>
          <w:color w:val="101418"/>
          <w:sz w:val="32"/>
          <w:szCs w:val="32"/>
          <w:shd w:val="clear" w:color="auto" w:fill="FFFFFF"/>
        </w:rPr>
      </w:pPr>
      <w:r w:rsidRPr="00823342">
        <w:rPr>
          <w:rFonts w:ascii="Times New Roman" w:hAnsi="Times New Roman" w:cs="Times New Roman"/>
          <w:b/>
          <w:color w:val="101418"/>
          <w:sz w:val="32"/>
          <w:szCs w:val="32"/>
          <w:shd w:val="clear" w:color="auto" w:fill="FFFFFF"/>
        </w:rPr>
        <w:t>Practice:</w:t>
      </w:r>
    </w:p>
    <w:p w:rsidR="00823342" w:rsidRDefault="00823342" w:rsidP="00823342">
      <w:pPr>
        <w:spacing w:before="100" w:beforeAutospacing="1" w:after="100" w:afterAutospacing="1" w:line="360" w:lineRule="auto"/>
        <w:jc w:val="both"/>
        <w:rPr>
          <w:rFonts w:ascii="Times New Roman" w:hAnsi="Times New Roman" w:cs="Times New Roman"/>
          <w:color w:val="202122"/>
          <w:sz w:val="24"/>
          <w:szCs w:val="24"/>
          <w:shd w:val="clear" w:color="auto" w:fill="FFFFFF"/>
        </w:rPr>
      </w:pPr>
      <w:proofErr w:type="spellStart"/>
      <w:r w:rsidRPr="00823342">
        <w:rPr>
          <w:rFonts w:ascii="Times New Roman" w:hAnsi="Times New Roman" w:cs="Times New Roman"/>
          <w:color w:val="202122"/>
          <w:sz w:val="24"/>
          <w:szCs w:val="24"/>
          <w:shd w:val="clear" w:color="auto" w:fill="FFFFFF"/>
        </w:rPr>
        <w:t>Ayurvedic</w:t>
      </w:r>
      <w:proofErr w:type="spellEnd"/>
      <w:r w:rsidRPr="00823342">
        <w:rPr>
          <w:rFonts w:ascii="Times New Roman" w:hAnsi="Times New Roman" w:cs="Times New Roman"/>
          <w:color w:val="202122"/>
          <w:sz w:val="24"/>
          <w:szCs w:val="24"/>
          <w:shd w:val="clear" w:color="auto" w:fill="FFFFFF"/>
        </w:rPr>
        <w:t xml:space="preserve"> practitioners regard physical existence, mental existence, and personality as three separate elements of a whole person with each element being able to influence the others. This </w:t>
      </w:r>
      <w:hyperlink r:id="rId15" w:tooltip="Holistic" w:history="1">
        <w:r w:rsidRPr="00823342">
          <w:rPr>
            <w:rStyle w:val="Hyperlink"/>
            <w:rFonts w:ascii="Times New Roman" w:hAnsi="Times New Roman" w:cs="Times New Roman"/>
            <w:color w:val="3366CC"/>
            <w:sz w:val="24"/>
            <w:szCs w:val="24"/>
            <w:shd w:val="clear" w:color="auto" w:fill="FFFFFF"/>
          </w:rPr>
          <w:t>holistic</w:t>
        </w:r>
      </w:hyperlink>
      <w:r w:rsidRPr="00823342">
        <w:rPr>
          <w:rFonts w:ascii="Times New Roman" w:hAnsi="Times New Roman" w:cs="Times New Roman"/>
          <w:color w:val="202122"/>
          <w:sz w:val="24"/>
          <w:szCs w:val="24"/>
          <w:shd w:val="clear" w:color="auto" w:fill="FFFFFF"/>
        </w:rPr>
        <w:t xml:space="preserve"> approach used during diagnosis and healing is a fundamental aspect of </w:t>
      </w:r>
      <w:proofErr w:type="spellStart"/>
      <w:r w:rsidRPr="00823342">
        <w:rPr>
          <w:rFonts w:ascii="Times New Roman" w:hAnsi="Times New Roman" w:cs="Times New Roman"/>
          <w:color w:val="202122"/>
          <w:sz w:val="24"/>
          <w:szCs w:val="24"/>
          <w:shd w:val="clear" w:color="auto" w:fill="FFFFFF"/>
        </w:rPr>
        <w:t>ayurveda</w:t>
      </w:r>
      <w:proofErr w:type="spellEnd"/>
      <w:r w:rsidRPr="00823342">
        <w:rPr>
          <w:rFonts w:ascii="Times New Roman" w:hAnsi="Times New Roman" w:cs="Times New Roman"/>
          <w:color w:val="202122"/>
          <w:sz w:val="24"/>
          <w:szCs w:val="24"/>
          <w:shd w:val="clear" w:color="auto" w:fill="FFFFFF"/>
        </w:rPr>
        <w:t xml:space="preserve">. Another part of </w:t>
      </w:r>
      <w:proofErr w:type="spellStart"/>
      <w:r w:rsidRPr="00823342">
        <w:rPr>
          <w:rFonts w:ascii="Times New Roman" w:hAnsi="Times New Roman" w:cs="Times New Roman"/>
          <w:color w:val="202122"/>
          <w:sz w:val="24"/>
          <w:szCs w:val="24"/>
          <w:shd w:val="clear" w:color="auto" w:fill="FFFFFF"/>
        </w:rPr>
        <w:t>ayurvedic</w:t>
      </w:r>
      <w:proofErr w:type="spellEnd"/>
      <w:r w:rsidRPr="00823342">
        <w:rPr>
          <w:rFonts w:ascii="Times New Roman" w:hAnsi="Times New Roman" w:cs="Times New Roman"/>
          <w:color w:val="202122"/>
          <w:sz w:val="24"/>
          <w:szCs w:val="24"/>
          <w:shd w:val="clear" w:color="auto" w:fill="FFFFFF"/>
        </w:rPr>
        <w:t xml:space="preserve"> treatment says that there are channels (</w:t>
      </w:r>
      <w:proofErr w:type="spellStart"/>
      <w:r w:rsidRPr="00823342">
        <w:rPr>
          <w:rFonts w:ascii="Times New Roman" w:hAnsi="Times New Roman" w:cs="Times New Roman"/>
          <w:i/>
          <w:iCs/>
          <w:color w:val="202122"/>
          <w:sz w:val="24"/>
          <w:szCs w:val="24"/>
          <w:shd w:val="clear" w:color="auto" w:fill="FFFFFF"/>
        </w:rPr>
        <w:t>srotas</w:t>
      </w:r>
      <w:proofErr w:type="spellEnd"/>
      <w:r w:rsidRPr="00823342">
        <w:rPr>
          <w:rFonts w:ascii="Times New Roman" w:hAnsi="Times New Roman" w:cs="Times New Roman"/>
          <w:color w:val="202122"/>
          <w:sz w:val="24"/>
          <w:szCs w:val="24"/>
          <w:shd w:val="clear" w:color="auto" w:fill="FFFFFF"/>
        </w:rPr>
        <w:t xml:space="preserve">) which </w:t>
      </w:r>
      <w:r w:rsidRPr="00823342">
        <w:rPr>
          <w:rFonts w:ascii="Times New Roman" w:hAnsi="Times New Roman" w:cs="Times New Roman"/>
          <w:color w:val="202122"/>
          <w:sz w:val="24"/>
          <w:szCs w:val="24"/>
          <w:shd w:val="clear" w:color="auto" w:fill="FFFFFF"/>
        </w:rPr>
        <w:lastRenderedPageBreak/>
        <w:t>transport fluids, and that the channels can be opened up by massage treatment using oils and </w:t>
      </w:r>
      <w:proofErr w:type="spellStart"/>
      <w:r w:rsidRPr="00823342">
        <w:rPr>
          <w:rFonts w:ascii="Times New Roman" w:hAnsi="Times New Roman" w:cs="Times New Roman"/>
          <w:sz w:val="24"/>
          <w:szCs w:val="24"/>
        </w:rPr>
        <w:fldChar w:fldCharType="begin"/>
      </w:r>
      <w:r w:rsidRPr="00823342">
        <w:rPr>
          <w:rFonts w:ascii="Times New Roman" w:hAnsi="Times New Roman" w:cs="Times New Roman"/>
          <w:sz w:val="24"/>
          <w:szCs w:val="24"/>
        </w:rPr>
        <w:instrText xml:space="preserve"> HYPERLINK "https://en.wikipedia.org/wiki/Swedana" \o "Swedana" </w:instrText>
      </w:r>
      <w:r w:rsidRPr="00823342">
        <w:rPr>
          <w:rFonts w:ascii="Times New Roman" w:hAnsi="Times New Roman" w:cs="Times New Roman"/>
          <w:sz w:val="24"/>
          <w:szCs w:val="24"/>
        </w:rPr>
        <w:fldChar w:fldCharType="separate"/>
      </w:r>
      <w:r w:rsidRPr="00823342">
        <w:rPr>
          <w:rStyle w:val="Hyperlink"/>
          <w:rFonts w:ascii="Times New Roman" w:hAnsi="Times New Roman" w:cs="Times New Roman"/>
          <w:color w:val="3366CC"/>
          <w:sz w:val="24"/>
          <w:szCs w:val="24"/>
          <w:shd w:val="clear" w:color="auto" w:fill="FFFFFF"/>
        </w:rPr>
        <w:t>Swedana</w:t>
      </w:r>
      <w:proofErr w:type="spellEnd"/>
      <w:r w:rsidRPr="00823342">
        <w:rPr>
          <w:rFonts w:ascii="Times New Roman" w:hAnsi="Times New Roman" w:cs="Times New Roman"/>
          <w:sz w:val="24"/>
          <w:szCs w:val="24"/>
        </w:rPr>
        <w:fldChar w:fldCharType="end"/>
      </w:r>
      <w:r w:rsidRPr="00823342">
        <w:rPr>
          <w:rFonts w:ascii="Times New Roman" w:hAnsi="Times New Roman" w:cs="Times New Roman"/>
          <w:color w:val="202122"/>
          <w:sz w:val="24"/>
          <w:szCs w:val="24"/>
          <w:shd w:val="clear" w:color="auto" w:fill="FFFFFF"/>
        </w:rPr>
        <w:t> (fomentation). Unhealthy, or blocked, channels are thought to cause disease</w:t>
      </w:r>
      <w:r>
        <w:rPr>
          <w:rFonts w:ascii="Times New Roman" w:hAnsi="Times New Roman" w:cs="Times New Roman"/>
          <w:color w:val="202122"/>
          <w:sz w:val="24"/>
          <w:szCs w:val="24"/>
          <w:shd w:val="clear" w:color="auto" w:fill="FFFFFF"/>
        </w:rPr>
        <w:t>.</w:t>
      </w:r>
    </w:p>
    <w:p w:rsidR="00823342" w:rsidRDefault="00823342" w:rsidP="00823342">
      <w:pPr>
        <w:spacing w:before="100" w:beforeAutospacing="1" w:after="100" w:afterAutospacing="1" w:line="360" w:lineRule="auto"/>
        <w:jc w:val="center"/>
        <w:rPr>
          <w:rFonts w:ascii="Times New Roman" w:eastAsia="Times New Roman" w:hAnsi="Times New Roman" w:cs="Times New Roman"/>
          <w:b/>
          <w:sz w:val="24"/>
          <w:szCs w:val="24"/>
          <w:lang w:eastAsia="en-IN"/>
        </w:rPr>
      </w:pPr>
      <w:r>
        <w:rPr>
          <w:noProof/>
          <w:lang w:eastAsia="en-IN"/>
        </w:rPr>
        <w:drawing>
          <wp:inline distT="0" distB="0" distL="0" distR="0">
            <wp:extent cx="2414016" cy="2318919"/>
            <wp:effectExtent l="0" t="0" r="5715" b="5715"/>
            <wp:docPr id="2"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4075" cy="2318976"/>
                    </a:xfrm>
                    <a:prstGeom prst="rect">
                      <a:avLst/>
                    </a:prstGeom>
                    <a:noFill/>
                    <a:ln>
                      <a:noFill/>
                    </a:ln>
                  </pic:spPr>
                </pic:pic>
              </a:graphicData>
            </a:graphic>
          </wp:inline>
        </w:drawing>
      </w:r>
    </w:p>
    <w:p w:rsidR="00823342" w:rsidRDefault="00823342" w:rsidP="00823342">
      <w:pPr>
        <w:spacing w:before="100" w:beforeAutospacing="1" w:after="100" w:afterAutospacing="1" w:line="360" w:lineRule="auto"/>
        <w:jc w:val="center"/>
        <w:rPr>
          <w:rFonts w:ascii="Times New Roman" w:hAnsi="Times New Roman" w:cs="Times New Roman"/>
          <w:color w:val="202122"/>
          <w:sz w:val="28"/>
          <w:szCs w:val="28"/>
          <w:shd w:val="clear" w:color="auto" w:fill="F8F9FA"/>
        </w:rPr>
      </w:pPr>
      <w:r w:rsidRPr="00823342">
        <w:rPr>
          <w:rFonts w:ascii="Times New Roman" w:eastAsia="Times New Roman" w:hAnsi="Times New Roman" w:cs="Times New Roman"/>
          <w:b/>
          <w:sz w:val="28"/>
          <w:szCs w:val="28"/>
          <w:lang w:eastAsia="en-IN"/>
        </w:rPr>
        <w:t>FIG:</w:t>
      </w:r>
      <w:r>
        <w:rPr>
          <w:rFonts w:ascii="Times New Roman" w:eastAsia="Times New Roman" w:hAnsi="Times New Roman" w:cs="Times New Roman"/>
          <w:b/>
          <w:sz w:val="24"/>
          <w:szCs w:val="24"/>
          <w:lang w:eastAsia="en-IN"/>
        </w:rPr>
        <w:t xml:space="preserve"> </w:t>
      </w:r>
      <w:r w:rsidRPr="00823342">
        <w:rPr>
          <w:rFonts w:ascii="Times New Roman" w:hAnsi="Times New Roman" w:cs="Times New Roman"/>
          <w:color w:val="202122"/>
          <w:sz w:val="28"/>
          <w:szCs w:val="28"/>
          <w:shd w:val="clear" w:color="auto" w:fill="F8F9FA"/>
        </w:rPr>
        <w:t>Physician taking pulse</w:t>
      </w:r>
    </w:p>
    <w:p w:rsidR="00823342" w:rsidRDefault="00823342" w:rsidP="00823342">
      <w:pPr>
        <w:spacing w:before="100" w:beforeAutospacing="1" w:after="100" w:afterAutospacing="1" w:line="360" w:lineRule="auto"/>
        <w:rPr>
          <w:rFonts w:ascii="Times New Roman" w:hAnsi="Times New Roman" w:cs="Times New Roman"/>
          <w:b/>
          <w:bCs/>
          <w:color w:val="101418"/>
          <w:sz w:val="32"/>
          <w:szCs w:val="32"/>
          <w:shd w:val="clear" w:color="auto" w:fill="FFFFFF"/>
        </w:rPr>
      </w:pPr>
      <w:r w:rsidRPr="00823342">
        <w:rPr>
          <w:rFonts w:ascii="Times New Roman" w:hAnsi="Times New Roman" w:cs="Times New Roman"/>
          <w:b/>
          <w:bCs/>
          <w:color w:val="101418"/>
          <w:sz w:val="32"/>
          <w:szCs w:val="32"/>
          <w:shd w:val="clear" w:color="auto" w:fill="FFFFFF"/>
        </w:rPr>
        <w:t>Diagnosis:</w:t>
      </w:r>
    </w:p>
    <w:p w:rsidR="00823342" w:rsidRPr="00823342" w:rsidRDefault="00823342" w:rsidP="00823342">
      <w:pPr>
        <w:spacing w:before="100" w:beforeAutospacing="1" w:after="100" w:afterAutospacing="1" w:line="360" w:lineRule="auto"/>
        <w:jc w:val="both"/>
        <w:rPr>
          <w:rFonts w:ascii="Times New Roman" w:eastAsia="Times New Roman" w:hAnsi="Times New Roman" w:cs="Times New Roman"/>
          <w:b/>
          <w:sz w:val="24"/>
          <w:szCs w:val="24"/>
          <w:lang w:eastAsia="en-IN"/>
        </w:rPr>
      </w:pPr>
      <w:r w:rsidRPr="00823342">
        <w:rPr>
          <w:rFonts w:ascii="Times New Roman" w:hAnsi="Times New Roman" w:cs="Times New Roman"/>
          <w:sz w:val="24"/>
          <w:szCs w:val="24"/>
        </w:rPr>
        <w:t xml:space="preserve">Ayurveda uses the </w:t>
      </w:r>
      <w:r w:rsidRPr="00823342">
        <w:rPr>
          <w:rStyle w:val="Strong"/>
          <w:rFonts w:ascii="Times New Roman" w:hAnsi="Times New Roman" w:cs="Times New Roman"/>
          <w:sz w:val="24"/>
          <w:szCs w:val="24"/>
        </w:rPr>
        <w:t>Eightfold Examination (</w:t>
      </w:r>
      <w:proofErr w:type="spellStart"/>
      <w:r w:rsidRPr="00823342">
        <w:rPr>
          <w:rStyle w:val="Strong"/>
          <w:rFonts w:ascii="Times New Roman" w:hAnsi="Times New Roman" w:cs="Times New Roman"/>
          <w:sz w:val="24"/>
          <w:szCs w:val="24"/>
        </w:rPr>
        <w:t>Ashta</w:t>
      </w:r>
      <w:proofErr w:type="spellEnd"/>
      <w:r w:rsidRPr="00823342">
        <w:rPr>
          <w:rStyle w:val="Strong"/>
          <w:rFonts w:ascii="Times New Roman" w:hAnsi="Times New Roman" w:cs="Times New Roman"/>
          <w:sz w:val="24"/>
          <w:szCs w:val="24"/>
        </w:rPr>
        <w:t xml:space="preserve"> </w:t>
      </w:r>
      <w:proofErr w:type="spellStart"/>
      <w:r w:rsidRPr="00823342">
        <w:rPr>
          <w:rStyle w:val="Strong"/>
          <w:rFonts w:ascii="Times New Roman" w:hAnsi="Times New Roman" w:cs="Times New Roman"/>
          <w:sz w:val="24"/>
          <w:szCs w:val="24"/>
        </w:rPr>
        <w:t>Sthana</w:t>
      </w:r>
      <w:proofErr w:type="spellEnd"/>
      <w:r w:rsidRPr="00823342">
        <w:rPr>
          <w:rStyle w:val="Strong"/>
          <w:rFonts w:ascii="Times New Roman" w:hAnsi="Times New Roman" w:cs="Times New Roman"/>
          <w:sz w:val="24"/>
          <w:szCs w:val="24"/>
        </w:rPr>
        <w:t xml:space="preserve"> </w:t>
      </w:r>
      <w:proofErr w:type="spellStart"/>
      <w:r w:rsidRPr="00823342">
        <w:rPr>
          <w:rStyle w:val="Strong"/>
          <w:rFonts w:ascii="Times New Roman" w:hAnsi="Times New Roman" w:cs="Times New Roman"/>
          <w:sz w:val="24"/>
          <w:szCs w:val="24"/>
        </w:rPr>
        <w:t>Pariksha</w:t>
      </w:r>
      <w:proofErr w:type="spellEnd"/>
      <w:r w:rsidRPr="00823342">
        <w:rPr>
          <w:rStyle w:val="Strong"/>
          <w:rFonts w:ascii="Times New Roman" w:hAnsi="Times New Roman" w:cs="Times New Roman"/>
          <w:sz w:val="24"/>
          <w:szCs w:val="24"/>
        </w:rPr>
        <w:t>)</w:t>
      </w:r>
      <w:r w:rsidRPr="00823342">
        <w:rPr>
          <w:rFonts w:ascii="Times New Roman" w:hAnsi="Times New Roman" w:cs="Times New Roman"/>
          <w:sz w:val="24"/>
          <w:szCs w:val="24"/>
        </w:rPr>
        <w:t xml:space="preserve"> to assess health through pulse, urine, stool, tongue, speech, touch, vision, and overall appearance. Practitioners rely on the </w:t>
      </w:r>
      <w:r w:rsidRPr="00823342">
        <w:rPr>
          <w:rStyle w:val="Strong"/>
          <w:rFonts w:ascii="Times New Roman" w:hAnsi="Times New Roman" w:cs="Times New Roman"/>
          <w:sz w:val="24"/>
          <w:szCs w:val="24"/>
        </w:rPr>
        <w:t>five senses</w:t>
      </w:r>
      <w:r w:rsidRPr="00823342">
        <w:rPr>
          <w:rFonts w:ascii="Times New Roman" w:hAnsi="Times New Roman" w:cs="Times New Roman"/>
          <w:sz w:val="24"/>
          <w:szCs w:val="24"/>
        </w:rPr>
        <w:t xml:space="preserve"> for diagnosis, such as using touch to assess skin texture and hearing to evaluate breathing. Additionally, Ayurveda examines </w:t>
      </w:r>
      <w:proofErr w:type="spellStart"/>
      <w:r w:rsidRPr="00823342">
        <w:rPr>
          <w:rStyle w:val="Strong"/>
          <w:rFonts w:ascii="Times New Roman" w:hAnsi="Times New Roman" w:cs="Times New Roman"/>
          <w:sz w:val="24"/>
          <w:szCs w:val="24"/>
        </w:rPr>
        <w:t>marma</w:t>
      </w:r>
      <w:proofErr w:type="spellEnd"/>
      <w:r w:rsidRPr="00823342">
        <w:rPr>
          <w:rStyle w:val="Strong"/>
          <w:rFonts w:ascii="Times New Roman" w:hAnsi="Times New Roman" w:cs="Times New Roman"/>
          <w:sz w:val="24"/>
          <w:szCs w:val="24"/>
        </w:rPr>
        <w:t xml:space="preserve"> points</w:t>
      </w:r>
      <w:r w:rsidRPr="00823342">
        <w:rPr>
          <w:rFonts w:ascii="Times New Roman" w:hAnsi="Times New Roman" w:cs="Times New Roman"/>
          <w:sz w:val="24"/>
          <w:szCs w:val="24"/>
        </w:rPr>
        <w:t>, vital areas on the body, to detect energy blockages and guide treatment. This holistic approach aims to identify the root cause of illness rather than just the symptoms.</w:t>
      </w:r>
    </w:p>
    <w:p w:rsidR="00823342" w:rsidRDefault="006F01F3" w:rsidP="00823342">
      <w:pPr>
        <w:spacing w:before="100" w:beforeAutospacing="1" w:after="100" w:afterAutospacing="1" w:line="360" w:lineRule="auto"/>
        <w:rPr>
          <w:rFonts w:ascii="Times New Roman" w:hAnsi="Times New Roman" w:cs="Times New Roman"/>
          <w:b/>
          <w:bCs/>
          <w:color w:val="101418"/>
          <w:sz w:val="32"/>
          <w:szCs w:val="32"/>
          <w:shd w:val="clear" w:color="auto" w:fill="FFFFFF"/>
        </w:rPr>
      </w:pPr>
      <w:r w:rsidRPr="006F01F3">
        <w:rPr>
          <w:rFonts w:ascii="Times New Roman" w:hAnsi="Times New Roman" w:cs="Times New Roman"/>
          <w:b/>
          <w:bCs/>
          <w:color w:val="101418"/>
          <w:sz w:val="32"/>
          <w:szCs w:val="32"/>
          <w:shd w:val="clear" w:color="auto" w:fill="FFFFFF"/>
        </w:rPr>
        <w:t>Treatment and prevention:</w:t>
      </w:r>
    </w:p>
    <w:p w:rsidR="006F01F3" w:rsidRDefault="006F01F3" w:rsidP="006F01F3">
      <w:pPr>
        <w:spacing w:before="100" w:beforeAutospacing="1" w:after="100" w:afterAutospacing="1" w:line="360" w:lineRule="auto"/>
        <w:jc w:val="both"/>
        <w:rPr>
          <w:rFonts w:ascii="Times New Roman" w:hAnsi="Times New Roman" w:cs="Times New Roman"/>
          <w:sz w:val="24"/>
          <w:szCs w:val="24"/>
        </w:rPr>
      </w:pPr>
      <w:r w:rsidRPr="006F01F3">
        <w:rPr>
          <w:rFonts w:ascii="Times New Roman" w:hAnsi="Times New Roman" w:cs="Times New Roman"/>
          <w:sz w:val="24"/>
          <w:szCs w:val="24"/>
        </w:rPr>
        <w:t xml:space="preserve">Contemporary Ayurveda prioritizes maintaining vitality by fostering a balanced metabolism and healthy digestion, moving away from its classical emphasis on surgical practices like </w:t>
      </w:r>
      <w:proofErr w:type="spellStart"/>
      <w:r w:rsidRPr="006F01F3">
        <w:rPr>
          <w:rStyle w:val="Strong"/>
          <w:rFonts w:ascii="Times New Roman" w:hAnsi="Times New Roman" w:cs="Times New Roman"/>
          <w:sz w:val="24"/>
          <w:szCs w:val="24"/>
        </w:rPr>
        <w:t>Śalya-cikitsā</w:t>
      </w:r>
      <w:proofErr w:type="spellEnd"/>
      <w:r w:rsidRPr="006F01F3">
        <w:rPr>
          <w:rStyle w:val="Strong"/>
          <w:rFonts w:ascii="Times New Roman" w:hAnsi="Times New Roman" w:cs="Times New Roman"/>
          <w:sz w:val="24"/>
          <w:szCs w:val="24"/>
        </w:rPr>
        <w:t xml:space="preserve"> (general surgery)</w:t>
      </w:r>
      <w:r w:rsidRPr="006F01F3">
        <w:rPr>
          <w:rFonts w:ascii="Times New Roman" w:hAnsi="Times New Roman" w:cs="Times New Roman"/>
          <w:sz w:val="24"/>
          <w:szCs w:val="24"/>
        </w:rPr>
        <w:t xml:space="preserve"> and </w:t>
      </w:r>
      <w:proofErr w:type="spellStart"/>
      <w:r w:rsidRPr="006F01F3">
        <w:rPr>
          <w:rStyle w:val="Strong"/>
          <w:rFonts w:ascii="Times New Roman" w:hAnsi="Times New Roman" w:cs="Times New Roman"/>
          <w:sz w:val="24"/>
          <w:szCs w:val="24"/>
        </w:rPr>
        <w:t>Śālākya-tantra</w:t>
      </w:r>
      <w:proofErr w:type="spellEnd"/>
      <w:r w:rsidRPr="006F01F3">
        <w:rPr>
          <w:rStyle w:val="Strong"/>
          <w:rFonts w:ascii="Times New Roman" w:hAnsi="Times New Roman" w:cs="Times New Roman"/>
          <w:sz w:val="24"/>
          <w:szCs w:val="24"/>
        </w:rPr>
        <w:t xml:space="preserve"> (ENT and eye surgery)</w:t>
      </w:r>
      <w:r w:rsidRPr="006F01F3">
        <w:rPr>
          <w:rFonts w:ascii="Times New Roman" w:hAnsi="Times New Roman" w:cs="Times New Roman"/>
          <w:sz w:val="24"/>
          <w:szCs w:val="24"/>
        </w:rPr>
        <w:t xml:space="preserve">. The approach includes </w:t>
      </w:r>
      <w:r w:rsidRPr="006F01F3">
        <w:rPr>
          <w:rStyle w:val="Strong"/>
          <w:rFonts w:ascii="Times New Roman" w:hAnsi="Times New Roman" w:cs="Times New Roman"/>
          <w:sz w:val="24"/>
          <w:szCs w:val="24"/>
        </w:rPr>
        <w:t xml:space="preserve">yoga, meditation, and a </w:t>
      </w:r>
      <w:proofErr w:type="spellStart"/>
      <w:r w:rsidRPr="006F01F3">
        <w:rPr>
          <w:rStyle w:val="Strong"/>
          <w:rFonts w:ascii="Times New Roman" w:hAnsi="Times New Roman" w:cs="Times New Roman"/>
          <w:sz w:val="24"/>
          <w:szCs w:val="24"/>
        </w:rPr>
        <w:t>Sattvic</w:t>
      </w:r>
      <w:proofErr w:type="spellEnd"/>
      <w:r w:rsidRPr="006F01F3">
        <w:rPr>
          <w:rStyle w:val="Strong"/>
          <w:rFonts w:ascii="Times New Roman" w:hAnsi="Times New Roman" w:cs="Times New Roman"/>
          <w:sz w:val="24"/>
          <w:szCs w:val="24"/>
        </w:rPr>
        <w:t xml:space="preserve"> diet</w:t>
      </w:r>
      <w:r w:rsidRPr="006F01F3">
        <w:rPr>
          <w:rFonts w:ascii="Times New Roman" w:hAnsi="Times New Roman" w:cs="Times New Roman"/>
          <w:sz w:val="24"/>
          <w:szCs w:val="24"/>
        </w:rPr>
        <w:t xml:space="preserve">, which promotes pure, wholesome foods that nurture the body and mind. Additionally, Ayurveda emphasizes the principle of </w:t>
      </w:r>
      <w:proofErr w:type="spellStart"/>
      <w:r w:rsidRPr="006F01F3">
        <w:rPr>
          <w:rStyle w:val="Strong"/>
          <w:rFonts w:ascii="Times New Roman" w:hAnsi="Times New Roman" w:cs="Times New Roman"/>
          <w:sz w:val="24"/>
          <w:szCs w:val="24"/>
        </w:rPr>
        <w:t>Dinacharya</w:t>
      </w:r>
      <w:proofErr w:type="spellEnd"/>
      <w:r w:rsidRPr="006F01F3">
        <w:rPr>
          <w:rFonts w:ascii="Times New Roman" w:hAnsi="Times New Roman" w:cs="Times New Roman"/>
          <w:sz w:val="24"/>
          <w:szCs w:val="24"/>
        </w:rPr>
        <w:t xml:space="preserve">, advocating for routines aligned with natural rhythms, such as regular sleep, exercise, and work patterns. Hygienic practices like </w:t>
      </w:r>
      <w:r w:rsidRPr="006F01F3">
        <w:rPr>
          <w:rStyle w:val="Strong"/>
          <w:rFonts w:ascii="Times New Roman" w:hAnsi="Times New Roman" w:cs="Times New Roman"/>
          <w:sz w:val="24"/>
          <w:szCs w:val="24"/>
        </w:rPr>
        <w:t xml:space="preserve">bathing, oil pulling, tongue scraping, and eye </w:t>
      </w:r>
      <w:r w:rsidRPr="006F01F3">
        <w:rPr>
          <w:rStyle w:val="Strong"/>
          <w:rFonts w:ascii="Times New Roman" w:hAnsi="Times New Roman" w:cs="Times New Roman"/>
          <w:sz w:val="24"/>
          <w:szCs w:val="24"/>
        </w:rPr>
        <w:lastRenderedPageBreak/>
        <w:t>washing</w:t>
      </w:r>
      <w:r w:rsidRPr="006F01F3">
        <w:rPr>
          <w:rFonts w:ascii="Times New Roman" w:hAnsi="Times New Roman" w:cs="Times New Roman"/>
          <w:sz w:val="24"/>
          <w:szCs w:val="24"/>
        </w:rPr>
        <w:t xml:space="preserve"> are considered essential for cleansing and preventing disease, reflecting Ayurveda’s holistic view of health as a balance between body, mind, and environment.</w:t>
      </w:r>
    </w:p>
    <w:p w:rsidR="006F01F3" w:rsidRDefault="006F01F3" w:rsidP="006F01F3">
      <w:pPr>
        <w:spacing w:before="100" w:beforeAutospacing="1" w:after="100" w:afterAutospacing="1" w:line="360" w:lineRule="auto"/>
        <w:jc w:val="center"/>
        <w:rPr>
          <w:rFonts w:ascii="Times New Roman" w:eastAsia="Times New Roman" w:hAnsi="Times New Roman" w:cs="Times New Roman"/>
          <w:sz w:val="24"/>
          <w:szCs w:val="24"/>
          <w:lang w:eastAsia="en-IN"/>
        </w:rPr>
      </w:pPr>
      <w:r>
        <w:rPr>
          <w:noProof/>
          <w:lang w:eastAsia="en-IN"/>
        </w:rPr>
        <mc:AlternateContent>
          <mc:Choice Requires="wps">
            <w:drawing>
              <wp:inline distT="0" distB="0" distL="0" distR="0">
                <wp:extent cx="307340" cy="307340"/>
                <wp:effectExtent l="0" t="0" r="0" b="0"/>
                <wp:docPr id="3" name="Rectangle 3" descr="https://upload.wikimedia.org/wikipedia/commons/thumb/9/96/Ayurvedic_treatment_procedures.svg/500px-Ayurvedic_treatment_procedures.svg.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https://upload.wikimedia.org/wikipedia/commons/thumb/9/96/Ayurvedic_treatment_procedures.svg/500px-Ayurvedic_treatment_procedures.svg.p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3f9AAMAAEkGAAAOAAAAZHJzL2Uyb0RvYy54bWysVd1v0zAQf0fif7D8niZp049ES6euXRHS&#10;gInB8+TGTmMtsY3tNi2I/52z03bt9gAC8hD5PnJ3v7ufL1fXu6ZGW6YNlyLHcS/CiIlCUi7WOf76&#10;ZRlMMDKWCEpqKViO98zg6+nbN1etylhfVrKmTCMIIkzWqhxX1qosDE1RsYaYnlRMgLGUuiEWRL0O&#10;qSYtRG/qsB9Fo7CVmiotC2YMaBedEU99/LJkhf1UloZZVOcYarP+rf175d7h9Ipka01UxYtDGeQv&#10;qmgIF5D0FGpBLEEbzV+FanihpZGl7RWyCWVZ8oJ5DIAmjl6geaiIYh4LNMeoU5vM/wtbfNzea8Rp&#10;jgcYCdLAiD5D04hY1wyBijJTQLvcWAzMZaNqSWiv5U+8YZQTPxEnKSeFgKmRwoS22jSrMA3TUTjb&#10;b/QWjMWj1YzYhgn76OdFN5qZntmuw2EUqV3we8eeEms3sBZKgbof1L12LTfqThZPBgk5r6BuNjMK&#10;EAAZAdBRpbVsK0YodC52IcKLGE4wEA2t2g+SQgvIxko/zl2pG5cDBoV2njX7E2vYzqIClINoPEiA&#10;WwWYDmeXgWTHj5U29h2TDXKHHGuozgcn2ztjO9eji8sl5JLXNehJVosLBcTsNJAaPnU2V4Tn2Y80&#10;Sm8nt5MkSPqj2yCJFotgtpwnwWgZj4eLwWI+X8Q/Xd44ySpOKRMuzZHzcfJnnDrcvo6tJ9YbWXPq&#10;wrmSjF6v5rVGWwJ3bukf33KwPLuFl2X4fgGWF5DifhLd9NNgOZqMg2SZDIN0HE2CKE5v0lGUpMli&#10;eQnpjgv275BQm+N02B/6KZ0V/QJb5J/X2EjWcAtbreZNjicnJ5I5Bt4K6kdrCa+781krXPnPrYBx&#10;Hwft+eoo2rF/Jeke6Kol0AmYB/sXDpXU3zFqYZfl2HzbEM0wqt8LoHwaJ46g1gvJcNwHQZ9bVucW&#10;IgoIlWOLUXec225hbpTm6woyxb4xQs7gmpTcU9hdoa6qw+WCfeWRHHarW4jnsvd6/gNMfwEAAP//&#10;AwBQSwMEFAAGAAgAAAAhAOvGwKTZAAAAAwEAAA8AAABkcnMvZG93bnJldi54bWxMj0FLw0AQhe+C&#10;/2EZwYvYjVKkxGyKFMQiQjHVnqfZMQlmZ9PsNon/3tEe9DKP4Q3vfZMtJ9eqgfrQeDZwM0tAEZfe&#10;NlwZeNs+Xi9AhYhssfVMBr4owDI/P8swtX7kVxqKWCkJ4ZCigTrGLtU6lDU5DDPfEYv34XuHUda+&#10;0rbHUcJdq2+T5E47bFgaauxoVVP5WRydgbHcDLvty5PeXO3Wng/rw6p4fzbm8mJ6uAcVaYp/x/CD&#10;L+iQC9PeH9kG1RqQR+LvFG++mIPan1Tnmf7Pnn8DAAD//wMAUEsBAi0AFAAGAAgAAAAhALaDOJL+&#10;AAAA4QEAABMAAAAAAAAAAAAAAAAAAAAAAFtDb250ZW50X1R5cGVzXS54bWxQSwECLQAUAAYACAAA&#10;ACEAOP0h/9YAAACUAQAACwAAAAAAAAAAAAAAAAAvAQAAX3JlbHMvLnJlbHNQSwECLQAUAAYACAAA&#10;ACEAjQ93/QADAABJBgAADgAAAAAAAAAAAAAAAAAuAgAAZHJzL2Uyb0RvYy54bWxQSwECLQAUAAYA&#10;CAAAACEA68bApNkAAAADAQAADwAAAAAAAAAAAAAAAABaBQAAZHJzL2Rvd25yZXYueG1sUEsFBgAA&#10;AAAEAAQA8wAAAGAGAAAAAA==&#10;" filled="f" stroked="f">
                <o:lock v:ext="edit" aspectratio="t"/>
                <w10:anchorlock/>
              </v:rect>
            </w:pict>
          </mc:Fallback>
        </mc:AlternateContent>
      </w:r>
      <w:r>
        <w:rPr>
          <w:noProof/>
          <w:lang w:eastAsia="en-IN"/>
        </w:rPr>
        <w:drawing>
          <wp:inline distT="0" distB="0" distL="0" distR="0" wp14:anchorId="1B08DA51" wp14:editId="3DAC0767">
            <wp:extent cx="4762500" cy="3079750"/>
            <wp:effectExtent l="0" t="0" r="0" b="6350"/>
            <wp:docPr id="6" name="Picture 6" descr="https://upload.wikimedia.org/wikipedia/commons/thumb/9/96/Ayurvedic_treatment_procedures.svg/500px-Ayurvedic_treatment_procedur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thumb/9/96/Ayurvedic_treatment_procedures.svg/500px-Ayurvedic_treatment_procedures.sv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079750"/>
                    </a:xfrm>
                    <a:prstGeom prst="rect">
                      <a:avLst/>
                    </a:prstGeom>
                    <a:noFill/>
                    <a:ln>
                      <a:noFill/>
                    </a:ln>
                  </pic:spPr>
                </pic:pic>
              </a:graphicData>
            </a:graphic>
          </wp:inline>
        </w:drawing>
      </w:r>
    </w:p>
    <w:p w:rsidR="00823342" w:rsidRDefault="006F01F3" w:rsidP="006739F1">
      <w:pPr>
        <w:spacing w:before="100" w:beforeAutospacing="1" w:after="100" w:afterAutospacing="1" w:line="360" w:lineRule="auto"/>
        <w:jc w:val="center"/>
        <w:rPr>
          <w:rFonts w:ascii="Times New Roman" w:hAnsi="Times New Roman" w:cs="Times New Roman"/>
          <w:color w:val="202122"/>
          <w:sz w:val="28"/>
          <w:szCs w:val="28"/>
          <w:shd w:val="clear" w:color="auto" w:fill="F8F9FA"/>
        </w:rPr>
      </w:pPr>
      <w:r w:rsidRPr="006F01F3">
        <w:rPr>
          <w:rFonts w:ascii="Times New Roman" w:eastAsia="Times New Roman" w:hAnsi="Times New Roman" w:cs="Times New Roman"/>
          <w:b/>
          <w:sz w:val="28"/>
          <w:szCs w:val="28"/>
          <w:lang w:eastAsia="en-IN"/>
        </w:rPr>
        <w:t>FIG:</w:t>
      </w:r>
      <w:r w:rsidRPr="006F01F3">
        <w:rPr>
          <w:rFonts w:ascii="Times New Roman" w:eastAsia="Times New Roman" w:hAnsi="Times New Roman" w:cs="Times New Roman"/>
          <w:sz w:val="28"/>
          <w:szCs w:val="28"/>
          <w:lang w:eastAsia="en-IN"/>
        </w:rPr>
        <w:t xml:space="preserve"> </w:t>
      </w:r>
      <w:r w:rsidRPr="006F01F3">
        <w:rPr>
          <w:rFonts w:ascii="Times New Roman" w:hAnsi="Times New Roman" w:cs="Times New Roman"/>
          <w:color w:val="202122"/>
          <w:sz w:val="28"/>
          <w:szCs w:val="28"/>
          <w:shd w:val="clear" w:color="auto" w:fill="F8F9FA"/>
        </w:rPr>
        <w:t>Treatment procedures</w:t>
      </w:r>
    </w:p>
    <w:p w:rsidR="00373066" w:rsidRPr="00373066" w:rsidRDefault="00373066" w:rsidP="00373066">
      <w:pPr>
        <w:spacing w:before="100" w:beforeAutospacing="1" w:after="100" w:afterAutospacing="1" w:line="360" w:lineRule="auto"/>
        <w:rPr>
          <w:rFonts w:ascii="Times New Roman" w:hAnsi="Times New Roman" w:cs="Times New Roman"/>
          <w:b/>
          <w:color w:val="202122"/>
          <w:sz w:val="32"/>
          <w:szCs w:val="32"/>
          <w:shd w:val="clear" w:color="auto" w:fill="F8F9FA"/>
        </w:rPr>
      </w:pPr>
      <w:r w:rsidRPr="00373066">
        <w:rPr>
          <w:rFonts w:ascii="Times New Roman" w:hAnsi="Times New Roman" w:cs="Times New Roman"/>
          <w:b/>
          <w:color w:val="202122"/>
          <w:sz w:val="32"/>
          <w:szCs w:val="32"/>
          <w:shd w:val="clear" w:color="auto" w:fill="F8F9FA"/>
        </w:rPr>
        <w:t>Conclusion:</w:t>
      </w:r>
    </w:p>
    <w:p w:rsidR="00785D01" w:rsidRDefault="00373066" w:rsidP="00373066">
      <w:pPr>
        <w:spacing w:before="100" w:beforeAutospacing="1" w:after="100" w:afterAutospacing="1" w:line="360" w:lineRule="auto"/>
        <w:jc w:val="both"/>
        <w:rPr>
          <w:rFonts w:ascii="Times New Roman" w:hAnsi="Times New Roman" w:cs="Times New Roman"/>
          <w:color w:val="202122"/>
          <w:sz w:val="28"/>
          <w:szCs w:val="28"/>
          <w:shd w:val="clear" w:color="auto" w:fill="F8F9FA"/>
        </w:rPr>
      </w:pPr>
      <w:r w:rsidRPr="00373066">
        <w:rPr>
          <w:rFonts w:ascii="Times New Roman" w:hAnsi="Times New Roman" w:cs="Times New Roman"/>
          <w:sz w:val="24"/>
          <w:szCs w:val="24"/>
        </w:rPr>
        <w:t xml:space="preserve">Ayurveda, with its origins in </w:t>
      </w:r>
      <w:r w:rsidRPr="00373066">
        <w:rPr>
          <w:rStyle w:val="Strong"/>
          <w:rFonts w:ascii="Times New Roman" w:hAnsi="Times New Roman" w:cs="Times New Roman"/>
          <w:sz w:val="24"/>
          <w:szCs w:val="24"/>
        </w:rPr>
        <w:t>ancient India</w:t>
      </w:r>
      <w:r w:rsidRPr="00373066">
        <w:rPr>
          <w:rFonts w:ascii="Times New Roman" w:hAnsi="Times New Roman" w:cs="Times New Roman"/>
          <w:sz w:val="24"/>
          <w:szCs w:val="24"/>
        </w:rPr>
        <w:t xml:space="preserve">, remains a comprehensive system of </w:t>
      </w:r>
      <w:r w:rsidRPr="00373066">
        <w:rPr>
          <w:rStyle w:val="Strong"/>
          <w:rFonts w:ascii="Times New Roman" w:hAnsi="Times New Roman" w:cs="Times New Roman"/>
          <w:sz w:val="24"/>
          <w:szCs w:val="24"/>
        </w:rPr>
        <w:t>holistic medicine</w:t>
      </w:r>
      <w:r w:rsidRPr="00373066">
        <w:rPr>
          <w:rFonts w:ascii="Times New Roman" w:hAnsi="Times New Roman" w:cs="Times New Roman"/>
          <w:sz w:val="24"/>
          <w:szCs w:val="24"/>
        </w:rPr>
        <w:t xml:space="preserve"> that addresses physical, mental, and spiritual well-being. Rooted in the principles of balancing the three </w:t>
      </w:r>
      <w:proofErr w:type="spellStart"/>
      <w:r w:rsidRPr="00373066">
        <w:rPr>
          <w:rFonts w:ascii="Times New Roman" w:hAnsi="Times New Roman" w:cs="Times New Roman"/>
          <w:sz w:val="24"/>
          <w:szCs w:val="24"/>
        </w:rPr>
        <w:t>doshas</w:t>
      </w:r>
      <w:proofErr w:type="spellEnd"/>
      <w:r w:rsidRPr="00373066">
        <w:rPr>
          <w:rFonts w:ascii="Times New Roman" w:hAnsi="Times New Roman" w:cs="Times New Roman"/>
          <w:sz w:val="24"/>
          <w:szCs w:val="24"/>
        </w:rPr>
        <w:t xml:space="preserve"> — </w:t>
      </w:r>
      <w:proofErr w:type="spellStart"/>
      <w:r w:rsidRPr="00373066">
        <w:rPr>
          <w:rStyle w:val="Strong"/>
          <w:rFonts w:ascii="Times New Roman" w:hAnsi="Times New Roman" w:cs="Times New Roman"/>
          <w:sz w:val="24"/>
          <w:szCs w:val="24"/>
        </w:rPr>
        <w:t>Vata</w:t>
      </w:r>
      <w:proofErr w:type="spellEnd"/>
      <w:r w:rsidRPr="00373066">
        <w:rPr>
          <w:rStyle w:val="Strong"/>
          <w:rFonts w:ascii="Times New Roman" w:hAnsi="Times New Roman" w:cs="Times New Roman"/>
          <w:sz w:val="24"/>
          <w:szCs w:val="24"/>
        </w:rPr>
        <w:t xml:space="preserve">, Pitta, and </w:t>
      </w:r>
      <w:proofErr w:type="spellStart"/>
      <w:r w:rsidRPr="00373066">
        <w:rPr>
          <w:rStyle w:val="Strong"/>
          <w:rFonts w:ascii="Times New Roman" w:hAnsi="Times New Roman" w:cs="Times New Roman"/>
          <w:sz w:val="24"/>
          <w:szCs w:val="24"/>
        </w:rPr>
        <w:t>Kapha</w:t>
      </w:r>
      <w:proofErr w:type="spellEnd"/>
      <w:r w:rsidRPr="00373066">
        <w:rPr>
          <w:rFonts w:ascii="Times New Roman" w:hAnsi="Times New Roman" w:cs="Times New Roman"/>
          <w:sz w:val="24"/>
          <w:szCs w:val="24"/>
        </w:rPr>
        <w:t xml:space="preserve">, it integrates practices like </w:t>
      </w:r>
      <w:r w:rsidRPr="00373066">
        <w:rPr>
          <w:rStyle w:val="Strong"/>
          <w:rFonts w:ascii="Times New Roman" w:hAnsi="Times New Roman" w:cs="Times New Roman"/>
          <w:sz w:val="24"/>
          <w:szCs w:val="24"/>
        </w:rPr>
        <w:t>herbal medicine, diet, yoga, and meditation</w:t>
      </w:r>
      <w:r w:rsidRPr="00373066">
        <w:rPr>
          <w:rFonts w:ascii="Times New Roman" w:hAnsi="Times New Roman" w:cs="Times New Roman"/>
          <w:sz w:val="24"/>
          <w:szCs w:val="24"/>
        </w:rPr>
        <w:t xml:space="preserve"> to restore health and prevent disease. Despite modern critiques and concerns regarding certain formulations, Ayurveda continues to </w:t>
      </w:r>
      <w:r w:rsidRPr="00373066">
        <w:rPr>
          <w:rStyle w:val="Strong"/>
          <w:rFonts w:ascii="Times New Roman" w:hAnsi="Times New Roman" w:cs="Times New Roman"/>
          <w:sz w:val="24"/>
          <w:szCs w:val="24"/>
        </w:rPr>
        <w:t>influence contemporary wellness practices</w:t>
      </w:r>
      <w:r w:rsidRPr="00373066">
        <w:rPr>
          <w:rFonts w:ascii="Times New Roman" w:hAnsi="Times New Roman" w:cs="Times New Roman"/>
          <w:sz w:val="24"/>
          <w:szCs w:val="24"/>
        </w:rPr>
        <w:t xml:space="preserve"> and serves as a valuable resource for </w:t>
      </w:r>
      <w:r w:rsidRPr="00373066">
        <w:rPr>
          <w:rStyle w:val="Strong"/>
          <w:rFonts w:ascii="Times New Roman" w:hAnsi="Times New Roman" w:cs="Times New Roman"/>
          <w:sz w:val="24"/>
          <w:szCs w:val="24"/>
        </w:rPr>
        <w:t>natural healing and preventive healthcare</w:t>
      </w:r>
      <w:r w:rsidRPr="00373066">
        <w:rPr>
          <w:rFonts w:ascii="Times New Roman" w:hAnsi="Times New Roman" w:cs="Times New Roman"/>
          <w:sz w:val="24"/>
          <w:szCs w:val="24"/>
        </w:rPr>
        <w:t xml:space="preserve">. As interest in integrative medicine grows, Ayurveda offers a </w:t>
      </w:r>
      <w:r w:rsidRPr="00373066">
        <w:rPr>
          <w:rStyle w:val="Strong"/>
          <w:rFonts w:ascii="Times New Roman" w:hAnsi="Times New Roman" w:cs="Times New Roman"/>
          <w:sz w:val="24"/>
          <w:szCs w:val="24"/>
        </w:rPr>
        <w:t>time-tested framework for achieving holistic well-being</w:t>
      </w:r>
      <w:r>
        <w:t>.</w:t>
      </w:r>
    </w:p>
    <w:p w:rsidR="00785D01" w:rsidRDefault="00785D01" w:rsidP="006739F1">
      <w:pPr>
        <w:spacing w:before="100" w:beforeAutospacing="1" w:after="100" w:afterAutospacing="1" w:line="360" w:lineRule="auto"/>
        <w:jc w:val="center"/>
        <w:rPr>
          <w:rFonts w:ascii="Times New Roman" w:hAnsi="Times New Roman" w:cs="Times New Roman"/>
          <w:color w:val="202122"/>
          <w:sz w:val="28"/>
          <w:szCs w:val="28"/>
          <w:shd w:val="clear" w:color="auto" w:fill="F8F9FA"/>
        </w:rPr>
      </w:pPr>
    </w:p>
    <w:p w:rsidR="00785D01" w:rsidRDefault="00785D01" w:rsidP="006739F1">
      <w:pPr>
        <w:spacing w:before="100" w:beforeAutospacing="1" w:after="100" w:afterAutospacing="1" w:line="360" w:lineRule="auto"/>
        <w:jc w:val="center"/>
        <w:rPr>
          <w:rFonts w:ascii="Times New Roman" w:hAnsi="Times New Roman" w:cs="Times New Roman"/>
          <w:color w:val="202122"/>
          <w:sz w:val="28"/>
          <w:szCs w:val="28"/>
          <w:shd w:val="clear" w:color="auto" w:fill="F8F9FA"/>
        </w:rPr>
      </w:pPr>
    </w:p>
    <w:p w:rsidR="00785D01" w:rsidRDefault="00785D01" w:rsidP="00D86C8B">
      <w:pPr>
        <w:spacing w:before="100" w:beforeAutospacing="1" w:after="100" w:afterAutospacing="1" w:line="360" w:lineRule="auto"/>
        <w:rPr>
          <w:rFonts w:ascii="Times New Roman" w:hAnsi="Times New Roman" w:cs="Times New Roman"/>
          <w:color w:val="202122"/>
          <w:sz w:val="28"/>
          <w:szCs w:val="28"/>
          <w:shd w:val="clear" w:color="auto" w:fill="F8F9FA"/>
        </w:rPr>
      </w:pPr>
    </w:p>
    <w:p w:rsidR="00785D01" w:rsidRDefault="00785D01" w:rsidP="00785D01">
      <w:pPr>
        <w:pStyle w:val="Heading1"/>
        <w:shd w:val="clear" w:color="auto" w:fill="FFFFFF"/>
        <w:spacing w:before="0"/>
        <w:jc w:val="center"/>
        <w:rPr>
          <w:rStyle w:val="mw-page-title-main"/>
          <w:rFonts w:ascii="Times New Roman" w:hAnsi="Times New Roman" w:cs="Times New Roman"/>
          <w:bCs w:val="0"/>
          <w:color w:val="101418"/>
          <w:sz w:val="36"/>
          <w:szCs w:val="36"/>
        </w:rPr>
      </w:pPr>
      <w:r w:rsidRPr="00785D01">
        <w:rPr>
          <w:rStyle w:val="mw-page-title-main"/>
          <w:rFonts w:ascii="Times New Roman" w:hAnsi="Times New Roman" w:cs="Times New Roman"/>
          <w:bCs w:val="0"/>
          <w:color w:val="101418"/>
          <w:sz w:val="36"/>
          <w:szCs w:val="36"/>
        </w:rPr>
        <w:lastRenderedPageBreak/>
        <w:t>MEDICINAL PLANTS</w:t>
      </w:r>
    </w:p>
    <w:p w:rsidR="00785D01" w:rsidRPr="00785D01" w:rsidRDefault="00785D01" w:rsidP="00785D01">
      <w:pPr>
        <w:spacing w:before="100" w:beforeAutospacing="1" w:after="100" w:afterAutospacing="1" w:line="240" w:lineRule="auto"/>
        <w:outlineLvl w:val="1"/>
        <w:rPr>
          <w:rFonts w:ascii="Times New Roman" w:eastAsia="Times New Roman" w:hAnsi="Times New Roman" w:cs="Times New Roman"/>
          <w:b/>
          <w:bCs/>
          <w:color w:val="1F1F1F"/>
          <w:sz w:val="32"/>
          <w:szCs w:val="32"/>
          <w:lang w:eastAsia="en-IN"/>
        </w:rPr>
      </w:pPr>
      <w:r w:rsidRPr="000E2012">
        <w:rPr>
          <w:rFonts w:ascii="Times New Roman" w:eastAsia="Times New Roman" w:hAnsi="Times New Roman" w:cs="Times New Roman"/>
          <w:b/>
          <w:bCs/>
          <w:color w:val="1F1F1F"/>
          <w:sz w:val="32"/>
          <w:szCs w:val="32"/>
          <w:lang w:eastAsia="en-IN"/>
        </w:rPr>
        <w:t>Introduction</w:t>
      </w:r>
      <w:r>
        <w:rPr>
          <w:rFonts w:ascii="Times New Roman" w:eastAsia="Times New Roman" w:hAnsi="Times New Roman" w:cs="Times New Roman"/>
          <w:b/>
          <w:bCs/>
          <w:color w:val="1F1F1F"/>
          <w:sz w:val="32"/>
          <w:szCs w:val="32"/>
          <w:lang w:eastAsia="en-IN"/>
        </w:rPr>
        <w:t>:</w:t>
      </w:r>
    </w:p>
    <w:p w:rsidR="00785D01" w:rsidRPr="00785D01" w:rsidRDefault="00785D01" w:rsidP="00785D0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85D01">
        <w:rPr>
          <w:rFonts w:ascii="Times New Roman" w:eastAsia="Times New Roman" w:hAnsi="Times New Roman" w:cs="Times New Roman"/>
          <w:sz w:val="24"/>
          <w:szCs w:val="24"/>
          <w:lang w:eastAsia="en-IN"/>
        </w:rPr>
        <w:t xml:space="preserve">Medicinal plants, also known as </w:t>
      </w:r>
      <w:r w:rsidRPr="00785D01">
        <w:rPr>
          <w:rFonts w:ascii="Times New Roman" w:eastAsia="Times New Roman" w:hAnsi="Times New Roman" w:cs="Times New Roman"/>
          <w:b/>
          <w:bCs/>
          <w:sz w:val="24"/>
          <w:szCs w:val="24"/>
          <w:lang w:eastAsia="en-IN"/>
        </w:rPr>
        <w:t>medicinal herbs</w:t>
      </w:r>
      <w:r w:rsidRPr="00785D01">
        <w:rPr>
          <w:rFonts w:ascii="Times New Roman" w:eastAsia="Times New Roman" w:hAnsi="Times New Roman" w:cs="Times New Roman"/>
          <w:sz w:val="24"/>
          <w:szCs w:val="24"/>
          <w:lang w:eastAsia="en-IN"/>
        </w:rPr>
        <w:t xml:space="preserve">, have been integral to traditional medicine since ancient times. They produce a variety of chemical compounds that serve protective functions against </w:t>
      </w:r>
      <w:r w:rsidRPr="00785D01">
        <w:rPr>
          <w:rFonts w:ascii="Times New Roman" w:eastAsia="Times New Roman" w:hAnsi="Times New Roman" w:cs="Times New Roman"/>
          <w:b/>
          <w:bCs/>
          <w:sz w:val="24"/>
          <w:szCs w:val="24"/>
          <w:lang w:eastAsia="en-IN"/>
        </w:rPr>
        <w:t>insects, fungi, diseases, and herbivores</w:t>
      </w:r>
      <w:r w:rsidRPr="00785D01">
        <w:rPr>
          <w:rFonts w:ascii="Times New Roman" w:eastAsia="Times New Roman" w:hAnsi="Times New Roman" w:cs="Times New Roman"/>
          <w:sz w:val="24"/>
          <w:szCs w:val="24"/>
          <w:lang w:eastAsia="en-IN"/>
        </w:rPr>
        <w:t xml:space="preserve">. The earliest records of medicinal plants date back to the </w:t>
      </w:r>
      <w:r w:rsidRPr="00785D01">
        <w:rPr>
          <w:rFonts w:ascii="Times New Roman" w:eastAsia="Times New Roman" w:hAnsi="Times New Roman" w:cs="Times New Roman"/>
          <w:b/>
          <w:bCs/>
          <w:sz w:val="24"/>
          <w:szCs w:val="24"/>
          <w:lang w:eastAsia="en-IN"/>
        </w:rPr>
        <w:t>Sumerian civilization (c. 3000 BC)</w:t>
      </w:r>
      <w:r w:rsidRPr="00785D01">
        <w:rPr>
          <w:rFonts w:ascii="Times New Roman" w:eastAsia="Times New Roman" w:hAnsi="Times New Roman" w:cs="Times New Roman"/>
          <w:sz w:val="24"/>
          <w:szCs w:val="24"/>
          <w:lang w:eastAsia="en-IN"/>
        </w:rPr>
        <w:t xml:space="preserve">, where clay tablets listed various herbal remedies, including opium. The </w:t>
      </w:r>
      <w:proofErr w:type="spellStart"/>
      <w:r w:rsidRPr="00785D01">
        <w:rPr>
          <w:rFonts w:ascii="Times New Roman" w:eastAsia="Times New Roman" w:hAnsi="Times New Roman" w:cs="Times New Roman"/>
          <w:b/>
          <w:bCs/>
          <w:sz w:val="24"/>
          <w:szCs w:val="24"/>
          <w:lang w:eastAsia="en-IN"/>
        </w:rPr>
        <w:t>Ebers</w:t>
      </w:r>
      <w:proofErr w:type="spellEnd"/>
      <w:r w:rsidRPr="00785D01">
        <w:rPr>
          <w:rFonts w:ascii="Times New Roman" w:eastAsia="Times New Roman" w:hAnsi="Times New Roman" w:cs="Times New Roman"/>
          <w:b/>
          <w:bCs/>
          <w:sz w:val="24"/>
          <w:szCs w:val="24"/>
          <w:lang w:eastAsia="en-IN"/>
        </w:rPr>
        <w:t xml:space="preserve"> Papyrus (c. 1550 BC)</w:t>
      </w:r>
      <w:r w:rsidRPr="00785D01">
        <w:rPr>
          <w:rFonts w:ascii="Times New Roman" w:eastAsia="Times New Roman" w:hAnsi="Times New Roman" w:cs="Times New Roman"/>
          <w:sz w:val="24"/>
          <w:szCs w:val="24"/>
          <w:lang w:eastAsia="en-IN"/>
        </w:rPr>
        <w:t xml:space="preserve"> from ancient Egypt described over 850 plant-based medicines, while the Greek physician </w:t>
      </w:r>
      <w:proofErr w:type="spellStart"/>
      <w:r w:rsidRPr="00785D01">
        <w:rPr>
          <w:rFonts w:ascii="Times New Roman" w:eastAsia="Times New Roman" w:hAnsi="Times New Roman" w:cs="Times New Roman"/>
          <w:b/>
          <w:bCs/>
          <w:sz w:val="24"/>
          <w:szCs w:val="24"/>
          <w:lang w:eastAsia="en-IN"/>
        </w:rPr>
        <w:t>Dioscorides</w:t>
      </w:r>
      <w:proofErr w:type="spellEnd"/>
      <w:r w:rsidRPr="00785D01">
        <w:rPr>
          <w:rFonts w:ascii="Times New Roman" w:eastAsia="Times New Roman" w:hAnsi="Times New Roman" w:cs="Times New Roman"/>
          <w:sz w:val="24"/>
          <w:szCs w:val="24"/>
          <w:lang w:eastAsia="en-IN"/>
        </w:rPr>
        <w:t xml:space="preserve"> compiled over 600 medicinal plants in his work, </w:t>
      </w:r>
      <w:r w:rsidRPr="00785D01">
        <w:rPr>
          <w:rFonts w:ascii="Times New Roman" w:eastAsia="Times New Roman" w:hAnsi="Times New Roman" w:cs="Times New Roman"/>
          <w:i/>
          <w:iCs/>
          <w:sz w:val="24"/>
          <w:szCs w:val="24"/>
          <w:lang w:eastAsia="en-IN"/>
        </w:rPr>
        <w:t xml:space="preserve">De </w:t>
      </w:r>
      <w:proofErr w:type="spellStart"/>
      <w:r w:rsidRPr="00785D01">
        <w:rPr>
          <w:rFonts w:ascii="Times New Roman" w:eastAsia="Times New Roman" w:hAnsi="Times New Roman" w:cs="Times New Roman"/>
          <w:i/>
          <w:iCs/>
          <w:sz w:val="24"/>
          <w:szCs w:val="24"/>
          <w:lang w:eastAsia="en-IN"/>
        </w:rPr>
        <w:t>materia</w:t>
      </w:r>
      <w:proofErr w:type="spellEnd"/>
      <w:r w:rsidRPr="00785D01">
        <w:rPr>
          <w:rFonts w:ascii="Times New Roman" w:eastAsia="Times New Roman" w:hAnsi="Times New Roman" w:cs="Times New Roman"/>
          <w:i/>
          <w:iCs/>
          <w:sz w:val="24"/>
          <w:szCs w:val="24"/>
          <w:lang w:eastAsia="en-IN"/>
        </w:rPr>
        <w:t xml:space="preserve"> </w:t>
      </w:r>
      <w:proofErr w:type="spellStart"/>
      <w:r w:rsidRPr="00785D01">
        <w:rPr>
          <w:rFonts w:ascii="Times New Roman" w:eastAsia="Times New Roman" w:hAnsi="Times New Roman" w:cs="Times New Roman"/>
          <w:i/>
          <w:iCs/>
          <w:sz w:val="24"/>
          <w:szCs w:val="24"/>
          <w:lang w:eastAsia="en-IN"/>
        </w:rPr>
        <w:t>medica</w:t>
      </w:r>
      <w:proofErr w:type="spellEnd"/>
      <w:r w:rsidRPr="00785D01">
        <w:rPr>
          <w:rFonts w:ascii="Times New Roman" w:eastAsia="Times New Roman" w:hAnsi="Times New Roman" w:cs="Times New Roman"/>
          <w:sz w:val="24"/>
          <w:szCs w:val="24"/>
          <w:lang w:eastAsia="en-IN"/>
        </w:rPr>
        <w:t xml:space="preserve"> (c. 60 AD), a text that remained influential for 1500 years.</w:t>
      </w:r>
    </w:p>
    <w:p w:rsidR="00785D01" w:rsidRDefault="00785D01" w:rsidP="00785D0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85D01">
        <w:rPr>
          <w:rFonts w:ascii="Times New Roman" w:eastAsia="Times New Roman" w:hAnsi="Times New Roman" w:cs="Times New Roman"/>
          <w:sz w:val="24"/>
          <w:szCs w:val="24"/>
          <w:lang w:eastAsia="en-IN"/>
        </w:rPr>
        <w:t xml:space="preserve">Modern drug research often draws from </w:t>
      </w:r>
      <w:r w:rsidRPr="00785D01">
        <w:rPr>
          <w:rFonts w:ascii="Times New Roman" w:eastAsia="Times New Roman" w:hAnsi="Times New Roman" w:cs="Times New Roman"/>
          <w:b/>
          <w:bCs/>
          <w:sz w:val="24"/>
          <w:szCs w:val="24"/>
          <w:lang w:eastAsia="en-IN"/>
        </w:rPr>
        <w:t>ethnobotanical knowledge</w:t>
      </w:r>
      <w:r w:rsidRPr="00785D01">
        <w:rPr>
          <w:rFonts w:ascii="Times New Roman" w:eastAsia="Times New Roman" w:hAnsi="Times New Roman" w:cs="Times New Roman"/>
          <w:sz w:val="24"/>
          <w:szCs w:val="24"/>
          <w:lang w:eastAsia="en-IN"/>
        </w:rPr>
        <w:t xml:space="preserve">, leading to the discovery of compounds such as </w:t>
      </w:r>
      <w:r w:rsidRPr="00785D01">
        <w:rPr>
          <w:rFonts w:ascii="Times New Roman" w:eastAsia="Times New Roman" w:hAnsi="Times New Roman" w:cs="Times New Roman"/>
          <w:b/>
          <w:bCs/>
          <w:sz w:val="24"/>
          <w:szCs w:val="24"/>
          <w:lang w:eastAsia="en-IN"/>
        </w:rPr>
        <w:t>aspirin, digoxin, quinine, and opium</w:t>
      </w:r>
      <w:r w:rsidRPr="00785D01">
        <w:rPr>
          <w:rFonts w:ascii="Times New Roman" w:eastAsia="Times New Roman" w:hAnsi="Times New Roman" w:cs="Times New Roman"/>
          <w:sz w:val="24"/>
          <w:szCs w:val="24"/>
          <w:lang w:eastAsia="en-IN"/>
        </w:rPr>
        <w:t xml:space="preserve">. These compounds are primarily classified into </w:t>
      </w:r>
      <w:r w:rsidRPr="00785D01">
        <w:rPr>
          <w:rFonts w:ascii="Times New Roman" w:eastAsia="Times New Roman" w:hAnsi="Times New Roman" w:cs="Times New Roman"/>
          <w:b/>
          <w:bCs/>
          <w:sz w:val="24"/>
          <w:szCs w:val="24"/>
          <w:lang w:eastAsia="en-IN"/>
        </w:rPr>
        <w:t>alkaloids, glycosides, polyphenols, and terpenes</w:t>
      </w:r>
      <w:r w:rsidRPr="00785D01">
        <w:rPr>
          <w:rFonts w:ascii="Times New Roman" w:eastAsia="Times New Roman" w:hAnsi="Times New Roman" w:cs="Times New Roman"/>
          <w:sz w:val="24"/>
          <w:szCs w:val="24"/>
          <w:lang w:eastAsia="en-IN"/>
        </w:rPr>
        <w:t xml:space="preserve">. Despite the widespread use of medicinal plants in folk medicine, many claims lack scientific validation, leading to criticisms of the </w:t>
      </w:r>
      <w:r w:rsidRPr="00785D01">
        <w:rPr>
          <w:rFonts w:ascii="Times New Roman" w:eastAsia="Times New Roman" w:hAnsi="Times New Roman" w:cs="Times New Roman"/>
          <w:b/>
          <w:bCs/>
          <w:sz w:val="24"/>
          <w:szCs w:val="24"/>
          <w:lang w:eastAsia="en-IN"/>
        </w:rPr>
        <w:t>botanical herbal market</w:t>
      </w:r>
      <w:r w:rsidRPr="00785D01">
        <w:rPr>
          <w:rFonts w:ascii="Times New Roman" w:eastAsia="Times New Roman" w:hAnsi="Times New Roman" w:cs="Times New Roman"/>
          <w:sz w:val="24"/>
          <w:szCs w:val="24"/>
          <w:lang w:eastAsia="en-IN"/>
        </w:rPr>
        <w:t xml:space="preserve"> as being poorly regulated and often based on pseudoscience. Additionally, medicinal plants face significant threats, including </w:t>
      </w:r>
      <w:r w:rsidRPr="00785D01">
        <w:rPr>
          <w:rFonts w:ascii="Times New Roman" w:eastAsia="Times New Roman" w:hAnsi="Times New Roman" w:cs="Times New Roman"/>
          <w:b/>
          <w:bCs/>
          <w:sz w:val="24"/>
          <w:szCs w:val="24"/>
          <w:lang w:eastAsia="en-IN"/>
        </w:rPr>
        <w:t>climate change, habitat destruction, and over-collection</w:t>
      </w:r>
      <w:r w:rsidRPr="00785D01">
        <w:rPr>
          <w:rFonts w:ascii="Times New Roman" w:eastAsia="Times New Roman" w:hAnsi="Times New Roman" w:cs="Times New Roman"/>
          <w:sz w:val="24"/>
          <w:szCs w:val="24"/>
          <w:lang w:eastAsia="en-IN"/>
        </w:rPr>
        <w:t xml:space="preserve"> driven by increasing market demand.</w:t>
      </w:r>
    </w:p>
    <w:p w:rsidR="00785D01" w:rsidRDefault="00785D01" w:rsidP="00785D01">
      <w:pPr>
        <w:spacing w:before="100" w:beforeAutospacing="1" w:after="100" w:afterAutospacing="1" w:line="360" w:lineRule="auto"/>
        <w:jc w:val="both"/>
        <w:rPr>
          <w:rFonts w:ascii="Times New Roman" w:hAnsi="Times New Roman" w:cs="Times New Roman"/>
          <w:b/>
          <w:color w:val="101418"/>
          <w:sz w:val="32"/>
          <w:szCs w:val="32"/>
          <w:shd w:val="clear" w:color="auto" w:fill="FFFFFF"/>
        </w:rPr>
      </w:pPr>
      <w:r w:rsidRPr="00785D01">
        <w:rPr>
          <w:rFonts w:ascii="Times New Roman" w:hAnsi="Times New Roman" w:cs="Times New Roman"/>
          <w:b/>
          <w:color w:val="101418"/>
          <w:sz w:val="32"/>
          <w:szCs w:val="32"/>
          <w:shd w:val="clear" w:color="auto" w:fill="FFFFFF"/>
        </w:rPr>
        <w:t>History:</w:t>
      </w:r>
    </w:p>
    <w:p w:rsidR="00785D01" w:rsidRDefault="00785D01" w:rsidP="00785D01">
      <w:pPr>
        <w:spacing w:before="100" w:beforeAutospacing="1" w:after="100" w:afterAutospacing="1" w:line="360" w:lineRule="auto"/>
        <w:jc w:val="both"/>
        <w:rPr>
          <w:rFonts w:ascii="Times New Roman" w:hAnsi="Times New Roman" w:cs="Times New Roman"/>
          <w:sz w:val="24"/>
          <w:szCs w:val="24"/>
        </w:rPr>
      </w:pPr>
      <w:r w:rsidRPr="00785D01">
        <w:rPr>
          <w:rFonts w:ascii="Times New Roman" w:hAnsi="Times New Roman" w:cs="Times New Roman"/>
          <w:sz w:val="24"/>
          <w:szCs w:val="24"/>
        </w:rPr>
        <w:t xml:space="preserve">The use of medicinal plants dates back to </w:t>
      </w:r>
      <w:r w:rsidRPr="00785D01">
        <w:rPr>
          <w:rStyle w:val="Strong"/>
          <w:rFonts w:ascii="Times New Roman" w:hAnsi="Times New Roman" w:cs="Times New Roman"/>
          <w:sz w:val="24"/>
          <w:szCs w:val="24"/>
        </w:rPr>
        <w:t>prehistoric times</w:t>
      </w:r>
      <w:r w:rsidRPr="00785D01">
        <w:rPr>
          <w:rFonts w:ascii="Times New Roman" w:hAnsi="Times New Roman" w:cs="Times New Roman"/>
          <w:sz w:val="24"/>
          <w:szCs w:val="24"/>
        </w:rPr>
        <w:t xml:space="preserve">, with early civilizations like the </w:t>
      </w:r>
      <w:r w:rsidRPr="00785D01">
        <w:rPr>
          <w:rStyle w:val="Strong"/>
          <w:rFonts w:ascii="Times New Roman" w:hAnsi="Times New Roman" w:cs="Times New Roman"/>
          <w:sz w:val="24"/>
          <w:szCs w:val="24"/>
        </w:rPr>
        <w:t>Sumerians (3000 BC)</w:t>
      </w:r>
      <w:r w:rsidRPr="00785D01">
        <w:rPr>
          <w:rFonts w:ascii="Times New Roman" w:hAnsi="Times New Roman" w:cs="Times New Roman"/>
          <w:sz w:val="24"/>
          <w:szCs w:val="24"/>
        </w:rPr>
        <w:t xml:space="preserve"> and </w:t>
      </w:r>
      <w:r w:rsidRPr="00785D01">
        <w:rPr>
          <w:rStyle w:val="Strong"/>
          <w:rFonts w:ascii="Times New Roman" w:hAnsi="Times New Roman" w:cs="Times New Roman"/>
          <w:sz w:val="24"/>
          <w:szCs w:val="24"/>
        </w:rPr>
        <w:t>Egyptians (1550 BC)</w:t>
      </w:r>
      <w:r w:rsidRPr="00785D01">
        <w:rPr>
          <w:rFonts w:ascii="Times New Roman" w:hAnsi="Times New Roman" w:cs="Times New Roman"/>
          <w:sz w:val="24"/>
          <w:szCs w:val="24"/>
        </w:rPr>
        <w:t xml:space="preserve"> documenting plant-based remedies, including </w:t>
      </w:r>
      <w:r w:rsidRPr="00785D01">
        <w:rPr>
          <w:rStyle w:val="Strong"/>
          <w:rFonts w:ascii="Times New Roman" w:hAnsi="Times New Roman" w:cs="Times New Roman"/>
          <w:sz w:val="24"/>
          <w:szCs w:val="24"/>
        </w:rPr>
        <w:t>opium and over 850 herbal formulations</w:t>
      </w:r>
      <w:r w:rsidRPr="00785D01">
        <w:rPr>
          <w:rFonts w:ascii="Times New Roman" w:hAnsi="Times New Roman" w:cs="Times New Roman"/>
          <w:sz w:val="24"/>
          <w:szCs w:val="24"/>
        </w:rPr>
        <w:t xml:space="preserve"> in the </w:t>
      </w:r>
      <w:proofErr w:type="spellStart"/>
      <w:r w:rsidRPr="00785D01">
        <w:rPr>
          <w:rStyle w:val="Emphasis"/>
          <w:rFonts w:ascii="Times New Roman" w:hAnsi="Times New Roman" w:cs="Times New Roman"/>
          <w:sz w:val="24"/>
          <w:szCs w:val="24"/>
        </w:rPr>
        <w:t>Ebers</w:t>
      </w:r>
      <w:proofErr w:type="spellEnd"/>
      <w:r w:rsidRPr="00785D01">
        <w:rPr>
          <w:rStyle w:val="Emphasis"/>
          <w:rFonts w:ascii="Times New Roman" w:hAnsi="Times New Roman" w:cs="Times New Roman"/>
          <w:sz w:val="24"/>
          <w:szCs w:val="24"/>
        </w:rPr>
        <w:t xml:space="preserve"> Papyrus</w:t>
      </w:r>
      <w:r w:rsidRPr="00785D01">
        <w:rPr>
          <w:rFonts w:ascii="Times New Roman" w:hAnsi="Times New Roman" w:cs="Times New Roman"/>
          <w:sz w:val="24"/>
          <w:szCs w:val="24"/>
        </w:rPr>
        <w:t xml:space="preserve">. In ancient Greece, </w:t>
      </w:r>
      <w:proofErr w:type="spellStart"/>
      <w:r w:rsidRPr="00785D01">
        <w:rPr>
          <w:rStyle w:val="Strong"/>
          <w:rFonts w:ascii="Times New Roman" w:hAnsi="Times New Roman" w:cs="Times New Roman"/>
          <w:sz w:val="24"/>
          <w:szCs w:val="24"/>
        </w:rPr>
        <w:t>Dioscorides</w:t>
      </w:r>
      <w:proofErr w:type="spellEnd"/>
      <w:r w:rsidRPr="00785D01">
        <w:rPr>
          <w:rStyle w:val="Strong"/>
          <w:rFonts w:ascii="Times New Roman" w:hAnsi="Times New Roman" w:cs="Times New Roman"/>
          <w:sz w:val="24"/>
          <w:szCs w:val="24"/>
        </w:rPr>
        <w:t xml:space="preserve">’ De </w:t>
      </w:r>
      <w:proofErr w:type="spellStart"/>
      <w:r w:rsidRPr="00785D01">
        <w:rPr>
          <w:rStyle w:val="Strong"/>
          <w:rFonts w:ascii="Times New Roman" w:hAnsi="Times New Roman" w:cs="Times New Roman"/>
          <w:sz w:val="24"/>
          <w:szCs w:val="24"/>
        </w:rPr>
        <w:t>materia</w:t>
      </w:r>
      <w:proofErr w:type="spellEnd"/>
      <w:r w:rsidRPr="00785D01">
        <w:rPr>
          <w:rStyle w:val="Strong"/>
          <w:rFonts w:ascii="Times New Roman" w:hAnsi="Times New Roman" w:cs="Times New Roman"/>
          <w:sz w:val="24"/>
          <w:szCs w:val="24"/>
        </w:rPr>
        <w:t xml:space="preserve"> </w:t>
      </w:r>
      <w:proofErr w:type="spellStart"/>
      <w:r w:rsidRPr="00785D01">
        <w:rPr>
          <w:rStyle w:val="Strong"/>
          <w:rFonts w:ascii="Times New Roman" w:hAnsi="Times New Roman" w:cs="Times New Roman"/>
          <w:sz w:val="24"/>
          <w:szCs w:val="24"/>
        </w:rPr>
        <w:t>medica</w:t>
      </w:r>
      <w:proofErr w:type="spellEnd"/>
      <w:r w:rsidRPr="00785D01">
        <w:rPr>
          <w:rStyle w:val="Strong"/>
          <w:rFonts w:ascii="Times New Roman" w:hAnsi="Times New Roman" w:cs="Times New Roman"/>
          <w:sz w:val="24"/>
          <w:szCs w:val="24"/>
        </w:rPr>
        <w:t xml:space="preserve"> (60 AD)</w:t>
      </w:r>
      <w:r w:rsidRPr="00785D01">
        <w:rPr>
          <w:rFonts w:ascii="Times New Roman" w:hAnsi="Times New Roman" w:cs="Times New Roman"/>
          <w:sz w:val="24"/>
          <w:szCs w:val="24"/>
        </w:rPr>
        <w:t xml:space="preserve"> </w:t>
      </w:r>
      <w:proofErr w:type="spellStart"/>
      <w:r w:rsidRPr="00785D01">
        <w:rPr>
          <w:rFonts w:ascii="Times New Roman" w:hAnsi="Times New Roman" w:cs="Times New Roman"/>
          <w:sz w:val="24"/>
          <w:szCs w:val="24"/>
        </w:rPr>
        <w:t>cataloged</w:t>
      </w:r>
      <w:proofErr w:type="spellEnd"/>
      <w:r w:rsidRPr="00785D01">
        <w:rPr>
          <w:rFonts w:ascii="Times New Roman" w:hAnsi="Times New Roman" w:cs="Times New Roman"/>
          <w:sz w:val="24"/>
          <w:szCs w:val="24"/>
        </w:rPr>
        <w:t xml:space="preserve"> </w:t>
      </w:r>
      <w:r w:rsidRPr="00785D01">
        <w:rPr>
          <w:rStyle w:val="Strong"/>
          <w:rFonts w:ascii="Times New Roman" w:hAnsi="Times New Roman" w:cs="Times New Roman"/>
          <w:sz w:val="24"/>
          <w:szCs w:val="24"/>
        </w:rPr>
        <w:t>600 plants and 1,000 recipes</w:t>
      </w:r>
      <w:r w:rsidRPr="00785D01">
        <w:rPr>
          <w:rFonts w:ascii="Times New Roman" w:hAnsi="Times New Roman" w:cs="Times New Roman"/>
          <w:sz w:val="24"/>
          <w:szCs w:val="24"/>
        </w:rPr>
        <w:t xml:space="preserve">, influencing botanical medicine for centuries. During the </w:t>
      </w:r>
      <w:proofErr w:type="gramStart"/>
      <w:r w:rsidRPr="00785D01">
        <w:rPr>
          <w:rStyle w:val="Strong"/>
          <w:rFonts w:ascii="Times New Roman" w:hAnsi="Times New Roman" w:cs="Times New Roman"/>
          <w:sz w:val="24"/>
          <w:szCs w:val="24"/>
        </w:rPr>
        <w:t>Middle</w:t>
      </w:r>
      <w:proofErr w:type="gramEnd"/>
      <w:r w:rsidRPr="00785D01">
        <w:rPr>
          <w:rStyle w:val="Strong"/>
          <w:rFonts w:ascii="Times New Roman" w:hAnsi="Times New Roman" w:cs="Times New Roman"/>
          <w:sz w:val="24"/>
          <w:szCs w:val="24"/>
        </w:rPr>
        <w:t xml:space="preserve"> Ages</w:t>
      </w:r>
      <w:r w:rsidRPr="00785D01">
        <w:rPr>
          <w:rFonts w:ascii="Times New Roman" w:hAnsi="Times New Roman" w:cs="Times New Roman"/>
          <w:sz w:val="24"/>
          <w:szCs w:val="24"/>
        </w:rPr>
        <w:t xml:space="preserve">, herbal knowledge was preserved by </w:t>
      </w:r>
      <w:r w:rsidRPr="00785D01">
        <w:rPr>
          <w:rStyle w:val="Strong"/>
          <w:rFonts w:ascii="Times New Roman" w:hAnsi="Times New Roman" w:cs="Times New Roman"/>
          <w:sz w:val="24"/>
          <w:szCs w:val="24"/>
        </w:rPr>
        <w:t>monastic scholars</w:t>
      </w:r>
      <w:r w:rsidRPr="00785D01">
        <w:rPr>
          <w:rFonts w:ascii="Times New Roman" w:hAnsi="Times New Roman" w:cs="Times New Roman"/>
          <w:sz w:val="24"/>
          <w:szCs w:val="24"/>
        </w:rPr>
        <w:t xml:space="preserve">, while </w:t>
      </w:r>
      <w:r w:rsidRPr="00785D01">
        <w:rPr>
          <w:rStyle w:val="Strong"/>
          <w:rFonts w:ascii="Times New Roman" w:hAnsi="Times New Roman" w:cs="Times New Roman"/>
          <w:sz w:val="24"/>
          <w:szCs w:val="24"/>
        </w:rPr>
        <w:t>Traditional Chinese Medicine and Ayurveda</w:t>
      </w:r>
      <w:r w:rsidRPr="00785D01">
        <w:rPr>
          <w:rFonts w:ascii="Times New Roman" w:hAnsi="Times New Roman" w:cs="Times New Roman"/>
          <w:sz w:val="24"/>
          <w:szCs w:val="24"/>
        </w:rPr>
        <w:t xml:space="preserve"> also developed extensive herbal practices. The </w:t>
      </w:r>
      <w:r w:rsidRPr="00785D01">
        <w:rPr>
          <w:rStyle w:val="Strong"/>
          <w:rFonts w:ascii="Times New Roman" w:hAnsi="Times New Roman" w:cs="Times New Roman"/>
          <w:sz w:val="24"/>
          <w:szCs w:val="24"/>
        </w:rPr>
        <w:t>Renaissance</w:t>
      </w:r>
      <w:r w:rsidRPr="00785D01">
        <w:rPr>
          <w:rFonts w:ascii="Times New Roman" w:hAnsi="Times New Roman" w:cs="Times New Roman"/>
          <w:sz w:val="24"/>
          <w:szCs w:val="24"/>
        </w:rPr>
        <w:t xml:space="preserve"> spurred scientific exploration, leading to the isolation of plant compounds like </w:t>
      </w:r>
      <w:r w:rsidRPr="00785D01">
        <w:rPr>
          <w:rStyle w:val="Strong"/>
          <w:rFonts w:ascii="Times New Roman" w:hAnsi="Times New Roman" w:cs="Times New Roman"/>
          <w:sz w:val="24"/>
          <w:szCs w:val="24"/>
        </w:rPr>
        <w:t>aspirin, quinine, and digoxin</w:t>
      </w:r>
      <w:r w:rsidRPr="00785D01">
        <w:rPr>
          <w:rFonts w:ascii="Times New Roman" w:hAnsi="Times New Roman" w:cs="Times New Roman"/>
          <w:sz w:val="24"/>
          <w:szCs w:val="24"/>
        </w:rPr>
        <w:t xml:space="preserve">, marking the birth of modern pharmacology. Today, medicinal plants remain essential in traditional medicine, though </w:t>
      </w:r>
      <w:r w:rsidRPr="00785D01">
        <w:rPr>
          <w:rStyle w:val="Strong"/>
          <w:rFonts w:ascii="Times New Roman" w:hAnsi="Times New Roman" w:cs="Times New Roman"/>
          <w:sz w:val="24"/>
          <w:szCs w:val="24"/>
        </w:rPr>
        <w:t>overharvesting and habitat loss</w:t>
      </w:r>
      <w:r w:rsidRPr="00785D01">
        <w:rPr>
          <w:rFonts w:ascii="Times New Roman" w:hAnsi="Times New Roman" w:cs="Times New Roman"/>
          <w:sz w:val="24"/>
          <w:szCs w:val="24"/>
        </w:rPr>
        <w:t xml:space="preserve"> threaten their sustainability.</w:t>
      </w:r>
    </w:p>
    <w:p w:rsidR="00785D01" w:rsidRDefault="00785D01" w:rsidP="00785D01">
      <w:pPr>
        <w:spacing w:before="100" w:beforeAutospacing="1" w:after="100" w:afterAutospacing="1" w:line="360" w:lineRule="auto"/>
        <w:jc w:val="both"/>
        <w:rPr>
          <w:rFonts w:ascii="Times New Roman" w:hAnsi="Times New Roman" w:cs="Times New Roman"/>
          <w:b/>
          <w:color w:val="101418"/>
          <w:sz w:val="32"/>
          <w:szCs w:val="32"/>
          <w:shd w:val="clear" w:color="auto" w:fill="FFFFFF"/>
        </w:rPr>
      </w:pPr>
      <w:r w:rsidRPr="00785D01">
        <w:rPr>
          <w:rFonts w:ascii="Times New Roman" w:hAnsi="Times New Roman" w:cs="Times New Roman"/>
          <w:b/>
          <w:color w:val="101418"/>
          <w:sz w:val="32"/>
          <w:szCs w:val="32"/>
          <w:shd w:val="clear" w:color="auto" w:fill="FFFFFF"/>
        </w:rPr>
        <w:lastRenderedPageBreak/>
        <w:t xml:space="preserve">Phytochemical </w:t>
      </w:r>
      <w:r w:rsidR="002145C2" w:rsidRPr="00785D01">
        <w:rPr>
          <w:rFonts w:ascii="Times New Roman" w:hAnsi="Times New Roman" w:cs="Times New Roman"/>
          <w:b/>
          <w:color w:val="101418"/>
          <w:sz w:val="32"/>
          <w:szCs w:val="32"/>
          <w:shd w:val="clear" w:color="auto" w:fill="FFFFFF"/>
        </w:rPr>
        <w:t>Basis:</w:t>
      </w:r>
    </w:p>
    <w:p w:rsidR="00785D01" w:rsidRPr="00785D01" w:rsidRDefault="00785D01" w:rsidP="002145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85D01">
        <w:rPr>
          <w:rFonts w:ascii="Times New Roman" w:eastAsia="Times New Roman" w:hAnsi="Times New Roman" w:cs="Times New Roman"/>
          <w:sz w:val="24"/>
          <w:szCs w:val="24"/>
          <w:lang w:eastAsia="en-IN"/>
        </w:rPr>
        <w:t xml:space="preserve">Plants produce </w:t>
      </w:r>
      <w:r w:rsidRPr="00785D01">
        <w:rPr>
          <w:rFonts w:ascii="Times New Roman" w:eastAsia="Times New Roman" w:hAnsi="Times New Roman" w:cs="Times New Roman"/>
          <w:b/>
          <w:bCs/>
          <w:sz w:val="24"/>
          <w:szCs w:val="24"/>
          <w:lang w:eastAsia="en-IN"/>
        </w:rPr>
        <w:t>chemical compounds</w:t>
      </w:r>
      <w:r w:rsidRPr="00785D01">
        <w:rPr>
          <w:rFonts w:ascii="Times New Roman" w:eastAsia="Times New Roman" w:hAnsi="Times New Roman" w:cs="Times New Roman"/>
          <w:sz w:val="24"/>
          <w:szCs w:val="24"/>
          <w:lang w:eastAsia="en-IN"/>
        </w:rPr>
        <w:t xml:space="preserve"> that offer evolutionary advantages, such as </w:t>
      </w:r>
      <w:proofErr w:type="spellStart"/>
      <w:r w:rsidRPr="00785D01">
        <w:rPr>
          <w:rFonts w:ascii="Times New Roman" w:eastAsia="Times New Roman" w:hAnsi="Times New Roman" w:cs="Times New Roman"/>
          <w:sz w:val="24"/>
          <w:szCs w:val="24"/>
          <w:lang w:eastAsia="en-IN"/>
        </w:rPr>
        <w:t>defense</w:t>
      </w:r>
      <w:proofErr w:type="spellEnd"/>
      <w:r w:rsidRPr="00785D01">
        <w:rPr>
          <w:rFonts w:ascii="Times New Roman" w:eastAsia="Times New Roman" w:hAnsi="Times New Roman" w:cs="Times New Roman"/>
          <w:sz w:val="24"/>
          <w:szCs w:val="24"/>
          <w:lang w:eastAsia="en-IN"/>
        </w:rPr>
        <w:t xml:space="preserve"> against herbivores and parasites. Some of these compounds, known as </w:t>
      </w:r>
      <w:r w:rsidRPr="00785D01">
        <w:rPr>
          <w:rFonts w:ascii="Times New Roman" w:eastAsia="Times New Roman" w:hAnsi="Times New Roman" w:cs="Times New Roman"/>
          <w:b/>
          <w:bCs/>
          <w:sz w:val="24"/>
          <w:szCs w:val="24"/>
          <w:lang w:eastAsia="en-IN"/>
        </w:rPr>
        <w:t>phytochemicals</w:t>
      </w:r>
      <w:r w:rsidRPr="00785D01">
        <w:rPr>
          <w:rFonts w:ascii="Times New Roman" w:eastAsia="Times New Roman" w:hAnsi="Times New Roman" w:cs="Times New Roman"/>
          <w:sz w:val="24"/>
          <w:szCs w:val="24"/>
          <w:lang w:eastAsia="en-IN"/>
        </w:rPr>
        <w:t xml:space="preserve">, have pharmacological properties that can be harnessed for medicinal use. For example, </w:t>
      </w:r>
      <w:r w:rsidRPr="00785D01">
        <w:rPr>
          <w:rFonts w:ascii="Times New Roman" w:eastAsia="Times New Roman" w:hAnsi="Times New Roman" w:cs="Times New Roman"/>
          <w:b/>
          <w:bCs/>
          <w:sz w:val="24"/>
          <w:szCs w:val="24"/>
          <w:lang w:eastAsia="en-IN"/>
        </w:rPr>
        <w:t>daffodils (Narcissus)</w:t>
      </w:r>
      <w:r w:rsidRPr="00785D01">
        <w:rPr>
          <w:rFonts w:ascii="Times New Roman" w:eastAsia="Times New Roman" w:hAnsi="Times New Roman" w:cs="Times New Roman"/>
          <w:sz w:val="24"/>
          <w:szCs w:val="24"/>
          <w:lang w:eastAsia="en-IN"/>
        </w:rPr>
        <w:t xml:space="preserve"> contain alkaloids like </w:t>
      </w:r>
      <w:proofErr w:type="spellStart"/>
      <w:r w:rsidRPr="00785D01">
        <w:rPr>
          <w:rFonts w:ascii="Times New Roman" w:eastAsia="Times New Roman" w:hAnsi="Times New Roman" w:cs="Times New Roman"/>
          <w:b/>
          <w:bCs/>
          <w:sz w:val="24"/>
          <w:szCs w:val="24"/>
          <w:lang w:eastAsia="en-IN"/>
        </w:rPr>
        <w:t>galantamine</w:t>
      </w:r>
      <w:proofErr w:type="spellEnd"/>
      <w:r w:rsidRPr="00785D01">
        <w:rPr>
          <w:rFonts w:ascii="Times New Roman" w:eastAsia="Times New Roman" w:hAnsi="Times New Roman" w:cs="Times New Roman"/>
          <w:sz w:val="24"/>
          <w:szCs w:val="24"/>
          <w:lang w:eastAsia="en-IN"/>
        </w:rPr>
        <w:t xml:space="preserve">, which is approved for treating </w:t>
      </w:r>
      <w:r w:rsidRPr="00785D01">
        <w:rPr>
          <w:rFonts w:ascii="Times New Roman" w:eastAsia="Times New Roman" w:hAnsi="Times New Roman" w:cs="Times New Roman"/>
          <w:b/>
          <w:bCs/>
          <w:sz w:val="24"/>
          <w:szCs w:val="24"/>
          <w:lang w:eastAsia="en-IN"/>
        </w:rPr>
        <w:t>Alzheimer’s disease</w:t>
      </w:r>
      <w:r w:rsidRPr="00785D01">
        <w:rPr>
          <w:rFonts w:ascii="Times New Roman" w:eastAsia="Times New Roman" w:hAnsi="Times New Roman" w:cs="Times New Roman"/>
          <w:sz w:val="24"/>
          <w:szCs w:val="24"/>
          <w:lang w:eastAsia="en-IN"/>
        </w:rPr>
        <w:t>. These alkaloids are concentrated in plant parts prone to herbivory and can also deter parasites.</w:t>
      </w:r>
    </w:p>
    <w:p w:rsidR="00785D01" w:rsidRDefault="00785D01" w:rsidP="002145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85D01">
        <w:rPr>
          <w:rFonts w:ascii="Times New Roman" w:eastAsia="Times New Roman" w:hAnsi="Times New Roman" w:cs="Times New Roman"/>
          <w:sz w:val="24"/>
          <w:szCs w:val="24"/>
          <w:lang w:eastAsia="en-IN"/>
        </w:rPr>
        <w:t xml:space="preserve">Modern efforts to understand medicinal plants have led to the development of the </w:t>
      </w:r>
      <w:r w:rsidRPr="00785D01">
        <w:rPr>
          <w:rFonts w:ascii="Times New Roman" w:eastAsia="Times New Roman" w:hAnsi="Times New Roman" w:cs="Times New Roman"/>
          <w:b/>
          <w:bCs/>
          <w:sz w:val="24"/>
          <w:szCs w:val="24"/>
          <w:lang w:eastAsia="en-IN"/>
        </w:rPr>
        <w:t>Medicinal Plant Transcriptomics Database</w:t>
      </w:r>
      <w:r w:rsidRPr="00785D01">
        <w:rPr>
          <w:rFonts w:ascii="Times New Roman" w:eastAsia="Times New Roman" w:hAnsi="Times New Roman" w:cs="Times New Roman"/>
          <w:sz w:val="24"/>
          <w:szCs w:val="24"/>
          <w:lang w:eastAsia="en-IN"/>
        </w:rPr>
        <w:t xml:space="preserve">, which provides genetic data for several plant species to facilitate drug research. Major classes of phytochemicals include </w:t>
      </w:r>
      <w:r w:rsidRPr="00785D01">
        <w:rPr>
          <w:rFonts w:ascii="Times New Roman" w:eastAsia="Times New Roman" w:hAnsi="Times New Roman" w:cs="Times New Roman"/>
          <w:b/>
          <w:bCs/>
          <w:sz w:val="24"/>
          <w:szCs w:val="24"/>
          <w:lang w:eastAsia="en-IN"/>
        </w:rPr>
        <w:t>alkaloids, glycosides, polyphenols, and terpenes</w:t>
      </w:r>
      <w:r w:rsidRPr="00785D01">
        <w:rPr>
          <w:rFonts w:ascii="Times New Roman" w:eastAsia="Times New Roman" w:hAnsi="Times New Roman" w:cs="Times New Roman"/>
          <w:sz w:val="24"/>
          <w:szCs w:val="24"/>
          <w:lang w:eastAsia="en-IN"/>
        </w:rPr>
        <w:t>, each with distinct medicinal properties.</w:t>
      </w:r>
    </w:p>
    <w:p w:rsidR="002145C2" w:rsidRDefault="002145C2" w:rsidP="002145C2">
      <w:pPr>
        <w:spacing w:before="100" w:beforeAutospacing="1" w:after="100" w:afterAutospacing="1" w:line="360" w:lineRule="auto"/>
        <w:jc w:val="both"/>
        <w:rPr>
          <w:rFonts w:ascii="Times New Roman" w:hAnsi="Times New Roman" w:cs="Times New Roman"/>
          <w:b/>
          <w:bCs/>
          <w:color w:val="101418"/>
          <w:sz w:val="28"/>
          <w:szCs w:val="28"/>
          <w:shd w:val="clear" w:color="auto" w:fill="FFFFFF"/>
        </w:rPr>
      </w:pPr>
      <w:r w:rsidRPr="002145C2">
        <w:rPr>
          <w:rFonts w:ascii="Times New Roman" w:hAnsi="Times New Roman" w:cs="Times New Roman"/>
          <w:b/>
          <w:bCs/>
          <w:color w:val="101418"/>
          <w:sz w:val="28"/>
          <w:szCs w:val="28"/>
          <w:shd w:val="clear" w:color="auto" w:fill="FFFFFF"/>
        </w:rPr>
        <w:t>Alkaloids:</w:t>
      </w:r>
    </w:p>
    <w:p w:rsidR="002145C2" w:rsidRDefault="002145C2" w:rsidP="002145C2">
      <w:pPr>
        <w:spacing w:before="100" w:beforeAutospacing="1" w:after="100" w:afterAutospacing="1" w:line="360" w:lineRule="auto"/>
        <w:jc w:val="center"/>
        <w:rPr>
          <w:rFonts w:ascii="Times New Roman" w:hAnsi="Times New Roman" w:cs="Times New Roman"/>
          <w:b/>
          <w:bCs/>
          <w:color w:val="101418"/>
          <w:sz w:val="28"/>
          <w:szCs w:val="28"/>
          <w:shd w:val="clear" w:color="auto" w:fill="FFFFFF"/>
        </w:rPr>
      </w:pPr>
      <w:r w:rsidRPr="002145C2">
        <w:rPr>
          <w:rFonts w:ascii="Times New Roman" w:hAnsi="Times New Roman" w:cs="Times New Roman"/>
          <w:noProof/>
          <w:sz w:val="24"/>
          <w:szCs w:val="24"/>
          <w:lang w:eastAsia="en-IN"/>
        </w:rPr>
        <w:drawing>
          <wp:inline distT="0" distB="0" distL="0" distR="0" wp14:anchorId="131707D1" wp14:editId="7593AB86">
            <wp:extent cx="2377440" cy="1791970"/>
            <wp:effectExtent l="0" t="0" r="3810" b="0"/>
            <wp:docPr id="7" name="Picture 7" descr="The opium poppy Papaver somniferum is the source of the alkaloids morphine and codein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opium poppy Papaver somniferum is the source of the alkaloids morphine and codeine.[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7440" cy="1791970"/>
                    </a:xfrm>
                    <a:prstGeom prst="rect">
                      <a:avLst/>
                    </a:prstGeom>
                    <a:noFill/>
                    <a:ln>
                      <a:noFill/>
                    </a:ln>
                  </pic:spPr>
                </pic:pic>
              </a:graphicData>
            </a:graphic>
          </wp:inline>
        </w:drawing>
      </w:r>
    </w:p>
    <w:p w:rsidR="002145C2" w:rsidRPr="002145C2" w:rsidRDefault="002145C2" w:rsidP="002145C2">
      <w:pPr>
        <w:spacing w:before="100" w:beforeAutospacing="1" w:after="100" w:afterAutospacing="1" w:line="360" w:lineRule="auto"/>
        <w:jc w:val="center"/>
        <w:rPr>
          <w:rFonts w:ascii="Times New Roman" w:hAnsi="Times New Roman" w:cs="Times New Roman"/>
          <w:b/>
          <w:bCs/>
          <w:color w:val="101418"/>
          <w:sz w:val="28"/>
          <w:szCs w:val="28"/>
          <w:shd w:val="clear" w:color="auto" w:fill="FFFFFF"/>
        </w:rPr>
      </w:pPr>
      <w:r>
        <w:rPr>
          <w:rFonts w:ascii="Times New Roman" w:hAnsi="Times New Roman" w:cs="Times New Roman"/>
          <w:b/>
          <w:bCs/>
          <w:color w:val="101418"/>
          <w:sz w:val="28"/>
          <w:szCs w:val="28"/>
          <w:shd w:val="clear" w:color="auto" w:fill="FFFFFF"/>
        </w:rPr>
        <w:t>FIG:</w:t>
      </w:r>
      <w:r w:rsidRPr="002145C2">
        <w:rPr>
          <w:rFonts w:ascii="Times New Roman" w:hAnsi="Times New Roman" w:cs="Times New Roman"/>
          <w:b/>
          <w:bCs/>
          <w:color w:val="101418"/>
          <w:sz w:val="28"/>
          <w:szCs w:val="28"/>
          <w:shd w:val="clear" w:color="auto" w:fill="FFFFFF"/>
        </w:rPr>
        <w:t xml:space="preserve"> </w:t>
      </w:r>
      <w:r w:rsidRPr="002145C2">
        <w:rPr>
          <w:rFonts w:ascii="Times New Roman" w:hAnsi="Times New Roman" w:cs="Times New Roman"/>
          <w:bCs/>
          <w:color w:val="101418"/>
          <w:sz w:val="28"/>
          <w:szCs w:val="28"/>
          <w:shd w:val="clear" w:color="auto" w:fill="FFFFFF"/>
        </w:rPr>
        <w:t>Alkaloids</w:t>
      </w:r>
    </w:p>
    <w:p w:rsidR="002145C2" w:rsidRDefault="002145C2" w:rsidP="002145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Alkaloids</w:t>
      </w:r>
      <w:r w:rsidRPr="002145C2">
        <w:rPr>
          <w:rFonts w:ascii="Times New Roman" w:eastAsia="Times New Roman" w:hAnsi="Times New Roman" w:cs="Times New Roman"/>
          <w:sz w:val="24"/>
          <w:szCs w:val="24"/>
          <w:lang w:eastAsia="en-IN"/>
        </w:rPr>
        <w:t xml:space="preserve"> are naturally occurring, bitter-tasting compounds found in many medicinal plants. They are often </w:t>
      </w:r>
      <w:r w:rsidRPr="002145C2">
        <w:rPr>
          <w:rFonts w:ascii="Times New Roman" w:eastAsia="Times New Roman" w:hAnsi="Times New Roman" w:cs="Times New Roman"/>
          <w:b/>
          <w:bCs/>
          <w:sz w:val="24"/>
          <w:szCs w:val="24"/>
          <w:lang w:eastAsia="en-IN"/>
        </w:rPr>
        <w:t>toxic</w:t>
      </w:r>
      <w:r w:rsidRPr="002145C2">
        <w:rPr>
          <w:rFonts w:ascii="Times New Roman" w:eastAsia="Times New Roman" w:hAnsi="Times New Roman" w:cs="Times New Roman"/>
          <w:sz w:val="24"/>
          <w:szCs w:val="24"/>
          <w:lang w:eastAsia="en-IN"/>
        </w:rPr>
        <w:t xml:space="preserve"> and possess diverse pharmacological effects, making them significant in both </w:t>
      </w:r>
      <w:r w:rsidRPr="002145C2">
        <w:rPr>
          <w:rFonts w:ascii="Times New Roman" w:eastAsia="Times New Roman" w:hAnsi="Times New Roman" w:cs="Times New Roman"/>
          <w:b/>
          <w:bCs/>
          <w:sz w:val="24"/>
          <w:szCs w:val="24"/>
          <w:lang w:eastAsia="en-IN"/>
        </w:rPr>
        <w:t>pharmaceutical and recreational drugs</w:t>
      </w:r>
      <w:r w:rsidRPr="002145C2">
        <w:rPr>
          <w:rFonts w:ascii="Times New Roman" w:eastAsia="Times New Roman" w:hAnsi="Times New Roman" w:cs="Times New Roman"/>
          <w:sz w:val="24"/>
          <w:szCs w:val="24"/>
          <w:lang w:eastAsia="en-IN"/>
        </w:rPr>
        <w:t xml:space="preserve">. </w:t>
      </w:r>
    </w:p>
    <w:p w:rsidR="002145C2" w:rsidRPr="002145C2" w:rsidRDefault="002145C2" w:rsidP="002145C2">
      <w:pPr>
        <w:spacing w:before="100" w:beforeAutospacing="1" w:after="100" w:afterAutospacing="1" w:line="360" w:lineRule="auto"/>
        <w:jc w:val="both"/>
        <w:rPr>
          <w:rFonts w:ascii="Times New Roman" w:eastAsia="Times New Roman" w:hAnsi="Times New Roman" w:cs="Times New Roman"/>
          <w:b/>
          <w:sz w:val="24"/>
          <w:szCs w:val="24"/>
          <w:lang w:eastAsia="en-IN"/>
        </w:rPr>
      </w:pPr>
      <w:r w:rsidRPr="002145C2">
        <w:rPr>
          <w:rFonts w:ascii="Times New Roman" w:eastAsia="Times New Roman" w:hAnsi="Times New Roman" w:cs="Times New Roman"/>
          <w:b/>
          <w:sz w:val="24"/>
          <w:szCs w:val="24"/>
          <w:lang w:eastAsia="en-IN"/>
        </w:rPr>
        <w:t>Examples include:</w:t>
      </w:r>
    </w:p>
    <w:p w:rsidR="002145C2" w:rsidRPr="002145C2" w:rsidRDefault="002145C2" w:rsidP="002145C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 xml:space="preserve">Atropine, scopolamine, and </w:t>
      </w:r>
      <w:proofErr w:type="spellStart"/>
      <w:r w:rsidRPr="002145C2">
        <w:rPr>
          <w:rFonts w:ascii="Times New Roman" w:eastAsia="Times New Roman" w:hAnsi="Times New Roman" w:cs="Times New Roman"/>
          <w:b/>
          <w:bCs/>
          <w:sz w:val="24"/>
          <w:szCs w:val="24"/>
          <w:lang w:eastAsia="en-IN"/>
        </w:rPr>
        <w:t>hyoscyamine</w:t>
      </w:r>
      <w:proofErr w:type="spellEnd"/>
      <w:r w:rsidRPr="002145C2">
        <w:rPr>
          <w:rFonts w:ascii="Times New Roman" w:eastAsia="Times New Roman" w:hAnsi="Times New Roman" w:cs="Times New Roman"/>
          <w:sz w:val="24"/>
          <w:szCs w:val="24"/>
          <w:lang w:eastAsia="en-IN"/>
        </w:rPr>
        <w:t xml:space="preserve"> – Found in </w:t>
      </w:r>
      <w:r w:rsidRPr="002145C2">
        <w:rPr>
          <w:rFonts w:ascii="Times New Roman" w:eastAsia="Times New Roman" w:hAnsi="Times New Roman" w:cs="Times New Roman"/>
          <w:b/>
          <w:bCs/>
          <w:sz w:val="24"/>
          <w:szCs w:val="24"/>
          <w:lang w:eastAsia="en-IN"/>
        </w:rPr>
        <w:t>nightshade plants</w:t>
      </w:r>
      <w:r w:rsidRPr="002145C2">
        <w:rPr>
          <w:rFonts w:ascii="Times New Roman" w:eastAsia="Times New Roman" w:hAnsi="Times New Roman" w:cs="Times New Roman"/>
          <w:sz w:val="24"/>
          <w:szCs w:val="24"/>
          <w:lang w:eastAsia="en-IN"/>
        </w:rPr>
        <w:t xml:space="preserve">, used for treating muscle spasms and as </w:t>
      </w:r>
      <w:proofErr w:type="spellStart"/>
      <w:r w:rsidRPr="002145C2">
        <w:rPr>
          <w:rFonts w:ascii="Times New Roman" w:eastAsia="Times New Roman" w:hAnsi="Times New Roman" w:cs="Times New Roman"/>
          <w:sz w:val="24"/>
          <w:szCs w:val="24"/>
          <w:lang w:eastAsia="en-IN"/>
        </w:rPr>
        <w:t>anesthetics</w:t>
      </w:r>
      <w:proofErr w:type="spellEnd"/>
      <w:r w:rsidRPr="002145C2">
        <w:rPr>
          <w:rFonts w:ascii="Times New Roman" w:eastAsia="Times New Roman" w:hAnsi="Times New Roman" w:cs="Times New Roman"/>
          <w:sz w:val="24"/>
          <w:szCs w:val="24"/>
          <w:lang w:eastAsia="en-IN"/>
        </w:rPr>
        <w:t>.</w:t>
      </w:r>
    </w:p>
    <w:p w:rsidR="002145C2" w:rsidRPr="002145C2" w:rsidRDefault="002145C2" w:rsidP="002145C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145C2">
        <w:rPr>
          <w:rFonts w:ascii="Times New Roman" w:eastAsia="Times New Roman" w:hAnsi="Times New Roman" w:cs="Times New Roman"/>
          <w:b/>
          <w:bCs/>
          <w:sz w:val="24"/>
          <w:szCs w:val="24"/>
          <w:lang w:eastAsia="en-IN"/>
        </w:rPr>
        <w:lastRenderedPageBreak/>
        <w:t>Berberine</w:t>
      </w:r>
      <w:proofErr w:type="spellEnd"/>
      <w:r w:rsidRPr="002145C2">
        <w:rPr>
          <w:rFonts w:ascii="Times New Roman" w:eastAsia="Times New Roman" w:hAnsi="Times New Roman" w:cs="Times New Roman"/>
          <w:sz w:val="24"/>
          <w:szCs w:val="24"/>
          <w:lang w:eastAsia="en-IN"/>
        </w:rPr>
        <w:t xml:space="preserve"> – Extracted from </w:t>
      </w:r>
      <w:proofErr w:type="spellStart"/>
      <w:r w:rsidRPr="002145C2">
        <w:rPr>
          <w:rFonts w:ascii="Times New Roman" w:eastAsia="Times New Roman" w:hAnsi="Times New Roman" w:cs="Times New Roman"/>
          <w:b/>
          <w:bCs/>
          <w:sz w:val="24"/>
          <w:szCs w:val="24"/>
          <w:lang w:eastAsia="en-IN"/>
        </w:rPr>
        <w:t>Berberis</w:t>
      </w:r>
      <w:proofErr w:type="spellEnd"/>
      <w:r w:rsidRPr="002145C2">
        <w:rPr>
          <w:rFonts w:ascii="Times New Roman" w:eastAsia="Times New Roman" w:hAnsi="Times New Roman" w:cs="Times New Roman"/>
          <w:b/>
          <w:bCs/>
          <w:sz w:val="24"/>
          <w:szCs w:val="24"/>
          <w:lang w:eastAsia="en-IN"/>
        </w:rPr>
        <w:t xml:space="preserve"> and </w:t>
      </w:r>
      <w:proofErr w:type="spellStart"/>
      <w:r w:rsidRPr="002145C2">
        <w:rPr>
          <w:rFonts w:ascii="Times New Roman" w:eastAsia="Times New Roman" w:hAnsi="Times New Roman" w:cs="Times New Roman"/>
          <w:b/>
          <w:bCs/>
          <w:sz w:val="24"/>
          <w:szCs w:val="24"/>
          <w:lang w:eastAsia="en-IN"/>
        </w:rPr>
        <w:t>Mahonia</w:t>
      </w:r>
      <w:proofErr w:type="spellEnd"/>
      <w:r w:rsidRPr="002145C2">
        <w:rPr>
          <w:rFonts w:ascii="Times New Roman" w:eastAsia="Times New Roman" w:hAnsi="Times New Roman" w:cs="Times New Roman"/>
          <w:sz w:val="24"/>
          <w:szCs w:val="24"/>
          <w:lang w:eastAsia="en-IN"/>
        </w:rPr>
        <w:t>, used in traditional medicine for its antimicrobial properties.</w:t>
      </w:r>
    </w:p>
    <w:p w:rsidR="002145C2" w:rsidRPr="002145C2" w:rsidRDefault="002145C2" w:rsidP="002145C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Caffeine</w:t>
      </w:r>
      <w:r w:rsidRPr="002145C2">
        <w:rPr>
          <w:rFonts w:ascii="Times New Roman" w:eastAsia="Times New Roman" w:hAnsi="Times New Roman" w:cs="Times New Roman"/>
          <w:sz w:val="24"/>
          <w:szCs w:val="24"/>
          <w:lang w:eastAsia="en-IN"/>
        </w:rPr>
        <w:t xml:space="preserve"> – Derived from </w:t>
      </w:r>
      <w:r w:rsidRPr="002145C2">
        <w:rPr>
          <w:rFonts w:ascii="Times New Roman" w:eastAsia="Times New Roman" w:hAnsi="Times New Roman" w:cs="Times New Roman"/>
          <w:b/>
          <w:bCs/>
          <w:sz w:val="24"/>
          <w:szCs w:val="24"/>
          <w:lang w:eastAsia="en-IN"/>
        </w:rPr>
        <w:t>coffee plants (</w:t>
      </w:r>
      <w:proofErr w:type="spellStart"/>
      <w:r w:rsidRPr="002145C2">
        <w:rPr>
          <w:rFonts w:ascii="Times New Roman" w:eastAsia="Times New Roman" w:hAnsi="Times New Roman" w:cs="Times New Roman"/>
          <w:b/>
          <w:bCs/>
          <w:sz w:val="24"/>
          <w:szCs w:val="24"/>
          <w:lang w:eastAsia="en-IN"/>
        </w:rPr>
        <w:t>Coffea</w:t>
      </w:r>
      <w:proofErr w:type="spellEnd"/>
      <w:r w:rsidRPr="002145C2">
        <w:rPr>
          <w:rFonts w:ascii="Times New Roman" w:eastAsia="Times New Roman" w:hAnsi="Times New Roman" w:cs="Times New Roman"/>
          <w:b/>
          <w:bCs/>
          <w:sz w:val="24"/>
          <w:szCs w:val="24"/>
          <w:lang w:eastAsia="en-IN"/>
        </w:rPr>
        <w:t>)</w:t>
      </w:r>
      <w:r w:rsidRPr="002145C2">
        <w:rPr>
          <w:rFonts w:ascii="Times New Roman" w:eastAsia="Times New Roman" w:hAnsi="Times New Roman" w:cs="Times New Roman"/>
          <w:sz w:val="24"/>
          <w:szCs w:val="24"/>
          <w:lang w:eastAsia="en-IN"/>
        </w:rPr>
        <w:t>, acts as a central nervous system stimulant.</w:t>
      </w:r>
    </w:p>
    <w:p w:rsidR="002145C2" w:rsidRPr="002145C2" w:rsidRDefault="002145C2" w:rsidP="002145C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Morphine and codeine</w:t>
      </w:r>
      <w:r w:rsidRPr="002145C2">
        <w:rPr>
          <w:rFonts w:ascii="Times New Roman" w:eastAsia="Times New Roman" w:hAnsi="Times New Roman" w:cs="Times New Roman"/>
          <w:sz w:val="24"/>
          <w:szCs w:val="24"/>
          <w:lang w:eastAsia="en-IN"/>
        </w:rPr>
        <w:t xml:space="preserve"> – Extracted from the </w:t>
      </w:r>
      <w:r w:rsidRPr="002145C2">
        <w:rPr>
          <w:rFonts w:ascii="Times New Roman" w:eastAsia="Times New Roman" w:hAnsi="Times New Roman" w:cs="Times New Roman"/>
          <w:b/>
          <w:bCs/>
          <w:sz w:val="24"/>
          <w:szCs w:val="24"/>
          <w:lang w:eastAsia="en-IN"/>
        </w:rPr>
        <w:t>opium poppy</w:t>
      </w:r>
      <w:r w:rsidRPr="002145C2">
        <w:rPr>
          <w:rFonts w:ascii="Times New Roman" w:eastAsia="Times New Roman" w:hAnsi="Times New Roman" w:cs="Times New Roman"/>
          <w:sz w:val="24"/>
          <w:szCs w:val="24"/>
          <w:lang w:eastAsia="en-IN"/>
        </w:rPr>
        <w:t>, used as potent pain relievers.</w:t>
      </w:r>
    </w:p>
    <w:p w:rsidR="002145C2" w:rsidRPr="002145C2" w:rsidRDefault="002145C2" w:rsidP="002145C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Quinine and quinidine</w:t>
      </w:r>
      <w:r w:rsidRPr="002145C2">
        <w:rPr>
          <w:rFonts w:ascii="Times New Roman" w:eastAsia="Times New Roman" w:hAnsi="Times New Roman" w:cs="Times New Roman"/>
          <w:sz w:val="24"/>
          <w:szCs w:val="24"/>
          <w:lang w:eastAsia="en-IN"/>
        </w:rPr>
        <w:t xml:space="preserve"> – Sourced from the </w:t>
      </w:r>
      <w:r w:rsidRPr="002145C2">
        <w:rPr>
          <w:rFonts w:ascii="Times New Roman" w:eastAsia="Times New Roman" w:hAnsi="Times New Roman" w:cs="Times New Roman"/>
          <w:b/>
          <w:bCs/>
          <w:sz w:val="24"/>
          <w:szCs w:val="24"/>
          <w:lang w:eastAsia="en-IN"/>
        </w:rPr>
        <w:t>Cinchona tree</w:t>
      </w:r>
      <w:r w:rsidRPr="002145C2">
        <w:rPr>
          <w:rFonts w:ascii="Times New Roman" w:eastAsia="Times New Roman" w:hAnsi="Times New Roman" w:cs="Times New Roman"/>
          <w:sz w:val="24"/>
          <w:szCs w:val="24"/>
          <w:lang w:eastAsia="en-IN"/>
        </w:rPr>
        <w:t>, used to treat malaria and cardiac arrhythmias.</w:t>
      </w:r>
    </w:p>
    <w:p w:rsidR="002145C2" w:rsidRPr="002145C2" w:rsidRDefault="002145C2" w:rsidP="002145C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 xml:space="preserve">Vincristine and </w:t>
      </w:r>
      <w:proofErr w:type="spellStart"/>
      <w:r w:rsidRPr="002145C2">
        <w:rPr>
          <w:rFonts w:ascii="Times New Roman" w:eastAsia="Times New Roman" w:hAnsi="Times New Roman" w:cs="Times New Roman"/>
          <w:b/>
          <w:bCs/>
          <w:sz w:val="24"/>
          <w:szCs w:val="24"/>
          <w:lang w:eastAsia="en-IN"/>
        </w:rPr>
        <w:t>vincamine</w:t>
      </w:r>
      <w:proofErr w:type="spellEnd"/>
      <w:r w:rsidRPr="002145C2">
        <w:rPr>
          <w:rFonts w:ascii="Times New Roman" w:eastAsia="Times New Roman" w:hAnsi="Times New Roman" w:cs="Times New Roman"/>
          <w:sz w:val="24"/>
          <w:szCs w:val="24"/>
          <w:lang w:eastAsia="en-IN"/>
        </w:rPr>
        <w:t xml:space="preserve"> – From </w:t>
      </w:r>
      <w:proofErr w:type="spellStart"/>
      <w:r w:rsidRPr="002145C2">
        <w:rPr>
          <w:rFonts w:ascii="Times New Roman" w:eastAsia="Times New Roman" w:hAnsi="Times New Roman" w:cs="Times New Roman"/>
          <w:b/>
          <w:bCs/>
          <w:sz w:val="24"/>
          <w:szCs w:val="24"/>
          <w:lang w:eastAsia="en-IN"/>
        </w:rPr>
        <w:t>Catharanthus</w:t>
      </w:r>
      <w:proofErr w:type="spellEnd"/>
      <w:r w:rsidRPr="002145C2">
        <w:rPr>
          <w:rFonts w:ascii="Times New Roman" w:eastAsia="Times New Roman" w:hAnsi="Times New Roman" w:cs="Times New Roman"/>
          <w:b/>
          <w:bCs/>
          <w:sz w:val="24"/>
          <w:szCs w:val="24"/>
          <w:lang w:eastAsia="en-IN"/>
        </w:rPr>
        <w:t xml:space="preserve"> </w:t>
      </w:r>
      <w:proofErr w:type="spellStart"/>
      <w:r w:rsidRPr="002145C2">
        <w:rPr>
          <w:rFonts w:ascii="Times New Roman" w:eastAsia="Times New Roman" w:hAnsi="Times New Roman" w:cs="Times New Roman"/>
          <w:b/>
          <w:bCs/>
          <w:sz w:val="24"/>
          <w:szCs w:val="24"/>
          <w:lang w:eastAsia="en-IN"/>
        </w:rPr>
        <w:t>roseus</w:t>
      </w:r>
      <w:proofErr w:type="spellEnd"/>
      <w:r w:rsidRPr="002145C2">
        <w:rPr>
          <w:rFonts w:ascii="Times New Roman" w:eastAsia="Times New Roman" w:hAnsi="Times New Roman" w:cs="Times New Roman"/>
          <w:b/>
          <w:bCs/>
          <w:sz w:val="24"/>
          <w:szCs w:val="24"/>
          <w:lang w:eastAsia="en-IN"/>
        </w:rPr>
        <w:t xml:space="preserve"> and </w:t>
      </w:r>
      <w:proofErr w:type="spellStart"/>
      <w:r w:rsidRPr="002145C2">
        <w:rPr>
          <w:rFonts w:ascii="Times New Roman" w:eastAsia="Times New Roman" w:hAnsi="Times New Roman" w:cs="Times New Roman"/>
          <w:b/>
          <w:bCs/>
          <w:sz w:val="24"/>
          <w:szCs w:val="24"/>
          <w:lang w:eastAsia="en-IN"/>
        </w:rPr>
        <w:t>Vinca</w:t>
      </w:r>
      <w:proofErr w:type="spellEnd"/>
      <w:r w:rsidRPr="002145C2">
        <w:rPr>
          <w:rFonts w:ascii="Times New Roman" w:eastAsia="Times New Roman" w:hAnsi="Times New Roman" w:cs="Times New Roman"/>
          <w:b/>
          <w:bCs/>
          <w:sz w:val="24"/>
          <w:szCs w:val="24"/>
          <w:lang w:eastAsia="en-IN"/>
        </w:rPr>
        <w:t xml:space="preserve"> minor</w:t>
      </w:r>
      <w:r w:rsidRPr="002145C2">
        <w:rPr>
          <w:rFonts w:ascii="Times New Roman" w:eastAsia="Times New Roman" w:hAnsi="Times New Roman" w:cs="Times New Roman"/>
          <w:sz w:val="24"/>
          <w:szCs w:val="24"/>
          <w:lang w:eastAsia="en-IN"/>
        </w:rPr>
        <w:t>, used in chemotherapy and as vasodilators.</w:t>
      </w:r>
    </w:p>
    <w:p w:rsidR="002145C2" w:rsidRDefault="002145C2" w:rsidP="002145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sz w:val="24"/>
          <w:szCs w:val="24"/>
          <w:lang w:eastAsia="en-IN"/>
        </w:rPr>
        <w:t xml:space="preserve">Alkaloids have significant medicinal value but can also be </w:t>
      </w:r>
      <w:r w:rsidRPr="002145C2">
        <w:rPr>
          <w:rFonts w:ascii="Times New Roman" w:eastAsia="Times New Roman" w:hAnsi="Times New Roman" w:cs="Times New Roman"/>
          <w:b/>
          <w:bCs/>
          <w:sz w:val="24"/>
          <w:szCs w:val="24"/>
          <w:lang w:eastAsia="en-IN"/>
        </w:rPr>
        <w:t>highly toxic</w:t>
      </w:r>
      <w:r w:rsidRPr="002145C2">
        <w:rPr>
          <w:rFonts w:ascii="Times New Roman" w:eastAsia="Times New Roman" w:hAnsi="Times New Roman" w:cs="Times New Roman"/>
          <w:sz w:val="24"/>
          <w:szCs w:val="24"/>
          <w:lang w:eastAsia="en-IN"/>
        </w:rPr>
        <w:t>, necessitating controlled use in therapeutic settings.</w:t>
      </w:r>
    </w:p>
    <w:p w:rsidR="002145C2" w:rsidRPr="00980907" w:rsidRDefault="002145C2" w:rsidP="002145C2">
      <w:pPr>
        <w:spacing w:before="100" w:beforeAutospacing="1" w:after="100" w:afterAutospacing="1" w:line="360" w:lineRule="auto"/>
        <w:jc w:val="both"/>
        <w:rPr>
          <w:rFonts w:ascii="Times New Roman" w:hAnsi="Times New Roman" w:cs="Times New Roman"/>
          <w:b/>
          <w:bCs/>
          <w:color w:val="101418"/>
          <w:sz w:val="28"/>
          <w:szCs w:val="28"/>
          <w:shd w:val="clear" w:color="auto" w:fill="FFFFFF"/>
        </w:rPr>
      </w:pPr>
      <w:r w:rsidRPr="00980907">
        <w:rPr>
          <w:rFonts w:ascii="Times New Roman" w:hAnsi="Times New Roman" w:cs="Times New Roman"/>
          <w:b/>
          <w:bCs/>
          <w:color w:val="101418"/>
          <w:sz w:val="28"/>
          <w:szCs w:val="28"/>
          <w:shd w:val="clear" w:color="auto" w:fill="FFFFFF"/>
        </w:rPr>
        <w:t>Glycosides:</w:t>
      </w:r>
    </w:p>
    <w:p w:rsidR="002145C2" w:rsidRDefault="002145C2" w:rsidP="002145C2">
      <w:pPr>
        <w:spacing w:before="100" w:beforeAutospacing="1" w:after="100" w:afterAutospacing="1" w:line="360" w:lineRule="auto"/>
        <w:jc w:val="center"/>
        <w:rPr>
          <w:rFonts w:ascii="Arial" w:hAnsi="Arial" w:cs="Arial"/>
          <w:b/>
          <w:bCs/>
          <w:color w:val="101418"/>
          <w:sz w:val="29"/>
          <w:szCs w:val="29"/>
          <w:shd w:val="clear" w:color="auto" w:fill="FFFFFF"/>
        </w:rPr>
      </w:pPr>
      <w:r>
        <w:rPr>
          <w:noProof/>
          <w:lang w:eastAsia="en-IN"/>
        </w:rPr>
        <w:drawing>
          <wp:inline distT="0" distB="0" distL="0" distR="0">
            <wp:extent cx="2377440" cy="1777365"/>
            <wp:effectExtent l="0" t="0" r="3810" b="0"/>
            <wp:docPr id="8" name="Picture 8" descr="Senna alexandrina, containing anthraquinone glycosides, has been used as a laxative for millenni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nna alexandrina, containing anthraquinone glycosides, has been used as a laxative for millennia.[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7440" cy="1777365"/>
                    </a:xfrm>
                    <a:prstGeom prst="rect">
                      <a:avLst/>
                    </a:prstGeom>
                    <a:noFill/>
                    <a:ln>
                      <a:noFill/>
                    </a:ln>
                  </pic:spPr>
                </pic:pic>
              </a:graphicData>
            </a:graphic>
          </wp:inline>
        </w:drawing>
      </w:r>
    </w:p>
    <w:p w:rsidR="002145C2" w:rsidRPr="00980907" w:rsidRDefault="002145C2" w:rsidP="002145C2">
      <w:pPr>
        <w:spacing w:before="100" w:beforeAutospacing="1" w:after="100" w:afterAutospacing="1" w:line="360" w:lineRule="auto"/>
        <w:jc w:val="center"/>
        <w:rPr>
          <w:rFonts w:ascii="Times New Roman" w:hAnsi="Times New Roman" w:cs="Times New Roman"/>
          <w:b/>
          <w:bCs/>
          <w:color w:val="101418"/>
          <w:sz w:val="28"/>
          <w:szCs w:val="28"/>
          <w:shd w:val="clear" w:color="auto" w:fill="FFFFFF"/>
        </w:rPr>
      </w:pPr>
      <w:r w:rsidRPr="00980907">
        <w:rPr>
          <w:rFonts w:ascii="Times New Roman" w:hAnsi="Times New Roman" w:cs="Times New Roman"/>
          <w:b/>
          <w:bCs/>
          <w:color w:val="101418"/>
          <w:sz w:val="28"/>
          <w:szCs w:val="28"/>
          <w:shd w:val="clear" w:color="auto" w:fill="FFFFFF"/>
        </w:rPr>
        <w:t>FIG:</w:t>
      </w:r>
      <w:r w:rsidRPr="00980907">
        <w:rPr>
          <w:rFonts w:ascii="Times New Roman" w:hAnsi="Times New Roman" w:cs="Times New Roman"/>
          <w:i/>
          <w:iCs/>
          <w:color w:val="202122"/>
          <w:sz w:val="28"/>
          <w:szCs w:val="28"/>
          <w:shd w:val="clear" w:color="auto" w:fill="FFFFFF"/>
        </w:rPr>
        <w:t xml:space="preserve"> Senna </w:t>
      </w:r>
      <w:proofErr w:type="spellStart"/>
      <w:r w:rsidRPr="00980907">
        <w:rPr>
          <w:rFonts w:ascii="Times New Roman" w:hAnsi="Times New Roman" w:cs="Times New Roman"/>
          <w:i/>
          <w:iCs/>
          <w:color w:val="202122"/>
          <w:sz w:val="28"/>
          <w:szCs w:val="28"/>
          <w:shd w:val="clear" w:color="auto" w:fill="FFFFFF"/>
        </w:rPr>
        <w:t>alexandrina</w:t>
      </w:r>
      <w:proofErr w:type="spellEnd"/>
      <w:r w:rsidRPr="00980907">
        <w:rPr>
          <w:rFonts w:ascii="Times New Roman" w:hAnsi="Times New Roman" w:cs="Times New Roman"/>
          <w:color w:val="202122"/>
          <w:sz w:val="28"/>
          <w:szCs w:val="28"/>
          <w:shd w:val="clear" w:color="auto" w:fill="FFFFFF"/>
        </w:rPr>
        <w:t>, containing </w:t>
      </w:r>
      <w:proofErr w:type="spellStart"/>
      <w:r w:rsidRPr="00980907">
        <w:rPr>
          <w:rFonts w:ascii="Times New Roman" w:hAnsi="Times New Roman" w:cs="Times New Roman"/>
          <w:sz w:val="28"/>
          <w:szCs w:val="28"/>
          <w:shd w:val="clear" w:color="auto" w:fill="FFFFFF"/>
        </w:rPr>
        <w:t>anthraquinone</w:t>
      </w:r>
      <w:proofErr w:type="spellEnd"/>
      <w:r w:rsidRPr="00980907">
        <w:rPr>
          <w:rFonts w:ascii="Times New Roman" w:hAnsi="Times New Roman" w:cs="Times New Roman"/>
          <w:sz w:val="28"/>
          <w:szCs w:val="28"/>
          <w:shd w:val="clear" w:color="auto" w:fill="FFFFFF"/>
        </w:rPr>
        <w:t xml:space="preserve"> glycosides</w:t>
      </w:r>
    </w:p>
    <w:p w:rsidR="002145C2" w:rsidRPr="002145C2" w:rsidRDefault="002145C2" w:rsidP="009809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Glycosides</w:t>
      </w:r>
      <w:r w:rsidRPr="002145C2">
        <w:rPr>
          <w:rFonts w:ascii="Times New Roman" w:eastAsia="Times New Roman" w:hAnsi="Times New Roman" w:cs="Times New Roman"/>
          <w:sz w:val="24"/>
          <w:szCs w:val="24"/>
          <w:lang w:eastAsia="en-IN"/>
        </w:rPr>
        <w:t xml:space="preserve"> are plant-derived compounds with </w:t>
      </w:r>
      <w:r w:rsidRPr="002145C2">
        <w:rPr>
          <w:rFonts w:ascii="Times New Roman" w:eastAsia="Times New Roman" w:hAnsi="Times New Roman" w:cs="Times New Roman"/>
          <w:b/>
          <w:bCs/>
          <w:sz w:val="24"/>
          <w:szCs w:val="24"/>
          <w:lang w:eastAsia="en-IN"/>
        </w:rPr>
        <w:t>therapeutic properties</w:t>
      </w:r>
      <w:r w:rsidRPr="002145C2">
        <w:rPr>
          <w:rFonts w:ascii="Times New Roman" w:eastAsia="Times New Roman" w:hAnsi="Times New Roman" w:cs="Times New Roman"/>
          <w:sz w:val="24"/>
          <w:szCs w:val="24"/>
          <w:lang w:eastAsia="en-IN"/>
        </w:rPr>
        <w:t>, classified into various types based on their effects:</w:t>
      </w:r>
    </w:p>
    <w:p w:rsidR="002145C2" w:rsidRPr="002145C2" w:rsidRDefault="002145C2" w:rsidP="00980907">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2145C2">
        <w:rPr>
          <w:rFonts w:ascii="Times New Roman" w:eastAsia="Times New Roman" w:hAnsi="Times New Roman" w:cs="Times New Roman"/>
          <w:b/>
          <w:bCs/>
          <w:sz w:val="24"/>
          <w:szCs w:val="24"/>
          <w:lang w:eastAsia="en-IN"/>
        </w:rPr>
        <w:t>Anthraquinone</w:t>
      </w:r>
      <w:proofErr w:type="spellEnd"/>
      <w:r w:rsidRPr="002145C2">
        <w:rPr>
          <w:rFonts w:ascii="Times New Roman" w:eastAsia="Times New Roman" w:hAnsi="Times New Roman" w:cs="Times New Roman"/>
          <w:b/>
          <w:bCs/>
          <w:sz w:val="24"/>
          <w:szCs w:val="24"/>
          <w:lang w:eastAsia="en-IN"/>
        </w:rPr>
        <w:t xml:space="preserve"> Glycosides</w:t>
      </w:r>
      <w:r w:rsidRPr="002145C2">
        <w:rPr>
          <w:rFonts w:ascii="Times New Roman" w:eastAsia="Times New Roman" w:hAnsi="Times New Roman" w:cs="Times New Roman"/>
          <w:sz w:val="24"/>
          <w:szCs w:val="24"/>
          <w:lang w:eastAsia="en-IN"/>
        </w:rPr>
        <w:t xml:space="preserve"> – Found in plants like </w:t>
      </w:r>
      <w:r w:rsidRPr="002145C2">
        <w:rPr>
          <w:rFonts w:ascii="Times New Roman" w:eastAsia="Times New Roman" w:hAnsi="Times New Roman" w:cs="Times New Roman"/>
          <w:b/>
          <w:bCs/>
          <w:sz w:val="24"/>
          <w:szCs w:val="24"/>
          <w:lang w:eastAsia="en-IN"/>
        </w:rPr>
        <w:t xml:space="preserve">rhubarb, cascara, and Alexandrian </w:t>
      </w:r>
      <w:proofErr w:type="spellStart"/>
      <w:r w:rsidRPr="002145C2">
        <w:rPr>
          <w:rFonts w:ascii="Times New Roman" w:eastAsia="Times New Roman" w:hAnsi="Times New Roman" w:cs="Times New Roman"/>
          <w:b/>
          <w:bCs/>
          <w:sz w:val="24"/>
          <w:szCs w:val="24"/>
          <w:lang w:eastAsia="en-IN"/>
        </w:rPr>
        <w:t>senna</w:t>
      </w:r>
      <w:proofErr w:type="spellEnd"/>
      <w:r w:rsidRPr="002145C2">
        <w:rPr>
          <w:rFonts w:ascii="Times New Roman" w:eastAsia="Times New Roman" w:hAnsi="Times New Roman" w:cs="Times New Roman"/>
          <w:sz w:val="24"/>
          <w:szCs w:val="24"/>
          <w:lang w:eastAsia="en-IN"/>
        </w:rPr>
        <w:t xml:space="preserve">, these compounds act as natural </w:t>
      </w:r>
      <w:r w:rsidRPr="002145C2">
        <w:rPr>
          <w:rFonts w:ascii="Times New Roman" w:eastAsia="Times New Roman" w:hAnsi="Times New Roman" w:cs="Times New Roman"/>
          <w:b/>
          <w:bCs/>
          <w:sz w:val="24"/>
          <w:szCs w:val="24"/>
          <w:lang w:eastAsia="en-IN"/>
        </w:rPr>
        <w:t>laxatives</w:t>
      </w:r>
      <w:r w:rsidRPr="002145C2">
        <w:rPr>
          <w:rFonts w:ascii="Times New Roman" w:eastAsia="Times New Roman" w:hAnsi="Times New Roman" w:cs="Times New Roman"/>
          <w:sz w:val="24"/>
          <w:szCs w:val="24"/>
          <w:lang w:eastAsia="en-IN"/>
        </w:rPr>
        <w:t xml:space="preserve">. Herbal laxatives such as </w:t>
      </w:r>
      <w:proofErr w:type="spellStart"/>
      <w:r w:rsidRPr="002145C2">
        <w:rPr>
          <w:rFonts w:ascii="Times New Roman" w:eastAsia="Times New Roman" w:hAnsi="Times New Roman" w:cs="Times New Roman"/>
          <w:b/>
          <w:bCs/>
          <w:sz w:val="24"/>
          <w:szCs w:val="24"/>
          <w:lang w:eastAsia="en-IN"/>
        </w:rPr>
        <w:t>senna</w:t>
      </w:r>
      <w:proofErr w:type="spellEnd"/>
      <w:r w:rsidRPr="002145C2">
        <w:rPr>
          <w:rFonts w:ascii="Times New Roman" w:eastAsia="Times New Roman" w:hAnsi="Times New Roman" w:cs="Times New Roman"/>
          <w:b/>
          <w:bCs/>
          <w:sz w:val="24"/>
          <w:szCs w:val="24"/>
          <w:lang w:eastAsia="en-IN"/>
        </w:rPr>
        <w:t>, rhubarb, and aloe</w:t>
      </w:r>
      <w:r w:rsidRPr="002145C2">
        <w:rPr>
          <w:rFonts w:ascii="Times New Roman" w:eastAsia="Times New Roman" w:hAnsi="Times New Roman" w:cs="Times New Roman"/>
          <w:sz w:val="24"/>
          <w:szCs w:val="24"/>
          <w:lang w:eastAsia="en-IN"/>
        </w:rPr>
        <w:t xml:space="preserve"> are commonly used for their purgative effects.</w:t>
      </w:r>
    </w:p>
    <w:p w:rsidR="002145C2" w:rsidRPr="002145C2" w:rsidRDefault="002145C2" w:rsidP="00980907">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145C2">
        <w:rPr>
          <w:rFonts w:ascii="Times New Roman" w:eastAsia="Times New Roman" w:hAnsi="Times New Roman" w:cs="Times New Roman"/>
          <w:b/>
          <w:bCs/>
          <w:sz w:val="24"/>
          <w:szCs w:val="24"/>
          <w:lang w:eastAsia="en-IN"/>
        </w:rPr>
        <w:t>Cardiac Glycosides</w:t>
      </w:r>
      <w:r w:rsidRPr="002145C2">
        <w:rPr>
          <w:rFonts w:ascii="Times New Roman" w:eastAsia="Times New Roman" w:hAnsi="Times New Roman" w:cs="Times New Roman"/>
          <w:sz w:val="24"/>
          <w:szCs w:val="24"/>
          <w:lang w:eastAsia="en-IN"/>
        </w:rPr>
        <w:t xml:space="preserve"> – Extracted from plants like </w:t>
      </w:r>
      <w:r w:rsidRPr="002145C2">
        <w:rPr>
          <w:rFonts w:ascii="Times New Roman" w:eastAsia="Times New Roman" w:hAnsi="Times New Roman" w:cs="Times New Roman"/>
          <w:b/>
          <w:bCs/>
          <w:sz w:val="24"/>
          <w:szCs w:val="24"/>
          <w:lang w:eastAsia="en-IN"/>
        </w:rPr>
        <w:t>foxglove and lily of the valley</w:t>
      </w:r>
      <w:r w:rsidRPr="002145C2">
        <w:rPr>
          <w:rFonts w:ascii="Times New Roman" w:eastAsia="Times New Roman" w:hAnsi="Times New Roman" w:cs="Times New Roman"/>
          <w:sz w:val="24"/>
          <w:szCs w:val="24"/>
          <w:lang w:eastAsia="en-IN"/>
        </w:rPr>
        <w:t xml:space="preserve">, these powerful compounds include </w:t>
      </w:r>
      <w:r w:rsidRPr="002145C2">
        <w:rPr>
          <w:rFonts w:ascii="Times New Roman" w:eastAsia="Times New Roman" w:hAnsi="Times New Roman" w:cs="Times New Roman"/>
          <w:b/>
          <w:bCs/>
          <w:sz w:val="24"/>
          <w:szCs w:val="24"/>
          <w:lang w:eastAsia="en-IN"/>
        </w:rPr>
        <w:t xml:space="preserve">digoxin and </w:t>
      </w:r>
      <w:proofErr w:type="spellStart"/>
      <w:r w:rsidRPr="002145C2">
        <w:rPr>
          <w:rFonts w:ascii="Times New Roman" w:eastAsia="Times New Roman" w:hAnsi="Times New Roman" w:cs="Times New Roman"/>
          <w:b/>
          <w:bCs/>
          <w:sz w:val="24"/>
          <w:szCs w:val="24"/>
          <w:lang w:eastAsia="en-IN"/>
        </w:rPr>
        <w:t>digitoxin</w:t>
      </w:r>
      <w:proofErr w:type="spellEnd"/>
      <w:r w:rsidRPr="002145C2">
        <w:rPr>
          <w:rFonts w:ascii="Times New Roman" w:eastAsia="Times New Roman" w:hAnsi="Times New Roman" w:cs="Times New Roman"/>
          <w:sz w:val="24"/>
          <w:szCs w:val="24"/>
          <w:lang w:eastAsia="en-IN"/>
        </w:rPr>
        <w:t xml:space="preserve">, which are used to </w:t>
      </w:r>
      <w:r w:rsidRPr="002145C2">
        <w:rPr>
          <w:rFonts w:ascii="Times New Roman" w:eastAsia="Times New Roman" w:hAnsi="Times New Roman" w:cs="Times New Roman"/>
          <w:b/>
          <w:bCs/>
          <w:sz w:val="24"/>
          <w:szCs w:val="24"/>
          <w:lang w:eastAsia="en-IN"/>
        </w:rPr>
        <w:t>strengthen heart contractions and act as diuretics</w:t>
      </w:r>
      <w:r w:rsidRPr="002145C2">
        <w:rPr>
          <w:rFonts w:ascii="Times New Roman" w:eastAsia="Times New Roman" w:hAnsi="Times New Roman" w:cs="Times New Roman"/>
          <w:sz w:val="24"/>
          <w:szCs w:val="24"/>
          <w:lang w:eastAsia="en-IN"/>
        </w:rPr>
        <w:t>.</w:t>
      </w:r>
    </w:p>
    <w:p w:rsidR="002145C2" w:rsidRDefault="00980907" w:rsidP="002145C2">
      <w:pPr>
        <w:spacing w:before="100" w:beforeAutospacing="1" w:after="100" w:afterAutospacing="1" w:line="360" w:lineRule="auto"/>
        <w:jc w:val="both"/>
        <w:rPr>
          <w:rFonts w:ascii="Times New Roman" w:hAnsi="Times New Roman" w:cs="Times New Roman"/>
          <w:b/>
          <w:bCs/>
          <w:color w:val="101418"/>
          <w:sz w:val="28"/>
          <w:szCs w:val="28"/>
          <w:shd w:val="clear" w:color="auto" w:fill="FFFFFF"/>
        </w:rPr>
      </w:pPr>
      <w:r w:rsidRPr="00980907">
        <w:rPr>
          <w:rFonts w:ascii="Times New Roman" w:hAnsi="Times New Roman" w:cs="Times New Roman"/>
          <w:b/>
          <w:bCs/>
          <w:color w:val="101418"/>
          <w:sz w:val="28"/>
          <w:szCs w:val="28"/>
          <w:shd w:val="clear" w:color="auto" w:fill="FFFFFF"/>
        </w:rPr>
        <w:lastRenderedPageBreak/>
        <w:t>Polyphenols:</w:t>
      </w:r>
    </w:p>
    <w:p w:rsidR="00980907" w:rsidRDefault="00980907" w:rsidP="00980907">
      <w:pPr>
        <w:spacing w:before="100" w:beforeAutospacing="1" w:after="100" w:afterAutospacing="1" w:line="360" w:lineRule="auto"/>
        <w:jc w:val="center"/>
        <w:rPr>
          <w:rFonts w:ascii="Times New Roman" w:eastAsia="Times New Roman" w:hAnsi="Times New Roman" w:cs="Times New Roman"/>
          <w:sz w:val="28"/>
          <w:szCs w:val="28"/>
          <w:lang w:eastAsia="en-IN"/>
        </w:rPr>
      </w:pPr>
      <w:r>
        <w:rPr>
          <w:noProof/>
          <w:lang w:eastAsia="en-IN"/>
        </w:rPr>
        <w:drawing>
          <wp:inline distT="0" distB="0" distL="0" distR="0">
            <wp:extent cx="2011679" cy="1762963"/>
            <wp:effectExtent l="0" t="0" r="8255" b="8890"/>
            <wp:docPr id="9" name="Picture 9" descr="Angelica, containing phytoestrogens, has long been used for gynaecological dis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gelica, containing phytoestrogens, has long been used for gynaecological disorde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11841" cy="1763105"/>
                    </a:xfrm>
                    <a:prstGeom prst="rect">
                      <a:avLst/>
                    </a:prstGeom>
                    <a:noFill/>
                    <a:ln>
                      <a:noFill/>
                    </a:ln>
                  </pic:spPr>
                </pic:pic>
              </a:graphicData>
            </a:graphic>
          </wp:inline>
        </w:drawing>
      </w:r>
    </w:p>
    <w:p w:rsidR="00980907" w:rsidRDefault="00980907" w:rsidP="00980907">
      <w:pPr>
        <w:spacing w:before="100" w:beforeAutospacing="1" w:after="100" w:afterAutospacing="1" w:line="360" w:lineRule="auto"/>
        <w:jc w:val="center"/>
        <w:rPr>
          <w:rFonts w:ascii="Times New Roman" w:hAnsi="Times New Roman" w:cs="Times New Roman"/>
          <w:sz w:val="28"/>
          <w:szCs w:val="28"/>
          <w:shd w:val="clear" w:color="auto" w:fill="FFFFFF"/>
        </w:rPr>
      </w:pPr>
      <w:r w:rsidRPr="00980907">
        <w:rPr>
          <w:rFonts w:ascii="Times New Roman" w:eastAsia="Times New Roman" w:hAnsi="Times New Roman" w:cs="Times New Roman"/>
          <w:b/>
          <w:sz w:val="28"/>
          <w:szCs w:val="28"/>
          <w:lang w:eastAsia="en-IN"/>
        </w:rPr>
        <w:t>FIG:</w:t>
      </w:r>
      <w:r>
        <w:rPr>
          <w:rFonts w:ascii="Times New Roman" w:eastAsia="Times New Roman" w:hAnsi="Times New Roman" w:cs="Times New Roman"/>
          <w:sz w:val="28"/>
          <w:szCs w:val="28"/>
          <w:lang w:eastAsia="en-IN"/>
        </w:rPr>
        <w:t xml:space="preserve"> </w:t>
      </w:r>
      <w:r w:rsidRPr="00980907">
        <w:rPr>
          <w:rFonts w:ascii="Times New Roman" w:hAnsi="Times New Roman" w:cs="Times New Roman"/>
          <w:sz w:val="28"/>
          <w:szCs w:val="28"/>
          <w:shd w:val="clear" w:color="auto" w:fill="FFFFFF"/>
        </w:rPr>
        <w:t>Angelica</w:t>
      </w:r>
      <w:r w:rsidRPr="00980907">
        <w:rPr>
          <w:rFonts w:ascii="Times New Roman" w:hAnsi="Times New Roman" w:cs="Times New Roman"/>
          <w:color w:val="202122"/>
          <w:sz w:val="28"/>
          <w:szCs w:val="28"/>
          <w:shd w:val="clear" w:color="auto" w:fill="FFFFFF"/>
        </w:rPr>
        <w:t>, containing </w:t>
      </w:r>
      <w:r w:rsidRPr="00980907">
        <w:rPr>
          <w:rFonts w:ascii="Times New Roman" w:hAnsi="Times New Roman" w:cs="Times New Roman"/>
          <w:sz w:val="28"/>
          <w:szCs w:val="28"/>
          <w:shd w:val="clear" w:color="auto" w:fill="FFFFFF"/>
        </w:rPr>
        <w:t>phytoestrogens</w:t>
      </w:r>
    </w:p>
    <w:p w:rsidR="00980907" w:rsidRPr="00980907" w:rsidRDefault="00980907" w:rsidP="009809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80907">
        <w:rPr>
          <w:rFonts w:ascii="Times New Roman" w:eastAsia="Times New Roman" w:hAnsi="Times New Roman" w:cs="Times New Roman"/>
          <w:b/>
          <w:bCs/>
          <w:sz w:val="24"/>
          <w:szCs w:val="24"/>
          <w:lang w:eastAsia="en-IN"/>
        </w:rPr>
        <w:t>Polyphenols</w:t>
      </w:r>
      <w:r w:rsidRPr="00980907">
        <w:rPr>
          <w:rFonts w:ascii="Times New Roman" w:eastAsia="Times New Roman" w:hAnsi="Times New Roman" w:cs="Times New Roman"/>
          <w:sz w:val="24"/>
          <w:szCs w:val="24"/>
          <w:lang w:eastAsia="en-IN"/>
        </w:rPr>
        <w:t xml:space="preserve"> are plant compounds with </w:t>
      </w:r>
      <w:r w:rsidRPr="00980907">
        <w:rPr>
          <w:rFonts w:ascii="Times New Roman" w:eastAsia="Times New Roman" w:hAnsi="Times New Roman" w:cs="Times New Roman"/>
          <w:b/>
          <w:bCs/>
          <w:sz w:val="24"/>
          <w:szCs w:val="24"/>
          <w:lang w:eastAsia="en-IN"/>
        </w:rPr>
        <w:t>antioxidant and protective properties</w:t>
      </w:r>
      <w:r w:rsidRPr="00980907">
        <w:rPr>
          <w:rFonts w:ascii="Times New Roman" w:eastAsia="Times New Roman" w:hAnsi="Times New Roman" w:cs="Times New Roman"/>
          <w:sz w:val="24"/>
          <w:szCs w:val="24"/>
          <w:lang w:eastAsia="en-IN"/>
        </w:rPr>
        <w:t xml:space="preserve">, playing roles in </w:t>
      </w:r>
      <w:proofErr w:type="spellStart"/>
      <w:r w:rsidRPr="00980907">
        <w:rPr>
          <w:rFonts w:ascii="Times New Roman" w:eastAsia="Times New Roman" w:hAnsi="Times New Roman" w:cs="Times New Roman"/>
          <w:sz w:val="24"/>
          <w:szCs w:val="24"/>
          <w:lang w:eastAsia="en-IN"/>
        </w:rPr>
        <w:t>defense</w:t>
      </w:r>
      <w:proofErr w:type="spellEnd"/>
      <w:r w:rsidRPr="00980907">
        <w:rPr>
          <w:rFonts w:ascii="Times New Roman" w:eastAsia="Times New Roman" w:hAnsi="Times New Roman" w:cs="Times New Roman"/>
          <w:sz w:val="24"/>
          <w:szCs w:val="24"/>
          <w:lang w:eastAsia="en-IN"/>
        </w:rPr>
        <w:t xml:space="preserve"> against diseases and predators. They include:</w:t>
      </w:r>
    </w:p>
    <w:p w:rsidR="00980907" w:rsidRPr="00980907" w:rsidRDefault="00980907" w:rsidP="00980907">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80907">
        <w:rPr>
          <w:rFonts w:ascii="Times New Roman" w:eastAsia="Times New Roman" w:hAnsi="Times New Roman" w:cs="Times New Roman"/>
          <w:b/>
          <w:bCs/>
          <w:sz w:val="24"/>
          <w:szCs w:val="24"/>
          <w:lang w:eastAsia="en-IN"/>
        </w:rPr>
        <w:t>Phytoestrogens</w:t>
      </w:r>
      <w:r w:rsidRPr="00980907">
        <w:rPr>
          <w:rFonts w:ascii="Times New Roman" w:eastAsia="Times New Roman" w:hAnsi="Times New Roman" w:cs="Times New Roman"/>
          <w:sz w:val="24"/>
          <w:szCs w:val="24"/>
          <w:lang w:eastAsia="en-IN"/>
        </w:rPr>
        <w:t xml:space="preserve"> – Compounds that mimic </w:t>
      </w:r>
      <w:r w:rsidRPr="00980907">
        <w:rPr>
          <w:rFonts w:ascii="Times New Roman" w:eastAsia="Times New Roman" w:hAnsi="Times New Roman" w:cs="Times New Roman"/>
          <w:b/>
          <w:bCs/>
          <w:sz w:val="24"/>
          <w:szCs w:val="24"/>
          <w:lang w:eastAsia="en-IN"/>
        </w:rPr>
        <w:t>hormones</w:t>
      </w:r>
      <w:r w:rsidRPr="00980907">
        <w:rPr>
          <w:rFonts w:ascii="Times New Roman" w:eastAsia="Times New Roman" w:hAnsi="Times New Roman" w:cs="Times New Roman"/>
          <w:sz w:val="24"/>
          <w:szCs w:val="24"/>
          <w:lang w:eastAsia="en-IN"/>
        </w:rPr>
        <w:t xml:space="preserve"> and have been traditionally used to manage </w:t>
      </w:r>
      <w:proofErr w:type="spellStart"/>
      <w:r w:rsidRPr="00980907">
        <w:rPr>
          <w:rFonts w:ascii="Times New Roman" w:eastAsia="Times New Roman" w:hAnsi="Times New Roman" w:cs="Times New Roman"/>
          <w:b/>
          <w:bCs/>
          <w:sz w:val="24"/>
          <w:szCs w:val="24"/>
          <w:lang w:eastAsia="en-IN"/>
        </w:rPr>
        <w:t>gynecological</w:t>
      </w:r>
      <w:proofErr w:type="spellEnd"/>
      <w:r w:rsidRPr="00980907">
        <w:rPr>
          <w:rFonts w:ascii="Times New Roman" w:eastAsia="Times New Roman" w:hAnsi="Times New Roman" w:cs="Times New Roman"/>
          <w:b/>
          <w:bCs/>
          <w:sz w:val="24"/>
          <w:szCs w:val="24"/>
          <w:lang w:eastAsia="en-IN"/>
        </w:rPr>
        <w:t xml:space="preserve"> issues</w:t>
      </w:r>
      <w:r w:rsidRPr="00980907">
        <w:rPr>
          <w:rFonts w:ascii="Times New Roman" w:eastAsia="Times New Roman" w:hAnsi="Times New Roman" w:cs="Times New Roman"/>
          <w:sz w:val="24"/>
          <w:szCs w:val="24"/>
          <w:lang w:eastAsia="en-IN"/>
        </w:rPr>
        <w:t xml:space="preserve"> like fertility, menstruation, and menopause. Sources include </w:t>
      </w:r>
      <w:proofErr w:type="spellStart"/>
      <w:r w:rsidRPr="00980907">
        <w:rPr>
          <w:rFonts w:ascii="Times New Roman" w:eastAsia="Times New Roman" w:hAnsi="Times New Roman" w:cs="Times New Roman"/>
          <w:b/>
          <w:bCs/>
          <w:sz w:val="24"/>
          <w:szCs w:val="24"/>
          <w:lang w:eastAsia="en-IN"/>
        </w:rPr>
        <w:t>Pueraria</w:t>
      </w:r>
      <w:proofErr w:type="spellEnd"/>
      <w:r w:rsidRPr="00980907">
        <w:rPr>
          <w:rFonts w:ascii="Times New Roman" w:eastAsia="Times New Roman" w:hAnsi="Times New Roman" w:cs="Times New Roman"/>
          <w:b/>
          <w:bCs/>
          <w:sz w:val="24"/>
          <w:szCs w:val="24"/>
          <w:lang w:eastAsia="en-IN"/>
        </w:rPr>
        <w:t xml:space="preserve"> </w:t>
      </w:r>
      <w:proofErr w:type="spellStart"/>
      <w:r w:rsidRPr="00980907">
        <w:rPr>
          <w:rFonts w:ascii="Times New Roman" w:eastAsia="Times New Roman" w:hAnsi="Times New Roman" w:cs="Times New Roman"/>
          <w:b/>
          <w:bCs/>
          <w:sz w:val="24"/>
          <w:szCs w:val="24"/>
          <w:lang w:eastAsia="en-IN"/>
        </w:rPr>
        <w:t>mirifica</w:t>
      </w:r>
      <w:proofErr w:type="spellEnd"/>
      <w:r w:rsidRPr="00980907">
        <w:rPr>
          <w:rFonts w:ascii="Times New Roman" w:eastAsia="Times New Roman" w:hAnsi="Times New Roman" w:cs="Times New Roman"/>
          <w:b/>
          <w:bCs/>
          <w:sz w:val="24"/>
          <w:szCs w:val="24"/>
          <w:lang w:eastAsia="en-IN"/>
        </w:rPr>
        <w:t>, kudzu, angelica, fennel, and anise</w:t>
      </w:r>
      <w:r w:rsidRPr="00980907">
        <w:rPr>
          <w:rFonts w:ascii="Times New Roman" w:eastAsia="Times New Roman" w:hAnsi="Times New Roman" w:cs="Times New Roman"/>
          <w:sz w:val="24"/>
          <w:szCs w:val="24"/>
          <w:lang w:eastAsia="en-IN"/>
        </w:rPr>
        <w:t>.</w:t>
      </w:r>
    </w:p>
    <w:p w:rsidR="00980907" w:rsidRPr="00980907" w:rsidRDefault="00980907" w:rsidP="00980907">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80907">
        <w:rPr>
          <w:rFonts w:ascii="Times New Roman" w:eastAsia="Times New Roman" w:hAnsi="Times New Roman" w:cs="Times New Roman"/>
          <w:b/>
          <w:bCs/>
          <w:sz w:val="24"/>
          <w:szCs w:val="24"/>
          <w:lang w:eastAsia="en-IN"/>
        </w:rPr>
        <w:t>Tannins</w:t>
      </w:r>
      <w:r w:rsidRPr="00980907">
        <w:rPr>
          <w:rFonts w:ascii="Times New Roman" w:eastAsia="Times New Roman" w:hAnsi="Times New Roman" w:cs="Times New Roman"/>
          <w:sz w:val="24"/>
          <w:szCs w:val="24"/>
          <w:lang w:eastAsia="en-IN"/>
        </w:rPr>
        <w:t xml:space="preserve"> – </w:t>
      </w:r>
      <w:r w:rsidRPr="00980907">
        <w:rPr>
          <w:rFonts w:ascii="Times New Roman" w:eastAsia="Times New Roman" w:hAnsi="Times New Roman" w:cs="Times New Roman"/>
          <w:b/>
          <w:bCs/>
          <w:sz w:val="24"/>
          <w:szCs w:val="24"/>
          <w:lang w:eastAsia="en-IN"/>
        </w:rPr>
        <w:t>Astringent compounds</w:t>
      </w:r>
      <w:r w:rsidRPr="00980907">
        <w:rPr>
          <w:rFonts w:ascii="Times New Roman" w:eastAsia="Times New Roman" w:hAnsi="Times New Roman" w:cs="Times New Roman"/>
          <w:sz w:val="24"/>
          <w:szCs w:val="24"/>
          <w:lang w:eastAsia="en-IN"/>
        </w:rPr>
        <w:t xml:space="preserve"> that protect plants and have been used in traditional medicine for their anti-inflammatory and antimicrobial properties.</w:t>
      </w:r>
    </w:p>
    <w:p w:rsidR="00980907" w:rsidRDefault="00980907" w:rsidP="009809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80907">
        <w:rPr>
          <w:rFonts w:ascii="Times New Roman" w:eastAsia="Times New Roman" w:hAnsi="Times New Roman" w:cs="Times New Roman"/>
          <w:sz w:val="24"/>
          <w:szCs w:val="24"/>
          <w:lang w:eastAsia="en-IN"/>
        </w:rPr>
        <w:t xml:space="preserve">Many polyphenolic extracts, such as those from </w:t>
      </w:r>
      <w:r w:rsidRPr="00980907">
        <w:rPr>
          <w:rFonts w:ascii="Times New Roman" w:eastAsia="Times New Roman" w:hAnsi="Times New Roman" w:cs="Times New Roman"/>
          <w:b/>
          <w:bCs/>
          <w:sz w:val="24"/>
          <w:szCs w:val="24"/>
          <w:lang w:eastAsia="en-IN"/>
        </w:rPr>
        <w:t>grape seeds, olive leaves, and pine bark</w:t>
      </w:r>
      <w:r w:rsidRPr="00980907">
        <w:rPr>
          <w:rFonts w:ascii="Times New Roman" w:eastAsia="Times New Roman" w:hAnsi="Times New Roman" w:cs="Times New Roman"/>
          <w:sz w:val="24"/>
          <w:szCs w:val="24"/>
          <w:lang w:eastAsia="en-IN"/>
        </w:rPr>
        <w:t xml:space="preserve">, are marketed as </w:t>
      </w:r>
      <w:r w:rsidRPr="00980907">
        <w:rPr>
          <w:rFonts w:ascii="Times New Roman" w:eastAsia="Times New Roman" w:hAnsi="Times New Roman" w:cs="Times New Roman"/>
          <w:b/>
          <w:bCs/>
          <w:sz w:val="24"/>
          <w:szCs w:val="24"/>
          <w:lang w:eastAsia="en-IN"/>
        </w:rPr>
        <w:t>supplements and cosmetics</w:t>
      </w:r>
      <w:r w:rsidRPr="00980907">
        <w:rPr>
          <w:rFonts w:ascii="Times New Roman" w:eastAsia="Times New Roman" w:hAnsi="Times New Roman" w:cs="Times New Roman"/>
          <w:sz w:val="24"/>
          <w:szCs w:val="24"/>
          <w:lang w:eastAsia="en-IN"/>
        </w:rPr>
        <w:t xml:space="preserve">, though their medicinal efficacy often lacks scientific validation. In </w:t>
      </w:r>
      <w:r w:rsidRPr="00980907">
        <w:rPr>
          <w:rFonts w:ascii="Times New Roman" w:eastAsia="Times New Roman" w:hAnsi="Times New Roman" w:cs="Times New Roman"/>
          <w:b/>
          <w:bCs/>
          <w:sz w:val="24"/>
          <w:szCs w:val="24"/>
          <w:lang w:eastAsia="en-IN"/>
        </w:rPr>
        <w:t>Ayurveda</w:t>
      </w:r>
      <w:r w:rsidRPr="00980907">
        <w:rPr>
          <w:rFonts w:ascii="Times New Roman" w:eastAsia="Times New Roman" w:hAnsi="Times New Roman" w:cs="Times New Roman"/>
          <w:sz w:val="24"/>
          <w:szCs w:val="24"/>
          <w:lang w:eastAsia="en-IN"/>
        </w:rPr>
        <w:t xml:space="preserve">, the rind of the </w:t>
      </w:r>
      <w:r w:rsidRPr="00980907">
        <w:rPr>
          <w:rFonts w:ascii="Times New Roman" w:eastAsia="Times New Roman" w:hAnsi="Times New Roman" w:cs="Times New Roman"/>
          <w:b/>
          <w:bCs/>
          <w:sz w:val="24"/>
          <w:szCs w:val="24"/>
          <w:lang w:eastAsia="en-IN"/>
        </w:rPr>
        <w:t>pomegranate</w:t>
      </w:r>
      <w:r w:rsidRPr="00980907">
        <w:rPr>
          <w:rFonts w:ascii="Times New Roman" w:eastAsia="Times New Roman" w:hAnsi="Times New Roman" w:cs="Times New Roman"/>
          <w:sz w:val="24"/>
          <w:szCs w:val="24"/>
          <w:lang w:eastAsia="en-IN"/>
        </w:rPr>
        <w:t xml:space="preserve">, rich in polyphenols like </w:t>
      </w:r>
      <w:proofErr w:type="spellStart"/>
      <w:r w:rsidRPr="00980907">
        <w:rPr>
          <w:rFonts w:ascii="Times New Roman" w:eastAsia="Times New Roman" w:hAnsi="Times New Roman" w:cs="Times New Roman"/>
          <w:sz w:val="24"/>
          <w:szCs w:val="24"/>
          <w:lang w:eastAsia="en-IN"/>
        </w:rPr>
        <w:t>punicalagins</w:t>
      </w:r>
      <w:proofErr w:type="spellEnd"/>
      <w:r w:rsidRPr="00980907">
        <w:rPr>
          <w:rFonts w:ascii="Times New Roman" w:eastAsia="Times New Roman" w:hAnsi="Times New Roman" w:cs="Times New Roman"/>
          <w:sz w:val="24"/>
          <w:szCs w:val="24"/>
          <w:lang w:eastAsia="en-IN"/>
        </w:rPr>
        <w:t>, is used for its purported therapeutic effects, despite limited scientific evidence.</w:t>
      </w:r>
    </w:p>
    <w:p w:rsidR="00980907" w:rsidRDefault="00670663" w:rsidP="00980907">
      <w:pPr>
        <w:spacing w:before="100" w:beforeAutospacing="1" w:after="100" w:afterAutospacing="1" w:line="360" w:lineRule="auto"/>
        <w:jc w:val="both"/>
        <w:rPr>
          <w:rFonts w:ascii="Times New Roman" w:hAnsi="Times New Roman" w:cs="Times New Roman"/>
          <w:b/>
          <w:bCs/>
          <w:color w:val="101418"/>
          <w:sz w:val="28"/>
          <w:szCs w:val="28"/>
          <w:shd w:val="clear" w:color="auto" w:fill="FFFFFF"/>
        </w:rPr>
      </w:pPr>
      <w:r w:rsidRPr="00670663">
        <w:rPr>
          <w:rFonts w:ascii="Times New Roman" w:hAnsi="Times New Roman" w:cs="Times New Roman"/>
          <w:b/>
          <w:bCs/>
          <w:color w:val="101418"/>
          <w:sz w:val="28"/>
          <w:szCs w:val="28"/>
          <w:shd w:val="clear" w:color="auto" w:fill="FFFFFF"/>
        </w:rPr>
        <w:t>Preparation:</w:t>
      </w:r>
    </w:p>
    <w:p w:rsidR="00670663" w:rsidRDefault="00670663" w:rsidP="00670663">
      <w:pPr>
        <w:spacing w:before="100" w:beforeAutospacing="1" w:after="100" w:afterAutospacing="1" w:line="360" w:lineRule="auto"/>
        <w:jc w:val="center"/>
        <w:rPr>
          <w:rFonts w:ascii="Times New Roman" w:eastAsia="Times New Roman" w:hAnsi="Times New Roman" w:cs="Times New Roman"/>
          <w:sz w:val="28"/>
          <w:szCs w:val="28"/>
          <w:lang w:eastAsia="en-IN"/>
        </w:rPr>
      </w:pPr>
      <w:r>
        <w:rPr>
          <w:noProof/>
          <w:lang w:eastAsia="en-IN"/>
        </w:rPr>
        <w:drawing>
          <wp:inline distT="0" distB="0" distL="0" distR="0">
            <wp:extent cx="2377440" cy="1382395"/>
            <wp:effectExtent l="0" t="0" r="3810" b="8255"/>
            <wp:docPr id="10" name="Picture 10" descr="https://upload.wikimedia.org/wikipedia/commons/thumb/1/1f/Folio_Materia_Medica_Dioscurides_Met_13.152.6_%28cropped%29.jpg/250px-Folio_Materia_Medica_Dioscurides_Met_13.152.6_%28cropped%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1/1f/Folio_Materia_Medica_Dioscurides_Met_13.152.6_%28cropped%29.jpg/250px-Folio_Materia_Medica_Dioscurides_Met_13.152.6_%28cropped%29.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7440" cy="1382395"/>
                    </a:xfrm>
                    <a:prstGeom prst="rect">
                      <a:avLst/>
                    </a:prstGeom>
                    <a:noFill/>
                    <a:ln>
                      <a:noFill/>
                    </a:ln>
                  </pic:spPr>
                </pic:pic>
              </a:graphicData>
            </a:graphic>
          </wp:inline>
        </w:drawing>
      </w:r>
    </w:p>
    <w:p w:rsidR="00670663" w:rsidRPr="00980907" w:rsidRDefault="00670663" w:rsidP="00670663">
      <w:pPr>
        <w:spacing w:before="100" w:beforeAutospacing="1" w:after="100" w:afterAutospacing="1" w:line="360" w:lineRule="auto"/>
        <w:jc w:val="center"/>
        <w:rPr>
          <w:rFonts w:ascii="Times New Roman" w:eastAsia="Times New Roman" w:hAnsi="Times New Roman" w:cs="Times New Roman"/>
          <w:sz w:val="28"/>
          <w:szCs w:val="28"/>
          <w:lang w:eastAsia="en-IN"/>
        </w:rPr>
      </w:pPr>
      <w:r w:rsidRPr="00670663">
        <w:rPr>
          <w:rFonts w:ascii="Times New Roman" w:eastAsia="Times New Roman" w:hAnsi="Times New Roman" w:cs="Times New Roman"/>
          <w:b/>
          <w:sz w:val="28"/>
          <w:szCs w:val="28"/>
          <w:lang w:eastAsia="en-IN"/>
        </w:rPr>
        <w:t>FIG:</w:t>
      </w:r>
      <w:r w:rsidRPr="00670663">
        <w:rPr>
          <w:rFonts w:ascii="Times New Roman" w:eastAsia="Times New Roman" w:hAnsi="Times New Roman" w:cs="Times New Roman"/>
          <w:sz w:val="28"/>
          <w:szCs w:val="28"/>
          <w:lang w:eastAsia="en-IN"/>
        </w:rPr>
        <w:t xml:space="preserve"> </w:t>
      </w:r>
      <w:r w:rsidRPr="00670663">
        <w:rPr>
          <w:rFonts w:ascii="Times New Roman" w:hAnsi="Times New Roman" w:cs="Times New Roman"/>
          <w:color w:val="202122"/>
          <w:sz w:val="28"/>
          <w:szCs w:val="28"/>
          <w:shd w:val="clear" w:color="auto" w:fill="F8F9FA"/>
        </w:rPr>
        <w:t>A Medieval physician preparing an extract from a medicinal plant</w:t>
      </w:r>
    </w:p>
    <w:p w:rsidR="00670663" w:rsidRPr="00670663" w:rsidRDefault="00670663" w:rsidP="0067066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70663">
        <w:rPr>
          <w:rFonts w:ascii="Times New Roman" w:eastAsia="Times New Roman" w:hAnsi="Times New Roman" w:cs="Times New Roman"/>
          <w:sz w:val="24"/>
          <w:szCs w:val="24"/>
          <w:lang w:eastAsia="en-IN"/>
        </w:rPr>
        <w:lastRenderedPageBreak/>
        <w:t xml:space="preserve">Medicinal plants are often </w:t>
      </w:r>
      <w:r w:rsidRPr="00670663">
        <w:rPr>
          <w:rFonts w:ascii="Times New Roman" w:eastAsia="Times New Roman" w:hAnsi="Times New Roman" w:cs="Times New Roman"/>
          <w:b/>
          <w:bCs/>
          <w:sz w:val="24"/>
          <w:szCs w:val="24"/>
          <w:lang w:eastAsia="en-IN"/>
        </w:rPr>
        <w:t>tough and fibrous</w:t>
      </w:r>
      <w:r w:rsidRPr="00670663">
        <w:rPr>
          <w:rFonts w:ascii="Times New Roman" w:eastAsia="Times New Roman" w:hAnsi="Times New Roman" w:cs="Times New Roman"/>
          <w:sz w:val="24"/>
          <w:szCs w:val="24"/>
          <w:lang w:eastAsia="en-IN"/>
        </w:rPr>
        <w:t>, requiring specific preparation techniques to extract their active compounds effectively. Common methods include:</w:t>
      </w:r>
    </w:p>
    <w:p w:rsidR="00670663" w:rsidRPr="00670663" w:rsidRDefault="00670663" w:rsidP="0067066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70663">
        <w:rPr>
          <w:rFonts w:ascii="Times New Roman" w:eastAsia="Times New Roman" w:hAnsi="Times New Roman" w:cs="Times New Roman"/>
          <w:b/>
          <w:bCs/>
          <w:sz w:val="24"/>
          <w:szCs w:val="24"/>
          <w:lang w:eastAsia="en-IN"/>
        </w:rPr>
        <w:t>Decoction:</w:t>
      </w:r>
      <w:r w:rsidRPr="00670663">
        <w:rPr>
          <w:rFonts w:ascii="Times New Roman" w:eastAsia="Times New Roman" w:hAnsi="Times New Roman" w:cs="Times New Roman"/>
          <w:sz w:val="24"/>
          <w:szCs w:val="24"/>
          <w:lang w:eastAsia="en-IN"/>
        </w:rPr>
        <w:t xml:space="preserve"> Plant material is </w:t>
      </w:r>
      <w:r w:rsidRPr="00670663">
        <w:rPr>
          <w:rFonts w:ascii="Times New Roman" w:eastAsia="Times New Roman" w:hAnsi="Times New Roman" w:cs="Times New Roman"/>
          <w:b/>
          <w:bCs/>
          <w:sz w:val="24"/>
          <w:szCs w:val="24"/>
          <w:lang w:eastAsia="en-IN"/>
        </w:rPr>
        <w:t>crushed and boiled in water</w:t>
      </w:r>
      <w:r w:rsidRPr="00670663">
        <w:rPr>
          <w:rFonts w:ascii="Times New Roman" w:eastAsia="Times New Roman" w:hAnsi="Times New Roman" w:cs="Times New Roman"/>
          <w:sz w:val="24"/>
          <w:szCs w:val="24"/>
          <w:lang w:eastAsia="en-IN"/>
        </w:rPr>
        <w:t xml:space="preserve">, producing a liquid extract that can be </w:t>
      </w:r>
      <w:r w:rsidRPr="00670663">
        <w:rPr>
          <w:rFonts w:ascii="Times New Roman" w:eastAsia="Times New Roman" w:hAnsi="Times New Roman" w:cs="Times New Roman"/>
          <w:b/>
          <w:bCs/>
          <w:sz w:val="24"/>
          <w:szCs w:val="24"/>
          <w:lang w:eastAsia="en-IN"/>
        </w:rPr>
        <w:t>ingested or applied topically</w:t>
      </w:r>
      <w:r w:rsidRPr="00670663">
        <w:rPr>
          <w:rFonts w:ascii="Times New Roman" w:eastAsia="Times New Roman" w:hAnsi="Times New Roman" w:cs="Times New Roman"/>
          <w:sz w:val="24"/>
          <w:szCs w:val="24"/>
          <w:lang w:eastAsia="en-IN"/>
        </w:rPr>
        <w:t>.</w:t>
      </w:r>
    </w:p>
    <w:p w:rsidR="00670663" w:rsidRPr="00670663" w:rsidRDefault="00670663" w:rsidP="0067066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70663">
        <w:rPr>
          <w:rFonts w:ascii="Times New Roman" w:eastAsia="Times New Roman" w:hAnsi="Times New Roman" w:cs="Times New Roman"/>
          <w:b/>
          <w:bCs/>
          <w:sz w:val="24"/>
          <w:szCs w:val="24"/>
          <w:lang w:eastAsia="en-IN"/>
        </w:rPr>
        <w:t>Powdering:</w:t>
      </w:r>
      <w:r w:rsidRPr="00670663">
        <w:rPr>
          <w:rFonts w:ascii="Times New Roman" w:eastAsia="Times New Roman" w:hAnsi="Times New Roman" w:cs="Times New Roman"/>
          <w:sz w:val="24"/>
          <w:szCs w:val="24"/>
          <w:lang w:eastAsia="en-IN"/>
        </w:rPr>
        <w:t xml:space="preserve"> The plant is </w:t>
      </w:r>
      <w:r w:rsidRPr="00670663">
        <w:rPr>
          <w:rFonts w:ascii="Times New Roman" w:eastAsia="Times New Roman" w:hAnsi="Times New Roman" w:cs="Times New Roman"/>
          <w:b/>
          <w:bCs/>
          <w:sz w:val="24"/>
          <w:szCs w:val="24"/>
          <w:lang w:eastAsia="en-IN"/>
        </w:rPr>
        <w:t>dried and ground into a fine powder</w:t>
      </w:r>
      <w:r w:rsidRPr="00670663">
        <w:rPr>
          <w:rFonts w:ascii="Times New Roman" w:eastAsia="Times New Roman" w:hAnsi="Times New Roman" w:cs="Times New Roman"/>
          <w:sz w:val="24"/>
          <w:szCs w:val="24"/>
          <w:lang w:eastAsia="en-IN"/>
        </w:rPr>
        <w:t xml:space="preserve">, which can be used directly or </w:t>
      </w:r>
      <w:r w:rsidRPr="00670663">
        <w:rPr>
          <w:rFonts w:ascii="Times New Roman" w:eastAsia="Times New Roman" w:hAnsi="Times New Roman" w:cs="Times New Roman"/>
          <w:b/>
          <w:bCs/>
          <w:sz w:val="24"/>
          <w:szCs w:val="24"/>
          <w:lang w:eastAsia="en-IN"/>
        </w:rPr>
        <w:t>compressed into tablets</w:t>
      </w:r>
      <w:r w:rsidRPr="00670663">
        <w:rPr>
          <w:rFonts w:ascii="Times New Roman" w:eastAsia="Times New Roman" w:hAnsi="Times New Roman" w:cs="Times New Roman"/>
          <w:sz w:val="24"/>
          <w:szCs w:val="24"/>
          <w:lang w:eastAsia="en-IN"/>
        </w:rPr>
        <w:t>.</w:t>
      </w:r>
    </w:p>
    <w:p w:rsidR="00670663" w:rsidRPr="00670663" w:rsidRDefault="00670663" w:rsidP="0067066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70663">
        <w:rPr>
          <w:rFonts w:ascii="Times New Roman" w:eastAsia="Times New Roman" w:hAnsi="Times New Roman" w:cs="Times New Roman"/>
          <w:b/>
          <w:bCs/>
          <w:sz w:val="24"/>
          <w:szCs w:val="24"/>
          <w:lang w:eastAsia="en-IN"/>
        </w:rPr>
        <w:t>Alcohol Extraction:</w:t>
      </w:r>
      <w:r w:rsidRPr="00670663">
        <w:rPr>
          <w:rFonts w:ascii="Times New Roman" w:eastAsia="Times New Roman" w:hAnsi="Times New Roman" w:cs="Times New Roman"/>
          <w:sz w:val="24"/>
          <w:szCs w:val="24"/>
          <w:lang w:eastAsia="en-IN"/>
        </w:rPr>
        <w:t xml:space="preserve"> Plant material is </w:t>
      </w:r>
      <w:r w:rsidRPr="00670663">
        <w:rPr>
          <w:rFonts w:ascii="Times New Roman" w:eastAsia="Times New Roman" w:hAnsi="Times New Roman" w:cs="Times New Roman"/>
          <w:b/>
          <w:bCs/>
          <w:sz w:val="24"/>
          <w:szCs w:val="24"/>
          <w:lang w:eastAsia="en-IN"/>
        </w:rPr>
        <w:t>soaked in wine or distilled spirits</w:t>
      </w:r>
      <w:r w:rsidRPr="00670663">
        <w:rPr>
          <w:rFonts w:ascii="Times New Roman" w:eastAsia="Times New Roman" w:hAnsi="Times New Roman" w:cs="Times New Roman"/>
          <w:sz w:val="24"/>
          <w:szCs w:val="24"/>
          <w:lang w:eastAsia="en-IN"/>
        </w:rPr>
        <w:t xml:space="preserve">, forming a </w:t>
      </w:r>
      <w:r w:rsidRPr="00670663">
        <w:rPr>
          <w:rFonts w:ascii="Times New Roman" w:eastAsia="Times New Roman" w:hAnsi="Times New Roman" w:cs="Times New Roman"/>
          <w:b/>
          <w:bCs/>
          <w:sz w:val="24"/>
          <w:szCs w:val="24"/>
          <w:lang w:eastAsia="en-IN"/>
        </w:rPr>
        <w:t>tincture</w:t>
      </w:r>
      <w:r w:rsidRPr="00670663">
        <w:rPr>
          <w:rFonts w:ascii="Times New Roman" w:eastAsia="Times New Roman" w:hAnsi="Times New Roman" w:cs="Times New Roman"/>
          <w:sz w:val="24"/>
          <w:szCs w:val="24"/>
          <w:lang w:eastAsia="en-IN"/>
        </w:rPr>
        <w:t xml:space="preserve"> with concentrated plant compounds.</w:t>
      </w:r>
    </w:p>
    <w:p w:rsidR="00670663" w:rsidRPr="00670663" w:rsidRDefault="00670663" w:rsidP="0067066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70663">
        <w:rPr>
          <w:rFonts w:ascii="Times New Roman" w:eastAsia="Times New Roman" w:hAnsi="Times New Roman" w:cs="Times New Roman"/>
          <w:b/>
          <w:bCs/>
          <w:sz w:val="24"/>
          <w:szCs w:val="24"/>
          <w:lang w:eastAsia="en-IN"/>
        </w:rPr>
        <w:t>Poultices:</w:t>
      </w:r>
      <w:r w:rsidRPr="00670663">
        <w:rPr>
          <w:rFonts w:ascii="Times New Roman" w:eastAsia="Times New Roman" w:hAnsi="Times New Roman" w:cs="Times New Roman"/>
          <w:sz w:val="24"/>
          <w:szCs w:val="24"/>
          <w:lang w:eastAsia="en-IN"/>
        </w:rPr>
        <w:t xml:space="preserve"> Medicinal plants are </w:t>
      </w:r>
      <w:r w:rsidRPr="00670663">
        <w:rPr>
          <w:rFonts w:ascii="Times New Roman" w:eastAsia="Times New Roman" w:hAnsi="Times New Roman" w:cs="Times New Roman"/>
          <w:b/>
          <w:bCs/>
          <w:sz w:val="24"/>
          <w:szCs w:val="24"/>
          <w:lang w:eastAsia="en-IN"/>
        </w:rPr>
        <w:t>boiled, wrapped in cloth, and applied externally</w:t>
      </w:r>
      <w:r w:rsidRPr="00670663">
        <w:rPr>
          <w:rFonts w:ascii="Times New Roman" w:eastAsia="Times New Roman" w:hAnsi="Times New Roman" w:cs="Times New Roman"/>
          <w:sz w:val="24"/>
          <w:szCs w:val="24"/>
          <w:lang w:eastAsia="en-IN"/>
        </w:rPr>
        <w:t xml:space="preserve"> to the affected area.</w:t>
      </w:r>
    </w:p>
    <w:p w:rsidR="00670663" w:rsidRDefault="00670663" w:rsidP="0067066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70663">
        <w:rPr>
          <w:rFonts w:ascii="Times New Roman" w:eastAsia="Times New Roman" w:hAnsi="Times New Roman" w:cs="Times New Roman"/>
          <w:sz w:val="24"/>
          <w:szCs w:val="24"/>
          <w:lang w:eastAsia="en-IN"/>
        </w:rPr>
        <w:t xml:space="preserve">In modern medicine, once a plant’s therapeutic compound is identified, it can be </w:t>
      </w:r>
      <w:r w:rsidRPr="00670663">
        <w:rPr>
          <w:rFonts w:ascii="Times New Roman" w:eastAsia="Times New Roman" w:hAnsi="Times New Roman" w:cs="Times New Roman"/>
          <w:b/>
          <w:bCs/>
          <w:sz w:val="24"/>
          <w:szCs w:val="24"/>
          <w:lang w:eastAsia="en-IN"/>
        </w:rPr>
        <w:t>synthesized or extracted in pure form</w:t>
      </w:r>
      <w:r w:rsidRPr="00670663">
        <w:rPr>
          <w:rFonts w:ascii="Times New Roman" w:eastAsia="Times New Roman" w:hAnsi="Times New Roman" w:cs="Times New Roman"/>
          <w:sz w:val="24"/>
          <w:szCs w:val="24"/>
          <w:lang w:eastAsia="en-IN"/>
        </w:rPr>
        <w:t>, allowing for more consistent dosing and efficacy.</w:t>
      </w:r>
    </w:p>
    <w:p w:rsidR="007D390D" w:rsidRDefault="007D390D" w:rsidP="00670663">
      <w:pPr>
        <w:spacing w:before="100" w:beforeAutospacing="1" w:after="100" w:afterAutospacing="1" w:line="360" w:lineRule="auto"/>
        <w:jc w:val="both"/>
        <w:rPr>
          <w:rFonts w:ascii="Times New Roman" w:eastAsia="Times New Roman" w:hAnsi="Times New Roman" w:cs="Times New Roman"/>
          <w:b/>
          <w:sz w:val="32"/>
          <w:szCs w:val="32"/>
          <w:lang w:eastAsia="en-IN"/>
        </w:rPr>
      </w:pPr>
      <w:r w:rsidRPr="007D390D">
        <w:rPr>
          <w:rFonts w:ascii="Times New Roman" w:eastAsia="Times New Roman" w:hAnsi="Times New Roman" w:cs="Times New Roman"/>
          <w:b/>
          <w:sz w:val="32"/>
          <w:szCs w:val="32"/>
          <w:lang w:eastAsia="en-IN"/>
        </w:rPr>
        <w:t>Conclusion:</w:t>
      </w:r>
    </w:p>
    <w:p w:rsidR="007D390D" w:rsidRPr="00373066" w:rsidRDefault="007D390D" w:rsidP="00373066">
      <w:pPr>
        <w:spacing w:before="100" w:beforeAutospacing="1" w:after="100" w:afterAutospacing="1" w:line="360" w:lineRule="auto"/>
        <w:jc w:val="both"/>
        <w:rPr>
          <w:rFonts w:ascii="Times New Roman" w:eastAsia="Times New Roman" w:hAnsi="Times New Roman" w:cs="Times New Roman"/>
          <w:b/>
          <w:sz w:val="24"/>
          <w:szCs w:val="24"/>
          <w:lang w:eastAsia="en-IN"/>
        </w:rPr>
      </w:pPr>
      <w:r w:rsidRPr="00373066">
        <w:rPr>
          <w:rFonts w:ascii="Times New Roman" w:hAnsi="Times New Roman" w:cs="Times New Roman"/>
          <w:sz w:val="24"/>
          <w:szCs w:val="24"/>
        </w:rPr>
        <w:t xml:space="preserve">Medicinal plants have played a </w:t>
      </w:r>
      <w:r w:rsidRPr="00373066">
        <w:rPr>
          <w:rStyle w:val="Strong"/>
          <w:rFonts w:ascii="Times New Roman" w:hAnsi="Times New Roman" w:cs="Times New Roman"/>
          <w:sz w:val="24"/>
          <w:szCs w:val="24"/>
        </w:rPr>
        <w:t>vital role in traditional medicine systems</w:t>
      </w:r>
      <w:r w:rsidRPr="00373066">
        <w:rPr>
          <w:rFonts w:ascii="Times New Roman" w:hAnsi="Times New Roman" w:cs="Times New Roman"/>
          <w:sz w:val="24"/>
          <w:szCs w:val="24"/>
        </w:rPr>
        <w:t xml:space="preserve"> throughout history, providing natural remedies for various ailments. With a rich history dating back to ancient civilizations, they remain significant in modern pharmacology due to their </w:t>
      </w:r>
      <w:r w:rsidRPr="00373066">
        <w:rPr>
          <w:rStyle w:val="Strong"/>
          <w:rFonts w:ascii="Times New Roman" w:hAnsi="Times New Roman" w:cs="Times New Roman"/>
          <w:sz w:val="24"/>
          <w:szCs w:val="24"/>
        </w:rPr>
        <w:t>bioactive phytochemicals</w:t>
      </w:r>
      <w:r w:rsidRPr="00373066">
        <w:rPr>
          <w:rFonts w:ascii="Times New Roman" w:hAnsi="Times New Roman" w:cs="Times New Roman"/>
          <w:sz w:val="24"/>
          <w:szCs w:val="24"/>
        </w:rPr>
        <w:t xml:space="preserve"> like alkaloids, glycosides, and polyphenols. The preparation methods, including </w:t>
      </w:r>
      <w:r w:rsidRPr="00373066">
        <w:rPr>
          <w:rStyle w:val="Strong"/>
          <w:rFonts w:ascii="Times New Roman" w:hAnsi="Times New Roman" w:cs="Times New Roman"/>
          <w:sz w:val="24"/>
          <w:szCs w:val="24"/>
        </w:rPr>
        <w:t>decoction, powdering, and tinctures</w:t>
      </w:r>
      <w:r w:rsidRPr="00373066">
        <w:rPr>
          <w:rFonts w:ascii="Times New Roman" w:hAnsi="Times New Roman" w:cs="Times New Roman"/>
          <w:sz w:val="24"/>
          <w:szCs w:val="24"/>
        </w:rPr>
        <w:t xml:space="preserve">, ensure effective extraction and utilization of these compounds. As scientific research continues to validate their therapeutic potential, medicinal plants not only connect us to our cultural heritage but also present promising avenues for </w:t>
      </w:r>
      <w:r w:rsidRPr="00373066">
        <w:rPr>
          <w:rStyle w:val="Strong"/>
          <w:rFonts w:ascii="Times New Roman" w:hAnsi="Times New Roman" w:cs="Times New Roman"/>
          <w:sz w:val="24"/>
          <w:szCs w:val="24"/>
        </w:rPr>
        <w:t>future drug development and sustainable healthcare</w:t>
      </w:r>
      <w:r w:rsidRPr="00373066">
        <w:rPr>
          <w:rFonts w:ascii="Times New Roman" w:hAnsi="Times New Roman" w:cs="Times New Roman"/>
          <w:sz w:val="24"/>
          <w:szCs w:val="24"/>
        </w:rPr>
        <w:t>.</w:t>
      </w:r>
    </w:p>
    <w:p w:rsidR="00670663" w:rsidRPr="00670663" w:rsidRDefault="00670663" w:rsidP="00670663">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80907" w:rsidRPr="002145C2" w:rsidRDefault="00980907" w:rsidP="00980907">
      <w:pPr>
        <w:spacing w:before="100" w:beforeAutospacing="1" w:after="100" w:afterAutospacing="1" w:line="360" w:lineRule="auto"/>
        <w:rPr>
          <w:rFonts w:ascii="Times New Roman" w:eastAsia="Times New Roman" w:hAnsi="Times New Roman" w:cs="Times New Roman"/>
          <w:sz w:val="28"/>
          <w:szCs w:val="28"/>
          <w:lang w:eastAsia="en-IN"/>
        </w:rPr>
      </w:pPr>
    </w:p>
    <w:p w:rsidR="002145C2" w:rsidRDefault="002145C2" w:rsidP="002145C2">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2145C2" w:rsidRPr="00785D01" w:rsidRDefault="002145C2" w:rsidP="002145C2">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73066" w:rsidRPr="000E2012" w:rsidRDefault="00373066" w:rsidP="009229D1">
      <w:pPr>
        <w:spacing w:beforeAutospacing="1" w:after="0" w:afterAutospacing="1" w:line="360" w:lineRule="auto"/>
        <w:rPr>
          <w:rFonts w:ascii="Times New Roman" w:eastAsia="Times New Roman" w:hAnsi="Times New Roman" w:cs="Times New Roman"/>
          <w:sz w:val="36"/>
          <w:szCs w:val="36"/>
          <w:lang w:eastAsia="en-IN"/>
        </w:rPr>
      </w:pPr>
    </w:p>
    <w:p w:rsidR="000E2012" w:rsidRDefault="00670663" w:rsidP="00670663">
      <w:pPr>
        <w:jc w:val="center"/>
        <w:rPr>
          <w:rFonts w:ascii="Times New Roman" w:hAnsi="Times New Roman" w:cs="Times New Roman"/>
          <w:b/>
          <w:color w:val="231F20"/>
          <w:sz w:val="36"/>
          <w:szCs w:val="36"/>
        </w:rPr>
      </w:pPr>
      <w:r w:rsidRPr="00670663">
        <w:rPr>
          <w:rFonts w:ascii="Times New Roman" w:hAnsi="Times New Roman" w:cs="Times New Roman"/>
          <w:b/>
          <w:color w:val="231F20"/>
          <w:sz w:val="36"/>
          <w:szCs w:val="36"/>
        </w:rPr>
        <w:lastRenderedPageBreak/>
        <w:t>YOGA</w:t>
      </w:r>
    </w:p>
    <w:p w:rsidR="00BC220E" w:rsidRPr="00BC220E" w:rsidRDefault="00BC220E" w:rsidP="00BC220E">
      <w:pPr>
        <w:spacing w:before="100" w:beforeAutospacing="1" w:after="100" w:afterAutospacing="1" w:line="240" w:lineRule="auto"/>
        <w:outlineLvl w:val="1"/>
        <w:rPr>
          <w:rFonts w:ascii="Times New Roman" w:eastAsia="Times New Roman" w:hAnsi="Times New Roman" w:cs="Times New Roman"/>
          <w:b/>
          <w:bCs/>
          <w:color w:val="1F1F1F"/>
          <w:sz w:val="32"/>
          <w:szCs w:val="32"/>
          <w:lang w:eastAsia="en-IN"/>
        </w:rPr>
      </w:pPr>
      <w:r w:rsidRPr="000E2012">
        <w:rPr>
          <w:rFonts w:ascii="Times New Roman" w:eastAsia="Times New Roman" w:hAnsi="Times New Roman" w:cs="Times New Roman"/>
          <w:b/>
          <w:bCs/>
          <w:color w:val="1F1F1F"/>
          <w:sz w:val="32"/>
          <w:szCs w:val="32"/>
          <w:lang w:eastAsia="en-IN"/>
        </w:rPr>
        <w:t>Introduction</w:t>
      </w:r>
      <w:r>
        <w:rPr>
          <w:rFonts w:ascii="Times New Roman" w:eastAsia="Times New Roman" w:hAnsi="Times New Roman" w:cs="Times New Roman"/>
          <w:b/>
          <w:bCs/>
          <w:color w:val="1F1F1F"/>
          <w:sz w:val="32"/>
          <w:szCs w:val="32"/>
          <w:lang w:eastAsia="en-IN"/>
        </w:rPr>
        <w:t>:</w:t>
      </w:r>
    </w:p>
    <w:p w:rsidR="00BC220E" w:rsidRDefault="00BC220E" w:rsidP="00BC220E">
      <w:pPr>
        <w:spacing w:line="360" w:lineRule="auto"/>
        <w:jc w:val="both"/>
        <w:rPr>
          <w:rFonts w:ascii="Times New Roman" w:hAnsi="Times New Roman" w:cs="Times New Roman"/>
          <w:sz w:val="24"/>
          <w:szCs w:val="24"/>
        </w:rPr>
      </w:pPr>
      <w:r w:rsidRPr="00BC220E">
        <w:rPr>
          <w:rFonts w:ascii="Times New Roman" w:hAnsi="Times New Roman" w:cs="Times New Roman"/>
          <w:sz w:val="24"/>
          <w:szCs w:val="24"/>
        </w:rPr>
        <w:t xml:space="preserve">Yoga is an </w:t>
      </w:r>
      <w:r w:rsidRPr="00BC220E">
        <w:rPr>
          <w:rStyle w:val="Strong"/>
          <w:rFonts w:ascii="Times New Roman" w:hAnsi="Times New Roman" w:cs="Times New Roman"/>
          <w:sz w:val="24"/>
          <w:szCs w:val="24"/>
        </w:rPr>
        <w:t>ancient practice</w:t>
      </w:r>
      <w:r w:rsidRPr="00BC220E">
        <w:rPr>
          <w:rFonts w:ascii="Times New Roman" w:hAnsi="Times New Roman" w:cs="Times New Roman"/>
          <w:sz w:val="24"/>
          <w:szCs w:val="24"/>
        </w:rPr>
        <w:t xml:space="preserve"> originating from </w:t>
      </w:r>
      <w:r w:rsidRPr="00BC220E">
        <w:rPr>
          <w:rStyle w:val="Strong"/>
          <w:rFonts w:ascii="Times New Roman" w:hAnsi="Times New Roman" w:cs="Times New Roman"/>
          <w:sz w:val="24"/>
          <w:szCs w:val="24"/>
        </w:rPr>
        <w:t>India</w:t>
      </w:r>
      <w:r w:rsidRPr="00BC220E">
        <w:rPr>
          <w:rFonts w:ascii="Times New Roman" w:hAnsi="Times New Roman" w:cs="Times New Roman"/>
          <w:sz w:val="24"/>
          <w:szCs w:val="24"/>
        </w:rPr>
        <w:t xml:space="preserve">, encompassing physical postures, breathing techniques, meditation, and ethical principles aimed at promoting </w:t>
      </w:r>
      <w:r w:rsidRPr="00BC220E">
        <w:rPr>
          <w:rStyle w:val="Strong"/>
          <w:rFonts w:ascii="Times New Roman" w:hAnsi="Times New Roman" w:cs="Times New Roman"/>
          <w:sz w:val="24"/>
          <w:szCs w:val="24"/>
        </w:rPr>
        <w:t>physical, mental, and spiritual well-being</w:t>
      </w:r>
      <w:r w:rsidRPr="00BC220E">
        <w:rPr>
          <w:rFonts w:ascii="Times New Roman" w:hAnsi="Times New Roman" w:cs="Times New Roman"/>
          <w:sz w:val="24"/>
          <w:szCs w:val="24"/>
        </w:rPr>
        <w:t xml:space="preserve">. Rooted in ancient texts like the </w:t>
      </w:r>
      <w:r w:rsidRPr="00BC220E">
        <w:rPr>
          <w:rStyle w:val="Strong"/>
          <w:rFonts w:ascii="Times New Roman" w:hAnsi="Times New Roman" w:cs="Times New Roman"/>
          <w:sz w:val="24"/>
          <w:szCs w:val="24"/>
        </w:rPr>
        <w:t>Vedas and Upanishads</w:t>
      </w:r>
      <w:r w:rsidRPr="00BC220E">
        <w:rPr>
          <w:rFonts w:ascii="Times New Roman" w:hAnsi="Times New Roman" w:cs="Times New Roman"/>
          <w:sz w:val="24"/>
          <w:szCs w:val="24"/>
        </w:rPr>
        <w:t xml:space="preserve">, yoga has evolved into various forms, ranging from </w:t>
      </w:r>
      <w:r w:rsidRPr="00BC220E">
        <w:rPr>
          <w:rStyle w:val="Strong"/>
          <w:rFonts w:ascii="Times New Roman" w:hAnsi="Times New Roman" w:cs="Times New Roman"/>
          <w:sz w:val="24"/>
          <w:szCs w:val="24"/>
        </w:rPr>
        <w:t>Hatha Yoga, which focuses on physical postures (</w:t>
      </w:r>
      <w:proofErr w:type="spellStart"/>
      <w:r w:rsidRPr="00BC220E">
        <w:rPr>
          <w:rStyle w:val="Strong"/>
          <w:rFonts w:ascii="Times New Roman" w:hAnsi="Times New Roman" w:cs="Times New Roman"/>
          <w:sz w:val="24"/>
          <w:szCs w:val="24"/>
        </w:rPr>
        <w:t>asanas</w:t>
      </w:r>
      <w:proofErr w:type="spellEnd"/>
      <w:r w:rsidRPr="00BC220E">
        <w:rPr>
          <w:rStyle w:val="Strong"/>
          <w:rFonts w:ascii="Times New Roman" w:hAnsi="Times New Roman" w:cs="Times New Roman"/>
          <w:sz w:val="24"/>
          <w:szCs w:val="24"/>
        </w:rPr>
        <w:t>)</w:t>
      </w:r>
      <w:r w:rsidRPr="00BC220E">
        <w:rPr>
          <w:rFonts w:ascii="Times New Roman" w:hAnsi="Times New Roman" w:cs="Times New Roman"/>
          <w:sz w:val="24"/>
          <w:szCs w:val="24"/>
        </w:rPr>
        <w:t xml:space="preserve">, to </w:t>
      </w:r>
      <w:r w:rsidRPr="00BC220E">
        <w:rPr>
          <w:rStyle w:val="Strong"/>
          <w:rFonts w:ascii="Times New Roman" w:hAnsi="Times New Roman" w:cs="Times New Roman"/>
          <w:sz w:val="24"/>
          <w:szCs w:val="24"/>
        </w:rPr>
        <w:t>Raja Yoga, which emphasizes meditation and self-discipline</w:t>
      </w:r>
      <w:r w:rsidRPr="00BC220E">
        <w:rPr>
          <w:rFonts w:ascii="Times New Roman" w:hAnsi="Times New Roman" w:cs="Times New Roman"/>
          <w:sz w:val="24"/>
          <w:szCs w:val="24"/>
        </w:rPr>
        <w:t xml:space="preserve">. Today, yoga is widely practiced worldwide for its benefits in </w:t>
      </w:r>
      <w:r w:rsidRPr="00BC220E">
        <w:rPr>
          <w:rStyle w:val="Strong"/>
          <w:rFonts w:ascii="Times New Roman" w:hAnsi="Times New Roman" w:cs="Times New Roman"/>
          <w:sz w:val="24"/>
          <w:szCs w:val="24"/>
        </w:rPr>
        <w:t>stress reduction, flexibility, cardiovascular health, and mental clarity</w:t>
      </w:r>
      <w:r w:rsidRPr="00BC220E">
        <w:rPr>
          <w:rFonts w:ascii="Times New Roman" w:hAnsi="Times New Roman" w:cs="Times New Roman"/>
          <w:sz w:val="24"/>
          <w:szCs w:val="24"/>
        </w:rPr>
        <w:t xml:space="preserve">. It is also considered a complementary therapy in </w:t>
      </w:r>
      <w:r w:rsidRPr="00BC220E">
        <w:rPr>
          <w:rStyle w:val="Strong"/>
          <w:rFonts w:ascii="Times New Roman" w:hAnsi="Times New Roman" w:cs="Times New Roman"/>
          <w:sz w:val="24"/>
          <w:szCs w:val="24"/>
        </w:rPr>
        <w:t>traditional and integrative medicine</w:t>
      </w:r>
      <w:r w:rsidRPr="00BC220E">
        <w:rPr>
          <w:rFonts w:ascii="Times New Roman" w:hAnsi="Times New Roman" w:cs="Times New Roman"/>
          <w:sz w:val="24"/>
          <w:szCs w:val="24"/>
        </w:rPr>
        <w:t>, helping to foster holistic health by uniting the mind, body, and spirit.</w:t>
      </w:r>
    </w:p>
    <w:p w:rsidR="00A47ACD" w:rsidRPr="00BC220E" w:rsidRDefault="00A47ACD" w:rsidP="00A47ACD">
      <w:pPr>
        <w:spacing w:line="360" w:lineRule="auto"/>
        <w:jc w:val="center"/>
        <w:rPr>
          <w:rFonts w:ascii="Times New Roman" w:hAnsi="Times New Roman" w:cs="Times New Roman"/>
          <w:b/>
          <w:color w:val="231F20"/>
          <w:sz w:val="24"/>
          <w:szCs w:val="24"/>
        </w:rPr>
      </w:pPr>
      <w:r>
        <w:rPr>
          <w:noProof/>
          <w:lang w:eastAsia="en-IN"/>
        </w:rPr>
        <w:drawing>
          <wp:inline distT="0" distB="0" distL="0" distR="0">
            <wp:extent cx="3491903" cy="1755157"/>
            <wp:effectExtent l="0" t="0" r="0" b="0"/>
            <wp:docPr id="4" name="Picture 4" descr="Types of Yoga: A Guide to the Different Yoga Styles, Benefits and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Yoga: A Guide to the Different Yoga Styles, Benefits and  Limitati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92938" cy="1755677"/>
                    </a:xfrm>
                    <a:prstGeom prst="rect">
                      <a:avLst/>
                    </a:prstGeom>
                    <a:noFill/>
                    <a:ln>
                      <a:noFill/>
                    </a:ln>
                  </pic:spPr>
                </pic:pic>
              </a:graphicData>
            </a:graphic>
          </wp:inline>
        </w:drawing>
      </w:r>
    </w:p>
    <w:p w:rsidR="00670663" w:rsidRPr="00BC220E" w:rsidRDefault="00BC220E" w:rsidP="00670663">
      <w:pPr>
        <w:rPr>
          <w:rFonts w:ascii="Times New Roman" w:hAnsi="Times New Roman" w:cs="Times New Roman"/>
          <w:b/>
          <w:sz w:val="32"/>
          <w:szCs w:val="32"/>
        </w:rPr>
      </w:pPr>
      <w:bookmarkStart w:id="2" w:name="history"/>
      <w:r w:rsidRPr="00BC220E">
        <w:rPr>
          <w:rFonts w:ascii="Times New Roman" w:hAnsi="Times New Roman" w:cs="Times New Roman"/>
          <w:b/>
          <w:bCs/>
          <w:color w:val="231F20"/>
          <w:sz w:val="32"/>
          <w:szCs w:val="32"/>
        </w:rPr>
        <w:t>History</w:t>
      </w:r>
      <w:bookmarkEnd w:id="2"/>
      <w:r w:rsidRPr="00BC220E">
        <w:rPr>
          <w:rFonts w:ascii="Times New Roman" w:hAnsi="Times New Roman" w:cs="Times New Roman"/>
          <w:b/>
          <w:bCs/>
          <w:color w:val="231F20"/>
          <w:sz w:val="32"/>
          <w:szCs w:val="32"/>
        </w:rPr>
        <w:t>:</w:t>
      </w:r>
    </w:p>
    <w:p w:rsidR="00BC220E" w:rsidRPr="00BC220E" w:rsidRDefault="00BC220E" w:rsidP="00242C6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C220E">
        <w:rPr>
          <w:rFonts w:ascii="Times New Roman" w:eastAsia="Times New Roman" w:hAnsi="Times New Roman" w:cs="Times New Roman"/>
          <w:sz w:val="24"/>
          <w:szCs w:val="24"/>
          <w:lang w:eastAsia="en-IN"/>
        </w:rPr>
        <w:t>Yoga, derived from the Sanskrit word "</w:t>
      </w:r>
      <w:proofErr w:type="spellStart"/>
      <w:r w:rsidRPr="00BC220E">
        <w:rPr>
          <w:rFonts w:ascii="Times New Roman" w:eastAsia="Times New Roman" w:hAnsi="Times New Roman" w:cs="Times New Roman"/>
          <w:sz w:val="24"/>
          <w:szCs w:val="24"/>
          <w:lang w:eastAsia="en-IN"/>
        </w:rPr>
        <w:t>yuj</w:t>
      </w:r>
      <w:proofErr w:type="spellEnd"/>
      <w:r w:rsidRPr="00BC220E">
        <w:rPr>
          <w:rFonts w:ascii="Times New Roman" w:eastAsia="Times New Roman" w:hAnsi="Times New Roman" w:cs="Times New Roman"/>
          <w:sz w:val="24"/>
          <w:szCs w:val="24"/>
          <w:lang w:eastAsia="en-IN"/>
        </w:rPr>
        <w:t xml:space="preserve">," meaning "union" or "to join," first appears in the </w:t>
      </w:r>
      <w:r w:rsidRPr="00BC220E">
        <w:rPr>
          <w:rFonts w:ascii="Times New Roman" w:eastAsia="Times New Roman" w:hAnsi="Times New Roman" w:cs="Times New Roman"/>
          <w:b/>
          <w:bCs/>
          <w:sz w:val="24"/>
          <w:szCs w:val="24"/>
          <w:lang w:eastAsia="en-IN"/>
        </w:rPr>
        <w:t>Rig Veda</w:t>
      </w:r>
      <w:r w:rsidRPr="00BC220E">
        <w:rPr>
          <w:rFonts w:ascii="Times New Roman" w:eastAsia="Times New Roman" w:hAnsi="Times New Roman" w:cs="Times New Roman"/>
          <w:sz w:val="24"/>
          <w:szCs w:val="24"/>
          <w:lang w:eastAsia="en-IN"/>
        </w:rPr>
        <w:t xml:space="preserve">, one of the oldest collections of sacred texts, and dates back over </w:t>
      </w:r>
      <w:r w:rsidRPr="00BC220E">
        <w:rPr>
          <w:rFonts w:ascii="Times New Roman" w:eastAsia="Times New Roman" w:hAnsi="Times New Roman" w:cs="Times New Roman"/>
          <w:b/>
          <w:bCs/>
          <w:sz w:val="24"/>
          <w:szCs w:val="24"/>
          <w:lang w:eastAsia="en-IN"/>
        </w:rPr>
        <w:t>5,000 years</w:t>
      </w:r>
      <w:r w:rsidRPr="00BC220E">
        <w:rPr>
          <w:rFonts w:ascii="Times New Roman" w:eastAsia="Times New Roman" w:hAnsi="Times New Roman" w:cs="Times New Roman"/>
          <w:sz w:val="24"/>
          <w:szCs w:val="24"/>
          <w:lang w:eastAsia="en-IN"/>
        </w:rPr>
        <w:t xml:space="preserve"> to </w:t>
      </w:r>
      <w:r w:rsidRPr="00BC220E">
        <w:rPr>
          <w:rFonts w:ascii="Times New Roman" w:eastAsia="Times New Roman" w:hAnsi="Times New Roman" w:cs="Times New Roman"/>
          <w:b/>
          <w:bCs/>
          <w:sz w:val="24"/>
          <w:szCs w:val="24"/>
          <w:lang w:eastAsia="en-IN"/>
        </w:rPr>
        <w:t>northern India</w:t>
      </w:r>
      <w:r w:rsidRPr="00BC220E">
        <w:rPr>
          <w:rFonts w:ascii="Times New Roman" w:eastAsia="Times New Roman" w:hAnsi="Times New Roman" w:cs="Times New Roman"/>
          <w:sz w:val="24"/>
          <w:szCs w:val="24"/>
          <w:lang w:eastAsia="en-IN"/>
        </w:rPr>
        <w:t xml:space="preserve">. It is rooted in the spiritual practices of the ancient Indian sages who sought a connection between the body, mind, and spirit. The practice evolved over millennia and became a central component of </w:t>
      </w:r>
      <w:r w:rsidRPr="00BC220E">
        <w:rPr>
          <w:rFonts w:ascii="Times New Roman" w:eastAsia="Times New Roman" w:hAnsi="Times New Roman" w:cs="Times New Roman"/>
          <w:b/>
          <w:bCs/>
          <w:sz w:val="24"/>
          <w:szCs w:val="24"/>
          <w:lang w:eastAsia="en-IN"/>
        </w:rPr>
        <w:t>Indian philosophy</w:t>
      </w:r>
      <w:r w:rsidRPr="00BC220E">
        <w:rPr>
          <w:rFonts w:ascii="Times New Roman" w:eastAsia="Times New Roman" w:hAnsi="Times New Roman" w:cs="Times New Roman"/>
          <w:sz w:val="24"/>
          <w:szCs w:val="24"/>
          <w:lang w:eastAsia="en-IN"/>
        </w:rPr>
        <w:t xml:space="preserve"> and </w:t>
      </w:r>
      <w:r w:rsidRPr="00BC220E">
        <w:rPr>
          <w:rFonts w:ascii="Times New Roman" w:eastAsia="Times New Roman" w:hAnsi="Times New Roman" w:cs="Times New Roman"/>
          <w:b/>
          <w:bCs/>
          <w:sz w:val="24"/>
          <w:szCs w:val="24"/>
          <w:lang w:eastAsia="en-IN"/>
        </w:rPr>
        <w:t>spirituality</w:t>
      </w:r>
      <w:r w:rsidRPr="00BC220E">
        <w:rPr>
          <w:rFonts w:ascii="Times New Roman" w:eastAsia="Times New Roman" w:hAnsi="Times New Roman" w:cs="Times New Roman"/>
          <w:sz w:val="24"/>
          <w:szCs w:val="24"/>
          <w:lang w:eastAsia="en-IN"/>
        </w:rPr>
        <w:t>.</w:t>
      </w:r>
    </w:p>
    <w:p w:rsidR="00BC220E" w:rsidRDefault="00BC220E" w:rsidP="00242C6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C220E">
        <w:rPr>
          <w:rFonts w:ascii="Times New Roman" w:eastAsia="Times New Roman" w:hAnsi="Times New Roman" w:cs="Times New Roman"/>
          <w:sz w:val="24"/>
          <w:szCs w:val="24"/>
          <w:lang w:eastAsia="en-IN"/>
        </w:rPr>
        <w:t xml:space="preserve">In the late </w:t>
      </w:r>
      <w:r w:rsidRPr="00BC220E">
        <w:rPr>
          <w:rFonts w:ascii="Times New Roman" w:eastAsia="Times New Roman" w:hAnsi="Times New Roman" w:cs="Times New Roman"/>
          <w:b/>
          <w:bCs/>
          <w:sz w:val="24"/>
          <w:szCs w:val="24"/>
          <w:lang w:eastAsia="en-IN"/>
        </w:rPr>
        <w:t>19th century</w:t>
      </w:r>
      <w:r w:rsidRPr="00BC220E">
        <w:rPr>
          <w:rFonts w:ascii="Times New Roman" w:eastAsia="Times New Roman" w:hAnsi="Times New Roman" w:cs="Times New Roman"/>
          <w:sz w:val="24"/>
          <w:szCs w:val="24"/>
          <w:lang w:eastAsia="en-IN"/>
        </w:rPr>
        <w:t xml:space="preserve">, Indian monks began to introduce yoga to the </w:t>
      </w:r>
      <w:r w:rsidRPr="00BC220E">
        <w:rPr>
          <w:rFonts w:ascii="Times New Roman" w:eastAsia="Times New Roman" w:hAnsi="Times New Roman" w:cs="Times New Roman"/>
          <w:b/>
          <w:bCs/>
          <w:sz w:val="24"/>
          <w:szCs w:val="24"/>
          <w:lang w:eastAsia="en-IN"/>
        </w:rPr>
        <w:t>West</w:t>
      </w:r>
      <w:r w:rsidRPr="00BC220E">
        <w:rPr>
          <w:rFonts w:ascii="Times New Roman" w:eastAsia="Times New Roman" w:hAnsi="Times New Roman" w:cs="Times New Roman"/>
          <w:sz w:val="24"/>
          <w:szCs w:val="24"/>
          <w:lang w:eastAsia="en-IN"/>
        </w:rPr>
        <w:t xml:space="preserve">, sparking interest among Western audiences. The teachings gained widespread popularity by the </w:t>
      </w:r>
      <w:r w:rsidRPr="00BC220E">
        <w:rPr>
          <w:rFonts w:ascii="Times New Roman" w:eastAsia="Times New Roman" w:hAnsi="Times New Roman" w:cs="Times New Roman"/>
          <w:b/>
          <w:bCs/>
          <w:sz w:val="24"/>
          <w:szCs w:val="24"/>
          <w:lang w:eastAsia="en-IN"/>
        </w:rPr>
        <w:t>1970s</w:t>
      </w:r>
      <w:r w:rsidRPr="00BC220E">
        <w:rPr>
          <w:rFonts w:ascii="Times New Roman" w:eastAsia="Times New Roman" w:hAnsi="Times New Roman" w:cs="Times New Roman"/>
          <w:sz w:val="24"/>
          <w:szCs w:val="24"/>
          <w:lang w:eastAsia="en-IN"/>
        </w:rPr>
        <w:t>, particularly as a method for improving physical health, mental clarity, and stress management. Today, yoga is practiced globally, blending its traditional roots with modern adaptations to suit a diverse range of lifestyles and needs.</w:t>
      </w:r>
    </w:p>
    <w:p w:rsidR="00242C68" w:rsidRDefault="00242C68" w:rsidP="00242C68">
      <w:pPr>
        <w:spacing w:before="100" w:beforeAutospacing="1" w:after="100" w:afterAutospacing="1" w:line="360" w:lineRule="auto"/>
        <w:jc w:val="both"/>
        <w:rPr>
          <w:rFonts w:ascii="Times New Roman" w:hAnsi="Times New Roman" w:cs="Times New Roman"/>
          <w:b/>
          <w:bCs/>
          <w:color w:val="231F20"/>
          <w:sz w:val="32"/>
          <w:szCs w:val="32"/>
        </w:rPr>
      </w:pPr>
      <w:bookmarkStart w:id="3" w:name="philosophy"/>
      <w:r w:rsidRPr="00242C68">
        <w:rPr>
          <w:rFonts w:ascii="Times New Roman" w:hAnsi="Times New Roman" w:cs="Times New Roman"/>
          <w:b/>
          <w:bCs/>
          <w:color w:val="231F20"/>
          <w:sz w:val="32"/>
          <w:szCs w:val="32"/>
        </w:rPr>
        <w:lastRenderedPageBreak/>
        <w:t>Philosophy</w:t>
      </w:r>
      <w:bookmarkEnd w:id="3"/>
      <w:r w:rsidRPr="00242C68">
        <w:rPr>
          <w:rFonts w:ascii="Times New Roman" w:hAnsi="Times New Roman" w:cs="Times New Roman"/>
          <w:b/>
          <w:bCs/>
          <w:color w:val="231F20"/>
          <w:sz w:val="32"/>
          <w:szCs w:val="32"/>
        </w:rPr>
        <w:t>:</w:t>
      </w:r>
    </w:p>
    <w:p w:rsidR="00242C68" w:rsidRPr="00A47ACD" w:rsidRDefault="00242C68" w:rsidP="00A47ACD">
      <w:pPr>
        <w:spacing w:before="375" w:after="375" w:line="360" w:lineRule="auto"/>
        <w:jc w:val="both"/>
        <w:rPr>
          <w:rFonts w:ascii="Times New Roman" w:eastAsia="Times New Roman" w:hAnsi="Times New Roman" w:cs="Times New Roman"/>
          <w:sz w:val="27"/>
          <w:szCs w:val="27"/>
          <w:lang w:eastAsia="en-IN"/>
        </w:rPr>
      </w:pPr>
      <w:r w:rsidRPr="00242C68">
        <w:rPr>
          <w:rFonts w:ascii="Times New Roman" w:eastAsia="Times New Roman" w:hAnsi="Times New Roman" w:cs="Times New Roman"/>
          <w:sz w:val="27"/>
          <w:szCs w:val="27"/>
          <w:lang w:eastAsia="en-IN"/>
        </w:rPr>
        <w:t>The overall </w:t>
      </w:r>
      <w:r w:rsidRPr="00242C68">
        <w:rPr>
          <w:rFonts w:ascii="Times New Roman" w:eastAsia="Times New Roman" w:hAnsi="Times New Roman" w:cs="Times New Roman"/>
          <w:color w:val="000000" w:themeColor="text1"/>
          <w:sz w:val="27"/>
          <w:szCs w:val="27"/>
          <w:lang w:eastAsia="en-IN"/>
        </w:rPr>
        <w:t>philosophy</w:t>
      </w:r>
      <w:r w:rsidRPr="00242C68">
        <w:rPr>
          <w:rFonts w:ascii="Times New Roman" w:eastAsia="Times New Roman" w:hAnsi="Times New Roman" w:cs="Times New Roman"/>
          <w:sz w:val="27"/>
          <w:szCs w:val="27"/>
          <w:lang w:eastAsia="en-IN"/>
        </w:rPr>
        <w:t> of yoga is about connecting the mind, body, and spirit.</w:t>
      </w:r>
      <w:r>
        <w:rPr>
          <w:rFonts w:ascii="Times New Roman" w:eastAsia="Times New Roman" w:hAnsi="Times New Roman" w:cs="Times New Roman"/>
          <w:sz w:val="27"/>
          <w:szCs w:val="27"/>
          <w:lang w:eastAsia="en-IN"/>
        </w:rPr>
        <w:t xml:space="preserve"> </w:t>
      </w:r>
      <w:r w:rsidRPr="00242C68">
        <w:rPr>
          <w:rFonts w:ascii="Times New Roman" w:eastAsia="Times New Roman" w:hAnsi="Times New Roman" w:cs="Times New Roman"/>
          <w:sz w:val="27"/>
          <w:szCs w:val="27"/>
          <w:lang w:eastAsia="en-IN"/>
        </w:rPr>
        <w:t>There are six branches of yoga. Each branch represents a different focus and set of characteristics.</w:t>
      </w:r>
    </w:p>
    <w:p w:rsidR="00242C68" w:rsidRPr="00242C68" w:rsidRDefault="00242C68" w:rsidP="00242C68">
      <w:pPr>
        <w:spacing w:before="375" w:after="375" w:line="360" w:lineRule="auto"/>
        <w:jc w:val="both"/>
        <w:rPr>
          <w:rFonts w:ascii="Times New Roman" w:eastAsia="Times New Roman" w:hAnsi="Times New Roman" w:cs="Times New Roman"/>
          <w:b/>
          <w:sz w:val="24"/>
          <w:szCs w:val="24"/>
          <w:lang w:eastAsia="en-IN"/>
        </w:rPr>
      </w:pPr>
      <w:r w:rsidRPr="00242C68">
        <w:rPr>
          <w:rFonts w:ascii="Times New Roman" w:eastAsia="Times New Roman" w:hAnsi="Times New Roman" w:cs="Times New Roman"/>
          <w:b/>
          <w:sz w:val="24"/>
          <w:szCs w:val="24"/>
          <w:lang w:eastAsia="en-IN"/>
        </w:rPr>
        <w:t>The six branches are:</w:t>
      </w:r>
    </w:p>
    <w:p w:rsidR="00242C68" w:rsidRPr="00242C68" w:rsidRDefault="00242C68" w:rsidP="00242C68">
      <w:pPr>
        <w:numPr>
          <w:ilvl w:val="0"/>
          <w:numId w:val="22"/>
        </w:numPr>
        <w:spacing w:before="100" w:beforeAutospacing="1" w:after="120" w:line="360" w:lineRule="auto"/>
        <w:jc w:val="both"/>
        <w:rPr>
          <w:rFonts w:ascii="Times New Roman" w:eastAsia="Times New Roman" w:hAnsi="Times New Roman" w:cs="Times New Roman"/>
          <w:sz w:val="24"/>
          <w:szCs w:val="24"/>
          <w:lang w:eastAsia="en-IN"/>
        </w:rPr>
      </w:pPr>
      <w:r w:rsidRPr="00242C68">
        <w:rPr>
          <w:rFonts w:ascii="Times New Roman" w:eastAsia="Times New Roman" w:hAnsi="Times New Roman" w:cs="Times New Roman"/>
          <w:b/>
          <w:bCs/>
          <w:sz w:val="24"/>
          <w:szCs w:val="24"/>
          <w:lang w:eastAsia="en-IN"/>
        </w:rPr>
        <w:t>Hatha yoga:</w:t>
      </w:r>
      <w:r w:rsidRPr="00242C68">
        <w:rPr>
          <w:rFonts w:ascii="Times New Roman" w:eastAsia="Times New Roman" w:hAnsi="Times New Roman" w:cs="Times New Roman"/>
          <w:sz w:val="24"/>
          <w:szCs w:val="24"/>
          <w:lang w:eastAsia="en-IN"/>
        </w:rPr>
        <w:t> This is the physical and mental branch that aims to prime the body and mind.</w:t>
      </w:r>
    </w:p>
    <w:p w:rsidR="00242C68" w:rsidRPr="00242C68" w:rsidRDefault="00242C68" w:rsidP="00242C68">
      <w:pPr>
        <w:numPr>
          <w:ilvl w:val="0"/>
          <w:numId w:val="22"/>
        </w:numPr>
        <w:spacing w:before="100" w:beforeAutospacing="1" w:after="120" w:line="360" w:lineRule="auto"/>
        <w:jc w:val="both"/>
        <w:rPr>
          <w:rFonts w:ascii="Times New Roman" w:eastAsia="Times New Roman" w:hAnsi="Times New Roman" w:cs="Times New Roman"/>
          <w:sz w:val="24"/>
          <w:szCs w:val="24"/>
          <w:lang w:eastAsia="en-IN"/>
        </w:rPr>
      </w:pPr>
      <w:r w:rsidRPr="00242C68">
        <w:rPr>
          <w:rFonts w:ascii="Times New Roman" w:eastAsia="Times New Roman" w:hAnsi="Times New Roman" w:cs="Times New Roman"/>
          <w:b/>
          <w:bCs/>
          <w:sz w:val="24"/>
          <w:szCs w:val="24"/>
          <w:lang w:eastAsia="en-IN"/>
        </w:rPr>
        <w:t>Raja yoga:</w:t>
      </w:r>
      <w:r w:rsidRPr="00242C68">
        <w:rPr>
          <w:rFonts w:ascii="Times New Roman" w:eastAsia="Times New Roman" w:hAnsi="Times New Roman" w:cs="Times New Roman"/>
          <w:sz w:val="24"/>
          <w:szCs w:val="24"/>
          <w:lang w:eastAsia="en-IN"/>
        </w:rPr>
        <w:t> This branch involves meditation and strict adherence to a series of disciplinary steps known as the eight limbs of yoga.</w:t>
      </w:r>
    </w:p>
    <w:p w:rsidR="00242C68" w:rsidRPr="00242C68" w:rsidRDefault="00242C68" w:rsidP="00242C68">
      <w:pPr>
        <w:numPr>
          <w:ilvl w:val="0"/>
          <w:numId w:val="22"/>
        </w:numPr>
        <w:spacing w:before="100" w:beforeAutospacing="1" w:after="120" w:line="360" w:lineRule="auto"/>
        <w:jc w:val="both"/>
        <w:rPr>
          <w:rFonts w:ascii="Times New Roman" w:eastAsia="Times New Roman" w:hAnsi="Times New Roman" w:cs="Times New Roman"/>
          <w:sz w:val="24"/>
          <w:szCs w:val="24"/>
          <w:lang w:eastAsia="en-IN"/>
        </w:rPr>
      </w:pPr>
      <w:r w:rsidRPr="00242C68">
        <w:rPr>
          <w:rFonts w:ascii="Times New Roman" w:eastAsia="Times New Roman" w:hAnsi="Times New Roman" w:cs="Times New Roman"/>
          <w:b/>
          <w:bCs/>
          <w:sz w:val="24"/>
          <w:szCs w:val="24"/>
          <w:lang w:eastAsia="en-IN"/>
        </w:rPr>
        <w:t>Karma yoga:</w:t>
      </w:r>
      <w:r w:rsidRPr="00242C68">
        <w:rPr>
          <w:rFonts w:ascii="Times New Roman" w:eastAsia="Times New Roman" w:hAnsi="Times New Roman" w:cs="Times New Roman"/>
          <w:sz w:val="24"/>
          <w:szCs w:val="24"/>
          <w:lang w:eastAsia="en-IN"/>
        </w:rPr>
        <w:t> This is a path of service that aims to create a future free from negativity and selfishness.</w:t>
      </w:r>
    </w:p>
    <w:p w:rsidR="00242C68" w:rsidRPr="00242C68" w:rsidRDefault="00242C68" w:rsidP="00242C68">
      <w:pPr>
        <w:numPr>
          <w:ilvl w:val="0"/>
          <w:numId w:val="22"/>
        </w:numPr>
        <w:spacing w:before="100" w:beforeAutospacing="1" w:after="120" w:line="360" w:lineRule="auto"/>
        <w:jc w:val="both"/>
        <w:rPr>
          <w:rFonts w:ascii="Times New Roman" w:eastAsia="Times New Roman" w:hAnsi="Times New Roman" w:cs="Times New Roman"/>
          <w:sz w:val="24"/>
          <w:szCs w:val="24"/>
          <w:lang w:eastAsia="en-IN"/>
        </w:rPr>
      </w:pPr>
      <w:r w:rsidRPr="00242C68">
        <w:rPr>
          <w:rFonts w:ascii="Times New Roman" w:eastAsia="Times New Roman" w:hAnsi="Times New Roman" w:cs="Times New Roman"/>
          <w:b/>
          <w:bCs/>
          <w:sz w:val="24"/>
          <w:szCs w:val="24"/>
          <w:lang w:eastAsia="en-IN"/>
        </w:rPr>
        <w:t>Bhakti yoga:</w:t>
      </w:r>
      <w:r w:rsidRPr="00242C68">
        <w:rPr>
          <w:rFonts w:ascii="Times New Roman" w:eastAsia="Times New Roman" w:hAnsi="Times New Roman" w:cs="Times New Roman"/>
          <w:sz w:val="24"/>
          <w:szCs w:val="24"/>
          <w:lang w:eastAsia="en-IN"/>
        </w:rPr>
        <w:t> This aims to establish the path of devotion, a positive way to channel emotions and cultivate acceptance and tolerance.</w:t>
      </w:r>
    </w:p>
    <w:p w:rsidR="00242C68" w:rsidRPr="00242C68" w:rsidRDefault="00242C68" w:rsidP="00242C68">
      <w:pPr>
        <w:numPr>
          <w:ilvl w:val="0"/>
          <w:numId w:val="22"/>
        </w:numPr>
        <w:spacing w:before="100" w:beforeAutospacing="1" w:after="120" w:line="360" w:lineRule="auto"/>
        <w:jc w:val="both"/>
        <w:rPr>
          <w:rFonts w:ascii="Times New Roman" w:eastAsia="Times New Roman" w:hAnsi="Times New Roman" w:cs="Times New Roman"/>
          <w:sz w:val="24"/>
          <w:szCs w:val="24"/>
          <w:lang w:eastAsia="en-IN"/>
        </w:rPr>
      </w:pPr>
      <w:r w:rsidRPr="00242C68">
        <w:rPr>
          <w:rFonts w:ascii="Times New Roman" w:eastAsia="Times New Roman" w:hAnsi="Times New Roman" w:cs="Times New Roman"/>
          <w:b/>
          <w:bCs/>
          <w:sz w:val="24"/>
          <w:szCs w:val="24"/>
          <w:lang w:eastAsia="en-IN"/>
        </w:rPr>
        <w:t>Jnana yoga:</w:t>
      </w:r>
      <w:r w:rsidRPr="00242C68">
        <w:rPr>
          <w:rFonts w:ascii="Times New Roman" w:eastAsia="Times New Roman" w:hAnsi="Times New Roman" w:cs="Times New Roman"/>
          <w:sz w:val="24"/>
          <w:szCs w:val="24"/>
          <w:lang w:eastAsia="en-IN"/>
        </w:rPr>
        <w:t> This branch of yoga is about wisdom, the path of the scholar, and developing the intellect through study.</w:t>
      </w:r>
    </w:p>
    <w:p w:rsidR="00242C68" w:rsidRDefault="00242C68" w:rsidP="00242C68">
      <w:pPr>
        <w:numPr>
          <w:ilvl w:val="0"/>
          <w:numId w:val="22"/>
        </w:numPr>
        <w:spacing w:before="100" w:beforeAutospacing="1" w:after="120" w:line="360" w:lineRule="auto"/>
        <w:jc w:val="both"/>
        <w:rPr>
          <w:rFonts w:ascii="Times New Roman" w:eastAsia="Times New Roman" w:hAnsi="Times New Roman" w:cs="Times New Roman"/>
          <w:sz w:val="24"/>
          <w:szCs w:val="24"/>
          <w:lang w:eastAsia="en-IN"/>
        </w:rPr>
      </w:pPr>
      <w:r w:rsidRPr="00242C68">
        <w:rPr>
          <w:rFonts w:ascii="Times New Roman" w:eastAsia="Times New Roman" w:hAnsi="Times New Roman" w:cs="Times New Roman"/>
          <w:b/>
          <w:bCs/>
          <w:sz w:val="24"/>
          <w:szCs w:val="24"/>
          <w:lang w:eastAsia="en-IN"/>
        </w:rPr>
        <w:t>Tantra yoga:</w:t>
      </w:r>
      <w:r w:rsidRPr="00242C68">
        <w:rPr>
          <w:rFonts w:ascii="Times New Roman" w:eastAsia="Times New Roman" w:hAnsi="Times New Roman" w:cs="Times New Roman"/>
          <w:sz w:val="24"/>
          <w:szCs w:val="24"/>
          <w:lang w:eastAsia="en-IN"/>
        </w:rPr>
        <w:t> This is the pathway of ritual, ceremony, or consummation of a relationship.</w:t>
      </w:r>
    </w:p>
    <w:p w:rsidR="00242C68" w:rsidRDefault="00242C68" w:rsidP="00242C68">
      <w:pPr>
        <w:spacing w:before="100" w:beforeAutospacing="1" w:after="120" w:line="360" w:lineRule="auto"/>
        <w:jc w:val="both"/>
        <w:rPr>
          <w:rFonts w:ascii="Times New Roman" w:hAnsi="Times New Roman" w:cs="Times New Roman"/>
          <w:b/>
          <w:bCs/>
          <w:color w:val="231F20"/>
          <w:sz w:val="32"/>
          <w:szCs w:val="32"/>
        </w:rPr>
      </w:pPr>
      <w:bookmarkStart w:id="4" w:name="chakras"/>
      <w:r w:rsidRPr="00242C68">
        <w:rPr>
          <w:rFonts w:ascii="Times New Roman" w:hAnsi="Times New Roman" w:cs="Times New Roman"/>
          <w:b/>
          <w:bCs/>
          <w:color w:val="231F20"/>
          <w:sz w:val="32"/>
          <w:szCs w:val="32"/>
        </w:rPr>
        <w:t>Chakras</w:t>
      </w:r>
      <w:bookmarkEnd w:id="4"/>
      <w:r>
        <w:rPr>
          <w:rFonts w:ascii="Times New Roman" w:hAnsi="Times New Roman" w:cs="Times New Roman"/>
          <w:b/>
          <w:bCs/>
          <w:color w:val="231F20"/>
          <w:sz w:val="32"/>
          <w:szCs w:val="32"/>
        </w:rPr>
        <w:t>:</w:t>
      </w:r>
    </w:p>
    <w:p w:rsidR="00242C68" w:rsidRPr="00242C68" w:rsidRDefault="00242C68" w:rsidP="00242C68">
      <w:pPr>
        <w:tabs>
          <w:tab w:val="left" w:pos="1134"/>
        </w:tabs>
        <w:spacing w:before="375" w:after="375" w:line="360" w:lineRule="auto"/>
        <w:jc w:val="both"/>
        <w:rPr>
          <w:rFonts w:ascii="Times New Roman" w:eastAsia="Times New Roman" w:hAnsi="Times New Roman" w:cs="Times New Roman"/>
          <w:color w:val="231F20"/>
          <w:sz w:val="24"/>
          <w:szCs w:val="24"/>
          <w:lang w:eastAsia="en-IN"/>
        </w:rPr>
      </w:pPr>
      <w:r w:rsidRPr="00242C68">
        <w:rPr>
          <w:rFonts w:ascii="Times New Roman" w:eastAsia="Times New Roman" w:hAnsi="Times New Roman" w:cs="Times New Roman"/>
          <w:color w:val="231F20"/>
          <w:sz w:val="24"/>
          <w:szCs w:val="24"/>
          <w:lang w:eastAsia="en-IN"/>
        </w:rPr>
        <w:t>The word “chakra”</w:t>
      </w:r>
      <w:r w:rsidRPr="00242C68">
        <w:rPr>
          <w:rFonts w:ascii="Times New Roman" w:eastAsia="Times New Roman" w:hAnsi="Times New Roman" w:cs="Times New Roman"/>
          <w:color w:val="000000" w:themeColor="text1"/>
          <w:sz w:val="24"/>
          <w:szCs w:val="24"/>
          <w:lang w:eastAsia="en-IN"/>
        </w:rPr>
        <w:t> </w:t>
      </w:r>
      <w:hyperlink r:id="rId23" w:tgtFrame="_blank" w:history="1">
        <w:r w:rsidRPr="00242C68">
          <w:rPr>
            <w:rFonts w:ascii="Times New Roman" w:eastAsia="Times New Roman" w:hAnsi="Times New Roman" w:cs="Times New Roman"/>
            <w:color w:val="000000" w:themeColor="text1"/>
            <w:sz w:val="24"/>
            <w:szCs w:val="24"/>
            <w:lang w:eastAsia="en-IN"/>
          </w:rPr>
          <w:t>means</w:t>
        </w:r>
      </w:hyperlink>
      <w:r w:rsidRPr="00242C68">
        <w:rPr>
          <w:rFonts w:ascii="Times New Roman" w:eastAsia="Times New Roman" w:hAnsi="Times New Roman" w:cs="Times New Roman"/>
          <w:color w:val="231F20"/>
          <w:sz w:val="24"/>
          <w:szCs w:val="24"/>
          <w:lang w:eastAsia="en-IN"/>
        </w:rPr>
        <w:t xml:space="preserve"> “spinning wheel.” Yoga maintains that chakras are </w:t>
      </w:r>
      <w:proofErr w:type="spellStart"/>
      <w:r w:rsidRPr="00242C68">
        <w:rPr>
          <w:rFonts w:ascii="Times New Roman" w:eastAsia="Times New Roman" w:hAnsi="Times New Roman" w:cs="Times New Roman"/>
          <w:color w:val="231F20"/>
          <w:sz w:val="24"/>
          <w:szCs w:val="24"/>
          <w:lang w:eastAsia="en-IN"/>
        </w:rPr>
        <w:t>center</w:t>
      </w:r>
      <w:proofErr w:type="spellEnd"/>
      <w:r w:rsidRPr="00242C68">
        <w:rPr>
          <w:rFonts w:ascii="Times New Roman" w:eastAsia="Times New Roman" w:hAnsi="Times New Roman" w:cs="Times New Roman"/>
          <w:color w:val="231F20"/>
          <w:sz w:val="24"/>
          <w:szCs w:val="24"/>
          <w:lang w:eastAsia="en-IN"/>
        </w:rPr>
        <w:t xml:space="preserve"> points of energy, thoughts, feelings, and the physical body. According to yogic teachers, chakras determine how people experience reality through emotional reactions, desires or aversions, levels of confidence or fear, and even physical symptoms and effects.</w:t>
      </w:r>
    </w:p>
    <w:p w:rsidR="00242C68" w:rsidRPr="00242C68" w:rsidRDefault="00242C68" w:rsidP="00242C68">
      <w:pPr>
        <w:tabs>
          <w:tab w:val="left" w:pos="1134"/>
        </w:tabs>
        <w:spacing w:before="375" w:after="375" w:line="360" w:lineRule="auto"/>
        <w:jc w:val="both"/>
        <w:rPr>
          <w:rFonts w:ascii="Times New Roman" w:eastAsia="Times New Roman" w:hAnsi="Times New Roman" w:cs="Times New Roman"/>
          <w:color w:val="231F20"/>
          <w:sz w:val="24"/>
          <w:szCs w:val="24"/>
          <w:lang w:eastAsia="en-IN"/>
        </w:rPr>
      </w:pPr>
      <w:r w:rsidRPr="00242C68">
        <w:rPr>
          <w:rFonts w:ascii="Times New Roman" w:eastAsia="Times New Roman" w:hAnsi="Times New Roman" w:cs="Times New Roman"/>
          <w:color w:val="231F20"/>
          <w:sz w:val="24"/>
          <w:szCs w:val="24"/>
          <w:lang w:eastAsia="en-IN"/>
        </w:rPr>
        <w:t>When energy becomes blocked in a chakra, it triggers physical, mental, or emotional imbalances that manifest in symptoms such as </w:t>
      </w:r>
      <w:r w:rsidRPr="00242C68">
        <w:rPr>
          <w:rFonts w:ascii="Times New Roman" w:eastAsia="Times New Roman" w:hAnsi="Times New Roman" w:cs="Times New Roman"/>
          <w:color w:val="000000" w:themeColor="text1"/>
          <w:sz w:val="24"/>
          <w:szCs w:val="24"/>
          <w:lang w:eastAsia="en-IN"/>
        </w:rPr>
        <w:t>anxiety, </w:t>
      </w:r>
      <w:hyperlink r:id="rId24" w:history="1">
        <w:r w:rsidRPr="00242C68">
          <w:rPr>
            <w:rFonts w:ascii="Times New Roman" w:eastAsia="Times New Roman" w:hAnsi="Times New Roman" w:cs="Times New Roman"/>
            <w:color w:val="000000" w:themeColor="text1"/>
            <w:sz w:val="24"/>
            <w:szCs w:val="24"/>
            <w:lang w:eastAsia="en-IN"/>
          </w:rPr>
          <w:t>lethargy</w:t>
        </w:r>
      </w:hyperlink>
      <w:r w:rsidRPr="00242C68">
        <w:rPr>
          <w:rFonts w:ascii="Times New Roman" w:eastAsia="Times New Roman" w:hAnsi="Times New Roman" w:cs="Times New Roman"/>
          <w:color w:val="000000" w:themeColor="text1"/>
          <w:sz w:val="24"/>
          <w:szCs w:val="24"/>
          <w:lang w:eastAsia="en-IN"/>
        </w:rPr>
        <w:t xml:space="preserve">, </w:t>
      </w:r>
      <w:r w:rsidRPr="00242C68">
        <w:rPr>
          <w:rFonts w:ascii="Times New Roman" w:eastAsia="Times New Roman" w:hAnsi="Times New Roman" w:cs="Times New Roman"/>
          <w:color w:val="231F20"/>
          <w:sz w:val="24"/>
          <w:szCs w:val="24"/>
          <w:lang w:eastAsia="en-IN"/>
        </w:rPr>
        <w:t>or poor</w:t>
      </w:r>
      <w:r w:rsidRPr="00242C68">
        <w:rPr>
          <w:rFonts w:ascii="Times New Roman" w:eastAsia="Times New Roman" w:hAnsi="Times New Roman" w:cs="Times New Roman"/>
          <w:color w:val="000000" w:themeColor="text1"/>
          <w:sz w:val="24"/>
          <w:szCs w:val="24"/>
          <w:lang w:eastAsia="en-IN"/>
        </w:rPr>
        <w:t> </w:t>
      </w:r>
      <w:hyperlink r:id="rId25" w:history="1">
        <w:r w:rsidRPr="00242C68">
          <w:rPr>
            <w:rFonts w:ascii="Times New Roman" w:eastAsia="Times New Roman" w:hAnsi="Times New Roman" w:cs="Times New Roman"/>
            <w:color w:val="000000" w:themeColor="text1"/>
            <w:sz w:val="24"/>
            <w:szCs w:val="24"/>
            <w:lang w:eastAsia="en-IN"/>
          </w:rPr>
          <w:t>digestion</w:t>
        </w:r>
      </w:hyperlink>
      <w:r w:rsidRPr="00242C68">
        <w:rPr>
          <w:rFonts w:ascii="Times New Roman" w:eastAsia="Times New Roman" w:hAnsi="Times New Roman" w:cs="Times New Roman"/>
          <w:color w:val="231F20"/>
          <w:sz w:val="24"/>
          <w:szCs w:val="24"/>
          <w:lang w:eastAsia="en-IN"/>
        </w:rPr>
        <w:t>.</w:t>
      </w:r>
      <w:r>
        <w:rPr>
          <w:rFonts w:ascii="Times New Roman" w:eastAsia="Times New Roman" w:hAnsi="Times New Roman" w:cs="Times New Roman"/>
          <w:color w:val="231F20"/>
          <w:sz w:val="24"/>
          <w:szCs w:val="24"/>
          <w:lang w:eastAsia="en-IN"/>
        </w:rPr>
        <w:t xml:space="preserve"> </w:t>
      </w:r>
      <w:proofErr w:type="spellStart"/>
      <w:r w:rsidRPr="00242C68">
        <w:rPr>
          <w:rFonts w:ascii="Times New Roman" w:eastAsia="Times New Roman" w:hAnsi="Times New Roman" w:cs="Times New Roman"/>
          <w:color w:val="231F20"/>
          <w:sz w:val="24"/>
          <w:szCs w:val="24"/>
          <w:lang w:eastAsia="en-IN"/>
        </w:rPr>
        <w:t>Asanas</w:t>
      </w:r>
      <w:proofErr w:type="spellEnd"/>
      <w:r w:rsidRPr="00242C68">
        <w:rPr>
          <w:rFonts w:ascii="Times New Roman" w:eastAsia="Times New Roman" w:hAnsi="Times New Roman" w:cs="Times New Roman"/>
          <w:color w:val="231F20"/>
          <w:sz w:val="24"/>
          <w:szCs w:val="24"/>
          <w:lang w:eastAsia="en-IN"/>
        </w:rPr>
        <w:t xml:space="preserve"> are the many physical poses in Hatha yoga. People who practice yoga use </w:t>
      </w:r>
      <w:proofErr w:type="spellStart"/>
      <w:r w:rsidRPr="00242C68">
        <w:rPr>
          <w:rFonts w:ascii="Times New Roman" w:eastAsia="Times New Roman" w:hAnsi="Times New Roman" w:cs="Times New Roman"/>
          <w:color w:val="231F20"/>
          <w:sz w:val="24"/>
          <w:szCs w:val="24"/>
          <w:lang w:eastAsia="en-IN"/>
        </w:rPr>
        <w:t>asanas</w:t>
      </w:r>
      <w:proofErr w:type="spellEnd"/>
      <w:r w:rsidRPr="00242C68">
        <w:rPr>
          <w:rFonts w:ascii="Times New Roman" w:eastAsia="Times New Roman" w:hAnsi="Times New Roman" w:cs="Times New Roman"/>
          <w:color w:val="231F20"/>
          <w:sz w:val="24"/>
          <w:szCs w:val="24"/>
          <w:lang w:eastAsia="en-IN"/>
        </w:rPr>
        <w:t xml:space="preserve"> to free energy and stimulate an imbalanced chakra.</w:t>
      </w:r>
    </w:p>
    <w:p w:rsidR="00242C68" w:rsidRPr="00242C68" w:rsidRDefault="00242C68" w:rsidP="00242C68">
      <w:pPr>
        <w:tabs>
          <w:tab w:val="left" w:pos="1134"/>
        </w:tabs>
        <w:spacing w:before="375" w:after="375" w:line="360" w:lineRule="auto"/>
        <w:jc w:val="both"/>
        <w:rPr>
          <w:rFonts w:ascii="Times New Roman" w:eastAsia="Times New Roman" w:hAnsi="Times New Roman" w:cs="Times New Roman"/>
          <w:b/>
          <w:color w:val="231F20"/>
          <w:sz w:val="24"/>
          <w:szCs w:val="24"/>
          <w:lang w:eastAsia="en-IN"/>
        </w:rPr>
      </w:pPr>
      <w:r w:rsidRPr="00242C68">
        <w:rPr>
          <w:rFonts w:ascii="Times New Roman" w:eastAsia="Times New Roman" w:hAnsi="Times New Roman" w:cs="Times New Roman"/>
          <w:b/>
          <w:color w:val="231F20"/>
          <w:sz w:val="24"/>
          <w:szCs w:val="24"/>
          <w:lang w:eastAsia="en-IN"/>
        </w:rPr>
        <w:lastRenderedPageBreak/>
        <w:t>There are seven major chakras:</w:t>
      </w:r>
    </w:p>
    <w:p w:rsidR="00242C68" w:rsidRPr="00242C68" w:rsidRDefault="00242C68" w:rsidP="00242C68">
      <w:pPr>
        <w:numPr>
          <w:ilvl w:val="0"/>
          <w:numId w:val="23"/>
        </w:num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roofErr w:type="spellStart"/>
      <w:r w:rsidRPr="00242C68">
        <w:rPr>
          <w:rFonts w:ascii="Times New Roman" w:eastAsia="Times New Roman" w:hAnsi="Times New Roman" w:cs="Times New Roman"/>
          <w:b/>
          <w:bCs/>
          <w:color w:val="231F20"/>
          <w:sz w:val="24"/>
          <w:szCs w:val="24"/>
          <w:lang w:eastAsia="en-IN"/>
        </w:rPr>
        <w:t>Sahasrara</w:t>
      </w:r>
      <w:proofErr w:type="spellEnd"/>
      <w:r w:rsidRPr="00242C68">
        <w:rPr>
          <w:rFonts w:ascii="Times New Roman" w:eastAsia="Times New Roman" w:hAnsi="Times New Roman" w:cs="Times New Roman"/>
          <w:b/>
          <w:bCs/>
          <w:color w:val="231F20"/>
          <w:sz w:val="24"/>
          <w:szCs w:val="24"/>
          <w:lang w:eastAsia="en-IN"/>
        </w:rPr>
        <w:t>:</w:t>
      </w:r>
      <w:r w:rsidRPr="00242C68">
        <w:rPr>
          <w:rFonts w:ascii="Times New Roman" w:eastAsia="Times New Roman" w:hAnsi="Times New Roman" w:cs="Times New Roman"/>
          <w:color w:val="231F20"/>
          <w:sz w:val="24"/>
          <w:szCs w:val="24"/>
          <w:lang w:eastAsia="en-IN"/>
        </w:rPr>
        <w:t> The crown chakra, which is at the crown of the head, symbolizes spiritual connection.</w:t>
      </w:r>
    </w:p>
    <w:p w:rsidR="00242C68" w:rsidRPr="00242C68" w:rsidRDefault="00242C68" w:rsidP="00242C68">
      <w:pPr>
        <w:numPr>
          <w:ilvl w:val="0"/>
          <w:numId w:val="23"/>
        </w:num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roofErr w:type="spellStart"/>
      <w:r w:rsidRPr="00242C68">
        <w:rPr>
          <w:rFonts w:ascii="Times New Roman" w:eastAsia="Times New Roman" w:hAnsi="Times New Roman" w:cs="Times New Roman"/>
          <w:b/>
          <w:bCs/>
          <w:color w:val="231F20"/>
          <w:sz w:val="24"/>
          <w:szCs w:val="24"/>
          <w:lang w:eastAsia="en-IN"/>
        </w:rPr>
        <w:t>Ajna</w:t>
      </w:r>
      <w:proofErr w:type="spellEnd"/>
      <w:r w:rsidRPr="00242C68">
        <w:rPr>
          <w:rFonts w:ascii="Times New Roman" w:eastAsia="Times New Roman" w:hAnsi="Times New Roman" w:cs="Times New Roman"/>
          <w:b/>
          <w:bCs/>
          <w:color w:val="231F20"/>
          <w:sz w:val="24"/>
          <w:szCs w:val="24"/>
          <w:lang w:eastAsia="en-IN"/>
        </w:rPr>
        <w:t>:</w:t>
      </w:r>
      <w:r w:rsidRPr="00242C68">
        <w:rPr>
          <w:rFonts w:ascii="Times New Roman" w:eastAsia="Times New Roman" w:hAnsi="Times New Roman" w:cs="Times New Roman"/>
          <w:color w:val="231F20"/>
          <w:sz w:val="24"/>
          <w:szCs w:val="24"/>
          <w:lang w:eastAsia="en-IN"/>
        </w:rPr>
        <w:t> Located between the eyebrows, the third eye chakra has to do with intuition.</w:t>
      </w:r>
    </w:p>
    <w:p w:rsidR="00242C68" w:rsidRPr="00242C68" w:rsidRDefault="00242C68" w:rsidP="00242C68">
      <w:pPr>
        <w:numPr>
          <w:ilvl w:val="0"/>
          <w:numId w:val="23"/>
        </w:num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roofErr w:type="spellStart"/>
      <w:r w:rsidRPr="00242C68">
        <w:rPr>
          <w:rFonts w:ascii="Times New Roman" w:eastAsia="Times New Roman" w:hAnsi="Times New Roman" w:cs="Times New Roman"/>
          <w:b/>
          <w:bCs/>
          <w:color w:val="231F20"/>
          <w:sz w:val="24"/>
          <w:szCs w:val="24"/>
          <w:lang w:eastAsia="en-IN"/>
        </w:rPr>
        <w:t>Vishuddha</w:t>
      </w:r>
      <w:proofErr w:type="spellEnd"/>
      <w:r w:rsidRPr="00242C68">
        <w:rPr>
          <w:rFonts w:ascii="Times New Roman" w:eastAsia="Times New Roman" w:hAnsi="Times New Roman" w:cs="Times New Roman"/>
          <w:b/>
          <w:bCs/>
          <w:color w:val="231F20"/>
          <w:sz w:val="24"/>
          <w:szCs w:val="24"/>
          <w:lang w:eastAsia="en-IN"/>
        </w:rPr>
        <w:t>:</w:t>
      </w:r>
      <w:r w:rsidRPr="00242C68">
        <w:rPr>
          <w:rFonts w:ascii="Times New Roman" w:eastAsia="Times New Roman" w:hAnsi="Times New Roman" w:cs="Times New Roman"/>
          <w:color w:val="231F20"/>
          <w:sz w:val="24"/>
          <w:szCs w:val="24"/>
          <w:lang w:eastAsia="en-IN"/>
        </w:rPr>
        <w:t> The throat chakra corresponds to immunity and verbal communication.</w:t>
      </w:r>
    </w:p>
    <w:p w:rsidR="00242C68" w:rsidRPr="00242C68" w:rsidRDefault="00242C68" w:rsidP="00242C68">
      <w:pPr>
        <w:numPr>
          <w:ilvl w:val="0"/>
          <w:numId w:val="23"/>
        </w:num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roofErr w:type="spellStart"/>
      <w:r w:rsidRPr="00242C68">
        <w:rPr>
          <w:rFonts w:ascii="Times New Roman" w:eastAsia="Times New Roman" w:hAnsi="Times New Roman" w:cs="Times New Roman"/>
          <w:b/>
          <w:bCs/>
          <w:color w:val="231F20"/>
          <w:sz w:val="24"/>
          <w:szCs w:val="24"/>
          <w:lang w:eastAsia="en-IN"/>
        </w:rPr>
        <w:t>Anahata</w:t>
      </w:r>
      <w:proofErr w:type="spellEnd"/>
      <w:r w:rsidRPr="00242C68">
        <w:rPr>
          <w:rFonts w:ascii="Times New Roman" w:eastAsia="Times New Roman" w:hAnsi="Times New Roman" w:cs="Times New Roman"/>
          <w:b/>
          <w:bCs/>
          <w:color w:val="231F20"/>
          <w:sz w:val="24"/>
          <w:szCs w:val="24"/>
          <w:lang w:eastAsia="en-IN"/>
        </w:rPr>
        <w:t>:</w:t>
      </w:r>
      <w:r w:rsidRPr="00242C68">
        <w:rPr>
          <w:rFonts w:ascii="Times New Roman" w:eastAsia="Times New Roman" w:hAnsi="Times New Roman" w:cs="Times New Roman"/>
          <w:color w:val="231F20"/>
          <w:sz w:val="24"/>
          <w:szCs w:val="24"/>
          <w:lang w:eastAsia="en-IN"/>
        </w:rPr>
        <w:t xml:space="preserve"> The heart chakra, which is in the </w:t>
      </w:r>
      <w:proofErr w:type="spellStart"/>
      <w:r w:rsidRPr="00242C68">
        <w:rPr>
          <w:rFonts w:ascii="Times New Roman" w:eastAsia="Times New Roman" w:hAnsi="Times New Roman" w:cs="Times New Roman"/>
          <w:color w:val="231F20"/>
          <w:sz w:val="24"/>
          <w:szCs w:val="24"/>
          <w:lang w:eastAsia="en-IN"/>
        </w:rPr>
        <w:t>center</w:t>
      </w:r>
      <w:proofErr w:type="spellEnd"/>
      <w:r w:rsidRPr="00242C68">
        <w:rPr>
          <w:rFonts w:ascii="Times New Roman" w:eastAsia="Times New Roman" w:hAnsi="Times New Roman" w:cs="Times New Roman"/>
          <w:color w:val="231F20"/>
          <w:sz w:val="24"/>
          <w:szCs w:val="24"/>
          <w:lang w:eastAsia="en-IN"/>
        </w:rPr>
        <w:t xml:space="preserve"> of the chest, influences professional and personal relationships. Any imbalances in this chakra will affect oxygen, </w:t>
      </w:r>
      <w:hyperlink r:id="rId26" w:history="1">
        <w:r w:rsidRPr="00242C68">
          <w:rPr>
            <w:rFonts w:ascii="Times New Roman" w:eastAsia="Times New Roman" w:hAnsi="Times New Roman" w:cs="Times New Roman"/>
            <w:color w:val="3D5191"/>
            <w:sz w:val="24"/>
            <w:szCs w:val="24"/>
            <w:u w:val="single"/>
            <w:lang w:eastAsia="en-IN"/>
          </w:rPr>
          <w:t>hormones</w:t>
        </w:r>
      </w:hyperlink>
      <w:r w:rsidRPr="00242C68">
        <w:rPr>
          <w:rFonts w:ascii="Times New Roman" w:eastAsia="Times New Roman" w:hAnsi="Times New Roman" w:cs="Times New Roman"/>
          <w:color w:val="231F20"/>
          <w:sz w:val="24"/>
          <w:szCs w:val="24"/>
          <w:lang w:eastAsia="en-IN"/>
        </w:rPr>
        <w:t>, tissue, and organ control.</w:t>
      </w:r>
    </w:p>
    <w:p w:rsidR="00242C68" w:rsidRPr="00242C68" w:rsidRDefault="00242C68" w:rsidP="00242C68">
      <w:pPr>
        <w:numPr>
          <w:ilvl w:val="0"/>
          <w:numId w:val="23"/>
        </w:num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roofErr w:type="spellStart"/>
      <w:r w:rsidRPr="00242C68">
        <w:rPr>
          <w:rFonts w:ascii="Times New Roman" w:eastAsia="Times New Roman" w:hAnsi="Times New Roman" w:cs="Times New Roman"/>
          <w:b/>
          <w:bCs/>
          <w:color w:val="231F20"/>
          <w:sz w:val="24"/>
          <w:szCs w:val="24"/>
          <w:lang w:eastAsia="en-IN"/>
        </w:rPr>
        <w:t>Manipura</w:t>
      </w:r>
      <w:proofErr w:type="spellEnd"/>
      <w:r w:rsidRPr="00242C68">
        <w:rPr>
          <w:rFonts w:ascii="Times New Roman" w:eastAsia="Times New Roman" w:hAnsi="Times New Roman" w:cs="Times New Roman"/>
          <w:b/>
          <w:bCs/>
          <w:color w:val="231F20"/>
          <w:sz w:val="24"/>
          <w:szCs w:val="24"/>
          <w:lang w:eastAsia="en-IN"/>
        </w:rPr>
        <w:t>:</w:t>
      </w:r>
      <w:r w:rsidRPr="00242C68">
        <w:rPr>
          <w:rFonts w:ascii="Times New Roman" w:eastAsia="Times New Roman" w:hAnsi="Times New Roman" w:cs="Times New Roman"/>
          <w:color w:val="231F20"/>
          <w:sz w:val="24"/>
          <w:szCs w:val="24"/>
          <w:lang w:eastAsia="en-IN"/>
        </w:rPr>
        <w:t> The solar plexus chakra is in the stomach area. It corresponds to self-confidence, wisdom, and self-discipline.</w:t>
      </w:r>
    </w:p>
    <w:p w:rsidR="00242C68" w:rsidRPr="00242C68" w:rsidRDefault="00242C68" w:rsidP="00242C68">
      <w:pPr>
        <w:numPr>
          <w:ilvl w:val="0"/>
          <w:numId w:val="23"/>
        </w:num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roofErr w:type="spellStart"/>
      <w:r w:rsidRPr="00242C68">
        <w:rPr>
          <w:rFonts w:ascii="Times New Roman" w:eastAsia="Times New Roman" w:hAnsi="Times New Roman" w:cs="Times New Roman"/>
          <w:b/>
          <w:bCs/>
          <w:color w:val="231F20"/>
          <w:sz w:val="24"/>
          <w:szCs w:val="24"/>
          <w:lang w:eastAsia="en-IN"/>
        </w:rPr>
        <w:t>Svadhishthana</w:t>
      </w:r>
      <w:proofErr w:type="spellEnd"/>
      <w:r w:rsidRPr="00242C68">
        <w:rPr>
          <w:rFonts w:ascii="Times New Roman" w:eastAsia="Times New Roman" w:hAnsi="Times New Roman" w:cs="Times New Roman"/>
          <w:b/>
          <w:bCs/>
          <w:color w:val="231F20"/>
          <w:sz w:val="24"/>
          <w:szCs w:val="24"/>
          <w:lang w:eastAsia="en-IN"/>
        </w:rPr>
        <w:t>:</w:t>
      </w:r>
      <w:r w:rsidRPr="00242C68">
        <w:rPr>
          <w:rFonts w:ascii="Times New Roman" w:eastAsia="Times New Roman" w:hAnsi="Times New Roman" w:cs="Times New Roman"/>
          <w:color w:val="231F20"/>
          <w:sz w:val="24"/>
          <w:szCs w:val="24"/>
          <w:lang w:eastAsia="en-IN"/>
        </w:rPr>
        <w:t> The sacral chakra, which is beneath the belly button, connects pleasure, well-being, and vitality.</w:t>
      </w:r>
    </w:p>
    <w:p w:rsidR="00242C68" w:rsidRDefault="00242C68" w:rsidP="00242C68">
      <w:pPr>
        <w:numPr>
          <w:ilvl w:val="0"/>
          <w:numId w:val="23"/>
        </w:num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roofErr w:type="spellStart"/>
      <w:r w:rsidRPr="00242C68">
        <w:rPr>
          <w:rFonts w:ascii="Times New Roman" w:eastAsia="Times New Roman" w:hAnsi="Times New Roman" w:cs="Times New Roman"/>
          <w:b/>
          <w:bCs/>
          <w:color w:val="231F20"/>
          <w:sz w:val="24"/>
          <w:szCs w:val="24"/>
          <w:lang w:eastAsia="en-IN"/>
        </w:rPr>
        <w:t>Muladhara</w:t>
      </w:r>
      <w:proofErr w:type="spellEnd"/>
      <w:r w:rsidRPr="00242C68">
        <w:rPr>
          <w:rFonts w:ascii="Times New Roman" w:eastAsia="Times New Roman" w:hAnsi="Times New Roman" w:cs="Times New Roman"/>
          <w:b/>
          <w:bCs/>
          <w:color w:val="231F20"/>
          <w:sz w:val="24"/>
          <w:szCs w:val="24"/>
          <w:lang w:eastAsia="en-IN"/>
        </w:rPr>
        <w:t>:</w:t>
      </w:r>
      <w:r w:rsidRPr="00242C68">
        <w:rPr>
          <w:rFonts w:ascii="Times New Roman" w:eastAsia="Times New Roman" w:hAnsi="Times New Roman" w:cs="Times New Roman"/>
          <w:color w:val="231F20"/>
          <w:sz w:val="24"/>
          <w:szCs w:val="24"/>
          <w:lang w:eastAsia="en-IN"/>
        </w:rPr>
        <w:t> The root chakra, which is at the base of the spine, connects the mind and body to the earth to keep a person grounded. It controls the sciatic nerves and the parasympathetic nervous system.</w:t>
      </w:r>
      <w:bookmarkStart w:id="5" w:name="types"/>
    </w:p>
    <w:p w:rsidR="00242C68" w:rsidRDefault="00242C68" w:rsidP="00242C68">
      <w:pPr>
        <w:tabs>
          <w:tab w:val="left" w:pos="1134"/>
        </w:tabs>
        <w:spacing w:before="100" w:beforeAutospacing="1" w:after="120" w:line="360" w:lineRule="auto"/>
        <w:jc w:val="both"/>
        <w:rPr>
          <w:rFonts w:ascii="Times New Roman" w:hAnsi="Times New Roman" w:cs="Times New Roman"/>
          <w:b/>
          <w:color w:val="231F20"/>
          <w:sz w:val="32"/>
          <w:szCs w:val="32"/>
        </w:rPr>
      </w:pPr>
      <w:r w:rsidRPr="00242C68">
        <w:rPr>
          <w:rFonts w:ascii="Times New Roman" w:hAnsi="Times New Roman" w:cs="Times New Roman"/>
          <w:b/>
          <w:color w:val="231F20"/>
          <w:sz w:val="32"/>
          <w:szCs w:val="32"/>
        </w:rPr>
        <w:t>Types</w:t>
      </w:r>
      <w:bookmarkEnd w:id="5"/>
      <w:r w:rsidRPr="00242C68">
        <w:rPr>
          <w:rFonts w:ascii="Times New Roman" w:hAnsi="Times New Roman" w:cs="Times New Roman"/>
          <w:b/>
          <w:color w:val="231F20"/>
          <w:sz w:val="32"/>
          <w:szCs w:val="32"/>
        </w:rPr>
        <w:t>:</w:t>
      </w:r>
    </w:p>
    <w:p w:rsidR="00242C68" w:rsidRDefault="00242C68" w:rsidP="00755E81">
      <w:pPr>
        <w:tabs>
          <w:tab w:val="left" w:pos="1134"/>
        </w:tabs>
        <w:spacing w:before="100" w:beforeAutospacing="1" w:after="120" w:line="360" w:lineRule="auto"/>
        <w:jc w:val="both"/>
        <w:rPr>
          <w:rFonts w:ascii="Times New Roman" w:hAnsi="Times New Roman" w:cs="Times New Roman"/>
          <w:color w:val="231F20"/>
          <w:sz w:val="24"/>
          <w:szCs w:val="24"/>
        </w:rPr>
      </w:pPr>
      <w:proofErr w:type="spellStart"/>
      <w:r w:rsidRPr="00242C68">
        <w:rPr>
          <w:rFonts w:ascii="Times New Roman" w:hAnsi="Times New Roman" w:cs="Times New Roman"/>
          <w:b/>
          <w:color w:val="231F20"/>
          <w:sz w:val="28"/>
          <w:szCs w:val="28"/>
        </w:rPr>
        <w:t>Ashtanga</w:t>
      </w:r>
      <w:proofErr w:type="spellEnd"/>
      <w:r w:rsidRPr="00242C68">
        <w:rPr>
          <w:rFonts w:ascii="Times New Roman" w:hAnsi="Times New Roman" w:cs="Times New Roman"/>
          <w:b/>
          <w:color w:val="231F20"/>
          <w:sz w:val="28"/>
          <w:szCs w:val="28"/>
        </w:rPr>
        <w:t xml:space="preserve"> yoga:</w:t>
      </w:r>
      <w:r>
        <w:rPr>
          <w:rFonts w:ascii="Times New Roman" w:hAnsi="Times New Roman" w:cs="Times New Roman"/>
          <w:b/>
          <w:color w:val="231F20"/>
          <w:sz w:val="28"/>
          <w:szCs w:val="28"/>
        </w:rPr>
        <w:t xml:space="preserve"> </w:t>
      </w:r>
      <w:r w:rsidRPr="00242C68">
        <w:rPr>
          <w:rFonts w:ascii="Times New Roman" w:hAnsi="Times New Roman" w:cs="Times New Roman"/>
          <w:color w:val="231F20"/>
          <w:sz w:val="24"/>
          <w:szCs w:val="24"/>
        </w:rPr>
        <w:t>This type of yoga practice uses ancient yoga teachings. However, it became popular during the 1970s.</w:t>
      </w:r>
      <w:r>
        <w:rPr>
          <w:rFonts w:ascii="Times New Roman" w:hAnsi="Times New Roman" w:cs="Times New Roman"/>
          <w:color w:val="231F20"/>
          <w:sz w:val="24"/>
          <w:szCs w:val="24"/>
        </w:rPr>
        <w:t xml:space="preserve"> </w:t>
      </w:r>
      <w:proofErr w:type="spellStart"/>
      <w:r w:rsidRPr="00242C68">
        <w:rPr>
          <w:rFonts w:ascii="Times New Roman" w:hAnsi="Times New Roman" w:cs="Times New Roman"/>
          <w:color w:val="231F20"/>
          <w:sz w:val="24"/>
          <w:szCs w:val="24"/>
        </w:rPr>
        <w:t>Ashtanga</w:t>
      </w:r>
      <w:proofErr w:type="spellEnd"/>
      <w:r w:rsidRPr="00242C68">
        <w:rPr>
          <w:rFonts w:ascii="Times New Roman" w:hAnsi="Times New Roman" w:cs="Times New Roman"/>
          <w:color w:val="231F20"/>
          <w:sz w:val="24"/>
          <w:szCs w:val="24"/>
        </w:rPr>
        <w:t xml:space="preserve"> applies the same poses and sequences that rapidly link every movement to breath.</w:t>
      </w:r>
    </w:p>
    <w:p w:rsidR="00242C68" w:rsidRDefault="00242C68" w:rsidP="00755E81">
      <w:pPr>
        <w:tabs>
          <w:tab w:val="left" w:pos="1134"/>
        </w:tabs>
        <w:spacing w:before="100" w:beforeAutospacing="1" w:after="120" w:line="360" w:lineRule="auto"/>
        <w:jc w:val="both"/>
        <w:rPr>
          <w:rFonts w:ascii="Times New Roman" w:hAnsi="Times New Roman" w:cs="Times New Roman"/>
          <w:color w:val="231F20"/>
          <w:sz w:val="24"/>
          <w:szCs w:val="24"/>
        </w:rPr>
      </w:pPr>
      <w:r w:rsidRPr="00755E81">
        <w:rPr>
          <w:rFonts w:ascii="Times New Roman" w:hAnsi="Times New Roman" w:cs="Times New Roman"/>
          <w:b/>
          <w:color w:val="231F20"/>
          <w:sz w:val="28"/>
          <w:szCs w:val="28"/>
        </w:rPr>
        <w:t>Bikram yoga:</w:t>
      </w:r>
      <w:r>
        <w:rPr>
          <w:rFonts w:ascii="Times New Roman" w:hAnsi="Times New Roman" w:cs="Times New Roman"/>
          <w:color w:val="231F20"/>
          <w:sz w:val="24"/>
          <w:szCs w:val="24"/>
        </w:rPr>
        <w:t xml:space="preserve"> </w:t>
      </w:r>
      <w:r w:rsidRPr="00242C68">
        <w:rPr>
          <w:rFonts w:ascii="Times New Roman" w:hAnsi="Times New Roman" w:cs="Times New Roman"/>
          <w:color w:val="231F20"/>
          <w:sz w:val="24"/>
          <w:szCs w:val="24"/>
        </w:rPr>
        <w:t>People practice Bikram yoga, also known as hot yoga, in artificially heated rooms at a temperature of nearly 105</w:t>
      </w:r>
      <w:r w:rsidRPr="00242C68">
        <w:rPr>
          <w:rFonts w:ascii="Times New Roman" w:hAnsi="Times New Roman" w:cs="Times New Roman"/>
          <w:color w:val="231F20"/>
          <w:sz w:val="24"/>
          <w:szCs w:val="24"/>
          <w:vertAlign w:val="superscript"/>
        </w:rPr>
        <w:t>o</w:t>
      </w:r>
      <w:r w:rsidRPr="00242C68">
        <w:rPr>
          <w:rFonts w:ascii="Times New Roman" w:hAnsi="Times New Roman" w:cs="Times New Roman"/>
          <w:color w:val="231F20"/>
          <w:sz w:val="24"/>
          <w:szCs w:val="24"/>
        </w:rPr>
        <w:t>F and 40% humidity. It consists of 26 poses and a sequence of two breathing exercises.</w:t>
      </w:r>
    </w:p>
    <w:p w:rsidR="00242C68" w:rsidRDefault="00242C68" w:rsidP="00755E81">
      <w:pPr>
        <w:tabs>
          <w:tab w:val="left" w:pos="1134"/>
        </w:tabs>
        <w:spacing w:before="100" w:beforeAutospacing="1" w:after="120" w:line="360" w:lineRule="auto"/>
        <w:jc w:val="both"/>
        <w:rPr>
          <w:rFonts w:ascii="Times New Roman" w:hAnsi="Times New Roman" w:cs="Times New Roman"/>
          <w:color w:val="231F20"/>
          <w:sz w:val="24"/>
          <w:szCs w:val="24"/>
        </w:rPr>
      </w:pPr>
      <w:r w:rsidRPr="00755E81">
        <w:rPr>
          <w:rFonts w:ascii="Times New Roman" w:hAnsi="Times New Roman" w:cs="Times New Roman"/>
          <w:b/>
          <w:color w:val="231F20"/>
          <w:sz w:val="28"/>
          <w:szCs w:val="28"/>
        </w:rPr>
        <w:t>Hatha yoga:</w:t>
      </w:r>
      <w:r>
        <w:rPr>
          <w:rFonts w:ascii="Times New Roman" w:hAnsi="Times New Roman" w:cs="Times New Roman"/>
          <w:color w:val="231F20"/>
          <w:sz w:val="24"/>
          <w:szCs w:val="24"/>
        </w:rPr>
        <w:t xml:space="preserve"> </w:t>
      </w:r>
      <w:r w:rsidRPr="00242C68">
        <w:rPr>
          <w:rFonts w:ascii="Times New Roman" w:hAnsi="Times New Roman" w:cs="Times New Roman"/>
          <w:color w:val="231F20"/>
          <w:sz w:val="24"/>
          <w:szCs w:val="24"/>
        </w:rPr>
        <w:t>This is a generic term for any type of yoga that teaches physical poses. Hatha classes usually serve as a gentle introduction to the basic poses of yoga.</w:t>
      </w:r>
    </w:p>
    <w:p w:rsidR="00242C68" w:rsidRDefault="00242C68" w:rsidP="00755E81">
      <w:pPr>
        <w:tabs>
          <w:tab w:val="left" w:pos="1134"/>
        </w:tabs>
        <w:spacing w:before="100" w:beforeAutospacing="1" w:after="120" w:line="360" w:lineRule="auto"/>
        <w:jc w:val="both"/>
        <w:rPr>
          <w:rFonts w:ascii="Times New Roman" w:hAnsi="Times New Roman" w:cs="Times New Roman"/>
          <w:color w:val="231F20"/>
          <w:sz w:val="24"/>
          <w:szCs w:val="24"/>
        </w:rPr>
      </w:pPr>
      <w:proofErr w:type="spellStart"/>
      <w:r w:rsidRPr="00755E81">
        <w:rPr>
          <w:rFonts w:ascii="Times New Roman" w:hAnsi="Times New Roman" w:cs="Times New Roman"/>
          <w:color w:val="231F20"/>
          <w:sz w:val="28"/>
          <w:szCs w:val="28"/>
        </w:rPr>
        <w:t>Iyengar</w:t>
      </w:r>
      <w:proofErr w:type="spellEnd"/>
      <w:r w:rsidRPr="00755E81">
        <w:rPr>
          <w:rFonts w:ascii="Times New Roman" w:hAnsi="Times New Roman" w:cs="Times New Roman"/>
          <w:color w:val="231F20"/>
          <w:sz w:val="28"/>
          <w:szCs w:val="28"/>
        </w:rPr>
        <w:t xml:space="preserve"> yoga:</w:t>
      </w:r>
      <w:r>
        <w:rPr>
          <w:rFonts w:ascii="Times New Roman" w:hAnsi="Times New Roman" w:cs="Times New Roman"/>
          <w:color w:val="231F20"/>
          <w:sz w:val="24"/>
          <w:szCs w:val="24"/>
        </w:rPr>
        <w:t xml:space="preserve"> </w:t>
      </w:r>
      <w:r w:rsidRPr="00242C68">
        <w:rPr>
          <w:rFonts w:ascii="Times New Roman" w:hAnsi="Times New Roman" w:cs="Times New Roman"/>
          <w:color w:val="231F20"/>
          <w:sz w:val="24"/>
          <w:szCs w:val="24"/>
        </w:rPr>
        <w:t>This type of yoga practice focuses on finding the correct alignment in each pose with the help of a range of props, such as blocks, blankets, straps, chairs, and bolsters.</w:t>
      </w:r>
    </w:p>
    <w:p w:rsidR="00242C68" w:rsidRPr="00242C68" w:rsidRDefault="00242C68" w:rsidP="00755E81">
      <w:pPr>
        <w:tabs>
          <w:tab w:val="left" w:pos="1134"/>
        </w:tabs>
        <w:spacing w:before="100" w:beforeAutospacing="1" w:after="120" w:line="360" w:lineRule="auto"/>
        <w:jc w:val="both"/>
        <w:rPr>
          <w:rFonts w:ascii="Times New Roman" w:eastAsia="Times New Roman" w:hAnsi="Times New Roman" w:cs="Times New Roman"/>
          <w:b/>
          <w:color w:val="231F20"/>
          <w:sz w:val="28"/>
          <w:szCs w:val="28"/>
          <w:lang w:eastAsia="en-IN"/>
        </w:rPr>
      </w:pPr>
      <w:proofErr w:type="spellStart"/>
      <w:r w:rsidRPr="00755E81">
        <w:rPr>
          <w:rFonts w:ascii="Times New Roman" w:hAnsi="Times New Roman" w:cs="Times New Roman"/>
          <w:b/>
          <w:color w:val="231F20"/>
          <w:sz w:val="28"/>
          <w:szCs w:val="28"/>
        </w:rPr>
        <w:lastRenderedPageBreak/>
        <w:t>Kripalu</w:t>
      </w:r>
      <w:proofErr w:type="spellEnd"/>
      <w:r w:rsidRPr="00755E81">
        <w:rPr>
          <w:rFonts w:ascii="Times New Roman" w:hAnsi="Times New Roman" w:cs="Times New Roman"/>
          <w:b/>
          <w:color w:val="231F20"/>
          <w:sz w:val="28"/>
          <w:szCs w:val="28"/>
        </w:rPr>
        <w:t xml:space="preserve"> yoga:</w:t>
      </w:r>
      <w:r>
        <w:rPr>
          <w:rFonts w:ascii="Times New Roman" w:hAnsi="Times New Roman" w:cs="Times New Roman"/>
          <w:color w:val="231F20"/>
          <w:sz w:val="24"/>
          <w:szCs w:val="24"/>
        </w:rPr>
        <w:t xml:space="preserve"> </w:t>
      </w:r>
      <w:r w:rsidRPr="00242C68">
        <w:rPr>
          <w:rFonts w:ascii="Times New Roman" w:hAnsi="Times New Roman" w:cs="Times New Roman"/>
          <w:color w:val="231F20"/>
          <w:sz w:val="24"/>
          <w:szCs w:val="24"/>
        </w:rPr>
        <w:t xml:space="preserve">This type teaches practitioners to know, accept, and learn from the body. A student of </w:t>
      </w:r>
      <w:proofErr w:type="spellStart"/>
      <w:r w:rsidRPr="00242C68">
        <w:rPr>
          <w:rFonts w:ascii="Times New Roman" w:hAnsi="Times New Roman" w:cs="Times New Roman"/>
          <w:color w:val="231F20"/>
          <w:sz w:val="24"/>
          <w:szCs w:val="24"/>
        </w:rPr>
        <w:t>Kripalu</w:t>
      </w:r>
      <w:proofErr w:type="spellEnd"/>
      <w:r w:rsidRPr="00242C68">
        <w:rPr>
          <w:rFonts w:ascii="Times New Roman" w:hAnsi="Times New Roman" w:cs="Times New Roman"/>
          <w:color w:val="231F20"/>
          <w:sz w:val="24"/>
          <w:szCs w:val="24"/>
        </w:rPr>
        <w:t xml:space="preserve"> yoga learns to find their own level of practice by looking inward.</w:t>
      </w:r>
      <w:r>
        <w:rPr>
          <w:rFonts w:ascii="Times New Roman" w:hAnsi="Times New Roman" w:cs="Times New Roman"/>
          <w:color w:val="231F20"/>
          <w:sz w:val="24"/>
          <w:szCs w:val="24"/>
        </w:rPr>
        <w:t xml:space="preserve"> </w:t>
      </w:r>
      <w:r w:rsidRPr="00242C68">
        <w:rPr>
          <w:rFonts w:ascii="Times New Roman" w:hAnsi="Times New Roman" w:cs="Times New Roman"/>
          <w:color w:val="231F20"/>
          <w:sz w:val="24"/>
          <w:szCs w:val="24"/>
        </w:rPr>
        <w:t>The classes usually begin with breathing exercises and gentle stretches, followed by a series of individual poses and final relaxation.</w:t>
      </w:r>
    </w:p>
    <w:p w:rsidR="00242C68" w:rsidRPr="00755E81" w:rsidRDefault="00242C68" w:rsidP="00755E81">
      <w:pPr>
        <w:pStyle w:val="Heading3"/>
        <w:spacing w:before="525" w:after="300" w:line="450" w:lineRule="atLeast"/>
        <w:jc w:val="both"/>
        <w:rPr>
          <w:rFonts w:ascii="Times New Roman" w:hAnsi="Times New Roman" w:cs="Times New Roman"/>
          <w:b w:val="0"/>
          <w:color w:val="231F20"/>
          <w:sz w:val="24"/>
          <w:szCs w:val="24"/>
        </w:rPr>
      </w:pPr>
      <w:r w:rsidRPr="00755E81">
        <w:rPr>
          <w:rFonts w:ascii="Times New Roman" w:hAnsi="Times New Roman" w:cs="Times New Roman"/>
          <w:color w:val="231F20"/>
          <w:sz w:val="28"/>
          <w:szCs w:val="28"/>
        </w:rPr>
        <w:t>Kundalini yoga</w:t>
      </w:r>
      <w:r w:rsidR="00755E81" w:rsidRPr="00755E81">
        <w:rPr>
          <w:rFonts w:ascii="Times New Roman" w:hAnsi="Times New Roman" w:cs="Times New Roman"/>
          <w:color w:val="231F20"/>
          <w:sz w:val="28"/>
          <w:szCs w:val="28"/>
        </w:rPr>
        <w:t>:</w:t>
      </w:r>
      <w:r w:rsidR="00755E81">
        <w:rPr>
          <w:rFonts w:ascii="Times New Roman" w:hAnsi="Times New Roman" w:cs="Times New Roman"/>
          <w:color w:val="231F20"/>
          <w:sz w:val="24"/>
          <w:szCs w:val="24"/>
        </w:rPr>
        <w:t xml:space="preserve"> </w:t>
      </w:r>
      <w:r w:rsidRPr="00755E81">
        <w:rPr>
          <w:rFonts w:ascii="Times New Roman" w:hAnsi="Times New Roman" w:cs="Times New Roman"/>
          <w:b w:val="0"/>
          <w:color w:val="231F20"/>
          <w:sz w:val="24"/>
          <w:szCs w:val="24"/>
        </w:rPr>
        <w:t>Kundalini yoga is a system of meditation that aims to release pent-up energy.</w:t>
      </w:r>
      <w:r w:rsidR="00755E81" w:rsidRPr="00755E81">
        <w:rPr>
          <w:rFonts w:ascii="Times New Roman" w:hAnsi="Times New Roman" w:cs="Times New Roman"/>
          <w:b w:val="0"/>
          <w:color w:val="231F20"/>
          <w:sz w:val="24"/>
          <w:szCs w:val="24"/>
        </w:rPr>
        <w:t xml:space="preserve"> </w:t>
      </w:r>
      <w:r w:rsidRPr="00755E81">
        <w:rPr>
          <w:rFonts w:ascii="Times New Roman" w:hAnsi="Times New Roman" w:cs="Times New Roman"/>
          <w:b w:val="0"/>
          <w:color w:val="231F20"/>
          <w:sz w:val="24"/>
          <w:szCs w:val="24"/>
        </w:rPr>
        <w:t>A Kundalini yoga class typically begins with chanting and ends with singing. In between, it features asana, pranayama, and meditation that aim to create a specific outcome.</w:t>
      </w:r>
    </w:p>
    <w:p w:rsidR="00755E81" w:rsidRDefault="00242C68" w:rsidP="00755E81">
      <w:pPr>
        <w:pStyle w:val="Heading3"/>
        <w:spacing w:before="525" w:after="300" w:line="450" w:lineRule="atLeast"/>
        <w:jc w:val="both"/>
        <w:rPr>
          <w:rFonts w:ascii="Times New Roman" w:hAnsi="Times New Roman" w:cs="Times New Roman"/>
          <w:color w:val="231F20"/>
          <w:sz w:val="24"/>
          <w:szCs w:val="24"/>
        </w:rPr>
      </w:pPr>
      <w:r w:rsidRPr="00755E81">
        <w:rPr>
          <w:rFonts w:ascii="Times New Roman" w:hAnsi="Times New Roman" w:cs="Times New Roman"/>
          <w:color w:val="231F20"/>
          <w:sz w:val="28"/>
          <w:szCs w:val="28"/>
        </w:rPr>
        <w:t>Power yoga</w:t>
      </w:r>
      <w:r w:rsidR="00755E81">
        <w:rPr>
          <w:rFonts w:ascii="Times New Roman" w:hAnsi="Times New Roman" w:cs="Times New Roman"/>
          <w:b w:val="0"/>
          <w:color w:val="231F20"/>
          <w:sz w:val="28"/>
          <w:szCs w:val="28"/>
        </w:rPr>
        <w:t>:</w:t>
      </w:r>
      <w:r w:rsidR="00755E81" w:rsidRPr="00755E81">
        <w:rPr>
          <w:rFonts w:ascii="Times New Roman" w:hAnsi="Times New Roman" w:cs="Times New Roman"/>
          <w:b w:val="0"/>
          <w:color w:val="231F20"/>
          <w:sz w:val="24"/>
          <w:szCs w:val="24"/>
        </w:rPr>
        <w:t xml:space="preserve"> </w:t>
      </w:r>
      <w:r w:rsidRPr="00755E81">
        <w:rPr>
          <w:rFonts w:ascii="Times New Roman" w:hAnsi="Times New Roman" w:cs="Times New Roman"/>
          <w:b w:val="0"/>
          <w:color w:val="231F20"/>
          <w:sz w:val="24"/>
          <w:szCs w:val="24"/>
        </w:rPr>
        <w:t xml:space="preserve">In the late 1980s, practitioners developed this active and athletic type of yoga based on the traditional </w:t>
      </w:r>
      <w:proofErr w:type="spellStart"/>
      <w:r w:rsidRPr="00755E81">
        <w:rPr>
          <w:rFonts w:ascii="Times New Roman" w:hAnsi="Times New Roman" w:cs="Times New Roman"/>
          <w:b w:val="0"/>
          <w:color w:val="231F20"/>
          <w:sz w:val="24"/>
          <w:szCs w:val="24"/>
        </w:rPr>
        <w:t>Ashtanga</w:t>
      </w:r>
      <w:proofErr w:type="spellEnd"/>
      <w:r w:rsidRPr="00755E81">
        <w:rPr>
          <w:rFonts w:ascii="Times New Roman" w:hAnsi="Times New Roman" w:cs="Times New Roman"/>
          <w:b w:val="0"/>
          <w:color w:val="231F20"/>
          <w:sz w:val="24"/>
          <w:szCs w:val="24"/>
        </w:rPr>
        <w:t xml:space="preserve"> system.</w:t>
      </w:r>
    </w:p>
    <w:p w:rsidR="00242C68" w:rsidRDefault="00242C68" w:rsidP="00755E81">
      <w:pPr>
        <w:pStyle w:val="Heading3"/>
        <w:spacing w:before="525" w:after="300" w:line="450" w:lineRule="atLeast"/>
        <w:jc w:val="both"/>
        <w:rPr>
          <w:rFonts w:ascii="Times New Roman" w:hAnsi="Times New Roman" w:cs="Times New Roman"/>
          <w:b w:val="0"/>
          <w:color w:val="231F20"/>
          <w:sz w:val="24"/>
          <w:szCs w:val="24"/>
        </w:rPr>
      </w:pPr>
      <w:proofErr w:type="spellStart"/>
      <w:r w:rsidRPr="00755E81">
        <w:rPr>
          <w:rFonts w:ascii="Times New Roman" w:hAnsi="Times New Roman" w:cs="Times New Roman"/>
          <w:color w:val="231F20"/>
          <w:sz w:val="28"/>
          <w:szCs w:val="28"/>
        </w:rPr>
        <w:t>Sivananda</w:t>
      </w:r>
      <w:proofErr w:type="spellEnd"/>
      <w:r w:rsidR="00755E81" w:rsidRPr="00755E81">
        <w:rPr>
          <w:rFonts w:ascii="Times New Roman" w:hAnsi="Times New Roman" w:cs="Times New Roman"/>
          <w:color w:val="231F20"/>
          <w:sz w:val="28"/>
          <w:szCs w:val="28"/>
        </w:rPr>
        <w:t>:</w:t>
      </w:r>
      <w:r w:rsidR="00755E81">
        <w:rPr>
          <w:rFonts w:ascii="Times New Roman" w:hAnsi="Times New Roman" w:cs="Times New Roman"/>
          <w:color w:val="231F20"/>
          <w:sz w:val="24"/>
          <w:szCs w:val="24"/>
        </w:rPr>
        <w:t xml:space="preserve"> </w:t>
      </w:r>
      <w:r w:rsidRPr="00755E81">
        <w:rPr>
          <w:rFonts w:ascii="Times New Roman" w:hAnsi="Times New Roman" w:cs="Times New Roman"/>
          <w:b w:val="0"/>
          <w:color w:val="231F20"/>
          <w:sz w:val="24"/>
          <w:szCs w:val="24"/>
        </w:rPr>
        <w:t>This system uses a five point philosophy as its foundation.</w:t>
      </w:r>
      <w:r w:rsidR="00755E81" w:rsidRPr="00755E81">
        <w:rPr>
          <w:rFonts w:ascii="Times New Roman" w:hAnsi="Times New Roman" w:cs="Times New Roman"/>
          <w:b w:val="0"/>
          <w:color w:val="231F20"/>
          <w:sz w:val="24"/>
          <w:szCs w:val="24"/>
        </w:rPr>
        <w:t xml:space="preserve"> </w:t>
      </w:r>
      <w:r w:rsidRPr="00755E81">
        <w:rPr>
          <w:rFonts w:ascii="Times New Roman" w:hAnsi="Times New Roman" w:cs="Times New Roman"/>
          <w:b w:val="0"/>
          <w:color w:val="231F20"/>
          <w:sz w:val="24"/>
          <w:szCs w:val="24"/>
        </w:rPr>
        <w:t>This philosophy maintains that proper breathing, relaxation, diet, exercise, and positive thinking work together to create a healthy yogic lifestyle.</w:t>
      </w:r>
      <w:r w:rsidR="00755E81" w:rsidRPr="00755E81">
        <w:rPr>
          <w:rFonts w:ascii="Times New Roman" w:hAnsi="Times New Roman" w:cs="Times New Roman"/>
          <w:b w:val="0"/>
          <w:color w:val="231F20"/>
          <w:sz w:val="24"/>
          <w:szCs w:val="24"/>
        </w:rPr>
        <w:t xml:space="preserve"> </w:t>
      </w:r>
      <w:r w:rsidRPr="00755E81">
        <w:rPr>
          <w:rFonts w:ascii="Times New Roman" w:hAnsi="Times New Roman" w:cs="Times New Roman"/>
          <w:b w:val="0"/>
          <w:color w:val="231F20"/>
          <w:sz w:val="24"/>
          <w:szCs w:val="24"/>
        </w:rPr>
        <w:t xml:space="preserve">People practicing </w:t>
      </w:r>
      <w:proofErr w:type="spellStart"/>
      <w:r w:rsidRPr="00755E81">
        <w:rPr>
          <w:rFonts w:ascii="Times New Roman" w:hAnsi="Times New Roman" w:cs="Times New Roman"/>
          <w:b w:val="0"/>
          <w:color w:val="231F20"/>
          <w:sz w:val="24"/>
          <w:szCs w:val="24"/>
        </w:rPr>
        <w:t>Sivananda</w:t>
      </w:r>
      <w:proofErr w:type="spellEnd"/>
      <w:r w:rsidRPr="00755E81">
        <w:rPr>
          <w:rFonts w:ascii="Times New Roman" w:hAnsi="Times New Roman" w:cs="Times New Roman"/>
          <w:b w:val="0"/>
          <w:color w:val="231F20"/>
          <w:sz w:val="24"/>
          <w:szCs w:val="24"/>
        </w:rPr>
        <w:t xml:space="preserve"> use 12 basic </w:t>
      </w:r>
      <w:proofErr w:type="spellStart"/>
      <w:r w:rsidRPr="00755E81">
        <w:rPr>
          <w:rFonts w:ascii="Times New Roman" w:hAnsi="Times New Roman" w:cs="Times New Roman"/>
          <w:b w:val="0"/>
          <w:color w:val="231F20"/>
          <w:sz w:val="24"/>
          <w:szCs w:val="24"/>
        </w:rPr>
        <w:t>asanas</w:t>
      </w:r>
      <w:proofErr w:type="spellEnd"/>
      <w:r w:rsidRPr="00755E81">
        <w:rPr>
          <w:rFonts w:ascii="Times New Roman" w:hAnsi="Times New Roman" w:cs="Times New Roman"/>
          <w:b w:val="0"/>
          <w:color w:val="231F20"/>
          <w:sz w:val="24"/>
          <w:szCs w:val="24"/>
        </w:rPr>
        <w:t xml:space="preserve">, which they precede with Sun Salutations and follow with </w:t>
      </w:r>
      <w:proofErr w:type="spellStart"/>
      <w:r w:rsidRPr="00755E81">
        <w:rPr>
          <w:rFonts w:ascii="Times New Roman" w:hAnsi="Times New Roman" w:cs="Times New Roman"/>
          <w:b w:val="0"/>
          <w:color w:val="231F20"/>
          <w:sz w:val="24"/>
          <w:szCs w:val="24"/>
        </w:rPr>
        <w:t>Savasana</w:t>
      </w:r>
      <w:proofErr w:type="spellEnd"/>
      <w:r w:rsidRPr="00755E81">
        <w:rPr>
          <w:rFonts w:ascii="Times New Roman" w:hAnsi="Times New Roman" w:cs="Times New Roman"/>
          <w:b w:val="0"/>
          <w:color w:val="231F20"/>
          <w:sz w:val="24"/>
          <w:szCs w:val="24"/>
        </w:rPr>
        <w:t>.</w:t>
      </w:r>
    </w:p>
    <w:p w:rsidR="00A47ACD" w:rsidRPr="00A47ACD" w:rsidRDefault="00A47ACD" w:rsidP="00A47ACD"/>
    <w:p w:rsidR="00A47ACD" w:rsidRPr="00A47ACD" w:rsidRDefault="00A47ACD" w:rsidP="00A47ACD">
      <w:pPr>
        <w:jc w:val="center"/>
      </w:pPr>
      <w:r>
        <w:rPr>
          <w:noProof/>
          <w:lang w:eastAsia="en-IN"/>
        </w:rPr>
        <w:drawing>
          <wp:inline distT="0" distB="0" distL="0" distR="0">
            <wp:extent cx="4025814" cy="2000633"/>
            <wp:effectExtent l="0" t="0" r="0" b="0"/>
            <wp:docPr id="5" name="Picture 5" descr="9 Most Popular Types of Yoga - ADDA Yoga B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 Most Popular Types of Yoga - ADDA Yoga Bal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25558" cy="2000506"/>
                    </a:xfrm>
                    <a:prstGeom prst="rect">
                      <a:avLst/>
                    </a:prstGeom>
                    <a:noFill/>
                    <a:ln>
                      <a:noFill/>
                    </a:ln>
                  </pic:spPr>
                </pic:pic>
              </a:graphicData>
            </a:graphic>
          </wp:inline>
        </w:drawing>
      </w:r>
    </w:p>
    <w:p w:rsidR="00A47ACD" w:rsidRDefault="00A47ACD" w:rsidP="00755E81">
      <w:pPr>
        <w:rPr>
          <w:rFonts w:ascii="Times New Roman" w:hAnsi="Times New Roman" w:cs="Times New Roman"/>
          <w:b/>
          <w:bCs/>
          <w:color w:val="231F20"/>
          <w:sz w:val="32"/>
          <w:szCs w:val="32"/>
        </w:rPr>
      </w:pPr>
      <w:bookmarkStart w:id="6" w:name="benefits"/>
    </w:p>
    <w:p w:rsidR="00A47ACD" w:rsidRDefault="00A47ACD" w:rsidP="00755E81">
      <w:pPr>
        <w:rPr>
          <w:rFonts w:ascii="Times New Roman" w:hAnsi="Times New Roman" w:cs="Times New Roman"/>
          <w:b/>
          <w:bCs/>
          <w:color w:val="231F20"/>
          <w:sz w:val="32"/>
          <w:szCs w:val="32"/>
        </w:rPr>
      </w:pPr>
    </w:p>
    <w:p w:rsidR="00A47ACD" w:rsidRDefault="00A47ACD" w:rsidP="00755E81">
      <w:pPr>
        <w:rPr>
          <w:rFonts w:ascii="Times New Roman" w:hAnsi="Times New Roman" w:cs="Times New Roman"/>
          <w:b/>
          <w:bCs/>
          <w:color w:val="231F20"/>
          <w:sz w:val="32"/>
          <w:szCs w:val="32"/>
        </w:rPr>
      </w:pPr>
    </w:p>
    <w:p w:rsidR="00A47ACD" w:rsidRDefault="00A47ACD" w:rsidP="00755E81">
      <w:pPr>
        <w:rPr>
          <w:rFonts w:ascii="Times New Roman" w:hAnsi="Times New Roman" w:cs="Times New Roman"/>
          <w:b/>
          <w:bCs/>
          <w:color w:val="231F20"/>
          <w:sz w:val="32"/>
          <w:szCs w:val="32"/>
        </w:rPr>
      </w:pPr>
    </w:p>
    <w:p w:rsidR="00755E81" w:rsidRDefault="00755E81" w:rsidP="00755E81">
      <w:pPr>
        <w:rPr>
          <w:rFonts w:ascii="Times New Roman" w:hAnsi="Times New Roman" w:cs="Times New Roman"/>
          <w:b/>
          <w:bCs/>
          <w:color w:val="231F20"/>
          <w:sz w:val="32"/>
          <w:szCs w:val="32"/>
        </w:rPr>
      </w:pPr>
      <w:r w:rsidRPr="00755E81">
        <w:rPr>
          <w:rFonts w:ascii="Times New Roman" w:hAnsi="Times New Roman" w:cs="Times New Roman"/>
          <w:b/>
          <w:bCs/>
          <w:color w:val="231F20"/>
          <w:sz w:val="32"/>
          <w:szCs w:val="32"/>
        </w:rPr>
        <w:lastRenderedPageBreak/>
        <w:t>Benefits of yoga</w:t>
      </w:r>
      <w:bookmarkEnd w:id="6"/>
      <w:r w:rsidRPr="00755E81">
        <w:rPr>
          <w:rFonts w:ascii="Times New Roman" w:hAnsi="Times New Roman" w:cs="Times New Roman"/>
          <w:b/>
          <w:bCs/>
          <w:color w:val="231F20"/>
          <w:sz w:val="32"/>
          <w:szCs w:val="32"/>
        </w:rPr>
        <w:t>:</w:t>
      </w:r>
    </w:p>
    <w:p w:rsidR="00755E81" w:rsidRPr="00755E81" w:rsidRDefault="00755E81" w:rsidP="00755E81">
      <w:pPr>
        <w:spacing w:line="360" w:lineRule="auto"/>
        <w:jc w:val="both"/>
        <w:rPr>
          <w:rFonts w:ascii="Times New Roman" w:hAnsi="Times New Roman" w:cs="Times New Roman"/>
          <w:b/>
          <w:bCs/>
          <w:color w:val="231F20"/>
          <w:sz w:val="24"/>
          <w:szCs w:val="24"/>
        </w:rPr>
      </w:pPr>
      <w:r w:rsidRPr="00755E81">
        <w:rPr>
          <w:rFonts w:ascii="Times New Roman" w:eastAsia="Times New Roman" w:hAnsi="Times New Roman" w:cs="Times New Roman"/>
          <w:color w:val="231F20"/>
          <w:sz w:val="24"/>
          <w:szCs w:val="24"/>
          <w:lang w:eastAsia="en-IN"/>
        </w:rPr>
        <w:t xml:space="preserve">Yoga has many physical and mental benefits </w:t>
      </w:r>
    </w:p>
    <w:p w:rsidR="00755E81" w:rsidRPr="00755E81" w:rsidRDefault="00755E81" w:rsidP="00755E81">
      <w:pPr>
        <w:numPr>
          <w:ilvl w:val="0"/>
          <w:numId w:val="24"/>
        </w:numPr>
        <w:spacing w:before="100" w:beforeAutospacing="1" w:after="120" w:line="360" w:lineRule="auto"/>
        <w:jc w:val="both"/>
        <w:rPr>
          <w:rFonts w:ascii="Times New Roman" w:eastAsia="Times New Roman" w:hAnsi="Times New Roman" w:cs="Times New Roman"/>
          <w:color w:val="231F20"/>
          <w:sz w:val="24"/>
          <w:szCs w:val="24"/>
          <w:lang w:eastAsia="en-IN"/>
        </w:rPr>
      </w:pPr>
      <w:r w:rsidRPr="00755E81">
        <w:rPr>
          <w:rFonts w:ascii="Times New Roman" w:eastAsia="Times New Roman" w:hAnsi="Times New Roman" w:cs="Times New Roman"/>
          <w:color w:val="231F20"/>
          <w:sz w:val="24"/>
          <w:szCs w:val="24"/>
          <w:lang w:eastAsia="en-IN"/>
        </w:rPr>
        <w:t>Building muscle strength</w:t>
      </w:r>
    </w:p>
    <w:p w:rsidR="00755E81" w:rsidRPr="00755E81" w:rsidRDefault="00755E81" w:rsidP="00755E81">
      <w:pPr>
        <w:numPr>
          <w:ilvl w:val="0"/>
          <w:numId w:val="24"/>
        </w:numPr>
        <w:spacing w:before="100" w:beforeAutospacing="1" w:after="120" w:line="360" w:lineRule="auto"/>
        <w:jc w:val="both"/>
        <w:rPr>
          <w:rFonts w:ascii="Times New Roman" w:eastAsia="Times New Roman" w:hAnsi="Times New Roman" w:cs="Times New Roman"/>
          <w:color w:val="231F20"/>
          <w:sz w:val="24"/>
          <w:szCs w:val="24"/>
          <w:lang w:eastAsia="en-IN"/>
        </w:rPr>
      </w:pPr>
      <w:r w:rsidRPr="00755E81">
        <w:rPr>
          <w:rFonts w:ascii="Times New Roman" w:eastAsia="Times New Roman" w:hAnsi="Times New Roman" w:cs="Times New Roman"/>
          <w:color w:val="231F20"/>
          <w:sz w:val="24"/>
          <w:szCs w:val="24"/>
          <w:lang w:eastAsia="en-IN"/>
        </w:rPr>
        <w:t>Enhancing flexibility</w:t>
      </w:r>
    </w:p>
    <w:p w:rsidR="00755E81" w:rsidRPr="00755E81" w:rsidRDefault="00755E81" w:rsidP="00755E81">
      <w:pPr>
        <w:numPr>
          <w:ilvl w:val="0"/>
          <w:numId w:val="24"/>
        </w:numPr>
        <w:spacing w:before="100" w:beforeAutospacing="1" w:after="120" w:line="360" w:lineRule="auto"/>
        <w:jc w:val="both"/>
        <w:rPr>
          <w:rFonts w:ascii="Times New Roman" w:eastAsia="Times New Roman" w:hAnsi="Times New Roman" w:cs="Times New Roman"/>
          <w:color w:val="231F20"/>
          <w:sz w:val="24"/>
          <w:szCs w:val="24"/>
          <w:lang w:eastAsia="en-IN"/>
        </w:rPr>
      </w:pPr>
      <w:r w:rsidRPr="00755E81">
        <w:rPr>
          <w:rFonts w:ascii="Times New Roman" w:eastAsia="Times New Roman" w:hAnsi="Times New Roman" w:cs="Times New Roman"/>
          <w:color w:val="231F20"/>
          <w:sz w:val="24"/>
          <w:szCs w:val="24"/>
          <w:lang w:eastAsia="en-IN"/>
        </w:rPr>
        <w:t>Promoting better breathing</w:t>
      </w:r>
    </w:p>
    <w:p w:rsidR="00755E81" w:rsidRPr="00755E81" w:rsidRDefault="00755E81" w:rsidP="00755E81">
      <w:pPr>
        <w:numPr>
          <w:ilvl w:val="0"/>
          <w:numId w:val="24"/>
        </w:numPr>
        <w:spacing w:before="100" w:beforeAutospacing="1" w:after="120" w:line="360" w:lineRule="auto"/>
        <w:jc w:val="both"/>
        <w:rPr>
          <w:rFonts w:ascii="Times New Roman" w:eastAsia="Times New Roman" w:hAnsi="Times New Roman" w:cs="Times New Roman"/>
          <w:color w:val="231F20"/>
          <w:sz w:val="24"/>
          <w:szCs w:val="24"/>
          <w:lang w:eastAsia="en-IN"/>
        </w:rPr>
      </w:pPr>
      <w:r w:rsidRPr="00755E81">
        <w:rPr>
          <w:rFonts w:ascii="Times New Roman" w:eastAsia="Times New Roman" w:hAnsi="Times New Roman" w:cs="Times New Roman"/>
          <w:color w:val="231F20"/>
          <w:sz w:val="24"/>
          <w:szCs w:val="24"/>
          <w:lang w:eastAsia="en-IN"/>
        </w:rPr>
        <w:t>Supporting heart health</w:t>
      </w:r>
    </w:p>
    <w:p w:rsidR="00755E81" w:rsidRPr="00755E81" w:rsidRDefault="00755E81" w:rsidP="00755E81">
      <w:pPr>
        <w:numPr>
          <w:ilvl w:val="0"/>
          <w:numId w:val="24"/>
        </w:numPr>
        <w:spacing w:before="100" w:beforeAutospacing="1" w:after="120" w:line="360" w:lineRule="auto"/>
        <w:jc w:val="both"/>
        <w:rPr>
          <w:rFonts w:ascii="Times New Roman" w:eastAsia="Times New Roman" w:hAnsi="Times New Roman" w:cs="Times New Roman"/>
          <w:color w:val="000000" w:themeColor="text1"/>
          <w:sz w:val="24"/>
          <w:szCs w:val="24"/>
          <w:lang w:eastAsia="en-IN"/>
        </w:rPr>
      </w:pPr>
      <w:r w:rsidRPr="00755E81">
        <w:rPr>
          <w:rFonts w:ascii="Times New Roman" w:eastAsia="Times New Roman" w:hAnsi="Times New Roman" w:cs="Times New Roman"/>
          <w:color w:val="231F20"/>
          <w:sz w:val="24"/>
          <w:szCs w:val="24"/>
          <w:lang w:eastAsia="en-IN"/>
        </w:rPr>
        <w:t>Helping with treatment for </w:t>
      </w:r>
      <w:r w:rsidRPr="00755E81">
        <w:rPr>
          <w:rFonts w:ascii="Times New Roman" w:eastAsia="Times New Roman" w:hAnsi="Times New Roman" w:cs="Times New Roman"/>
          <w:color w:val="000000" w:themeColor="text1"/>
          <w:sz w:val="24"/>
          <w:szCs w:val="24"/>
          <w:lang w:eastAsia="en-IN"/>
        </w:rPr>
        <w:t>addiction</w:t>
      </w:r>
    </w:p>
    <w:p w:rsidR="00755E81" w:rsidRPr="00755E81" w:rsidRDefault="00755E81" w:rsidP="00755E81">
      <w:pPr>
        <w:numPr>
          <w:ilvl w:val="0"/>
          <w:numId w:val="24"/>
        </w:numPr>
        <w:spacing w:before="100" w:beforeAutospacing="1" w:after="120" w:line="360" w:lineRule="auto"/>
        <w:jc w:val="both"/>
        <w:rPr>
          <w:rFonts w:ascii="Times New Roman" w:eastAsia="Times New Roman" w:hAnsi="Times New Roman" w:cs="Times New Roman"/>
          <w:color w:val="231F20"/>
          <w:sz w:val="24"/>
          <w:szCs w:val="24"/>
          <w:lang w:eastAsia="en-IN"/>
        </w:rPr>
      </w:pPr>
      <w:r w:rsidRPr="00755E81">
        <w:rPr>
          <w:rFonts w:ascii="Times New Roman" w:eastAsia="Times New Roman" w:hAnsi="Times New Roman" w:cs="Times New Roman"/>
          <w:color w:val="231F20"/>
          <w:sz w:val="24"/>
          <w:szCs w:val="24"/>
          <w:lang w:eastAsia="en-IN"/>
        </w:rPr>
        <w:t>Reducing </w:t>
      </w:r>
      <w:r w:rsidRPr="00755E81">
        <w:rPr>
          <w:rFonts w:ascii="Times New Roman" w:eastAsia="Times New Roman" w:hAnsi="Times New Roman" w:cs="Times New Roman"/>
          <w:color w:val="000000" w:themeColor="text1"/>
          <w:sz w:val="24"/>
          <w:szCs w:val="24"/>
          <w:lang w:eastAsia="en-IN"/>
        </w:rPr>
        <w:t>stress</w:t>
      </w:r>
      <w:r w:rsidRPr="00755E81">
        <w:rPr>
          <w:rFonts w:ascii="Times New Roman" w:eastAsia="Times New Roman" w:hAnsi="Times New Roman" w:cs="Times New Roman"/>
          <w:color w:val="231F20"/>
          <w:sz w:val="24"/>
          <w:szCs w:val="24"/>
          <w:lang w:eastAsia="en-IN"/>
        </w:rPr>
        <w:t>, anxiety, </w:t>
      </w:r>
      <w:r w:rsidRPr="00755E81">
        <w:rPr>
          <w:rFonts w:ascii="Times New Roman" w:eastAsia="Times New Roman" w:hAnsi="Times New Roman" w:cs="Times New Roman"/>
          <w:color w:val="000000" w:themeColor="text1"/>
          <w:sz w:val="24"/>
          <w:szCs w:val="24"/>
          <w:lang w:eastAsia="en-IN"/>
        </w:rPr>
        <w:t xml:space="preserve">depression, </w:t>
      </w:r>
      <w:r w:rsidRPr="00755E81">
        <w:rPr>
          <w:rFonts w:ascii="Times New Roman" w:eastAsia="Times New Roman" w:hAnsi="Times New Roman" w:cs="Times New Roman"/>
          <w:color w:val="231F20"/>
          <w:sz w:val="24"/>
          <w:szCs w:val="24"/>
          <w:lang w:eastAsia="en-IN"/>
        </w:rPr>
        <w:t>and chronic </w:t>
      </w:r>
      <w:hyperlink r:id="rId28" w:history="1">
        <w:r w:rsidRPr="00755E81">
          <w:rPr>
            <w:rFonts w:ascii="Times New Roman" w:eastAsia="Times New Roman" w:hAnsi="Times New Roman" w:cs="Times New Roman"/>
            <w:color w:val="000000" w:themeColor="text1"/>
            <w:sz w:val="24"/>
            <w:szCs w:val="24"/>
            <w:lang w:eastAsia="en-IN"/>
          </w:rPr>
          <w:t>pain</w:t>
        </w:r>
      </w:hyperlink>
    </w:p>
    <w:p w:rsidR="00755E81" w:rsidRPr="00755E81" w:rsidRDefault="00755E81" w:rsidP="00755E81">
      <w:pPr>
        <w:numPr>
          <w:ilvl w:val="0"/>
          <w:numId w:val="24"/>
        </w:numPr>
        <w:spacing w:before="100" w:beforeAutospacing="1" w:after="120" w:line="360" w:lineRule="auto"/>
        <w:jc w:val="both"/>
        <w:rPr>
          <w:rFonts w:ascii="Times New Roman" w:eastAsia="Times New Roman" w:hAnsi="Times New Roman" w:cs="Times New Roman"/>
          <w:color w:val="231F20"/>
          <w:sz w:val="24"/>
          <w:szCs w:val="24"/>
          <w:lang w:eastAsia="en-IN"/>
        </w:rPr>
      </w:pPr>
      <w:r w:rsidRPr="00755E81">
        <w:rPr>
          <w:rFonts w:ascii="Times New Roman" w:eastAsia="Times New Roman" w:hAnsi="Times New Roman" w:cs="Times New Roman"/>
          <w:color w:val="231F20"/>
          <w:sz w:val="24"/>
          <w:szCs w:val="24"/>
          <w:lang w:eastAsia="en-IN"/>
        </w:rPr>
        <w:t>Improving </w:t>
      </w:r>
      <w:r w:rsidRPr="00755E81">
        <w:rPr>
          <w:rFonts w:ascii="Times New Roman" w:eastAsia="Times New Roman" w:hAnsi="Times New Roman" w:cs="Times New Roman"/>
          <w:color w:val="000000" w:themeColor="text1"/>
          <w:sz w:val="24"/>
          <w:szCs w:val="24"/>
          <w:lang w:eastAsia="en-IN"/>
        </w:rPr>
        <w:t>sleep</w:t>
      </w:r>
    </w:p>
    <w:p w:rsidR="00215023" w:rsidRPr="00A47ACD" w:rsidRDefault="00755E81" w:rsidP="00215023">
      <w:pPr>
        <w:numPr>
          <w:ilvl w:val="0"/>
          <w:numId w:val="24"/>
        </w:numPr>
        <w:spacing w:before="100" w:beforeAutospacing="1" w:after="120" w:line="360" w:lineRule="auto"/>
        <w:jc w:val="both"/>
        <w:rPr>
          <w:rFonts w:ascii="Times New Roman" w:eastAsia="Times New Roman" w:hAnsi="Times New Roman" w:cs="Times New Roman"/>
          <w:color w:val="231F20"/>
          <w:sz w:val="24"/>
          <w:szCs w:val="24"/>
          <w:lang w:eastAsia="en-IN"/>
        </w:rPr>
      </w:pPr>
      <w:r w:rsidRPr="00755E81">
        <w:rPr>
          <w:rFonts w:ascii="Times New Roman" w:eastAsia="Times New Roman" w:hAnsi="Times New Roman" w:cs="Times New Roman"/>
          <w:color w:val="231F20"/>
          <w:sz w:val="24"/>
          <w:szCs w:val="24"/>
          <w:lang w:eastAsia="en-IN"/>
        </w:rPr>
        <w:t>Enhancing overall well-being and quality of life</w:t>
      </w:r>
      <w:bookmarkStart w:id="7" w:name="_GoBack"/>
      <w:bookmarkEnd w:id="7"/>
    </w:p>
    <w:p w:rsidR="007D390D" w:rsidRDefault="007D390D" w:rsidP="007D390D">
      <w:pPr>
        <w:spacing w:before="100" w:beforeAutospacing="1" w:after="120" w:line="360" w:lineRule="auto"/>
        <w:jc w:val="both"/>
        <w:rPr>
          <w:rFonts w:ascii="Times New Roman" w:hAnsi="Times New Roman" w:cs="Times New Roman"/>
          <w:b/>
          <w:sz w:val="32"/>
          <w:szCs w:val="32"/>
        </w:rPr>
      </w:pPr>
      <w:r w:rsidRPr="007D390D">
        <w:rPr>
          <w:rFonts w:ascii="Times New Roman" w:hAnsi="Times New Roman" w:cs="Times New Roman"/>
          <w:b/>
          <w:sz w:val="32"/>
          <w:szCs w:val="32"/>
        </w:rPr>
        <w:t>Conclusion:</w:t>
      </w:r>
    </w:p>
    <w:p w:rsidR="007D390D" w:rsidRPr="007D390D" w:rsidRDefault="007D390D" w:rsidP="007D390D">
      <w:pPr>
        <w:spacing w:before="100" w:beforeAutospacing="1" w:after="120" w:line="360" w:lineRule="auto"/>
        <w:jc w:val="both"/>
        <w:rPr>
          <w:rFonts w:ascii="Times New Roman" w:hAnsi="Times New Roman" w:cs="Times New Roman"/>
          <w:b/>
          <w:sz w:val="32"/>
          <w:szCs w:val="32"/>
        </w:rPr>
      </w:pPr>
      <w:r w:rsidRPr="007D390D">
        <w:rPr>
          <w:rFonts w:ascii="Times New Roman" w:eastAsia="Times New Roman" w:hAnsi="Times New Roman" w:cs="Times New Roman"/>
          <w:sz w:val="24"/>
          <w:szCs w:val="24"/>
          <w:lang w:eastAsia="en-IN"/>
        </w:rPr>
        <w:t xml:space="preserve">Yoga is a </w:t>
      </w:r>
      <w:r w:rsidRPr="007D390D">
        <w:rPr>
          <w:rFonts w:ascii="Times New Roman" w:eastAsia="Times New Roman" w:hAnsi="Times New Roman" w:cs="Times New Roman"/>
          <w:b/>
          <w:bCs/>
          <w:sz w:val="24"/>
          <w:szCs w:val="24"/>
          <w:lang w:eastAsia="en-IN"/>
        </w:rPr>
        <w:t>holistic discipline</w:t>
      </w:r>
      <w:r w:rsidRPr="007D390D">
        <w:rPr>
          <w:rFonts w:ascii="Times New Roman" w:eastAsia="Times New Roman" w:hAnsi="Times New Roman" w:cs="Times New Roman"/>
          <w:sz w:val="24"/>
          <w:szCs w:val="24"/>
          <w:lang w:eastAsia="en-IN"/>
        </w:rPr>
        <w:t xml:space="preserve"> that fosters harmony between the </w:t>
      </w:r>
      <w:r w:rsidRPr="007D390D">
        <w:rPr>
          <w:rFonts w:ascii="Times New Roman" w:eastAsia="Times New Roman" w:hAnsi="Times New Roman" w:cs="Times New Roman"/>
          <w:b/>
          <w:bCs/>
          <w:sz w:val="24"/>
          <w:szCs w:val="24"/>
          <w:lang w:eastAsia="en-IN"/>
        </w:rPr>
        <w:t>body, mind, and spirit</w:t>
      </w:r>
      <w:r w:rsidRPr="007D390D">
        <w:rPr>
          <w:rFonts w:ascii="Times New Roman" w:eastAsia="Times New Roman" w:hAnsi="Times New Roman" w:cs="Times New Roman"/>
          <w:sz w:val="24"/>
          <w:szCs w:val="24"/>
          <w:lang w:eastAsia="en-IN"/>
        </w:rPr>
        <w:t xml:space="preserve">. Originating in </w:t>
      </w:r>
      <w:r w:rsidRPr="007D390D">
        <w:rPr>
          <w:rFonts w:ascii="Times New Roman" w:eastAsia="Times New Roman" w:hAnsi="Times New Roman" w:cs="Times New Roman"/>
          <w:b/>
          <w:bCs/>
          <w:sz w:val="24"/>
          <w:szCs w:val="24"/>
          <w:lang w:eastAsia="en-IN"/>
        </w:rPr>
        <w:t>ancient India</w:t>
      </w:r>
      <w:r w:rsidRPr="007D390D">
        <w:rPr>
          <w:rFonts w:ascii="Times New Roman" w:eastAsia="Times New Roman" w:hAnsi="Times New Roman" w:cs="Times New Roman"/>
          <w:sz w:val="24"/>
          <w:szCs w:val="24"/>
          <w:lang w:eastAsia="en-IN"/>
        </w:rPr>
        <w:t xml:space="preserve">, it combines physical postures, breathing techniques, and meditation. Today, it is widely practiced worldwide for its </w:t>
      </w:r>
      <w:r w:rsidRPr="007D390D">
        <w:rPr>
          <w:rFonts w:ascii="Times New Roman" w:eastAsia="Times New Roman" w:hAnsi="Times New Roman" w:cs="Times New Roman"/>
          <w:b/>
          <w:bCs/>
          <w:sz w:val="24"/>
          <w:szCs w:val="24"/>
          <w:lang w:eastAsia="en-IN"/>
        </w:rPr>
        <w:t>health and stress-relief benefits</w:t>
      </w:r>
      <w:r w:rsidRPr="007D390D">
        <w:rPr>
          <w:rFonts w:ascii="Times New Roman" w:eastAsia="Times New Roman" w:hAnsi="Times New Roman" w:cs="Times New Roman"/>
          <w:sz w:val="24"/>
          <w:szCs w:val="24"/>
          <w:lang w:eastAsia="en-IN"/>
        </w:rPr>
        <w:t xml:space="preserve">. Yoga promotes </w:t>
      </w:r>
      <w:r w:rsidRPr="007D390D">
        <w:rPr>
          <w:rFonts w:ascii="Times New Roman" w:eastAsia="Times New Roman" w:hAnsi="Times New Roman" w:cs="Times New Roman"/>
          <w:b/>
          <w:bCs/>
          <w:sz w:val="24"/>
          <w:szCs w:val="24"/>
          <w:lang w:eastAsia="en-IN"/>
        </w:rPr>
        <w:t>self-awareness and inner balance</w:t>
      </w:r>
      <w:r w:rsidRPr="007D390D">
        <w:rPr>
          <w:rFonts w:ascii="Times New Roman" w:eastAsia="Times New Roman" w:hAnsi="Times New Roman" w:cs="Times New Roman"/>
          <w:sz w:val="24"/>
          <w:szCs w:val="24"/>
          <w:lang w:eastAsia="en-IN"/>
        </w:rPr>
        <w:t>, making it a valuable tool for overall well-being.</w:t>
      </w:r>
    </w:p>
    <w:p w:rsidR="007D390D" w:rsidRPr="007D390D" w:rsidRDefault="007D390D" w:rsidP="007D390D">
      <w:pPr>
        <w:spacing w:after="0" w:line="240" w:lineRule="auto"/>
        <w:rPr>
          <w:rFonts w:ascii="Times New Roman" w:eastAsia="Times New Roman" w:hAnsi="Times New Roman" w:cs="Times New Roman"/>
          <w:sz w:val="24"/>
          <w:szCs w:val="24"/>
          <w:lang w:eastAsia="en-IN"/>
        </w:rPr>
      </w:pPr>
    </w:p>
    <w:p w:rsidR="00755E81" w:rsidRPr="00755E81" w:rsidRDefault="00755E81" w:rsidP="00755E81">
      <w:pPr>
        <w:rPr>
          <w:rFonts w:ascii="Times New Roman" w:hAnsi="Times New Roman" w:cs="Times New Roman"/>
          <w:sz w:val="32"/>
          <w:szCs w:val="32"/>
        </w:rPr>
      </w:pPr>
    </w:p>
    <w:p w:rsidR="00242C68" w:rsidRPr="00242C68" w:rsidRDefault="00242C68" w:rsidP="00242C68">
      <w:pPr>
        <w:tabs>
          <w:tab w:val="left" w:pos="1134"/>
        </w:tabs>
        <w:spacing w:before="100" w:beforeAutospacing="1" w:after="120" w:line="360" w:lineRule="auto"/>
        <w:jc w:val="both"/>
        <w:rPr>
          <w:rFonts w:ascii="Times New Roman" w:eastAsia="Times New Roman" w:hAnsi="Times New Roman" w:cs="Times New Roman"/>
          <w:color w:val="231F20"/>
          <w:sz w:val="24"/>
          <w:szCs w:val="24"/>
          <w:lang w:eastAsia="en-IN"/>
        </w:rPr>
      </w:pPr>
    </w:p>
    <w:p w:rsidR="00242C68" w:rsidRPr="00242C68" w:rsidRDefault="00242C68" w:rsidP="00242C68">
      <w:pPr>
        <w:tabs>
          <w:tab w:val="left" w:pos="3663"/>
        </w:tabs>
        <w:spacing w:before="100" w:beforeAutospacing="1" w:after="120" w:line="36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ab/>
      </w:r>
    </w:p>
    <w:p w:rsidR="00242C68" w:rsidRPr="00BC220E" w:rsidRDefault="00242C68" w:rsidP="00242C68">
      <w:pPr>
        <w:spacing w:before="100" w:beforeAutospacing="1" w:after="100" w:afterAutospacing="1" w:line="360" w:lineRule="auto"/>
        <w:jc w:val="both"/>
        <w:rPr>
          <w:rFonts w:ascii="Times New Roman" w:eastAsia="Times New Roman" w:hAnsi="Times New Roman" w:cs="Times New Roman"/>
          <w:sz w:val="32"/>
          <w:szCs w:val="32"/>
          <w:lang w:eastAsia="en-IN"/>
        </w:rPr>
      </w:pPr>
    </w:p>
    <w:p w:rsidR="000E2012" w:rsidRPr="000E2012" w:rsidRDefault="000E2012" w:rsidP="000E2012">
      <w:pPr>
        <w:rPr>
          <w:rFonts w:ascii="Times New Roman" w:hAnsi="Times New Roman" w:cs="Times New Roman"/>
          <w:b/>
          <w:sz w:val="36"/>
          <w:szCs w:val="36"/>
        </w:rPr>
      </w:pPr>
    </w:p>
    <w:sectPr w:rsidR="000E2012" w:rsidRPr="000E2012">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1A62" w:rsidRDefault="00D41A62" w:rsidP="00D86C8B">
      <w:pPr>
        <w:spacing w:after="0" w:line="240" w:lineRule="auto"/>
      </w:pPr>
      <w:r>
        <w:separator/>
      </w:r>
    </w:p>
  </w:endnote>
  <w:endnote w:type="continuationSeparator" w:id="0">
    <w:p w:rsidR="00D41A62" w:rsidRDefault="00D41A62" w:rsidP="00D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C8B" w:rsidRDefault="00D86C8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Dept. of AI&amp;DS, SJCIT</w:t>
    </w:r>
    <w:r w:rsidR="00680862">
      <w:rPr>
        <w:rFonts w:asciiTheme="majorHAnsi" w:eastAsiaTheme="majorEastAsia" w:hAnsiTheme="majorHAnsi" w:cstheme="majorBidi"/>
      </w:rPr>
      <w:t>, 2025-26</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A47ACD" w:rsidRPr="00A47ACD">
      <w:rPr>
        <w:rFonts w:asciiTheme="majorHAnsi" w:eastAsiaTheme="majorEastAsia" w:hAnsiTheme="majorHAnsi" w:cstheme="majorBidi"/>
        <w:noProof/>
      </w:rPr>
      <w:t>16</w:t>
    </w:r>
    <w:r>
      <w:rPr>
        <w:rFonts w:asciiTheme="majorHAnsi" w:eastAsiaTheme="majorEastAsia" w:hAnsiTheme="majorHAnsi" w:cstheme="majorBidi"/>
        <w:noProof/>
      </w:rPr>
      <w:fldChar w:fldCharType="end"/>
    </w:r>
  </w:p>
  <w:p w:rsidR="00D86C8B" w:rsidRDefault="00D86C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1A62" w:rsidRDefault="00D41A62" w:rsidP="00D86C8B">
      <w:pPr>
        <w:spacing w:after="0" w:line="240" w:lineRule="auto"/>
      </w:pPr>
      <w:r>
        <w:separator/>
      </w:r>
    </w:p>
  </w:footnote>
  <w:footnote w:type="continuationSeparator" w:id="0">
    <w:p w:rsidR="00D41A62" w:rsidRDefault="00D41A62" w:rsidP="00D86C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EFA37161012543DA92064F7F591292D1"/>
      </w:placeholder>
      <w:dataBinding w:prefixMappings="xmlns:ns0='http://schemas.openxmlformats.org/package/2006/metadata/core-properties' xmlns:ns1='http://purl.org/dc/elements/1.1/'" w:xpath="/ns0:coreProperties[1]/ns1:title[1]" w:storeItemID="{6C3C8BC8-F283-45AE-878A-BAB7291924A1}"/>
      <w:text/>
    </w:sdtPr>
    <w:sdtEndPr/>
    <w:sdtContent>
      <w:p w:rsidR="00D86C8B" w:rsidRDefault="0068086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Indian Knowledge System</w:t>
        </w:r>
      </w:p>
    </w:sdtContent>
  </w:sdt>
  <w:p w:rsidR="00D86C8B" w:rsidRDefault="00D86C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75FD6"/>
    <w:multiLevelType w:val="multilevel"/>
    <w:tmpl w:val="B51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018B0"/>
    <w:multiLevelType w:val="multilevel"/>
    <w:tmpl w:val="B5A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B72B97"/>
    <w:multiLevelType w:val="multilevel"/>
    <w:tmpl w:val="084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267FB5"/>
    <w:multiLevelType w:val="hybridMultilevel"/>
    <w:tmpl w:val="4B7401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A4E5F9C"/>
    <w:multiLevelType w:val="multilevel"/>
    <w:tmpl w:val="7E3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7078FA"/>
    <w:multiLevelType w:val="multilevel"/>
    <w:tmpl w:val="E306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4646B8"/>
    <w:multiLevelType w:val="multilevel"/>
    <w:tmpl w:val="6C8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934F57"/>
    <w:multiLevelType w:val="multilevel"/>
    <w:tmpl w:val="E05C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A2429A"/>
    <w:multiLevelType w:val="hybridMultilevel"/>
    <w:tmpl w:val="BA586D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33C42D3C"/>
    <w:multiLevelType w:val="multilevel"/>
    <w:tmpl w:val="2B2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D70D9B"/>
    <w:multiLevelType w:val="hybridMultilevel"/>
    <w:tmpl w:val="5778FC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3DF5290E"/>
    <w:multiLevelType w:val="multilevel"/>
    <w:tmpl w:val="5DF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251E40"/>
    <w:multiLevelType w:val="multilevel"/>
    <w:tmpl w:val="756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016A72"/>
    <w:multiLevelType w:val="hybridMultilevel"/>
    <w:tmpl w:val="D960C3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46E45C40"/>
    <w:multiLevelType w:val="multilevel"/>
    <w:tmpl w:val="916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F121C3"/>
    <w:multiLevelType w:val="multilevel"/>
    <w:tmpl w:val="EA3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1D44A9"/>
    <w:multiLevelType w:val="multilevel"/>
    <w:tmpl w:val="78F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283833"/>
    <w:multiLevelType w:val="hybridMultilevel"/>
    <w:tmpl w:val="818A28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69425B67"/>
    <w:multiLevelType w:val="hybridMultilevel"/>
    <w:tmpl w:val="68E22D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700D7ED2"/>
    <w:multiLevelType w:val="hybridMultilevel"/>
    <w:tmpl w:val="263637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72E10045"/>
    <w:multiLevelType w:val="hybridMultilevel"/>
    <w:tmpl w:val="19B6E4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73931EED"/>
    <w:multiLevelType w:val="multilevel"/>
    <w:tmpl w:val="5A4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5BF6896"/>
    <w:multiLevelType w:val="multilevel"/>
    <w:tmpl w:val="0294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A23DB2"/>
    <w:multiLevelType w:val="multilevel"/>
    <w:tmpl w:val="330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16"/>
  </w:num>
  <w:num w:numId="4">
    <w:abstractNumId w:val="4"/>
  </w:num>
  <w:num w:numId="5">
    <w:abstractNumId w:val="23"/>
  </w:num>
  <w:num w:numId="6">
    <w:abstractNumId w:val="1"/>
  </w:num>
  <w:num w:numId="7">
    <w:abstractNumId w:val="22"/>
  </w:num>
  <w:num w:numId="8">
    <w:abstractNumId w:val="0"/>
  </w:num>
  <w:num w:numId="9">
    <w:abstractNumId w:val="2"/>
  </w:num>
  <w:num w:numId="10">
    <w:abstractNumId w:val="13"/>
  </w:num>
  <w:num w:numId="11">
    <w:abstractNumId w:val="3"/>
  </w:num>
  <w:num w:numId="12">
    <w:abstractNumId w:val="18"/>
  </w:num>
  <w:num w:numId="13">
    <w:abstractNumId w:val="20"/>
  </w:num>
  <w:num w:numId="14">
    <w:abstractNumId w:val="19"/>
  </w:num>
  <w:num w:numId="15">
    <w:abstractNumId w:val="10"/>
  </w:num>
  <w:num w:numId="16">
    <w:abstractNumId w:val="8"/>
  </w:num>
  <w:num w:numId="17">
    <w:abstractNumId w:val="17"/>
  </w:num>
  <w:num w:numId="18">
    <w:abstractNumId w:val="14"/>
  </w:num>
  <w:num w:numId="19">
    <w:abstractNumId w:val="6"/>
  </w:num>
  <w:num w:numId="20">
    <w:abstractNumId w:val="12"/>
  </w:num>
  <w:num w:numId="21">
    <w:abstractNumId w:val="9"/>
  </w:num>
  <w:num w:numId="22">
    <w:abstractNumId w:val="7"/>
  </w:num>
  <w:num w:numId="23">
    <w:abstractNumId w:val="21"/>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012"/>
    <w:rsid w:val="000E2012"/>
    <w:rsid w:val="002145C2"/>
    <w:rsid w:val="00215023"/>
    <w:rsid w:val="00242C68"/>
    <w:rsid w:val="002A0FC0"/>
    <w:rsid w:val="00373066"/>
    <w:rsid w:val="00522D19"/>
    <w:rsid w:val="0058796A"/>
    <w:rsid w:val="00670663"/>
    <w:rsid w:val="006739F1"/>
    <w:rsid w:val="00677AEA"/>
    <w:rsid w:val="00680862"/>
    <w:rsid w:val="006F01F3"/>
    <w:rsid w:val="00755E81"/>
    <w:rsid w:val="00785D01"/>
    <w:rsid w:val="007D390D"/>
    <w:rsid w:val="00823342"/>
    <w:rsid w:val="008835D9"/>
    <w:rsid w:val="009229D1"/>
    <w:rsid w:val="0095325E"/>
    <w:rsid w:val="00980907"/>
    <w:rsid w:val="00A0357D"/>
    <w:rsid w:val="00A47ACD"/>
    <w:rsid w:val="00AB0EDD"/>
    <w:rsid w:val="00BC220E"/>
    <w:rsid w:val="00CC7FC1"/>
    <w:rsid w:val="00D41A62"/>
    <w:rsid w:val="00D86C8B"/>
    <w:rsid w:val="00DB0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220E"/>
  </w:style>
  <w:style w:type="paragraph" w:styleId="Heading1">
    <w:name w:val="heading 1"/>
    <w:basedOn w:val="Normal"/>
    <w:next w:val="Normal"/>
    <w:link w:val="Heading1Char"/>
    <w:uiPriority w:val="9"/>
    <w:qFormat/>
    <w:rsid w:val="00785D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E20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242C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E2012"/>
    <w:rPr>
      <w:b/>
      <w:bCs/>
    </w:rPr>
  </w:style>
  <w:style w:type="paragraph" w:styleId="ListParagraph">
    <w:name w:val="List Paragraph"/>
    <w:basedOn w:val="Normal"/>
    <w:uiPriority w:val="34"/>
    <w:qFormat/>
    <w:rsid w:val="000E2012"/>
    <w:pPr>
      <w:ind w:left="720"/>
      <w:contextualSpacing/>
    </w:pPr>
  </w:style>
  <w:style w:type="character" w:customStyle="1" w:styleId="Heading2Char">
    <w:name w:val="Heading 2 Char"/>
    <w:basedOn w:val="DefaultParagraphFont"/>
    <w:link w:val="Heading2"/>
    <w:uiPriority w:val="9"/>
    <w:rsid w:val="000E2012"/>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677AEA"/>
    <w:rPr>
      <w:color w:val="0000FF"/>
      <w:u w:val="single"/>
    </w:rPr>
  </w:style>
  <w:style w:type="character" w:customStyle="1" w:styleId="anchor-text">
    <w:name w:val="anchor-text"/>
    <w:basedOn w:val="DefaultParagraphFont"/>
    <w:rsid w:val="00677AEA"/>
  </w:style>
  <w:style w:type="character" w:styleId="Emphasis">
    <w:name w:val="Emphasis"/>
    <w:basedOn w:val="DefaultParagraphFont"/>
    <w:uiPriority w:val="20"/>
    <w:qFormat/>
    <w:rsid w:val="009229D1"/>
    <w:rPr>
      <w:i/>
      <w:iCs/>
    </w:rPr>
  </w:style>
  <w:style w:type="character" w:customStyle="1" w:styleId="cite-bracket">
    <w:name w:val="cite-bracket"/>
    <w:basedOn w:val="DefaultParagraphFont"/>
    <w:rsid w:val="00A0357D"/>
  </w:style>
  <w:style w:type="paragraph" w:styleId="BalloonText">
    <w:name w:val="Balloon Text"/>
    <w:basedOn w:val="Normal"/>
    <w:link w:val="BalloonTextChar"/>
    <w:uiPriority w:val="99"/>
    <w:semiHidden/>
    <w:unhideWhenUsed/>
    <w:rsid w:val="008233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342"/>
    <w:rPr>
      <w:rFonts w:ascii="Tahoma" w:hAnsi="Tahoma" w:cs="Tahoma"/>
      <w:sz w:val="16"/>
      <w:szCs w:val="16"/>
    </w:rPr>
  </w:style>
  <w:style w:type="paragraph" w:styleId="NormalWeb">
    <w:name w:val="Normal (Web)"/>
    <w:basedOn w:val="Normal"/>
    <w:uiPriority w:val="99"/>
    <w:semiHidden/>
    <w:unhideWhenUsed/>
    <w:rsid w:val="006F01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85D01"/>
    <w:rPr>
      <w:rFonts w:asciiTheme="majorHAnsi" w:eastAsiaTheme="majorEastAsia" w:hAnsiTheme="majorHAnsi" w:cstheme="majorBidi"/>
      <w:b/>
      <w:bCs/>
      <w:color w:val="365F91" w:themeColor="accent1" w:themeShade="BF"/>
      <w:sz w:val="28"/>
      <w:szCs w:val="28"/>
    </w:rPr>
  </w:style>
  <w:style w:type="character" w:customStyle="1" w:styleId="mw-page-title-main">
    <w:name w:val="mw-page-title-main"/>
    <w:basedOn w:val="DefaultParagraphFont"/>
    <w:rsid w:val="00785D01"/>
  </w:style>
  <w:style w:type="character" w:customStyle="1" w:styleId="Heading3Char">
    <w:name w:val="Heading 3 Char"/>
    <w:basedOn w:val="DefaultParagraphFont"/>
    <w:link w:val="Heading3"/>
    <w:uiPriority w:val="9"/>
    <w:rsid w:val="00242C68"/>
    <w:rPr>
      <w:rFonts w:asciiTheme="majorHAnsi" w:eastAsiaTheme="majorEastAsia" w:hAnsiTheme="majorHAnsi" w:cstheme="majorBidi"/>
      <w:b/>
      <w:bCs/>
      <w:color w:val="4F81BD" w:themeColor="accent1"/>
    </w:rPr>
  </w:style>
  <w:style w:type="character" w:customStyle="1" w:styleId="sro">
    <w:name w:val="sro"/>
    <w:basedOn w:val="DefaultParagraphFont"/>
    <w:rsid w:val="00242C68"/>
  </w:style>
  <w:style w:type="character" w:customStyle="1" w:styleId="overflow-hidden">
    <w:name w:val="overflow-hidden"/>
    <w:basedOn w:val="DefaultParagraphFont"/>
    <w:rsid w:val="007D390D"/>
  </w:style>
  <w:style w:type="paragraph" w:styleId="Header">
    <w:name w:val="header"/>
    <w:basedOn w:val="Normal"/>
    <w:link w:val="HeaderChar"/>
    <w:uiPriority w:val="99"/>
    <w:unhideWhenUsed/>
    <w:rsid w:val="00D86C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C8B"/>
  </w:style>
  <w:style w:type="paragraph" w:styleId="Footer">
    <w:name w:val="footer"/>
    <w:basedOn w:val="Normal"/>
    <w:link w:val="FooterChar"/>
    <w:uiPriority w:val="99"/>
    <w:unhideWhenUsed/>
    <w:rsid w:val="00D86C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C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220E"/>
  </w:style>
  <w:style w:type="paragraph" w:styleId="Heading1">
    <w:name w:val="heading 1"/>
    <w:basedOn w:val="Normal"/>
    <w:next w:val="Normal"/>
    <w:link w:val="Heading1Char"/>
    <w:uiPriority w:val="9"/>
    <w:qFormat/>
    <w:rsid w:val="00785D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E20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242C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E2012"/>
    <w:rPr>
      <w:b/>
      <w:bCs/>
    </w:rPr>
  </w:style>
  <w:style w:type="paragraph" w:styleId="ListParagraph">
    <w:name w:val="List Paragraph"/>
    <w:basedOn w:val="Normal"/>
    <w:uiPriority w:val="34"/>
    <w:qFormat/>
    <w:rsid w:val="000E2012"/>
    <w:pPr>
      <w:ind w:left="720"/>
      <w:contextualSpacing/>
    </w:pPr>
  </w:style>
  <w:style w:type="character" w:customStyle="1" w:styleId="Heading2Char">
    <w:name w:val="Heading 2 Char"/>
    <w:basedOn w:val="DefaultParagraphFont"/>
    <w:link w:val="Heading2"/>
    <w:uiPriority w:val="9"/>
    <w:rsid w:val="000E2012"/>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677AEA"/>
    <w:rPr>
      <w:color w:val="0000FF"/>
      <w:u w:val="single"/>
    </w:rPr>
  </w:style>
  <w:style w:type="character" w:customStyle="1" w:styleId="anchor-text">
    <w:name w:val="anchor-text"/>
    <w:basedOn w:val="DefaultParagraphFont"/>
    <w:rsid w:val="00677AEA"/>
  </w:style>
  <w:style w:type="character" w:styleId="Emphasis">
    <w:name w:val="Emphasis"/>
    <w:basedOn w:val="DefaultParagraphFont"/>
    <w:uiPriority w:val="20"/>
    <w:qFormat/>
    <w:rsid w:val="009229D1"/>
    <w:rPr>
      <w:i/>
      <w:iCs/>
    </w:rPr>
  </w:style>
  <w:style w:type="character" w:customStyle="1" w:styleId="cite-bracket">
    <w:name w:val="cite-bracket"/>
    <w:basedOn w:val="DefaultParagraphFont"/>
    <w:rsid w:val="00A0357D"/>
  </w:style>
  <w:style w:type="paragraph" w:styleId="BalloonText">
    <w:name w:val="Balloon Text"/>
    <w:basedOn w:val="Normal"/>
    <w:link w:val="BalloonTextChar"/>
    <w:uiPriority w:val="99"/>
    <w:semiHidden/>
    <w:unhideWhenUsed/>
    <w:rsid w:val="008233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342"/>
    <w:rPr>
      <w:rFonts w:ascii="Tahoma" w:hAnsi="Tahoma" w:cs="Tahoma"/>
      <w:sz w:val="16"/>
      <w:szCs w:val="16"/>
    </w:rPr>
  </w:style>
  <w:style w:type="paragraph" w:styleId="NormalWeb">
    <w:name w:val="Normal (Web)"/>
    <w:basedOn w:val="Normal"/>
    <w:uiPriority w:val="99"/>
    <w:semiHidden/>
    <w:unhideWhenUsed/>
    <w:rsid w:val="006F01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85D01"/>
    <w:rPr>
      <w:rFonts w:asciiTheme="majorHAnsi" w:eastAsiaTheme="majorEastAsia" w:hAnsiTheme="majorHAnsi" w:cstheme="majorBidi"/>
      <w:b/>
      <w:bCs/>
      <w:color w:val="365F91" w:themeColor="accent1" w:themeShade="BF"/>
      <w:sz w:val="28"/>
      <w:szCs w:val="28"/>
    </w:rPr>
  </w:style>
  <w:style w:type="character" w:customStyle="1" w:styleId="mw-page-title-main">
    <w:name w:val="mw-page-title-main"/>
    <w:basedOn w:val="DefaultParagraphFont"/>
    <w:rsid w:val="00785D01"/>
  </w:style>
  <w:style w:type="character" w:customStyle="1" w:styleId="Heading3Char">
    <w:name w:val="Heading 3 Char"/>
    <w:basedOn w:val="DefaultParagraphFont"/>
    <w:link w:val="Heading3"/>
    <w:uiPriority w:val="9"/>
    <w:rsid w:val="00242C68"/>
    <w:rPr>
      <w:rFonts w:asciiTheme="majorHAnsi" w:eastAsiaTheme="majorEastAsia" w:hAnsiTheme="majorHAnsi" w:cstheme="majorBidi"/>
      <w:b/>
      <w:bCs/>
      <w:color w:val="4F81BD" w:themeColor="accent1"/>
    </w:rPr>
  </w:style>
  <w:style w:type="character" w:customStyle="1" w:styleId="sro">
    <w:name w:val="sro"/>
    <w:basedOn w:val="DefaultParagraphFont"/>
    <w:rsid w:val="00242C68"/>
  </w:style>
  <w:style w:type="character" w:customStyle="1" w:styleId="overflow-hidden">
    <w:name w:val="overflow-hidden"/>
    <w:basedOn w:val="DefaultParagraphFont"/>
    <w:rsid w:val="007D390D"/>
  </w:style>
  <w:style w:type="paragraph" w:styleId="Header">
    <w:name w:val="header"/>
    <w:basedOn w:val="Normal"/>
    <w:link w:val="HeaderChar"/>
    <w:uiPriority w:val="99"/>
    <w:unhideWhenUsed/>
    <w:rsid w:val="00D86C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C8B"/>
  </w:style>
  <w:style w:type="paragraph" w:styleId="Footer">
    <w:name w:val="footer"/>
    <w:basedOn w:val="Normal"/>
    <w:link w:val="FooterChar"/>
    <w:uiPriority w:val="99"/>
    <w:unhideWhenUsed/>
    <w:rsid w:val="00D86C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32090">
      <w:bodyDiv w:val="1"/>
      <w:marLeft w:val="0"/>
      <w:marRight w:val="0"/>
      <w:marTop w:val="0"/>
      <w:marBottom w:val="0"/>
      <w:divBdr>
        <w:top w:val="none" w:sz="0" w:space="0" w:color="auto"/>
        <w:left w:val="none" w:sz="0" w:space="0" w:color="auto"/>
        <w:bottom w:val="none" w:sz="0" w:space="0" w:color="auto"/>
        <w:right w:val="none" w:sz="0" w:space="0" w:color="auto"/>
      </w:divBdr>
      <w:divsChild>
        <w:div w:id="935334486">
          <w:marLeft w:val="0"/>
          <w:marRight w:val="0"/>
          <w:marTop w:val="0"/>
          <w:marBottom w:val="0"/>
          <w:divBdr>
            <w:top w:val="none" w:sz="0" w:space="0" w:color="auto"/>
            <w:left w:val="none" w:sz="0" w:space="0" w:color="auto"/>
            <w:bottom w:val="none" w:sz="0" w:space="0" w:color="auto"/>
            <w:right w:val="none" w:sz="0" w:space="0" w:color="auto"/>
          </w:divBdr>
          <w:divsChild>
            <w:div w:id="1591741569">
              <w:marLeft w:val="0"/>
              <w:marRight w:val="0"/>
              <w:marTop w:val="0"/>
              <w:marBottom w:val="0"/>
              <w:divBdr>
                <w:top w:val="none" w:sz="0" w:space="0" w:color="auto"/>
                <w:left w:val="none" w:sz="0" w:space="0" w:color="auto"/>
                <w:bottom w:val="none" w:sz="0" w:space="0" w:color="auto"/>
                <w:right w:val="none" w:sz="0" w:space="0" w:color="auto"/>
              </w:divBdr>
            </w:div>
          </w:divsChild>
        </w:div>
        <w:div w:id="1882479612">
          <w:marLeft w:val="0"/>
          <w:marRight w:val="0"/>
          <w:marTop w:val="0"/>
          <w:marBottom w:val="0"/>
          <w:divBdr>
            <w:top w:val="none" w:sz="0" w:space="0" w:color="auto"/>
            <w:left w:val="none" w:sz="0" w:space="0" w:color="auto"/>
            <w:bottom w:val="none" w:sz="0" w:space="0" w:color="auto"/>
            <w:right w:val="none" w:sz="0" w:space="0" w:color="auto"/>
          </w:divBdr>
        </w:div>
        <w:div w:id="1870678731">
          <w:marLeft w:val="0"/>
          <w:marRight w:val="0"/>
          <w:marTop w:val="0"/>
          <w:marBottom w:val="0"/>
          <w:divBdr>
            <w:top w:val="none" w:sz="0" w:space="0" w:color="auto"/>
            <w:left w:val="none" w:sz="0" w:space="0" w:color="auto"/>
            <w:bottom w:val="none" w:sz="0" w:space="0" w:color="auto"/>
            <w:right w:val="none" w:sz="0" w:space="0" w:color="auto"/>
          </w:divBdr>
        </w:div>
        <w:div w:id="1740589568">
          <w:marLeft w:val="0"/>
          <w:marRight w:val="0"/>
          <w:marTop w:val="0"/>
          <w:marBottom w:val="0"/>
          <w:divBdr>
            <w:top w:val="none" w:sz="0" w:space="0" w:color="auto"/>
            <w:left w:val="none" w:sz="0" w:space="0" w:color="auto"/>
            <w:bottom w:val="none" w:sz="0" w:space="0" w:color="auto"/>
            <w:right w:val="none" w:sz="0" w:space="0" w:color="auto"/>
          </w:divBdr>
        </w:div>
        <w:div w:id="1943881401">
          <w:marLeft w:val="0"/>
          <w:marRight w:val="0"/>
          <w:marTop w:val="0"/>
          <w:marBottom w:val="0"/>
          <w:divBdr>
            <w:top w:val="none" w:sz="0" w:space="0" w:color="auto"/>
            <w:left w:val="none" w:sz="0" w:space="0" w:color="auto"/>
            <w:bottom w:val="none" w:sz="0" w:space="0" w:color="auto"/>
            <w:right w:val="none" w:sz="0" w:space="0" w:color="auto"/>
          </w:divBdr>
        </w:div>
        <w:div w:id="1264149736">
          <w:marLeft w:val="0"/>
          <w:marRight w:val="0"/>
          <w:marTop w:val="0"/>
          <w:marBottom w:val="0"/>
          <w:divBdr>
            <w:top w:val="none" w:sz="0" w:space="0" w:color="auto"/>
            <w:left w:val="none" w:sz="0" w:space="0" w:color="auto"/>
            <w:bottom w:val="none" w:sz="0" w:space="0" w:color="auto"/>
            <w:right w:val="none" w:sz="0" w:space="0" w:color="auto"/>
          </w:divBdr>
        </w:div>
        <w:div w:id="770276202">
          <w:marLeft w:val="0"/>
          <w:marRight w:val="0"/>
          <w:marTop w:val="0"/>
          <w:marBottom w:val="0"/>
          <w:divBdr>
            <w:top w:val="none" w:sz="0" w:space="0" w:color="auto"/>
            <w:left w:val="none" w:sz="0" w:space="0" w:color="auto"/>
            <w:bottom w:val="none" w:sz="0" w:space="0" w:color="auto"/>
            <w:right w:val="none" w:sz="0" w:space="0" w:color="auto"/>
          </w:divBdr>
        </w:div>
        <w:div w:id="1231620393">
          <w:marLeft w:val="0"/>
          <w:marRight w:val="0"/>
          <w:marTop w:val="0"/>
          <w:marBottom w:val="0"/>
          <w:divBdr>
            <w:top w:val="none" w:sz="0" w:space="0" w:color="auto"/>
            <w:left w:val="none" w:sz="0" w:space="0" w:color="auto"/>
            <w:bottom w:val="none" w:sz="0" w:space="0" w:color="auto"/>
            <w:right w:val="none" w:sz="0" w:space="0" w:color="auto"/>
          </w:divBdr>
        </w:div>
        <w:div w:id="11348321">
          <w:marLeft w:val="0"/>
          <w:marRight w:val="0"/>
          <w:marTop w:val="0"/>
          <w:marBottom w:val="0"/>
          <w:divBdr>
            <w:top w:val="none" w:sz="0" w:space="0" w:color="auto"/>
            <w:left w:val="none" w:sz="0" w:space="0" w:color="auto"/>
            <w:bottom w:val="none" w:sz="0" w:space="0" w:color="auto"/>
            <w:right w:val="none" w:sz="0" w:space="0" w:color="auto"/>
          </w:divBdr>
        </w:div>
        <w:div w:id="313143169">
          <w:marLeft w:val="0"/>
          <w:marRight w:val="0"/>
          <w:marTop w:val="0"/>
          <w:marBottom w:val="0"/>
          <w:divBdr>
            <w:top w:val="none" w:sz="0" w:space="0" w:color="auto"/>
            <w:left w:val="none" w:sz="0" w:space="0" w:color="auto"/>
            <w:bottom w:val="none" w:sz="0" w:space="0" w:color="auto"/>
            <w:right w:val="none" w:sz="0" w:space="0" w:color="auto"/>
          </w:divBdr>
        </w:div>
        <w:div w:id="2127387386">
          <w:marLeft w:val="0"/>
          <w:marRight w:val="0"/>
          <w:marTop w:val="0"/>
          <w:marBottom w:val="0"/>
          <w:divBdr>
            <w:top w:val="none" w:sz="0" w:space="0" w:color="auto"/>
            <w:left w:val="none" w:sz="0" w:space="0" w:color="auto"/>
            <w:bottom w:val="none" w:sz="0" w:space="0" w:color="auto"/>
            <w:right w:val="none" w:sz="0" w:space="0" w:color="auto"/>
          </w:divBdr>
        </w:div>
        <w:div w:id="1350107156">
          <w:marLeft w:val="0"/>
          <w:marRight w:val="0"/>
          <w:marTop w:val="0"/>
          <w:marBottom w:val="0"/>
          <w:divBdr>
            <w:top w:val="none" w:sz="0" w:space="0" w:color="auto"/>
            <w:left w:val="none" w:sz="0" w:space="0" w:color="auto"/>
            <w:bottom w:val="none" w:sz="0" w:space="0" w:color="auto"/>
            <w:right w:val="none" w:sz="0" w:space="0" w:color="auto"/>
          </w:divBdr>
        </w:div>
        <w:div w:id="1948191831">
          <w:marLeft w:val="0"/>
          <w:marRight w:val="0"/>
          <w:marTop w:val="0"/>
          <w:marBottom w:val="0"/>
          <w:divBdr>
            <w:top w:val="none" w:sz="0" w:space="0" w:color="auto"/>
            <w:left w:val="none" w:sz="0" w:space="0" w:color="auto"/>
            <w:bottom w:val="none" w:sz="0" w:space="0" w:color="auto"/>
            <w:right w:val="none" w:sz="0" w:space="0" w:color="auto"/>
          </w:divBdr>
        </w:div>
        <w:div w:id="71660477">
          <w:marLeft w:val="0"/>
          <w:marRight w:val="0"/>
          <w:marTop w:val="0"/>
          <w:marBottom w:val="0"/>
          <w:divBdr>
            <w:top w:val="none" w:sz="0" w:space="0" w:color="auto"/>
            <w:left w:val="none" w:sz="0" w:space="0" w:color="auto"/>
            <w:bottom w:val="none" w:sz="0" w:space="0" w:color="auto"/>
            <w:right w:val="none" w:sz="0" w:space="0" w:color="auto"/>
          </w:divBdr>
        </w:div>
        <w:div w:id="1337608575">
          <w:marLeft w:val="0"/>
          <w:marRight w:val="0"/>
          <w:marTop w:val="0"/>
          <w:marBottom w:val="0"/>
          <w:divBdr>
            <w:top w:val="none" w:sz="0" w:space="0" w:color="auto"/>
            <w:left w:val="none" w:sz="0" w:space="0" w:color="auto"/>
            <w:bottom w:val="none" w:sz="0" w:space="0" w:color="auto"/>
            <w:right w:val="none" w:sz="0" w:space="0" w:color="auto"/>
          </w:divBdr>
        </w:div>
        <w:div w:id="915820746">
          <w:marLeft w:val="0"/>
          <w:marRight w:val="0"/>
          <w:marTop w:val="0"/>
          <w:marBottom w:val="0"/>
          <w:divBdr>
            <w:top w:val="none" w:sz="0" w:space="0" w:color="auto"/>
            <w:left w:val="none" w:sz="0" w:space="0" w:color="auto"/>
            <w:bottom w:val="none" w:sz="0" w:space="0" w:color="auto"/>
            <w:right w:val="none" w:sz="0" w:space="0" w:color="auto"/>
          </w:divBdr>
        </w:div>
        <w:div w:id="2145809540">
          <w:marLeft w:val="0"/>
          <w:marRight w:val="0"/>
          <w:marTop w:val="0"/>
          <w:marBottom w:val="0"/>
          <w:divBdr>
            <w:top w:val="none" w:sz="0" w:space="0" w:color="auto"/>
            <w:left w:val="none" w:sz="0" w:space="0" w:color="auto"/>
            <w:bottom w:val="none" w:sz="0" w:space="0" w:color="auto"/>
            <w:right w:val="none" w:sz="0" w:space="0" w:color="auto"/>
          </w:divBdr>
        </w:div>
        <w:div w:id="401950655">
          <w:marLeft w:val="0"/>
          <w:marRight w:val="0"/>
          <w:marTop w:val="0"/>
          <w:marBottom w:val="0"/>
          <w:divBdr>
            <w:top w:val="none" w:sz="0" w:space="0" w:color="auto"/>
            <w:left w:val="none" w:sz="0" w:space="0" w:color="auto"/>
            <w:bottom w:val="none" w:sz="0" w:space="0" w:color="auto"/>
            <w:right w:val="none" w:sz="0" w:space="0" w:color="auto"/>
          </w:divBdr>
        </w:div>
        <w:div w:id="150800602">
          <w:marLeft w:val="0"/>
          <w:marRight w:val="0"/>
          <w:marTop w:val="0"/>
          <w:marBottom w:val="0"/>
          <w:divBdr>
            <w:top w:val="none" w:sz="0" w:space="0" w:color="auto"/>
            <w:left w:val="none" w:sz="0" w:space="0" w:color="auto"/>
            <w:bottom w:val="none" w:sz="0" w:space="0" w:color="auto"/>
            <w:right w:val="none" w:sz="0" w:space="0" w:color="auto"/>
          </w:divBdr>
        </w:div>
        <w:div w:id="810171243">
          <w:marLeft w:val="0"/>
          <w:marRight w:val="0"/>
          <w:marTop w:val="0"/>
          <w:marBottom w:val="0"/>
          <w:divBdr>
            <w:top w:val="none" w:sz="0" w:space="0" w:color="auto"/>
            <w:left w:val="none" w:sz="0" w:space="0" w:color="auto"/>
            <w:bottom w:val="none" w:sz="0" w:space="0" w:color="auto"/>
            <w:right w:val="none" w:sz="0" w:space="0" w:color="auto"/>
          </w:divBdr>
        </w:div>
        <w:div w:id="411240087">
          <w:marLeft w:val="0"/>
          <w:marRight w:val="0"/>
          <w:marTop w:val="0"/>
          <w:marBottom w:val="0"/>
          <w:divBdr>
            <w:top w:val="none" w:sz="0" w:space="0" w:color="auto"/>
            <w:left w:val="none" w:sz="0" w:space="0" w:color="auto"/>
            <w:bottom w:val="none" w:sz="0" w:space="0" w:color="auto"/>
            <w:right w:val="none" w:sz="0" w:space="0" w:color="auto"/>
          </w:divBdr>
        </w:div>
        <w:div w:id="1796748235">
          <w:marLeft w:val="0"/>
          <w:marRight w:val="0"/>
          <w:marTop w:val="0"/>
          <w:marBottom w:val="0"/>
          <w:divBdr>
            <w:top w:val="none" w:sz="0" w:space="0" w:color="auto"/>
            <w:left w:val="none" w:sz="0" w:space="0" w:color="auto"/>
            <w:bottom w:val="none" w:sz="0" w:space="0" w:color="auto"/>
            <w:right w:val="none" w:sz="0" w:space="0" w:color="auto"/>
          </w:divBdr>
        </w:div>
        <w:div w:id="424228089">
          <w:marLeft w:val="0"/>
          <w:marRight w:val="0"/>
          <w:marTop w:val="0"/>
          <w:marBottom w:val="0"/>
          <w:divBdr>
            <w:top w:val="none" w:sz="0" w:space="0" w:color="auto"/>
            <w:left w:val="none" w:sz="0" w:space="0" w:color="auto"/>
            <w:bottom w:val="none" w:sz="0" w:space="0" w:color="auto"/>
            <w:right w:val="none" w:sz="0" w:space="0" w:color="auto"/>
          </w:divBdr>
        </w:div>
        <w:div w:id="1361392082">
          <w:marLeft w:val="0"/>
          <w:marRight w:val="0"/>
          <w:marTop w:val="0"/>
          <w:marBottom w:val="0"/>
          <w:divBdr>
            <w:top w:val="none" w:sz="0" w:space="0" w:color="auto"/>
            <w:left w:val="none" w:sz="0" w:space="0" w:color="auto"/>
            <w:bottom w:val="none" w:sz="0" w:space="0" w:color="auto"/>
            <w:right w:val="none" w:sz="0" w:space="0" w:color="auto"/>
          </w:divBdr>
        </w:div>
        <w:div w:id="1813403168">
          <w:marLeft w:val="0"/>
          <w:marRight w:val="0"/>
          <w:marTop w:val="0"/>
          <w:marBottom w:val="0"/>
          <w:divBdr>
            <w:top w:val="none" w:sz="0" w:space="0" w:color="auto"/>
            <w:left w:val="none" w:sz="0" w:space="0" w:color="auto"/>
            <w:bottom w:val="none" w:sz="0" w:space="0" w:color="auto"/>
            <w:right w:val="none" w:sz="0" w:space="0" w:color="auto"/>
          </w:divBdr>
        </w:div>
        <w:div w:id="774059277">
          <w:marLeft w:val="0"/>
          <w:marRight w:val="0"/>
          <w:marTop w:val="0"/>
          <w:marBottom w:val="0"/>
          <w:divBdr>
            <w:top w:val="none" w:sz="0" w:space="0" w:color="auto"/>
            <w:left w:val="none" w:sz="0" w:space="0" w:color="auto"/>
            <w:bottom w:val="none" w:sz="0" w:space="0" w:color="auto"/>
            <w:right w:val="none" w:sz="0" w:space="0" w:color="auto"/>
          </w:divBdr>
        </w:div>
        <w:div w:id="1369643776">
          <w:marLeft w:val="0"/>
          <w:marRight w:val="0"/>
          <w:marTop w:val="0"/>
          <w:marBottom w:val="0"/>
          <w:divBdr>
            <w:top w:val="none" w:sz="0" w:space="0" w:color="auto"/>
            <w:left w:val="none" w:sz="0" w:space="0" w:color="auto"/>
            <w:bottom w:val="none" w:sz="0" w:space="0" w:color="auto"/>
            <w:right w:val="none" w:sz="0" w:space="0" w:color="auto"/>
          </w:divBdr>
        </w:div>
        <w:div w:id="1786000171">
          <w:marLeft w:val="0"/>
          <w:marRight w:val="0"/>
          <w:marTop w:val="0"/>
          <w:marBottom w:val="0"/>
          <w:divBdr>
            <w:top w:val="none" w:sz="0" w:space="0" w:color="auto"/>
            <w:left w:val="none" w:sz="0" w:space="0" w:color="auto"/>
            <w:bottom w:val="none" w:sz="0" w:space="0" w:color="auto"/>
            <w:right w:val="none" w:sz="0" w:space="0" w:color="auto"/>
          </w:divBdr>
        </w:div>
        <w:div w:id="6323814">
          <w:marLeft w:val="0"/>
          <w:marRight w:val="0"/>
          <w:marTop w:val="0"/>
          <w:marBottom w:val="0"/>
          <w:divBdr>
            <w:top w:val="none" w:sz="0" w:space="0" w:color="auto"/>
            <w:left w:val="none" w:sz="0" w:space="0" w:color="auto"/>
            <w:bottom w:val="none" w:sz="0" w:space="0" w:color="auto"/>
            <w:right w:val="none" w:sz="0" w:space="0" w:color="auto"/>
          </w:divBdr>
        </w:div>
        <w:div w:id="1194460210">
          <w:marLeft w:val="0"/>
          <w:marRight w:val="0"/>
          <w:marTop w:val="0"/>
          <w:marBottom w:val="0"/>
          <w:divBdr>
            <w:top w:val="none" w:sz="0" w:space="0" w:color="auto"/>
            <w:left w:val="none" w:sz="0" w:space="0" w:color="auto"/>
            <w:bottom w:val="none" w:sz="0" w:space="0" w:color="auto"/>
            <w:right w:val="none" w:sz="0" w:space="0" w:color="auto"/>
          </w:divBdr>
        </w:div>
        <w:div w:id="1882280112">
          <w:marLeft w:val="0"/>
          <w:marRight w:val="0"/>
          <w:marTop w:val="0"/>
          <w:marBottom w:val="0"/>
          <w:divBdr>
            <w:top w:val="none" w:sz="0" w:space="0" w:color="auto"/>
            <w:left w:val="none" w:sz="0" w:space="0" w:color="auto"/>
            <w:bottom w:val="none" w:sz="0" w:space="0" w:color="auto"/>
            <w:right w:val="none" w:sz="0" w:space="0" w:color="auto"/>
          </w:divBdr>
        </w:div>
        <w:div w:id="390813928">
          <w:marLeft w:val="0"/>
          <w:marRight w:val="0"/>
          <w:marTop w:val="0"/>
          <w:marBottom w:val="0"/>
          <w:divBdr>
            <w:top w:val="none" w:sz="0" w:space="0" w:color="auto"/>
            <w:left w:val="none" w:sz="0" w:space="0" w:color="auto"/>
            <w:bottom w:val="none" w:sz="0" w:space="0" w:color="auto"/>
            <w:right w:val="none" w:sz="0" w:space="0" w:color="auto"/>
          </w:divBdr>
        </w:div>
        <w:div w:id="1648896480">
          <w:marLeft w:val="0"/>
          <w:marRight w:val="0"/>
          <w:marTop w:val="0"/>
          <w:marBottom w:val="0"/>
          <w:divBdr>
            <w:top w:val="none" w:sz="0" w:space="0" w:color="auto"/>
            <w:left w:val="none" w:sz="0" w:space="0" w:color="auto"/>
            <w:bottom w:val="none" w:sz="0" w:space="0" w:color="auto"/>
            <w:right w:val="none" w:sz="0" w:space="0" w:color="auto"/>
          </w:divBdr>
        </w:div>
      </w:divsChild>
    </w:div>
    <w:div w:id="193541948">
      <w:bodyDiv w:val="1"/>
      <w:marLeft w:val="0"/>
      <w:marRight w:val="0"/>
      <w:marTop w:val="0"/>
      <w:marBottom w:val="0"/>
      <w:divBdr>
        <w:top w:val="none" w:sz="0" w:space="0" w:color="auto"/>
        <w:left w:val="none" w:sz="0" w:space="0" w:color="auto"/>
        <w:bottom w:val="none" w:sz="0" w:space="0" w:color="auto"/>
        <w:right w:val="none" w:sz="0" w:space="0" w:color="auto"/>
      </w:divBdr>
      <w:divsChild>
        <w:div w:id="755323027">
          <w:marLeft w:val="0"/>
          <w:marRight w:val="0"/>
          <w:marTop w:val="0"/>
          <w:marBottom w:val="0"/>
          <w:divBdr>
            <w:top w:val="none" w:sz="0" w:space="0" w:color="auto"/>
            <w:left w:val="none" w:sz="0" w:space="0" w:color="auto"/>
            <w:bottom w:val="none" w:sz="0" w:space="0" w:color="auto"/>
            <w:right w:val="none" w:sz="0" w:space="0" w:color="auto"/>
          </w:divBdr>
        </w:div>
        <w:div w:id="614866556">
          <w:marLeft w:val="0"/>
          <w:marRight w:val="0"/>
          <w:marTop w:val="0"/>
          <w:marBottom w:val="0"/>
          <w:divBdr>
            <w:top w:val="none" w:sz="0" w:space="0" w:color="auto"/>
            <w:left w:val="none" w:sz="0" w:space="0" w:color="auto"/>
            <w:bottom w:val="none" w:sz="0" w:space="0" w:color="auto"/>
            <w:right w:val="none" w:sz="0" w:space="0" w:color="auto"/>
          </w:divBdr>
        </w:div>
      </w:divsChild>
    </w:div>
    <w:div w:id="201946300">
      <w:bodyDiv w:val="1"/>
      <w:marLeft w:val="0"/>
      <w:marRight w:val="0"/>
      <w:marTop w:val="0"/>
      <w:marBottom w:val="0"/>
      <w:divBdr>
        <w:top w:val="none" w:sz="0" w:space="0" w:color="auto"/>
        <w:left w:val="none" w:sz="0" w:space="0" w:color="auto"/>
        <w:bottom w:val="none" w:sz="0" w:space="0" w:color="auto"/>
        <w:right w:val="none" w:sz="0" w:space="0" w:color="auto"/>
      </w:divBdr>
    </w:div>
    <w:div w:id="335151489">
      <w:bodyDiv w:val="1"/>
      <w:marLeft w:val="0"/>
      <w:marRight w:val="0"/>
      <w:marTop w:val="0"/>
      <w:marBottom w:val="0"/>
      <w:divBdr>
        <w:top w:val="none" w:sz="0" w:space="0" w:color="auto"/>
        <w:left w:val="none" w:sz="0" w:space="0" w:color="auto"/>
        <w:bottom w:val="none" w:sz="0" w:space="0" w:color="auto"/>
        <w:right w:val="none" w:sz="0" w:space="0" w:color="auto"/>
      </w:divBdr>
    </w:div>
    <w:div w:id="349257313">
      <w:bodyDiv w:val="1"/>
      <w:marLeft w:val="0"/>
      <w:marRight w:val="0"/>
      <w:marTop w:val="0"/>
      <w:marBottom w:val="0"/>
      <w:divBdr>
        <w:top w:val="none" w:sz="0" w:space="0" w:color="auto"/>
        <w:left w:val="none" w:sz="0" w:space="0" w:color="auto"/>
        <w:bottom w:val="none" w:sz="0" w:space="0" w:color="auto"/>
        <w:right w:val="none" w:sz="0" w:space="0" w:color="auto"/>
      </w:divBdr>
      <w:divsChild>
        <w:div w:id="1228764806">
          <w:marLeft w:val="0"/>
          <w:marRight w:val="0"/>
          <w:marTop w:val="0"/>
          <w:marBottom w:val="0"/>
          <w:divBdr>
            <w:top w:val="none" w:sz="0" w:space="0" w:color="auto"/>
            <w:left w:val="none" w:sz="0" w:space="0" w:color="auto"/>
            <w:bottom w:val="none" w:sz="0" w:space="0" w:color="auto"/>
            <w:right w:val="none" w:sz="0" w:space="0" w:color="auto"/>
          </w:divBdr>
          <w:divsChild>
            <w:div w:id="1551915930">
              <w:marLeft w:val="0"/>
              <w:marRight w:val="0"/>
              <w:marTop w:val="0"/>
              <w:marBottom w:val="0"/>
              <w:divBdr>
                <w:top w:val="none" w:sz="0" w:space="0" w:color="auto"/>
                <w:left w:val="none" w:sz="0" w:space="0" w:color="auto"/>
                <w:bottom w:val="none" w:sz="0" w:space="0" w:color="auto"/>
                <w:right w:val="none" w:sz="0" w:space="0" w:color="auto"/>
              </w:divBdr>
              <w:divsChild>
                <w:div w:id="934627202">
                  <w:marLeft w:val="0"/>
                  <w:marRight w:val="0"/>
                  <w:marTop w:val="0"/>
                  <w:marBottom w:val="0"/>
                  <w:divBdr>
                    <w:top w:val="none" w:sz="0" w:space="0" w:color="auto"/>
                    <w:left w:val="none" w:sz="0" w:space="0" w:color="auto"/>
                    <w:bottom w:val="none" w:sz="0" w:space="0" w:color="auto"/>
                    <w:right w:val="none" w:sz="0" w:space="0" w:color="auto"/>
                  </w:divBdr>
                  <w:divsChild>
                    <w:div w:id="673605110">
                      <w:marLeft w:val="0"/>
                      <w:marRight w:val="0"/>
                      <w:marTop w:val="0"/>
                      <w:marBottom w:val="0"/>
                      <w:divBdr>
                        <w:top w:val="none" w:sz="0" w:space="0" w:color="auto"/>
                        <w:left w:val="none" w:sz="0" w:space="0" w:color="auto"/>
                        <w:bottom w:val="none" w:sz="0" w:space="0" w:color="auto"/>
                        <w:right w:val="none" w:sz="0" w:space="0" w:color="auto"/>
                      </w:divBdr>
                      <w:divsChild>
                        <w:div w:id="1007639835">
                          <w:marLeft w:val="0"/>
                          <w:marRight w:val="0"/>
                          <w:marTop w:val="0"/>
                          <w:marBottom w:val="0"/>
                          <w:divBdr>
                            <w:top w:val="none" w:sz="0" w:space="0" w:color="auto"/>
                            <w:left w:val="none" w:sz="0" w:space="0" w:color="auto"/>
                            <w:bottom w:val="none" w:sz="0" w:space="0" w:color="auto"/>
                            <w:right w:val="none" w:sz="0" w:space="0" w:color="auto"/>
                          </w:divBdr>
                          <w:divsChild>
                            <w:div w:id="584071310">
                              <w:marLeft w:val="0"/>
                              <w:marRight w:val="0"/>
                              <w:marTop w:val="0"/>
                              <w:marBottom w:val="0"/>
                              <w:divBdr>
                                <w:top w:val="none" w:sz="0" w:space="0" w:color="auto"/>
                                <w:left w:val="none" w:sz="0" w:space="0" w:color="auto"/>
                                <w:bottom w:val="none" w:sz="0" w:space="0" w:color="auto"/>
                                <w:right w:val="none" w:sz="0" w:space="0" w:color="auto"/>
                              </w:divBdr>
                              <w:divsChild>
                                <w:div w:id="1442606816">
                                  <w:marLeft w:val="0"/>
                                  <w:marRight w:val="0"/>
                                  <w:marTop w:val="0"/>
                                  <w:marBottom w:val="0"/>
                                  <w:divBdr>
                                    <w:top w:val="none" w:sz="0" w:space="0" w:color="auto"/>
                                    <w:left w:val="none" w:sz="0" w:space="0" w:color="auto"/>
                                    <w:bottom w:val="none" w:sz="0" w:space="0" w:color="auto"/>
                                    <w:right w:val="none" w:sz="0" w:space="0" w:color="auto"/>
                                  </w:divBdr>
                                  <w:divsChild>
                                    <w:div w:id="1151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5824">
                          <w:marLeft w:val="0"/>
                          <w:marRight w:val="0"/>
                          <w:marTop w:val="0"/>
                          <w:marBottom w:val="0"/>
                          <w:divBdr>
                            <w:top w:val="none" w:sz="0" w:space="0" w:color="auto"/>
                            <w:left w:val="none" w:sz="0" w:space="0" w:color="auto"/>
                            <w:bottom w:val="none" w:sz="0" w:space="0" w:color="auto"/>
                            <w:right w:val="none" w:sz="0" w:space="0" w:color="auto"/>
                          </w:divBdr>
                          <w:divsChild>
                            <w:div w:id="4673226">
                              <w:marLeft w:val="0"/>
                              <w:marRight w:val="0"/>
                              <w:marTop w:val="0"/>
                              <w:marBottom w:val="0"/>
                              <w:divBdr>
                                <w:top w:val="none" w:sz="0" w:space="0" w:color="auto"/>
                                <w:left w:val="none" w:sz="0" w:space="0" w:color="auto"/>
                                <w:bottom w:val="none" w:sz="0" w:space="0" w:color="auto"/>
                                <w:right w:val="none" w:sz="0" w:space="0" w:color="auto"/>
                              </w:divBdr>
                              <w:divsChild>
                                <w:div w:id="188875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114480">
      <w:bodyDiv w:val="1"/>
      <w:marLeft w:val="0"/>
      <w:marRight w:val="0"/>
      <w:marTop w:val="0"/>
      <w:marBottom w:val="0"/>
      <w:divBdr>
        <w:top w:val="none" w:sz="0" w:space="0" w:color="auto"/>
        <w:left w:val="none" w:sz="0" w:space="0" w:color="auto"/>
        <w:bottom w:val="none" w:sz="0" w:space="0" w:color="auto"/>
        <w:right w:val="none" w:sz="0" w:space="0" w:color="auto"/>
      </w:divBdr>
      <w:divsChild>
        <w:div w:id="1213888266">
          <w:marLeft w:val="0"/>
          <w:marRight w:val="0"/>
          <w:marTop w:val="0"/>
          <w:marBottom w:val="0"/>
          <w:divBdr>
            <w:top w:val="none" w:sz="0" w:space="0" w:color="auto"/>
            <w:left w:val="none" w:sz="0" w:space="0" w:color="auto"/>
            <w:bottom w:val="none" w:sz="0" w:space="0" w:color="auto"/>
            <w:right w:val="none" w:sz="0" w:space="0" w:color="auto"/>
          </w:divBdr>
        </w:div>
        <w:div w:id="1860315464">
          <w:marLeft w:val="0"/>
          <w:marRight w:val="0"/>
          <w:marTop w:val="0"/>
          <w:marBottom w:val="0"/>
          <w:divBdr>
            <w:top w:val="none" w:sz="0" w:space="0" w:color="auto"/>
            <w:left w:val="none" w:sz="0" w:space="0" w:color="auto"/>
            <w:bottom w:val="none" w:sz="0" w:space="0" w:color="auto"/>
            <w:right w:val="none" w:sz="0" w:space="0" w:color="auto"/>
          </w:divBdr>
        </w:div>
        <w:div w:id="1069570251">
          <w:marLeft w:val="0"/>
          <w:marRight w:val="0"/>
          <w:marTop w:val="0"/>
          <w:marBottom w:val="0"/>
          <w:divBdr>
            <w:top w:val="none" w:sz="0" w:space="0" w:color="auto"/>
            <w:left w:val="none" w:sz="0" w:space="0" w:color="auto"/>
            <w:bottom w:val="none" w:sz="0" w:space="0" w:color="auto"/>
            <w:right w:val="none" w:sz="0" w:space="0" w:color="auto"/>
          </w:divBdr>
        </w:div>
      </w:divsChild>
    </w:div>
    <w:div w:id="631787925">
      <w:bodyDiv w:val="1"/>
      <w:marLeft w:val="0"/>
      <w:marRight w:val="0"/>
      <w:marTop w:val="0"/>
      <w:marBottom w:val="0"/>
      <w:divBdr>
        <w:top w:val="none" w:sz="0" w:space="0" w:color="auto"/>
        <w:left w:val="none" w:sz="0" w:space="0" w:color="auto"/>
        <w:bottom w:val="none" w:sz="0" w:space="0" w:color="auto"/>
        <w:right w:val="none" w:sz="0" w:space="0" w:color="auto"/>
      </w:divBdr>
    </w:div>
    <w:div w:id="665519311">
      <w:bodyDiv w:val="1"/>
      <w:marLeft w:val="0"/>
      <w:marRight w:val="0"/>
      <w:marTop w:val="0"/>
      <w:marBottom w:val="0"/>
      <w:divBdr>
        <w:top w:val="none" w:sz="0" w:space="0" w:color="auto"/>
        <w:left w:val="none" w:sz="0" w:space="0" w:color="auto"/>
        <w:bottom w:val="none" w:sz="0" w:space="0" w:color="auto"/>
        <w:right w:val="none" w:sz="0" w:space="0" w:color="auto"/>
      </w:divBdr>
    </w:div>
    <w:div w:id="796683070">
      <w:bodyDiv w:val="1"/>
      <w:marLeft w:val="0"/>
      <w:marRight w:val="0"/>
      <w:marTop w:val="0"/>
      <w:marBottom w:val="0"/>
      <w:divBdr>
        <w:top w:val="none" w:sz="0" w:space="0" w:color="auto"/>
        <w:left w:val="none" w:sz="0" w:space="0" w:color="auto"/>
        <w:bottom w:val="none" w:sz="0" w:space="0" w:color="auto"/>
        <w:right w:val="none" w:sz="0" w:space="0" w:color="auto"/>
      </w:divBdr>
    </w:div>
    <w:div w:id="873881737">
      <w:bodyDiv w:val="1"/>
      <w:marLeft w:val="0"/>
      <w:marRight w:val="0"/>
      <w:marTop w:val="0"/>
      <w:marBottom w:val="0"/>
      <w:divBdr>
        <w:top w:val="none" w:sz="0" w:space="0" w:color="auto"/>
        <w:left w:val="none" w:sz="0" w:space="0" w:color="auto"/>
        <w:bottom w:val="none" w:sz="0" w:space="0" w:color="auto"/>
        <w:right w:val="none" w:sz="0" w:space="0" w:color="auto"/>
      </w:divBdr>
    </w:div>
    <w:div w:id="1090736492">
      <w:bodyDiv w:val="1"/>
      <w:marLeft w:val="0"/>
      <w:marRight w:val="0"/>
      <w:marTop w:val="0"/>
      <w:marBottom w:val="0"/>
      <w:divBdr>
        <w:top w:val="none" w:sz="0" w:space="0" w:color="auto"/>
        <w:left w:val="none" w:sz="0" w:space="0" w:color="auto"/>
        <w:bottom w:val="none" w:sz="0" w:space="0" w:color="auto"/>
        <w:right w:val="none" w:sz="0" w:space="0" w:color="auto"/>
      </w:divBdr>
    </w:div>
    <w:div w:id="1128204528">
      <w:bodyDiv w:val="1"/>
      <w:marLeft w:val="0"/>
      <w:marRight w:val="0"/>
      <w:marTop w:val="0"/>
      <w:marBottom w:val="0"/>
      <w:divBdr>
        <w:top w:val="none" w:sz="0" w:space="0" w:color="auto"/>
        <w:left w:val="none" w:sz="0" w:space="0" w:color="auto"/>
        <w:bottom w:val="none" w:sz="0" w:space="0" w:color="auto"/>
        <w:right w:val="none" w:sz="0" w:space="0" w:color="auto"/>
      </w:divBdr>
    </w:div>
    <w:div w:id="1236740219">
      <w:bodyDiv w:val="1"/>
      <w:marLeft w:val="0"/>
      <w:marRight w:val="0"/>
      <w:marTop w:val="0"/>
      <w:marBottom w:val="0"/>
      <w:divBdr>
        <w:top w:val="none" w:sz="0" w:space="0" w:color="auto"/>
        <w:left w:val="none" w:sz="0" w:space="0" w:color="auto"/>
        <w:bottom w:val="none" w:sz="0" w:space="0" w:color="auto"/>
        <w:right w:val="none" w:sz="0" w:space="0" w:color="auto"/>
      </w:divBdr>
    </w:div>
    <w:div w:id="1320500479">
      <w:bodyDiv w:val="1"/>
      <w:marLeft w:val="0"/>
      <w:marRight w:val="0"/>
      <w:marTop w:val="0"/>
      <w:marBottom w:val="0"/>
      <w:divBdr>
        <w:top w:val="none" w:sz="0" w:space="0" w:color="auto"/>
        <w:left w:val="none" w:sz="0" w:space="0" w:color="auto"/>
        <w:bottom w:val="none" w:sz="0" w:space="0" w:color="auto"/>
        <w:right w:val="none" w:sz="0" w:space="0" w:color="auto"/>
      </w:divBdr>
    </w:div>
    <w:div w:id="1391230395">
      <w:bodyDiv w:val="1"/>
      <w:marLeft w:val="0"/>
      <w:marRight w:val="0"/>
      <w:marTop w:val="0"/>
      <w:marBottom w:val="0"/>
      <w:divBdr>
        <w:top w:val="none" w:sz="0" w:space="0" w:color="auto"/>
        <w:left w:val="none" w:sz="0" w:space="0" w:color="auto"/>
        <w:bottom w:val="none" w:sz="0" w:space="0" w:color="auto"/>
        <w:right w:val="none" w:sz="0" w:space="0" w:color="auto"/>
      </w:divBdr>
    </w:div>
    <w:div w:id="1488477043">
      <w:bodyDiv w:val="1"/>
      <w:marLeft w:val="0"/>
      <w:marRight w:val="0"/>
      <w:marTop w:val="0"/>
      <w:marBottom w:val="0"/>
      <w:divBdr>
        <w:top w:val="none" w:sz="0" w:space="0" w:color="auto"/>
        <w:left w:val="none" w:sz="0" w:space="0" w:color="auto"/>
        <w:bottom w:val="none" w:sz="0" w:space="0" w:color="auto"/>
        <w:right w:val="none" w:sz="0" w:space="0" w:color="auto"/>
      </w:divBdr>
      <w:divsChild>
        <w:div w:id="62261301">
          <w:marLeft w:val="0"/>
          <w:marRight w:val="0"/>
          <w:marTop w:val="0"/>
          <w:marBottom w:val="0"/>
          <w:divBdr>
            <w:top w:val="none" w:sz="0" w:space="0" w:color="auto"/>
            <w:left w:val="none" w:sz="0" w:space="0" w:color="auto"/>
            <w:bottom w:val="none" w:sz="0" w:space="0" w:color="auto"/>
            <w:right w:val="none" w:sz="0" w:space="0" w:color="auto"/>
          </w:divBdr>
        </w:div>
        <w:div w:id="1681545880">
          <w:marLeft w:val="0"/>
          <w:marRight w:val="0"/>
          <w:marTop w:val="0"/>
          <w:marBottom w:val="0"/>
          <w:divBdr>
            <w:top w:val="none" w:sz="0" w:space="0" w:color="auto"/>
            <w:left w:val="none" w:sz="0" w:space="0" w:color="auto"/>
            <w:bottom w:val="none" w:sz="0" w:space="0" w:color="auto"/>
            <w:right w:val="none" w:sz="0" w:space="0" w:color="auto"/>
          </w:divBdr>
        </w:div>
        <w:div w:id="616058450">
          <w:marLeft w:val="0"/>
          <w:marRight w:val="0"/>
          <w:marTop w:val="0"/>
          <w:marBottom w:val="0"/>
          <w:divBdr>
            <w:top w:val="none" w:sz="0" w:space="0" w:color="auto"/>
            <w:left w:val="none" w:sz="0" w:space="0" w:color="auto"/>
            <w:bottom w:val="none" w:sz="0" w:space="0" w:color="auto"/>
            <w:right w:val="none" w:sz="0" w:space="0" w:color="auto"/>
          </w:divBdr>
        </w:div>
        <w:div w:id="914781608">
          <w:marLeft w:val="0"/>
          <w:marRight w:val="0"/>
          <w:marTop w:val="0"/>
          <w:marBottom w:val="0"/>
          <w:divBdr>
            <w:top w:val="none" w:sz="0" w:space="0" w:color="auto"/>
            <w:left w:val="none" w:sz="0" w:space="0" w:color="auto"/>
            <w:bottom w:val="none" w:sz="0" w:space="0" w:color="auto"/>
            <w:right w:val="none" w:sz="0" w:space="0" w:color="auto"/>
          </w:divBdr>
        </w:div>
        <w:div w:id="1735350101">
          <w:marLeft w:val="0"/>
          <w:marRight w:val="0"/>
          <w:marTop w:val="0"/>
          <w:marBottom w:val="0"/>
          <w:divBdr>
            <w:top w:val="none" w:sz="0" w:space="0" w:color="auto"/>
            <w:left w:val="none" w:sz="0" w:space="0" w:color="auto"/>
            <w:bottom w:val="none" w:sz="0" w:space="0" w:color="auto"/>
            <w:right w:val="none" w:sz="0" w:space="0" w:color="auto"/>
          </w:divBdr>
        </w:div>
        <w:div w:id="328946226">
          <w:marLeft w:val="0"/>
          <w:marRight w:val="0"/>
          <w:marTop w:val="0"/>
          <w:marBottom w:val="0"/>
          <w:divBdr>
            <w:top w:val="none" w:sz="0" w:space="0" w:color="auto"/>
            <w:left w:val="none" w:sz="0" w:space="0" w:color="auto"/>
            <w:bottom w:val="none" w:sz="0" w:space="0" w:color="auto"/>
            <w:right w:val="none" w:sz="0" w:space="0" w:color="auto"/>
          </w:divBdr>
        </w:div>
      </w:divsChild>
    </w:div>
    <w:div w:id="1547913294">
      <w:bodyDiv w:val="1"/>
      <w:marLeft w:val="0"/>
      <w:marRight w:val="0"/>
      <w:marTop w:val="0"/>
      <w:marBottom w:val="0"/>
      <w:divBdr>
        <w:top w:val="none" w:sz="0" w:space="0" w:color="auto"/>
        <w:left w:val="none" w:sz="0" w:space="0" w:color="auto"/>
        <w:bottom w:val="none" w:sz="0" w:space="0" w:color="auto"/>
        <w:right w:val="none" w:sz="0" w:space="0" w:color="auto"/>
      </w:divBdr>
    </w:div>
    <w:div w:id="1608193465">
      <w:bodyDiv w:val="1"/>
      <w:marLeft w:val="0"/>
      <w:marRight w:val="0"/>
      <w:marTop w:val="0"/>
      <w:marBottom w:val="0"/>
      <w:divBdr>
        <w:top w:val="none" w:sz="0" w:space="0" w:color="auto"/>
        <w:left w:val="none" w:sz="0" w:space="0" w:color="auto"/>
        <w:bottom w:val="none" w:sz="0" w:space="0" w:color="auto"/>
        <w:right w:val="none" w:sz="0" w:space="0" w:color="auto"/>
      </w:divBdr>
    </w:div>
    <w:div w:id="1625576249">
      <w:bodyDiv w:val="1"/>
      <w:marLeft w:val="0"/>
      <w:marRight w:val="0"/>
      <w:marTop w:val="0"/>
      <w:marBottom w:val="0"/>
      <w:divBdr>
        <w:top w:val="none" w:sz="0" w:space="0" w:color="auto"/>
        <w:left w:val="none" w:sz="0" w:space="0" w:color="auto"/>
        <w:bottom w:val="none" w:sz="0" w:space="0" w:color="auto"/>
        <w:right w:val="none" w:sz="0" w:space="0" w:color="auto"/>
      </w:divBdr>
    </w:div>
    <w:div w:id="1630555258">
      <w:bodyDiv w:val="1"/>
      <w:marLeft w:val="0"/>
      <w:marRight w:val="0"/>
      <w:marTop w:val="0"/>
      <w:marBottom w:val="0"/>
      <w:divBdr>
        <w:top w:val="none" w:sz="0" w:space="0" w:color="auto"/>
        <w:left w:val="none" w:sz="0" w:space="0" w:color="auto"/>
        <w:bottom w:val="none" w:sz="0" w:space="0" w:color="auto"/>
        <w:right w:val="none" w:sz="0" w:space="0" w:color="auto"/>
      </w:divBdr>
    </w:div>
    <w:div w:id="1721973738">
      <w:bodyDiv w:val="1"/>
      <w:marLeft w:val="0"/>
      <w:marRight w:val="0"/>
      <w:marTop w:val="0"/>
      <w:marBottom w:val="0"/>
      <w:divBdr>
        <w:top w:val="none" w:sz="0" w:space="0" w:color="auto"/>
        <w:left w:val="none" w:sz="0" w:space="0" w:color="auto"/>
        <w:bottom w:val="none" w:sz="0" w:space="0" w:color="auto"/>
        <w:right w:val="none" w:sz="0" w:space="0" w:color="auto"/>
      </w:divBdr>
    </w:div>
    <w:div w:id="1971938007">
      <w:bodyDiv w:val="1"/>
      <w:marLeft w:val="0"/>
      <w:marRight w:val="0"/>
      <w:marTop w:val="0"/>
      <w:marBottom w:val="0"/>
      <w:divBdr>
        <w:top w:val="none" w:sz="0" w:space="0" w:color="auto"/>
        <w:left w:val="none" w:sz="0" w:space="0" w:color="auto"/>
        <w:bottom w:val="none" w:sz="0" w:space="0" w:color="auto"/>
        <w:right w:val="none" w:sz="0" w:space="0" w:color="auto"/>
      </w:divBdr>
      <w:divsChild>
        <w:div w:id="102463107">
          <w:marLeft w:val="0"/>
          <w:marRight w:val="0"/>
          <w:marTop w:val="0"/>
          <w:marBottom w:val="0"/>
          <w:divBdr>
            <w:top w:val="none" w:sz="0" w:space="0" w:color="auto"/>
            <w:left w:val="none" w:sz="0" w:space="0" w:color="auto"/>
            <w:bottom w:val="none" w:sz="0" w:space="0" w:color="auto"/>
            <w:right w:val="none" w:sz="0" w:space="0" w:color="auto"/>
          </w:divBdr>
        </w:div>
        <w:div w:id="1996226790">
          <w:marLeft w:val="0"/>
          <w:marRight w:val="0"/>
          <w:marTop w:val="0"/>
          <w:marBottom w:val="0"/>
          <w:divBdr>
            <w:top w:val="none" w:sz="0" w:space="0" w:color="auto"/>
            <w:left w:val="none" w:sz="0" w:space="0" w:color="auto"/>
            <w:bottom w:val="none" w:sz="0" w:space="0" w:color="auto"/>
            <w:right w:val="none" w:sz="0" w:space="0" w:color="auto"/>
          </w:divBdr>
        </w:div>
      </w:divsChild>
    </w:div>
    <w:div w:id="2037121817">
      <w:bodyDiv w:val="1"/>
      <w:marLeft w:val="0"/>
      <w:marRight w:val="0"/>
      <w:marTop w:val="0"/>
      <w:marBottom w:val="0"/>
      <w:divBdr>
        <w:top w:val="none" w:sz="0" w:space="0" w:color="auto"/>
        <w:left w:val="none" w:sz="0" w:space="0" w:color="auto"/>
        <w:bottom w:val="none" w:sz="0" w:space="0" w:color="auto"/>
        <w:right w:val="none" w:sz="0" w:space="0" w:color="auto"/>
      </w:divBdr>
    </w:div>
    <w:div w:id="2053335905">
      <w:bodyDiv w:val="1"/>
      <w:marLeft w:val="0"/>
      <w:marRight w:val="0"/>
      <w:marTop w:val="0"/>
      <w:marBottom w:val="0"/>
      <w:divBdr>
        <w:top w:val="none" w:sz="0" w:space="0" w:color="auto"/>
        <w:left w:val="none" w:sz="0" w:space="0" w:color="auto"/>
        <w:bottom w:val="none" w:sz="0" w:space="0" w:color="auto"/>
        <w:right w:val="none" w:sz="0" w:space="0" w:color="auto"/>
      </w:divBdr>
    </w:div>
    <w:div w:id="2090149425">
      <w:bodyDiv w:val="1"/>
      <w:marLeft w:val="0"/>
      <w:marRight w:val="0"/>
      <w:marTop w:val="0"/>
      <w:marBottom w:val="0"/>
      <w:divBdr>
        <w:top w:val="none" w:sz="0" w:space="0" w:color="auto"/>
        <w:left w:val="none" w:sz="0" w:space="0" w:color="auto"/>
        <w:bottom w:val="none" w:sz="0" w:space="0" w:color="auto"/>
        <w:right w:val="none" w:sz="0" w:space="0" w:color="auto"/>
      </w:divBdr>
      <w:divsChild>
        <w:div w:id="1721131902">
          <w:marLeft w:val="0"/>
          <w:marRight w:val="0"/>
          <w:marTop w:val="0"/>
          <w:marBottom w:val="0"/>
          <w:divBdr>
            <w:top w:val="none" w:sz="0" w:space="0" w:color="auto"/>
            <w:left w:val="none" w:sz="0" w:space="0" w:color="auto"/>
            <w:bottom w:val="none" w:sz="0" w:space="0" w:color="auto"/>
            <w:right w:val="none" w:sz="0" w:space="0" w:color="auto"/>
          </w:divBdr>
          <w:divsChild>
            <w:div w:id="308436690">
              <w:marLeft w:val="0"/>
              <w:marRight w:val="0"/>
              <w:marTop w:val="0"/>
              <w:marBottom w:val="0"/>
              <w:divBdr>
                <w:top w:val="none" w:sz="0" w:space="0" w:color="auto"/>
                <w:left w:val="none" w:sz="0" w:space="0" w:color="auto"/>
                <w:bottom w:val="none" w:sz="0" w:space="0" w:color="auto"/>
                <w:right w:val="none" w:sz="0" w:space="0" w:color="auto"/>
              </w:divBdr>
            </w:div>
            <w:div w:id="1279530888">
              <w:marLeft w:val="0"/>
              <w:marRight w:val="0"/>
              <w:marTop w:val="0"/>
              <w:marBottom w:val="0"/>
              <w:divBdr>
                <w:top w:val="none" w:sz="0" w:space="0" w:color="auto"/>
                <w:left w:val="none" w:sz="0" w:space="0" w:color="auto"/>
                <w:bottom w:val="none" w:sz="0" w:space="0" w:color="auto"/>
                <w:right w:val="none" w:sz="0" w:space="0" w:color="auto"/>
              </w:divBdr>
            </w:div>
            <w:div w:id="1397124014">
              <w:marLeft w:val="0"/>
              <w:marRight w:val="0"/>
              <w:marTop w:val="0"/>
              <w:marBottom w:val="0"/>
              <w:divBdr>
                <w:top w:val="none" w:sz="0" w:space="0" w:color="auto"/>
                <w:left w:val="none" w:sz="0" w:space="0" w:color="auto"/>
                <w:bottom w:val="none" w:sz="0" w:space="0" w:color="auto"/>
                <w:right w:val="none" w:sz="0" w:space="0" w:color="auto"/>
              </w:divBdr>
            </w:div>
            <w:div w:id="19976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medicine-and-dentistry/ayurveda" TargetMode="External"/><Relationship Id="rId13" Type="http://schemas.openxmlformats.org/officeDocument/2006/relationships/hyperlink" Target="https://www.sciencedirect.com/topics/medicine-and-dentistry/ayurveda" TargetMode="External"/><Relationship Id="rId18" Type="http://schemas.openxmlformats.org/officeDocument/2006/relationships/image" Target="media/image4.jpeg"/><Relationship Id="rId26" Type="http://schemas.openxmlformats.org/officeDocument/2006/relationships/hyperlink" Target="https://www.medicalnewstoday.com/articles/321486" TargetMode="External"/><Relationship Id="rId3" Type="http://schemas.microsoft.com/office/2007/relationships/stylesWithEffects" Target="stylesWithEffect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www.sciencedirect.com/topics/pharmacology-toxicology-and-pharmaceutical-science/adverse-event" TargetMode="External"/><Relationship Id="rId17" Type="http://schemas.openxmlformats.org/officeDocument/2006/relationships/image" Target="media/image3.png"/><Relationship Id="rId25" Type="http://schemas.openxmlformats.org/officeDocument/2006/relationships/hyperlink" Target="https://www.medicalnewstoday.com/articles/32001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sciencedirect.com/topics/medicine-and-dentistry/sensory-organ" TargetMode="External"/><Relationship Id="rId24" Type="http://schemas.openxmlformats.org/officeDocument/2006/relationships/hyperlink" Target="https://www.medicalnewstoday.com/articles/lethargy"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en.wikipedia.org/wiki/Holistic" TargetMode="External"/><Relationship Id="rId23" Type="http://schemas.openxmlformats.org/officeDocument/2006/relationships/hyperlink" Target="https://www.researchgate.net/publication/342562977_A_Brief_History_of_the_Chakras_in_Human_Body" TargetMode="External"/><Relationship Id="rId28" Type="http://schemas.openxmlformats.org/officeDocument/2006/relationships/hyperlink" Target="https://www.medicalnewstoday.com/articles/145750" TargetMode="External"/><Relationship Id="rId10" Type="http://schemas.openxmlformats.org/officeDocument/2006/relationships/hyperlink" Target="https://www.sciencedirect.com/topics/medicine-and-dentistry/mucus" TargetMode="External"/><Relationship Id="rId19" Type="http://schemas.openxmlformats.org/officeDocument/2006/relationships/image" Target="media/image5.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topics/medicine-and-dentistry/holistic-medicine" TargetMode="External"/><Relationship Id="rId14" Type="http://schemas.openxmlformats.org/officeDocument/2006/relationships/image" Target="media/image1.png"/><Relationship Id="rId22" Type="http://schemas.openxmlformats.org/officeDocument/2006/relationships/image" Target="media/image8.jpeg"/><Relationship Id="rId27" Type="http://schemas.openxmlformats.org/officeDocument/2006/relationships/image" Target="media/image9.jpeg"/><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FA37161012543DA92064F7F591292D1"/>
        <w:category>
          <w:name w:val="General"/>
          <w:gallery w:val="placeholder"/>
        </w:category>
        <w:types>
          <w:type w:val="bbPlcHdr"/>
        </w:types>
        <w:behaviors>
          <w:behavior w:val="content"/>
        </w:behaviors>
        <w:guid w:val="{B7A6151E-E1D0-49D2-B283-13353045115B}"/>
      </w:docPartPr>
      <w:docPartBody>
        <w:p w:rsidR="00986428" w:rsidRDefault="00C733CE" w:rsidP="00C733CE">
          <w:pPr>
            <w:pStyle w:val="EFA37161012543DA92064F7F591292D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3CE"/>
    <w:rsid w:val="00063298"/>
    <w:rsid w:val="005507D7"/>
    <w:rsid w:val="00775A10"/>
    <w:rsid w:val="00986428"/>
    <w:rsid w:val="00B8024C"/>
    <w:rsid w:val="00C733CE"/>
    <w:rsid w:val="00D36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37161012543DA92064F7F591292D1">
    <w:name w:val="EFA37161012543DA92064F7F591292D1"/>
    <w:rsid w:val="00C733CE"/>
  </w:style>
  <w:style w:type="paragraph" w:customStyle="1" w:styleId="5BAB6D933EB24CD2A1B6F0ECE3B4D89E">
    <w:name w:val="5BAB6D933EB24CD2A1B6F0ECE3B4D89E"/>
    <w:rsid w:val="00C733C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37161012543DA92064F7F591292D1">
    <w:name w:val="EFA37161012543DA92064F7F591292D1"/>
    <w:rsid w:val="00C733CE"/>
  </w:style>
  <w:style w:type="paragraph" w:customStyle="1" w:styleId="5BAB6D933EB24CD2A1B6F0ECE3B4D89E">
    <w:name w:val="5BAB6D933EB24CD2A1B6F0ECE3B4D89E"/>
    <w:rsid w:val="00C733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18</Pages>
  <Words>4474</Words>
  <Characters>25504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Indian Knowledge System</vt:lpstr>
    </vt:vector>
  </TitlesOfParts>
  <Company>HP</Company>
  <LinksUpToDate>false</LinksUpToDate>
  <CharactersWithSpaces>29919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Knowledge System</dc:title>
  <dc:creator>mareddy charan</dc:creator>
  <cp:lastModifiedBy>mareddy charan</cp:lastModifiedBy>
  <cp:revision>18</cp:revision>
  <dcterms:created xsi:type="dcterms:W3CDTF">2025-05-11T09:08:00Z</dcterms:created>
  <dcterms:modified xsi:type="dcterms:W3CDTF">2025-06-03T05:16:00Z</dcterms:modified>
</cp:coreProperties>
</file>