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5EFA531A" w14:textId="675D48BB" w:rsidR="00E85E1E" w:rsidRDefault="00F371E9">
      <w:pPr>
        <w:pStyle w:val="Title"/>
        <w:spacing w:line="244" w:lineRule="auto"/>
      </w:pPr>
      <w:bookmarkStart w:id="0" w:name="_GoBack"/>
      <w:bookmarkEnd w:id="0"/>
      <w:r>
        <w:t xml:space="preserve">Smart Heart Risk Analyzer with </w:t>
      </w:r>
      <w:proofErr w:type="spellStart"/>
      <w:r>
        <w:t>Blockchain</w:t>
      </w:r>
      <w:proofErr w:type="spellEnd"/>
      <w:r>
        <w:t xml:space="preserve"> Verification</w:t>
      </w:r>
    </w:p>
    <w:p w14:paraId="445306E1" w14:textId="77777777" w:rsidR="00E85E1E" w:rsidRDefault="00E85E1E">
      <w:pPr>
        <w:pStyle w:val="BodyText"/>
        <w:spacing w:before="88"/>
        <w:ind w:left="0" w:right="0"/>
        <w:jc w:val="left"/>
        <w:rPr>
          <w:sz w:val="37"/>
        </w:rPr>
      </w:pPr>
    </w:p>
    <w:p w14:paraId="403BB7EF" w14:textId="3E9EA734" w:rsidR="00E85E1E" w:rsidRDefault="00BE11A4">
      <w:pPr>
        <w:pStyle w:val="BodyText"/>
        <w:spacing w:before="0" w:line="249" w:lineRule="auto"/>
        <w:ind w:right="82"/>
      </w:pPr>
      <w:r>
        <w:t xml:space="preserve">1 </w:t>
      </w:r>
      <w:r w:rsidR="00146DEE">
        <w:t>Monika B N</w:t>
      </w:r>
      <w:r>
        <w:t>,</w:t>
      </w:r>
      <w:r>
        <w:rPr>
          <w:spacing w:val="13"/>
        </w:rPr>
        <w:t xml:space="preserve"> </w:t>
      </w:r>
      <w:r>
        <w:t>2</w:t>
      </w:r>
      <w:r>
        <w:rPr>
          <w:spacing w:val="-4"/>
        </w:rPr>
        <w:t xml:space="preserve"> </w:t>
      </w:r>
      <w:proofErr w:type="spellStart"/>
      <w:r w:rsidR="00146DEE">
        <w:t>Spoorthi</w:t>
      </w:r>
      <w:proofErr w:type="spellEnd"/>
      <w:r w:rsidR="00146DEE">
        <w:t xml:space="preserve"> K</w:t>
      </w:r>
      <w:r>
        <w:t>,</w:t>
      </w:r>
      <w:r>
        <w:rPr>
          <w:spacing w:val="16"/>
        </w:rPr>
        <w:t xml:space="preserve"> </w:t>
      </w:r>
      <w:r>
        <w:t>3</w:t>
      </w:r>
      <w:r w:rsidR="00146DEE">
        <w:rPr>
          <w:spacing w:val="13"/>
        </w:rPr>
        <w:t xml:space="preserve"> </w:t>
      </w:r>
      <w:proofErr w:type="spellStart"/>
      <w:r w:rsidR="00146DEE">
        <w:rPr>
          <w:spacing w:val="13"/>
        </w:rPr>
        <w:t>Varsha</w:t>
      </w:r>
      <w:proofErr w:type="spellEnd"/>
      <w:r w:rsidR="00146DEE">
        <w:rPr>
          <w:spacing w:val="13"/>
        </w:rPr>
        <w:t xml:space="preserve"> M R</w:t>
      </w:r>
      <w:r>
        <w:t>,</w:t>
      </w:r>
      <w:r w:rsidR="00146DEE">
        <w:t xml:space="preserve"> </w:t>
      </w:r>
      <w:r w:rsidR="00146DEE">
        <w:rPr>
          <w:spacing w:val="13"/>
        </w:rPr>
        <w:t xml:space="preserve">4 </w:t>
      </w:r>
      <w:proofErr w:type="spellStart"/>
      <w:r w:rsidR="00146DEE">
        <w:rPr>
          <w:spacing w:val="13"/>
        </w:rPr>
        <w:t>Lavanya</w:t>
      </w:r>
      <w:proofErr w:type="spellEnd"/>
      <w:r w:rsidR="00146DEE">
        <w:rPr>
          <w:spacing w:val="13"/>
        </w:rPr>
        <w:t xml:space="preserve"> B C </w:t>
      </w:r>
      <w:r>
        <w:t>Department of</w:t>
      </w:r>
      <w:r>
        <w:rPr>
          <w:spacing w:val="-4"/>
        </w:rPr>
        <w:t xml:space="preserve"> </w:t>
      </w:r>
      <w:r>
        <w:t>Artificial Intelligence</w:t>
      </w:r>
      <w:r>
        <w:rPr>
          <w:spacing w:val="10"/>
        </w:rPr>
        <w:t xml:space="preserve"> </w:t>
      </w:r>
      <w:r>
        <w:t>&amp;</w:t>
      </w:r>
      <w:r>
        <w:rPr>
          <w:spacing w:val="16"/>
        </w:rPr>
        <w:t xml:space="preserve"> </w:t>
      </w:r>
      <w:r>
        <w:t>Data</w:t>
      </w:r>
      <w:r>
        <w:rPr>
          <w:spacing w:val="11"/>
        </w:rPr>
        <w:t xml:space="preserve"> </w:t>
      </w:r>
      <w:r>
        <w:t xml:space="preserve">Science, </w:t>
      </w:r>
      <w:r>
        <w:rPr>
          <w:w w:val="105"/>
        </w:rPr>
        <w:t xml:space="preserve">S J C Institute of Technology, </w:t>
      </w:r>
      <w:proofErr w:type="spellStart"/>
      <w:r>
        <w:rPr>
          <w:w w:val="105"/>
        </w:rPr>
        <w:t>Chikkaballapur</w:t>
      </w:r>
      <w:proofErr w:type="spellEnd"/>
      <w:r>
        <w:rPr>
          <w:w w:val="105"/>
        </w:rPr>
        <w:t xml:space="preserve">, India, Email: </w:t>
      </w:r>
      <w:r w:rsidR="00F371E9">
        <w:rPr>
          <w:w w:val="105"/>
        </w:rPr>
        <w:t>gowdamonikan147</w:t>
      </w:r>
      <w:r>
        <w:rPr>
          <w:w w:val="105"/>
        </w:rPr>
        <w:t xml:space="preserve">@gmail.com, </w:t>
      </w:r>
      <w:r w:rsidR="00F371E9" w:rsidRPr="00F371E9">
        <w:rPr>
          <w:w w:val="105"/>
        </w:rPr>
        <w:t>spurthikaradakatti@gmail.com,</w:t>
      </w:r>
      <w:r>
        <w:rPr>
          <w:w w:val="105"/>
        </w:rPr>
        <w:t xml:space="preserve"> </w:t>
      </w:r>
      <w:r w:rsidR="00F371E9" w:rsidRPr="00F371E9">
        <w:rPr>
          <w:w w:val="105"/>
        </w:rPr>
        <w:t>varshagowda010@gmail.com</w:t>
      </w:r>
      <w:r w:rsidR="00F371E9">
        <w:rPr>
          <w:w w:val="105"/>
        </w:rPr>
        <w:t>, bclavanya</w:t>
      </w:r>
      <w:r w:rsidR="00F371E9">
        <w:t>2003@gmail.com</w:t>
      </w:r>
      <w:r w:rsidR="00820C4E">
        <w:t>.</w:t>
      </w:r>
    </w:p>
    <w:p w14:paraId="4E0C2FA1" w14:textId="1676845A" w:rsidR="00E85E1E" w:rsidRDefault="00BE11A4">
      <w:pPr>
        <w:pStyle w:val="BodyText"/>
        <w:spacing w:before="151" w:line="252" w:lineRule="auto"/>
        <w:ind w:right="81"/>
      </w:pPr>
      <w:r>
        <w:rPr>
          <w:b/>
          <w:w w:val="105"/>
        </w:rPr>
        <w:t xml:space="preserve">Abstract: </w:t>
      </w:r>
      <w:r w:rsidR="00E30859" w:rsidRPr="00E30859">
        <w:rPr>
          <w:w w:val="105"/>
        </w:rPr>
        <w:t xml:space="preserve">Heart disease is a leading cause of death in people worldwide, making early diagnosis and treatment essential. This study proposes a secure web application for heart disease risk prediction based on </w:t>
      </w:r>
      <w:proofErr w:type="spellStart"/>
      <w:r w:rsidR="00E30859" w:rsidRPr="00E30859">
        <w:rPr>
          <w:w w:val="105"/>
        </w:rPr>
        <w:t>blockchain</w:t>
      </w:r>
      <w:proofErr w:type="spellEnd"/>
      <w:r w:rsidR="00E30859" w:rsidRPr="00E30859">
        <w:rPr>
          <w:w w:val="105"/>
        </w:rPr>
        <w:t xml:space="preserve"> technology. The web application is built with the Flask framework. It consists of a machine learning model that was trained on clinical and physiological data and a </w:t>
      </w:r>
      <w:proofErr w:type="spellStart"/>
      <w:r w:rsidR="00E30859" w:rsidRPr="00E30859">
        <w:rPr>
          <w:w w:val="105"/>
        </w:rPr>
        <w:t>blockchain</w:t>
      </w:r>
      <w:proofErr w:type="spellEnd"/>
      <w:r w:rsidR="00E30859" w:rsidRPr="00E30859">
        <w:rPr>
          <w:w w:val="105"/>
        </w:rPr>
        <w:t xml:space="preserve"> based user registration system. Users can authenticate on the platform and register their </w:t>
      </w:r>
      <w:proofErr w:type="spellStart"/>
      <w:r w:rsidR="00E30859" w:rsidRPr="00E30859">
        <w:rPr>
          <w:w w:val="105"/>
        </w:rPr>
        <w:t>Ethereum</w:t>
      </w:r>
      <w:proofErr w:type="spellEnd"/>
      <w:r w:rsidR="00E30859" w:rsidRPr="00E30859">
        <w:rPr>
          <w:w w:val="105"/>
        </w:rPr>
        <w:t xml:space="preserve"> based identity on-chain. Using their self-sovereign identity, they can input their health data including age, heart rate variability, </w:t>
      </w:r>
      <w:proofErr w:type="gramStart"/>
      <w:r w:rsidR="00E30859" w:rsidRPr="00E30859">
        <w:rPr>
          <w:w w:val="105"/>
        </w:rPr>
        <w:t>blood</w:t>
      </w:r>
      <w:proofErr w:type="gramEnd"/>
      <w:r w:rsidR="00E30859" w:rsidRPr="00E30859">
        <w:rPr>
          <w:w w:val="105"/>
        </w:rPr>
        <w:t xml:space="preserve"> pressure and lifestyle factors. The inputs are passed through the predictive model, either a trained machine learning model or a </w:t>
      </w:r>
      <w:proofErr w:type="spellStart"/>
      <w:r w:rsidR="00E30859" w:rsidRPr="00E30859">
        <w:rPr>
          <w:w w:val="105"/>
        </w:rPr>
        <w:t>Keras</w:t>
      </w:r>
      <w:proofErr w:type="spellEnd"/>
      <w:r w:rsidR="00E30859" w:rsidRPr="00E30859">
        <w:rPr>
          <w:w w:val="105"/>
        </w:rPr>
        <w:t xml:space="preserve"> based deep learning model. After prediction, the model's performance metrics are displayed. The algorithm implements predictive analytics and a </w:t>
      </w:r>
      <w:proofErr w:type="spellStart"/>
      <w:r w:rsidR="00E30859" w:rsidRPr="00E30859">
        <w:rPr>
          <w:w w:val="105"/>
        </w:rPr>
        <w:t>blockchain</w:t>
      </w:r>
      <w:proofErr w:type="spellEnd"/>
      <w:r w:rsidR="00E30859" w:rsidRPr="00E30859">
        <w:rPr>
          <w:w w:val="105"/>
        </w:rPr>
        <w:t>-enabled security and user management system allowing the app to deliver an unbiased, tamper-proof and secure assessment of a person's cardiovascular health.</w:t>
      </w:r>
    </w:p>
    <w:p w14:paraId="448C0B3B" w14:textId="150BB000" w:rsidR="00E85E1E" w:rsidRDefault="00BE11A4">
      <w:pPr>
        <w:pStyle w:val="BodyText"/>
        <w:spacing w:before="144" w:line="249" w:lineRule="auto"/>
      </w:pPr>
      <w:r>
        <w:rPr>
          <w:b/>
          <w:w w:val="105"/>
        </w:rPr>
        <w:t xml:space="preserve">Key Words: </w:t>
      </w:r>
      <w:proofErr w:type="spellStart"/>
      <w:r w:rsidR="004D5BA6">
        <w:rPr>
          <w:w w:val="105"/>
        </w:rPr>
        <w:t>Blockchain</w:t>
      </w:r>
      <w:proofErr w:type="spellEnd"/>
      <w:r>
        <w:rPr>
          <w:w w:val="105"/>
        </w:rPr>
        <w:t xml:space="preserve">, </w:t>
      </w:r>
      <w:r w:rsidR="004D5BA6">
        <w:rPr>
          <w:w w:val="105"/>
        </w:rPr>
        <w:t xml:space="preserve">Fuzzy Logic, Machine </w:t>
      </w:r>
      <w:r w:rsidR="00946BC5">
        <w:rPr>
          <w:w w:val="105"/>
        </w:rPr>
        <w:t>Learning, Disease</w:t>
      </w:r>
      <w:r w:rsidR="004D5BA6">
        <w:rPr>
          <w:w w:val="105"/>
        </w:rPr>
        <w:t xml:space="preserve"> Prediction</w:t>
      </w:r>
      <w:r w:rsidR="00820C4E">
        <w:rPr>
          <w:w w:val="105"/>
        </w:rPr>
        <w:t>.</w:t>
      </w:r>
    </w:p>
    <w:p w14:paraId="4B97A4CF" w14:textId="0030C6BE" w:rsidR="00E85E1E" w:rsidRDefault="00BE11A4">
      <w:pPr>
        <w:pStyle w:val="ListParagraph"/>
        <w:numPr>
          <w:ilvl w:val="0"/>
          <w:numId w:val="3"/>
        </w:numPr>
        <w:tabs>
          <w:tab w:val="left" w:pos="265"/>
        </w:tabs>
        <w:spacing w:before="151" w:line="249" w:lineRule="auto"/>
        <w:ind w:right="84" w:firstLine="0"/>
        <w:rPr>
          <w:b/>
          <w:sz w:val="18"/>
        </w:rPr>
      </w:pPr>
      <w:r>
        <w:rPr>
          <w:b/>
          <w:w w:val="105"/>
          <w:sz w:val="18"/>
        </w:rPr>
        <w:t>INTRODUCTION:</w:t>
      </w:r>
      <w:r>
        <w:rPr>
          <w:b/>
          <w:spacing w:val="-1"/>
          <w:w w:val="105"/>
          <w:sz w:val="18"/>
        </w:rPr>
        <w:t xml:space="preserve"> </w:t>
      </w:r>
      <w:r w:rsidR="004D5BA6" w:rsidRPr="004D5BA6">
        <w:rPr>
          <w:w w:val="105"/>
          <w:sz w:val="18"/>
        </w:rPr>
        <w:t>Cardiovascular diseases (CVDs) are among the most prevalent and life-threatening health conditions worldwide, accounting for a significant p</w:t>
      </w:r>
      <w:r w:rsidR="0073304B">
        <w:rPr>
          <w:w w:val="105"/>
          <w:sz w:val="18"/>
        </w:rPr>
        <w:t>roportion</w:t>
      </w:r>
      <w:r w:rsidR="004D5BA6" w:rsidRPr="004D5BA6">
        <w:rPr>
          <w:w w:val="105"/>
          <w:sz w:val="18"/>
        </w:rPr>
        <w:t xml:space="preserve"> of global mortality. </w:t>
      </w:r>
      <w:r w:rsidR="002537D5" w:rsidRPr="002537D5">
        <w:rPr>
          <w:w w:val="105"/>
          <w:sz w:val="18"/>
        </w:rPr>
        <w:t>As heart disease often benefits from early treatment, methods for detecting the disease are available. Conventional diagnoses of heart disease are based on clinical examination and laboratory investigations, and either must be interpreted from the patient's history and medical imaging. These methods are time consuming and can be inaccurate.</w:t>
      </w:r>
    </w:p>
    <w:p w14:paraId="139A72E4" w14:textId="55190FE3" w:rsidR="00E85E1E" w:rsidRDefault="002537D5">
      <w:pPr>
        <w:pStyle w:val="BodyText"/>
        <w:spacing w:before="155" w:line="252" w:lineRule="auto"/>
      </w:pPr>
      <w:r w:rsidRPr="002537D5">
        <w:rPr>
          <w:w w:val="105"/>
        </w:rPr>
        <w:t xml:space="preserve">With the advancement of artificial intelligence and machine learning, prediction algorithms can be built to analyze big data in the health sector to identify individuals at high risk for heart disease, though privacy, security, and data integrity issues are raised in collecting data for these purposes. </w:t>
      </w:r>
      <w:proofErr w:type="spellStart"/>
      <w:r w:rsidRPr="002537D5">
        <w:rPr>
          <w:w w:val="105"/>
        </w:rPr>
        <w:t>Blockchain</w:t>
      </w:r>
      <w:proofErr w:type="spellEnd"/>
      <w:r w:rsidRPr="002537D5">
        <w:rPr>
          <w:w w:val="105"/>
        </w:rPr>
        <w:t xml:space="preserve"> could address these issues</w:t>
      </w:r>
      <w:r w:rsidR="004D5BA6" w:rsidRPr="004D5BA6">
        <w:rPr>
          <w:w w:val="105"/>
        </w:rPr>
        <w:t>,</w:t>
      </w:r>
      <w:r w:rsidR="00207691">
        <w:rPr>
          <w:w w:val="105"/>
        </w:rPr>
        <w:t xml:space="preserve"> the</w:t>
      </w:r>
      <w:r w:rsidR="004D5BA6" w:rsidRPr="004D5BA6">
        <w:rPr>
          <w:w w:val="105"/>
        </w:rPr>
        <w:t xml:space="preserve"> integrati</w:t>
      </w:r>
      <w:r w:rsidR="00207691">
        <w:rPr>
          <w:w w:val="105"/>
        </w:rPr>
        <w:t xml:space="preserve">on </w:t>
      </w:r>
      <w:proofErr w:type="gramStart"/>
      <w:r w:rsidR="00207691">
        <w:rPr>
          <w:w w:val="105"/>
        </w:rPr>
        <w:t xml:space="preserve">of </w:t>
      </w:r>
      <w:r w:rsidR="004D5BA6" w:rsidRPr="004D5BA6">
        <w:rPr>
          <w:w w:val="105"/>
        </w:rPr>
        <w:t xml:space="preserve"> </w:t>
      </w:r>
      <w:proofErr w:type="spellStart"/>
      <w:r w:rsidR="004D5BA6" w:rsidRPr="004D5BA6">
        <w:rPr>
          <w:w w:val="105"/>
        </w:rPr>
        <w:t>blockchain</w:t>
      </w:r>
      <w:proofErr w:type="spellEnd"/>
      <w:proofErr w:type="gramEnd"/>
      <w:r w:rsidR="004D5BA6" w:rsidRPr="004D5BA6">
        <w:rPr>
          <w:w w:val="105"/>
        </w:rPr>
        <w:t xml:space="preserve"> technology ensures a decentralized, tamper-proof, and transparent system for storing user credentials and critical health records.</w:t>
      </w:r>
    </w:p>
    <w:p w14:paraId="27365891" w14:textId="65619BA4" w:rsidR="00E85E1E" w:rsidRDefault="004D5BA6">
      <w:pPr>
        <w:pStyle w:val="BodyText"/>
        <w:spacing w:before="142" w:line="252" w:lineRule="auto"/>
        <w:ind w:right="86"/>
      </w:pPr>
      <w:r w:rsidRPr="004D5BA6">
        <w:rPr>
          <w:w w:val="105"/>
        </w:rPr>
        <w:t xml:space="preserve">This presents a web-based heart disease detection system built on the Flask framework, </w:t>
      </w:r>
      <w:r w:rsidR="00835D83">
        <w:rPr>
          <w:w w:val="105"/>
        </w:rPr>
        <w:t xml:space="preserve">which </w:t>
      </w:r>
      <w:r w:rsidRPr="004D5BA6">
        <w:rPr>
          <w:w w:val="105"/>
        </w:rPr>
        <w:t>combin</w:t>
      </w:r>
      <w:r w:rsidR="001338B4">
        <w:rPr>
          <w:w w:val="105"/>
        </w:rPr>
        <w:t>es</w:t>
      </w:r>
      <w:r w:rsidRPr="004D5BA6">
        <w:rPr>
          <w:w w:val="105"/>
        </w:rPr>
        <w:t xml:space="preserve"> machine learning-driven prediction with </w:t>
      </w:r>
      <w:proofErr w:type="spellStart"/>
      <w:r w:rsidRPr="004D5BA6">
        <w:rPr>
          <w:w w:val="105"/>
        </w:rPr>
        <w:t>blockchain</w:t>
      </w:r>
      <w:proofErr w:type="spellEnd"/>
      <w:r w:rsidRPr="004D5BA6">
        <w:rPr>
          <w:w w:val="105"/>
        </w:rPr>
        <w:t xml:space="preserve">-enabled secure registration. Users can securely register, submit health-related parameters, and receive personalized risk assessments, while their registration data and transaction records are stored immutably </w:t>
      </w:r>
      <w:r w:rsidR="001338B4">
        <w:rPr>
          <w:w w:val="105"/>
        </w:rPr>
        <w:t>i</w:t>
      </w:r>
      <w:r w:rsidRPr="004D5BA6">
        <w:rPr>
          <w:w w:val="105"/>
        </w:rPr>
        <w:t xml:space="preserve">n the </w:t>
      </w:r>
      <w:proofErr w:type="spellStart"/>
      <w:r w:rsidRPr="004D5BA6">
        <w:rPr>
          <w:w w:val="105"/>
        </w:rPr>
        <w:t>blockchain</w:t>
      </w:r>
      <w:proofErr w:type="spellEnd"/>
      <w:r w:rsidRPr="004D5BA6">
        <w:rPr>
          <w:w w:val="105"/>
        </w:rPr>
        <w:t xml:space="preserve">. This integration of AI and </w:t>
      </w:r>
      <w:proofErr w:type="spellStart"/>
      <w:r w:rsidRPr="004D5BA6">
        <w:rPr>
          <w:w w:val="105"/>
        </w:rPr>
        <w:t>blockchain</w:t>
      </w:r>
      <w:proofErr w:type="spellEnd"/>
      <w:r w:rsidRPr="004D5BA6">
        <w:rPr>
          <w:w w:val="105"/>
        </w:rPr>
        <w:t xml:space="preserve"> enhances the reliability of predictions </w:t>
      </w:r>
      <w:r w:rsidR="00006BFF">
        <w:rPr>
          <w:w w:val="105"/>
        </w:rPr>
        <w:t xml:space="preserve">and </w:t>
      </w:r>
      <w:r w:rsidRPr="004D5BA6">
        <w:rPr>
          <w:w w:val="105"/>
        </w:rPr>
        <w:t>strengthens trust in the management of sensitive health information, offering a robust platform for proactive cardiovascular care</w:t>
      </w:r>
      <w:r>
        <w:rPr>
          <w:w w:val="105"/>
        </w:rPr>
        <w:t>.</w:t>
      </w:r>
    </w:p>
    <w:p w14:paraId="6AF06DF1" w14:textId="7AA2766D" w:rsidR="00E85E1E" w:rsidRDefault="00BE11A4">
      <w:pPr>
        <w:pStyle w:val="ListParagraph"/>
        <w:numPr>
          <w:ilvl w:val="0"/>
          <w:numId w:val="3"/>
        </w:numPr>
        <w:tabs>
          <w:tab w:val="left" w:pos="259"/>
        </w:tabs>
        <w:spacing w:before="145" w:line="252" w:lineRule="auto"/>
        <w:ind w:right="85" w:firstLine="0"/>
        <w:rPr>
          <w:b/>
          <w:sz w:val="18"/>
        </w:rPr>
      </w:pPr>
      <w:r>
        <w:rPr>
          <w:b/>
          <w:w w:val="105"/>
          <w:sz w:val="18"/>
        </w:rPr>
        <w:t>LITERATURE</w:t>
      </w:r>
      <w:r>
        <w:rPr>
          <w:b/>
          <w:spacing w:val="-8"/>
          <w:w w:val="105"/>
          <w:sz w:val="18"/>
        </w:rPr>
        <w:t xml:space="preserve"> </w:t>
      </w:r>
      <w:r>
        <w:rPr>
          <w:b/>
          <w:w w:val="105"/>
          <w:sz w:val="18"/>
        </w:rPr>
        <w:t>REVIEW:</w:t>
      </w:r>
      <w:r>
        <w:rPr>
          <w:b/>
          <w:spacing w:val="-3"/>
          <w:w w:val="105"/>
          <w:sz w:val="18"/>
        </w:rPr>
        <w:t xml:space="preserve"> </w:t>
      </w:r>
      <w:r w:rsidR="008625F5" w:rsidRPr="008625F5">
        <w:rPr>
          <w:w w:val="105"/>
          <w:sz w:val="18"/>
        </w:rPr>
        <w:t xml:space="preserve">The literature study confirmed that </w:t>
      </w:r>
      <w:proofErr w:type="spellStart"/>
      <w:r w:rsidR="008625F5" w:rsidRPr="008625F5">
        <w:rPr>
          <w:w w:val="105"/>
          <w:sz w:val="18"/>
        </w:rPr>
        <w:t>blockchain</w:t>
      </w:r>
      <w:proofErr w:type="spellEnd"/>
      <w:r w:rsidR="008625F5" w:rsidRPr="008625F5">
        <w:rPr>
          <w:w w:val="105"/>
          <w:sz w:val="18"/>
        </w:rPr>
        <w:t xml:space="preserve"> technology is a valid approach for protecting patient data involving </w:t>
      </w:r>
      <w:proofErr w:type="spellStart"/>
      <w:r w:rsidR="008625F5" w:rsidRPr="008625F5">
        <w:rPr>
          <w:w w:val="105"/>
          <w:sz w:val="18"/>
        </w:rPr>
        <w:t>IoMT</w:t>
      </w:r>
      <w:proofErr w:type="spellEnd"/>
      <w:r w:rsidR="008625F5" w:rsidRPr="008625F5">
        <w:rPr>
          <w:w w:val="105"/>
          <w:sz w:val="18"/>
        </w:rPr>
        <w:t xml:space="preserve"> networks, as it is a secure and decentralized approach against unauthorized access, as well as a transparent and immutable system. On the other hand, fuzzy logic has handled, has interpreted, and has classified unpredictable, uncertain, vague, incomplete, or fuzzy information within healthcare, enabling accurate prediction of diseases. Both technologies promise, but someone has not studied how they combine extensively.</w:t>
      </w:r>
    </w:p>
    <w:p w14:paraId="5998997E" w14:textId="204A3786" w:rsidR="00823E53" w:rsidRPr="00823E53" w:rsidRDefault="008625F5" w:rsidP="00823E53">
      <w:pPr>
        <w:pStyle w:val="BodyText"/>
        <w:spacing w:before="145" w:line="249" w:lineRule="auto"/>
        <w:rPr>
          <w:w w:val="105"/>
        </w:rPr>
      </w:pPr>
      <w:r w:rsidRPr="008625F5">
        <w:rPr>
          <w:w w:val="105"/>
        </w:rPr>
        <w:t xml:space="preserve">While a few proposals have addressed security and prediction together, most literature focuses on only one of these domains in particular, or doesn't fully address both real-time and </w:t>
      </w:r>
      <w:proofErr w:type="spellStart"/>
      <w:r w:rsidRPr="008625F5">
        <w:rPr>
          <w:w w:val="105"/>
        </w:rPr>
        <w:t>IoMT</w:t>
      </w:r>
      <w:proofErr w:type="spellEnd"/>
      <w:r w:rsidRPr="008625F5">
        <w:rPr>
          <w:w w:val="105"/>
        </w:rPr>
        <w:t xml:space="preserve"> support. Other challenges include limited efficiency, scalability, and lack of flexibility for integrating a wide variety of </w:t>
      </w:r>
      <w:proofErr w:type="spellStart"/>
      <w:r w:rsidRPr="008625F5">
        <w:rPr>
          <w:w w:val="105"/>
        </w:rPr>
        <w:t>IoMT</w:t>
      </w:r>
      <w:proofErr w:type="spellEnd"/>
      <w:r w:rsidRPr="008625F5">
        <w:rPr>
          <w:w w:val="105"/>
        </w:rPr>
        <w:t xml:space="preserve"> devices into a predictive security system. Overcoming these challenges requires a hybrid architecture incorporating secure data management and smart reasoning capabilities.</w:t>
      </w:r>
    </w:p>
    <w:p w14:paraId="24B6AA64" w14:textId="23CE1AE0" w:rsidR="00E85E1E" w:rsidRDefault="008625F5" w:rsidP="00823E53">
      <w:pPr>
        <w:pStyle w:val="BodyText"/>
        <w:spacing w:before="145" w:line="249" w:lineRule="auto"/>
      </w:pPr>
      <w:r w:rsidRPr="008625F5">
        <w:rPr>
          <w:w w:val="105"/>
        </w:rPr>
        <w:t xml:space="preserve">The survey results conclude that a </w:t>
      </w:r>
      <w:proofErr w:type="spellStart"/>
      <w:r w:rsidRPr="008625F5">
        <w:rPr>
          <w:w w:val="105"/>
        </w:rPr>
        <w:t>blockchain</w:t>
      </w:r>
      <w:proofErr w:type="spellEnd"/>
      <w:r w:rsidRPr="008625F5">
        <w:rPr>
          <w:w w:val="105"/>
        </w:rPr>
        <w:t xml:space="preserve"> and fuzzy logic-based secure disease prediction model can overcome secure and accurate predictive analytics problems of </w:t>
      </w:r>
      <w:proofErr w:type="spellStart"/>
      <w:r w:rsidRPr="008625F5">
        <w:rPr>
          <w:w w:val="105"/>
        </w:rPr>
        <w:t>IoMT</w:t>
      </w:r>
      <w:proofErr w:type="spellEnd"/>
      <w:r w:rsidRPr="008625F5">
        <w:rPr>
          <w:w w:val="105"/>
        </w:rPr>
        <w:t xml:space="preserve"> data in the healthcare application, and can provide reliable and clever healthcare solutions at scale while ensuring the patient security and data integrity with timely medical information delivery. It justifies the need for the proposed project and directs its design and implementation.</w:t>
      </w:r>
    </w:p>
    <w:p w14:paraId="0EB39147" w14:textId="77777777" w:rsidR="00E85E1E" w:rsidRDefault="00E85E1E">
      <w:pPr>
        <w:pStyle w:val="BodyText"/>
        <w:spacing w:line="249" w:lineRule="auto"/>
        <w:sectPr w:rsidR="00E85E1E" w:rsidSect="00E41271">
          <w:footerReference w:type="default" r:id="rId8"/>
          <w:type w:val="continuous"/>
          <w:pgSz w:w="12240" w:h="15840"/>
          <w:pgMar w:top="1300" w:right="1800" w:bottom="280" w:left="1800" w:header="720" w:footer="720" w:gutter="0"/>
          <w:pgNumType w:start="9"/>
          <w:cols w:space="720"/>
        </w:sectPr>
      </w:pPr>
    </w:p>
    <w:p w14:paraId="19D90732" w14:textId="5A25F8CC" w:rsidR="00E85E1E" w:rsidRDefault="00BE11A4">
      <w:pPr>
        <w:pStyle w:val="ListParagraph"/>
        <w:numPr>
          <w:ilvl w:val="0"/>
          <w:numId w:val="3"/>
        </w:numPr>
        <w:tabs>
          <w:tab w:val="left" w:pos="259"/>
        </w:tabs>
        <w:spacing w:before="80"/>
        <w:ind w:left="259" w:right="0" w:hanging="187"/>
        <w:rPr>
          <w:b/>
          <w:sz w:val="18"/>
        </w:rPr>
      </w:pPr>
      <w:r>
        <w:rPr>
          <w:b/>
          <w:w w:val="105"/>
          <w:sz w:val="18"/>
        </w:rPr>
        <w:lastRenderedPageBreak/>
        <w:t>OBJECTIVES</w:t>
      </w:r>
      <w:r>
        <w:rPr>
          <w:b/>
          <w:spacing w:val="-12"/>
          <w:w w:val="105"/>
          <w:sz w:val="18"/>
        </w:rPr>
        <w:t xml:space="preserve"> </w:t>
      </w:r>
      <w:r>
        <w:rPr>
          <w:b/>
          <w:w w:val="105"/>
          <w:sz w:val="18"/>
        </w:rPr>
        <w:t>/</w:t>
      </w:r>
      <w:r>
        <w:rPr>
          <w:b/>
          <w:spacing w:val="-12"/>
          <w:w w:val="105"/>
          <w:sz w:val="18"/>
        </w:rPr>
        <w:t xml:space="preserve"> </w:t>
      </w:r>
      <w:r>
        <w:rPr>
          <w:b/>
          <w:w w:val="105"/>
          <w:sz w:val="18"/>
        </w:rPr>
        <w:t>AIMS:</w:t>
      </w:r>
      <w:r>
        <w:rPr>
          <w:b/>
          <w:spacing w:val="-12"/>
          <w:w w:val="105"/>
          <w:sz w:val="18"/>
        </w:rPr>
        <w:t xml:space="preserve"> </w:t>
      </w:r>
      <w:r>
        <w:rPr>
          <w:w w:val="105"/>
          <w:sz w:val="18"/>
        </w:rPr>
        <w:t>The</w:t>
      </w:r>
      <w:r>
        <w:rPr>
          <w:spacing w:val="-12"/>
          <w:w w:val="105"/>
          <w:sz w:val="18"/>
        </w:rPr>
        <w:t xml:space="preserve"> </w:t>
      </w:r>
      <w:r>
        <w:rPr>
          <w:w w:val="105"/>
          <w:sz w:val="18"/>
        </w:rPr>
        <w:t>primary</w:t>
      </w:r>
      <w:r>
        <w:rPr>
          <w:spacing w:val="-8"/>
          <w:w w:val="105"/>
          <w:sz w:val="18"/>
        </w:rPr>
        <w:t xml:space="preserve"> </w:t>
      </w:r>
      <w:r>
        <w:rPr>
          <w:w w:val="105"/>
          <w:sz w:val="18"/>
        </w:rPr>
        <w:t>objectives</w:t>
      </w:r>
      <w:r>
        <w:rPr>
          <w:spacing w:val="-11"/>
          <w:w w:val="105"/>
          <w:sz w:val="18"/>
        </w:rPr>
        <w:t xml:space="preserve"> </w:t>
      </w:r>
      <w:r>
        <w:rPr>
          <w:w w:val="105"/>
          <w:sz w:val="18"/>
        </w:rPr>
        <w:t>of</w:t>
      </w:r>
      <w:r>
        <w:rPr>
          <w:spacing w:val="-10"/>
          <w:w w:val="105"/>
          <w:sz w:val="18"/>
        </w:rPr>
        <w:t xml:space="preserve"> </w:t>
      </w:r>
      <w:r>
        <w:rPr>
          <w:w w:val="105"/>
          <w:sz w:val="18"/>
        </w:rPr>
        <w:t>this</w:t>
      </w:r>
      <w:r>
        <w:rPr>
          <w:spacing w:val="-11"/>
          <w:w w:val="105"/>
          <w:sz w:val="18"/>
        </w:rPr>
        <w:t xml:space="preserve"> </w:t>
      </w:r>
      <w:r w:rsidR="00153DF9">
        <w:rPr>
          <w:w w:val="105"/>
          <w:sz w:val="18"/>
        </w:rPr>
        <w:t>study are as follows</w:t>
      </w:r>
      <w:r>
        <w:rPr>
          <w:spacing w:val="-4"/>
          <w:w w:val="105"/>
          <w:sz w:val="18"/>
        </w:rPr>
        <w:t>:</w:t>
      </w:r>
    </w:p>
    <w:p w14:paraId="40174D8E" w14:textId="41D10D73" w:rsidR="00EA45E5" w:rsidRDefault="00EA45E5" w:rsidP="00EA45E5">
      <w:pPr>
        <w:pStyle w:val="ListParagraph"/>
        <w:numPr>
          <w:ilvl w:val="0"/>
          <w:numId w:val="2"/>
        </w:numPr>
        <w:tabs>
          <w:tab w:val="left" w:pos="173"/>
        </w:tabs>
        <w:spacing w:before="152" w:line="249" w:lineRule="auto"/>
        <w:ind w:right="84"/>
        <w:rPr>
          <w:sz w:val="18"/>
        </w:rPr>
      </w:pPr>
      <w:r w:rsidRPr="00EA45E5">
        <w:rPr>
          <w:sz w:val="18"/>
        </w:rPr>
        <w:t xml:space="preserve">Implement </w:t>
      </w:r>
      <w:proofErr w:type="spellStart"/>
      <w:r w:rsidRPr="00EA45E5">
        <w:rPr>
          <w:sz w:val="18"/>
        </w:rPr>
        <w:t>blockchain</w:t>
      </w:r>
      <w:proofErr w:type="spellEnd"/>
      <w:r w:rsidRPr="00EA45E5">
        <w:rPr>
          <w:sz w:val="18"/>
        </w:rPr>
        <w:t>-based registration to ensure th</w:t>
      </w:r>
      <w:r w:rsidR="00EF76A5">
        <w:rPr>
          <w:sz w:val="18"/>
        </w:rPr>
        <w:t>e</w:t>
      </w:r>
      <w:r w:rsidRPr="00EA45E5">
        <w:rPr>
          <w:sz w:val="18"/>
        </w:rPr>
        <w:t xml:space="preserve"> protecti</w:t>
      </w:r>
      <w:r w:rsidR="008979DD">
        <w:rPr>
          <w:sz w:val="18"/>
        </w:rPr>
        <w:t>on of</w:t>
      </w:r>
      <w:r w:rsidRPr="00EA45E5">
        <w:rPr>
          <w:sz w:val="18"/>
        </w:rPr>
        <w:t xml:space="preserve"> sens</w:t>
      </w:r>
      <w:r>
        <w:rPr>
          <w:sz w:val="18"/>
        </w:rPr>
        <w:t xml:space="preserve">itive </w:t>
      </w:r>
      <w:r w:rsidRPr="00EA45E5">
        <w:rPr>
          <w:sz w:val="18"/>
        </w:rPr>
        <w:t>patient information.</w:t>
      </w:r>
    </w:p>
    <w:p w14:paraId="19123332" w14:textId="64644647" w:rsidR="00EA45E5" w:rsidRDefault="00EA45E5" w:rsidP="00EA45E5">
      <w:pPr>
        <w:pStyle w:val="ListParagraph"/>
        <w:numPr>
          <w:ilvl w:val="0"/>
          <w:numId w:val="2"/>
        </w:numPr>
        <w:tabs>
          <w:tab w:val="left" w:pos="195"/>
        </w:tabs>
        <w:spacing w:before="153" w:line="249" w:lineRule="auto"/>
        <w:ind w:right="82"/>
        <w:rPr>
          <w:sz w:val="18"/>
        </w:rPr>
      </w:pPr>
      <w:r w:rsidRPr="00EA45E5">
        <w:rPr>
          <w:sz w:val="18"/>
        </w:rPr>
        <w:t>Track and display model performance metrics such as accuracy, precision</w:t>
      </w:r>
      <w:r w:rsidR="0000786E">
        <w:rPr>
          <w:sz w:val="18"/>
        </w:rPr>
        <w:t>, and recall</w:t>
      </w:r>
      <w:r w:rsidRPr="00EA45E5">
        <w:rPr>
          <w:sz w:val="18"/>
        </w:rPr>
        <w:t xml:space="preserve"> </w:t>
      </w:r>
      <w:proofErr w:type="gramStart"/>
      <w:r w:rsidRPr="00EA45E5">
        <w:rPr>
          <w:sz w:val="18"/>
        </w:rPr>
        <w:t>to ensure</w:t>
      </w:r>
      <w:proofErr w:type="gramEnd"/>
      <w:r w:rsidRPr="00EA45E5">
        <w:rPr>
          <w:sz w:val="18"/>
        </w:rPr>
        <w:t xml:space="preserve"> reliability</w:t>
      </w:r>
      <w:r>
        <w:rPr>
          <w:sz w:val="18"/>
        </w:rPr>
        <w:t>.</w:t>
      </w:r>
    </w:p>
    <w:p w14:paraId="243F70DC" w14:textId="523ADC54" w:rsidR="00E85E1E" w:rsidRDefault="000244CE" w:rsidP="00EA45E5">
      <w:pPr>
        <w:pStyle w:val="ListParagraph"/>
        <w:numPr>
          <w:ilvl w:val="0"/>
          <w:numId w:val="2"/>
        </w:numPr>
        <w:tabs>
          <w:tab w:val="left" w:pos="195"/>
        </w:tabs>
        <w:spacing w:before="153" w:line="249" w:lineRule="auto"/>
        <w:ind w:right="82"/>
        <w:rPr>
          <w:w w:val="105"/>
          <w:sz w:val="18"/>
        </w:rPr>
      </w:pPr>
      <w:r>
        <w:rPr>
          <w:w w:val="105"/>
          <w:sz w:val="18"/>
        </w:rPr>
        <w:t xml:space="preserve">It </w:t>
      </w:r>
      <w:r w:rsidR="00C61F02">
        <w:rPr>
          <w:w w:val="105"/>
          <w:sz w:val="18"/>
        </w:rPr>
        <w:t>p</w:t>
      </w:r>
      <w:r w:rsidR="00C61F02" w:rsidRPr="00EA45E5">
        <w:rPr>
          <w:w w:val="105"/>
          <w:sz w:val="18"/>
        </w:rPr>
        <w:t>rovides</w:t>
      </w:r>
      <w:r w:rsidR="00EA45E5" w:rsidRPr="00EA45E5">
        <w:rPr>
          <w:w w:val="105"/>
          <w:sz w:val="18"/>
        </w:rPr>
        <w:t xml:space="preserve"> users with </w:t>
      </w:r>
      <w:r w:rsidR="00820C4E" w:rsidRPr="00EA45E5">
        <w:rPr>
          <w:w w:val="105"/>
          <w:sz w:val="18"/>
        </w:rPr>
        <w:t>a</w:t>
      </w:r>
      <w:r w:rsidR="00EA45E5" w:rsidRPr="00EA45E5">
        <w:rPr>
          <w:w w:val="105"/>
          <w:sz w:val="18"/>
        </w:rPr>
        <w:t xml:space="preserve"> web interface to input health parameters and rec</w:t>
      </w:r>
      <w:r w:rsidR="00EA45E5">
        <w:rPr>
          <w:w w:val="105"/>
          <w:sz w:val="18"/>
        </w:rPr>
        <w:t xml:space="preserve">eive </w:t>
      </w:r>
      <w:r w:rsidR="00EA45E5" w:rsidRPr="00EA45E5">
        <w:rPr>
          <w:w w:val="105"/>
          <w:sz w:val="18"/>
        </w:rPr>
        <w:t>immediate, personalized heart disease risk predictions.</w:t>
      </w:r>
    </w:p>
    <w:p w14:paraId="321969A8" w14:textId="7F31CA62" w:rsidR="00EA45E5" w:rsidRPr="00EA45E5" w:rsidRDefault="00EA45E5" w:rsidP="00EA45E5">
      <w:pPr>
        <w:pStyle w:val="ListParagraph"/>
        <w:numPr>
          <w:ilvl w:val="0"/>
          <w:numId w:val="2"/>
        </w:numPr>
        <w:tabs>
          <w:tab w:val="left" w:pos="195"/>
        </w:tabs>
        <w:spacing w:before="153" w:line="249" w:lineRule="auto"/>
        <w:ind w:right="82"/>
        <w:rPr>
          <w:w w:val="105"/>
          <w:sz w:val="18"/>
        </w:rPr>
      </w:pPr>
      <w:r w:rsidRPr="00EA45E5">
        <w:rPr>
          <w:w w:val="105"/>
          <w:sz w:val="18"/>
        </w:rPr>
        <w:t>Combin</w:t>
      </w:r>
      <w:r w:rsidR="00C61F02">
        <w:rPr>
          <w:w w:val="105"/>
          <w:sz w:val="18"/>
        </w:rPr>
        <w:t>ing</w:t>
      </w:r>
      <w:r w:rsidRPr="00EA45E5">
        <w:rPr>
          <w:w w:val="105"/>
          <w:sz w:val="18"/>
        </w:rPr>
        <w:t xml:space="preserve"> </w:t>
      </w:r>
      <w:r>
        <w:rPr>
          <w:w w:val="105"/>
          <w:sz w:val="18"/>
        </w:rPr>
        <w:t>machine learning</w:t>
      </w:r>
      <w:r w:rsidRPr="00EA45E5">
        <w:rPr>
          <w:w w:val="105"/>
          <w:sz w:val="18"/>
        </w:rPr>
        <w:t xml:space="preserve"> for predictive analytics</w:t>
      </w:r>
      <w:r>
        <w:rPr>
          <w:w w:val="105"/>
          <w:sz w:val="18"/>
        </w:rPr>
        <w:t xml:space="preserve"> </w:t>
      </w:r>
      <w:r w:rsidRPr="00EA45E5">
        <w:rPr>
          <w:w w:val="105"/>
          <w:sz w:val="18"/>
        </w:rPr>
        <w:t xml:space="preserve">with </w:t>
      </w:r>
      <w:proofErr w:type="spellStart"/>
      <w:r w:rsidRPr="00EA45E5">
        <w:rPr>
          <w:w w:val="105"/>
          <w:sz w:val="18"/>
        </w:rPr>
        <w:t>blockchain</w:t>
      </w:r>
      <w:proofErr w:type="spellEnd"/>
      <w:r w:rsidRPr="00EA45E5">
        <w:rPr>
          <w:w w:val="105"/>
          <w:sz w:val="18"/>
        </w:rPr>
        <w:t xml:space="preserve"> </w:t>
      </w:r>
      <w:proofErr w:type="gramStart"/>
      <w:r w:rsidRPr="00EA45E5">
        <w:rPr>
          <w:w w:val="105"/>
          <w:sz w:val="18"/>
        </w:rPr>
        <w:t>techn</w:t>
      </w:r>
      <w:r>
        <w:rPr>
          <w:w w:val="105"/>
          <w:sz w:val="18"/>
        </w:rPr>
        <w:t xml:space="preserve">ology </w:t>
      </w:r>
      <w:r w:rsidR="00885D5D">
        <w:rPr>
          <w:w w:val="105"/>
          <w:sz w:val="18"/>
        </w:rPr>
        <w:t>create</w:t>
      </w:r>
      <w:proofErr w:type="gramEnd"/>
      <w:r w:rsidRPr="00EA45E5">
        <w:rPr>
          <w:w w:val="105"/>
          <w:sz w:val="18"/>
        </w:rPr>
        <w:t xml:space="preserve"> </w:t>
      </w:r>
      <w:r w:rsidR="0000786E">
        <w:rPr>
          <w:w w:val="105"/>
          <w:sz w:val="18"/>
        </w:rPr>
        <w:t xml:space="preserve">a </w:t>
      </w:r>
      <w:r w:rsidRPr="00EA45E5">
        <w:rPr>
          <w:w w:val="105"/>
          <w:sz w:val="18"/>
        </w:rPr>
        <w:t>secure</w:t>
      </w:r>
      <w:r w:rsidR="00885D5D">
        <w:rPr>
          <w:w w:val="105"/>
          <w:sz w:val="18"/>
        </w:rPr>
        <w:t xml:space="preserve"> and </w:t>
      </w:r>
      <w:r w:rsidRPr="00EA45E5">
        <w:rPr>
          <w:w w:val="105"/>
          <w:sz w:val="18"/>
        </w:rPr>
        <w:t>trustworthy platform.</w:t>
      </w:r>
    </w:p>
    <w:p w14:paraId="30D95D6C" w14:textId="1A9D59C1" w:rsidR="00E85E1E" w:rsidRDefault="00BE11A4">
      <w:pPr>
        <w:pStyle w:val="ListParagraph"/>
        <w:numPr>
          <w:ilvl w:val="0"/>
          <w:numId w:val="3"/>
        </w:numPr>
        <w:tabs>
          <w:tab w:val="left" w:pos="250"/>
        </w:tabs>
        <w:spacing w:before="150" w:line="249" w:lineRule="auto"/>
        <w:ind w:firstLine="0"/>
        <w:rPr>
          <w:b/>
          <w:sz w:val="18"/>
        </w:rPr>
      </w:pPr>
      <w:r>
        <w:rPr>
          <w:b/>
          <w:sz w:val="18"/>
        </w:rPr>
        <w:t xml:space="preserve">RESEARCH METHOD / METHODOLOGY: </w:t>
      </w:r>
      <w:r>
        <w:rPr>
          <w:sz w:val="18"/>
        </w:rPr>
        <w:t>We built</w:t>
      </w:r>
      <w:r>
        <w:rPr>
          <w:spacing w:val="-6"/>
          <w:sz w:val="18"/>
        </w:rPr>
        <w:t xml:space="preserve"> </w:t>
      </w:r>
      <w:r w:rsidR="00EB3CF2">
        <w:rPr>
          <w:spacing w:val="-6"/>
          <w:sz w:val="18"/>
        </w:rPr>
        <w:t xml:space="preserve">the model </w:t>
      </w:r>
      <w:r>
        <w:rPr>
          <w:sz w:val="18"/>
        </w:rPr>
        <w:t>using a step‑by‑step process.</w:t>
      </w:r>
      <w:r w:rsidR="0042131F">
        <w:rPr>
          <w:sz w:val="18"/>
        </w:rPr>
        <w:t xml:space="preserve"> We train the model through data scraping, data cleaning and ML modules training.</w:t>
      </w:r>
    </w:p>
    <w:p w14:paraId="01CEE0FC" w14:textId="77777777" w:rsidR="009F05C2" w:rsidRDefault="00BE11A4" w:rsidP="009F05C2">
      <w:pPr>
        <w:pStyle w:val="ListParagraph"/>
        <w:numPr>
          <w:ilvl w:val="1"/>
          <w:numId w:val="3"/>
        </w:numPr>
        <w:tabs>
          <w:tab w:val="left" w:pos="1043"/>
        </w:tabs>
        <w:spacing w:before="155" w:line="249" w:lineRule="auto"/>
        <w:ind w:right="82" w:firstLine="0"/>
        <w:rPr>
          <w:w w:val="105"/>
          <w:sz w:val="18"/>
          <w:lang w:val="en-IN"/>
        </w:rPr>
      </w:pPr>
      <w:r>
        <w:rPr>
          <w:b/>
          <w:w w:val="105"/>
          <w:sz w:val="18"/>
        </w:rPr>
        <w:t>Data</w:t>
      </w:r>
      <w:r w:rsidR="00C57689">
        <w:rPr>
          <w:b/>
          <w:spacing w:val="-3"/>
          <w:w w:val="105"/>
          <w:sz w:val="18"/>
        </w:rPr>
        <w:t xml:space="preserve"> </w:t>
      </w:r>
      <w:r w:rsidR="00C57689" w:rsidRPr="00C57689">
        <w:rPr>
          <w:b/>
          <w:spacing w:val="-3"/>
          <w:w w:val="105"/>
          <w:sz w:val="18"/>
        </w:rPr>
        <w:t>Acquisition and Preprocessing Module</w:t>
      </w:r>
      <w:r w:rsidR="00C57689">
        <w:rPr>
          <w:b/>
          <w:w w:val="105"/>
          <w:sz w:val="18"/>
        </w:rPr>
        <w:t>:</w:t>
      </w:r>
      <w:r w:rsidR="009F05C2">
        <w:rPr>
          <w:b/>
          <w:w w:val="105"/>
          <w:sz w:val="18"/>
        </w:rPr>
        <w:t xml:space="preserve"> </w:t>
      </w:r>
      <w:r w:rsidR="009F05C2" w:rsidRPr="009F05C2">
        <w:rPr>
          <w:w w:val="105"/>
          <w:sz w:val="18"/>
          <w:lang w:val="en-IN"/>
        </w:rPr>
        <w:t>Data acquisition module (DAQ) is a crucial subsystem</w:t>
      </w:r>
      <w:r w:rsidR="009F05C2" w:rsidRPr="009F05C2">
        <w:rPr>
          <w:w w:val="105"/>
          <w:sz w:val="18"/>
          <w:lang w:val="en-IN"/>
        </w:rPr>
        <w:t> </w:t>
      </w:r>
      <w:r w:rsidR="009F05C2" w:rsidRPr="009F05C2">
        <w:rPr>
          <w:w w:val="105"/>
          <w:sz w:val="18"/>
          <w:lang w:val="en-IN"/>
        </w:rPr>
        <w:t>in any data measurement, control, or monitoring systems due to its role as the transition between physical world and digital processing system. The primary role is to acquire real life data from the different physical processes such as temperature, pressure, light intensity, sound, force or motion using sensors or transducers and then process these data into a digital form which can be</w:t>
      </w:r>
      <w:r w:rsidR="009F05C2" w:rsidRPr="009F05C2">
        <w:rPr>
          <w:w w:val="105"/>
          <w:sz w:val="18"/>
          <w:lang w:val="en-IN"/>
        </w:rPr>
        <w:t> </w:t>
      </w:r>
      <w:r w:rsidR="009F05C2" w:rsidRPr="009F05C2">
        <w:rPr>
          <w:w w:val="105"/>
          <w:sz w:val="18"/>
          <w:lang w:val="en-IN"/>
        </w:rPr>
        <w:t>further processed for analysis, storage or transmission.</w:t>
      </w:r>
    </w:p>
    <w:p w14:paraId="638E8DCF" w14:textId="08821792" w:rsidR="009F05C2" w:rsidRPr="009F05C2" w:rsidRDefault="00C57689" w:rsidP="009F05C2">
      <w:pPr>
        <w:pStyle w:val="ListParagraph"/>
        <w:numPr>
          <w:ilvl w:val="1"/>
          <w:numId w:val="3"/>
        </w:numPr>
        <w:tabs>
          <w:tab w:val="left" w:pos="1043"/>
        </w:tabs>
        <w:spacing w:before="155" w:line="249" w:lineRule="auto"/>
        <w:ind w:right="82" w:firstLine="0"/>
        <w:rPr>
          <w:w w:val="105"/>
          <w:sz w:val="18"/>
          <w:lang w:val="en-IN"/>
        </w:rPr>
      </w:pPr>
      <w:r w:rsidRPr="009F05C2">
        <w:rPr>
          <w:b/>
          <w:sz w:val="18"/>
        </w:rPr>
        <w:t xml:space="preserve">Disease Prediction Module: </w:t>
      </w:r>
      <w:r w:rsidR="008625F5" w:rsidRPr="009F05C2">
        <w:rPr>
          <w:w w:val="105"/>
          <w:sz w:val="18"/>
          <w:lang w:val="en-IN"/>
        </w:rPr>
        <w:t>The Disease Prediction Module is a smart computing machine used to process different medical data and predict the onset, progression, or</w:t>
      </w:r>
      <w:r w:rsidR="008625F5" w:rsidRPr="008625F5">
        <w:rPr>
          <w:w w:val="105"/>
          <w:lang w:val="en-IN"/>
        </w:rPr>
        <w:t> </w:t>
      </w:r>
      <w:r w:rsidR="008625F5" w:rsidRPr="009F05C2">
        <w:rPr>
          <w:w w:val="105"/>
          <w:sz w:val="18"/>
          <w:lang w:val="en-IN"/>
        </w:rPr>
        <w:t>relapse of the disease. It is an important decision-support system in contemporary health care, because the early detection of high-risk status of a patient can materialize into effective intervention that helps</w:t>
      </w:r>
      <w:r w:rsidR="008625F5" w:rsidRPr="008625F5">
        <w:rPr>
          <w:w w:val="105"/>
          <w:lang w:val="en-IN"/>
        </w:rPr>
        <w:t> </w:t>
      </w:r>
      <w:r w:rsidR="008625F5" w:rsidRPr="009F05C2">
        <w:rPr>
          <w:w w:val="105"/>
          <w:sz w:val="18"/>
          <w:lang w:val="en-IN"/>
        </w:rPr>
        <w:t xml:space="preserve">to reduce the risk. By combining machine learning methods, statistical </w:t>
      </w:r>
      <w:r w:rsidR="009F05C2" w:rsidRPr="009F05C2">
        <w:rPr>
          <w:w w:val="105"/>
          <w:sz w:val="18"/>
          <w:lang w:val="en-IN"/>
        </w:rPr>
        <w:t>modelling</w:t>
      </w:r>
      <w:r w:rsidR="008625F5" w:rsidRPr="009F05C2">
        <w:rPr>
          <w:w w:val="105"/>
          <w:sz w:val="18"/>
          <w:lang w:val="en-IN"/>
        </w:rPr>
        <w:t xml:space="preserve"> and domain specific clinical insight the module is able to find</w:t>
      </w:r>
      <w:r w:rsidR="008625F5" w:rsidRPr="008625F5">
        <w:rPr>
          <w:w w:val="105"/>
          <w:lang w:val="en-IN"/>
        </w:rPr>
        <w:t> </w:t>
      </w:r>
      <w:r w:rsidR="008625F5" w:rsidRPr="009F05C2">
        <w:rPr>
          <w:w w:val="105"/>
          <w:sz w:val="18"/>
          <w:lang w:val="en-IN"/>
        </w:rPr>
        <w:t>subtle patterns in patient data that are often difficult for a human clinician to manually identify.</w:t>
      </w:r>
    </w:p>
    <w:p w14:paraId="0FF22A12" w14:textId="4540D740" w:rsidR="00E85E1E" w:rsidRPr="009F05C2" w:rsidRDefault="00C57689" w:rsidP="009F05C2">
      <w:pPr>
        <w:pStyle w:val="ListParagraph"/>
        <w:numPr>
          <w:ilvl w:val="1"/>
          <w:numId w:val="3"/>
        </w:numPr>
        <w:tabs>
          <w:tab w:val="left" w:pos="1024"/>
        </w:tabs>
        <w:spacing w:before="153" w:line="252" w:lineRule="auto"/>
        <w:ind w:firstLine="0"/>
        <w:rPr>
          <w:w w:val="105"/>
          <w:sz w:val="18"/>
          <w:lang w:val="en-IN"/>
        </w:rPr>
      </w:pPr>
      <w:proofErr w:type="spellStart"/>
      <w:r w:rsidRPr="009F05C2">
        <w:rPr>
          <w:b/>
          <w:sz w:val="18"/>
        </w:rPr>
        <w:t>Blockchain</w:t>
      </w:r>
      <w:proofErr w:type="spellEnd"/>
      <w:r w:rsidRPr="009F05C2">
        <w:rPr>
          <w:b/>
          <w:sz w:val="18"/>
        </w:rPr>
        <w:t xml:space="preserve"> Security Module</w:t>
      </w:r>
      <w:r w:rsidR="00BE11A4" w:rsidRPr="009F05C2">
        <w:rPr>
          <w:b/>
          <w:sz w:val="18"/>
        </w:rPr>
        <w:t xml:space="preserve">: </w:t>
      </w:r>
      <w:r w:rsidRPr="009F05C2">
        <w:rPr>
          <w:sz w:val="18"/>
        </w:rPr>
        <w:t xml:space="preserve">The </w:t>
      </w:r>
      <w:proofErr w:type="spellStart"/>
      <w:r w:rsidRPr="009F05C2">
        <w:rPr>
          <w:sz w:val="18"/>
        </w:rPr>
        <w:t>Blockchain</w:t>
      </w:r>
      <w:proofErr w:type="spellEnd"/>
      <w:r w:rsidRPr="009F05C2">
        <w:rPr>
          <w:sz w:val="18"/>
        </w:rPr>
        <w:t xml:space="preserve">-Based Security Module is an advanced security architecture designed to safeguard digital information by harnessing the core principles of </w:t>
      </w:r>
      <w:proofErr w:type="spellStart"/>
      <w:r w:rsidRPr="009F05C2">
        <w:rPr>
          <w:sz w:val="18"/>
        </w:rPr>
        <w:t>blockchain</w:t>
      </w:r>
      <w:proofErr w:type="spellEnd"/>
      <w:r w:rsidRPr="009F05C2">
        <w:rPr>
          <w:sz w:val="18"/>
        </w:rPr>
        <w:t xml:space="preserve"> technology. Its primary objective is to provide strong data integrity, confidentiality, and accountability across a distributed environment </w:t>
      </w:r>
      <w:r w:rsidR="00C65554" w:rsidRPr="009F05C2">
        <w:rPr>
          <w:sz w:val="18"/>
        </w:rPr>
        <w:t xml:space="preserve">in which </w:t>
      </w:r>
      <w:r w:rsidRPr="009F05C2">
        <w:rPr>
          <w:sz w:val="18"/>
        </w:rPr>
        <w:t xml:space="preserve">multiple participants interact and exchange data. In traditional systems, security and verification depend on a centralized authority, such as a server or administrator, </w:t>
      </w:r>
      <w:r w:rsidR="000E5B1F" w:rsidRPr="009F05C2">
        <w:rPr>
          <w:sz w:val="18"/>
        </w:rPr>
        <w:t xml:space="preserve">which is </w:t>
      </w:r>
      <w:r w:rsidRPr="009F05C2">
        <w:rPr>
          <w:sz w:val="18"/>
        </w:rPr>
        <w:t>responsible for validating user actions, authorizing access, and maintaining database consistency.</w:t>
      </w:r>
    </w:p>
    <w:p w14:paraId="5844AE02" w14:textId="0AECCF5E" w:rsidR="00E85E1E" w:rsidRDefault="00BE11A4">
      <w:pPr>
        <w:pStyle w:val="ListParagraph"/>
        <w:numPr>
          <w:ilvl w:val="0"/>
          <w:numId w:val="3"/>
        </w:numPr>
        <w:tabs>
          <w:tab w:val="left" w:pos="274"/>
        </w:tabs>
        <w:spacing w:line="252" w:lineRule="auto"/>
        <w:ind w:right="82" w:firstLine="0"/>
        <w:rPr>
          <w:b/>
          <w:sz w:val="18"/>
        </w:rPr>
      </w:pPr>
      <w:r>
        <w:rPr>
          <w:b/>
          <w:w w:val="105"/>
          <w:sz w:val="18"/>
        </w:rPr>
        <w:t xml:space="preserve">FINDINGS / RESULTS: </w:t>
      </w:r>
    </w:p>
    <w:p w14:paraId="5DD468C7" w14:textId="78FFA8A1" w:rsidR="00E85E1E" w:rsidRDefault="00946BC5">
      <w:pPr>
        <w:pStyle w:val="ListParagraph"/>
        <w:numPr>
          <w:ilvl w:val="1"/>
          <w:numId w:val="3"/>
        </w:numPr>
        <w:tabs>
          <w:tab w:val="left" w:pos="1039"/>
        </w:tabs>
        <w:spacing w:before="147" w:line="252" w:lineRule="auto"/>
        <w:ind w:right="84" w:firstLine="0"/>
        <w:rPr>
          <w:sz w:val="18"/>
        </w:rPr>
      </w:pPr>
      <w:r w:rsidRPr="00946BC5">
        <w:rPr>
          <w:b/>
          <w:spacing w:val="-11"/>
          <w:w w:val="105"/>
          <w:sz w:val="18"/>
        </w:rPr>
        <w:t>Login and Dashboard Output:</w:t>
      </w:r>
      <w:r>
        <w:rPr>
          <w:b/>
          <w:w w:val="105"/>
          <w:sz w:val="18"/>
        </w:rPr>
        <w:t xml:space="preserve"> </w:t>
      </w:r>
      <w:r w:rsidRPr="00946BC5">
        <w:rPr>
          <w:w w:val="105"/>
          <w:sz w:val="18"/>
        </w:rPr>
        <w:t>Secure login validation with session initiation.</w:t>
      </w:r>
      <w:r w:rsidRPr="00946BC5">
        <w:t xml:space="preserve"> </w:t>
      </w:r>
      <w:r w:rsidRPr="00946BC5">
        <w:rPr>
          <w:w w:val="105"/>
          <w:sz w:val="18"/>
        </w:rPr>
        <w:t>Access to a personalized dashboard displaying user details, prediction options, and performance metri</w:t>
      </w:r>
      <w:r>
        <w:rPr>
          <w:w w:val="105"/>
          <w:sz w:val="18"/>
        </w:rPr>
        <w:t>c</w:t>
      </w:r>
      <w:r w:rsidR="00560872">
        <w:rPr>
          <w:w w:val="105"/>
          <w:sz w:val="18"/>
        </w:rPr>
        <w:t>s</w:t>
      </w:r>
      <w:r w:rsidR="00BE11A4">
        <w:rPr>
          <w:w w:val="105"/>
          <w:sz w:val="18"/>
        </w:rPr>
        <w:t>.</w:t>
      </w:r>
    </w:p>
    <w:p w14:paraId="24475DE7" w14:textId="77777777" w:rsidR="00C87775" w:rsidRDefault="00946BC5" w:rsidP="00C87775">
      <w:pPr>
        <w:pStyle w:val="ListParagraph"/>
        <w:numPr>
          <w:ilvl w:val="1"/>
          <w:numId w:val="3"/>
        </w:numPr>
        <w:tabs>
          <w:tab w:val="left" w:pos="1019"/>
        </w:tabs>
        <w:spacing w:line="252" w:lineRule="auto"/>
        <w:ind w:right="79" w:firstLine="0"/>
        <w:rPr>
          <w:sz w:val="18"/>
          <w:lang w:val="en-IN"/>
        </w:rPr>
      </w:pPr>
      <w:r w:rsidRPr="00946BC5">
        <w:rPr>
          <w:b/>
          <w:sz w:val="18"/>
        </w:rPr>
        <w:t>Prediction Output:</w:t>
      </w:r>
      <w:r w:rsidR="00C87775">
        <w:rPr>
          <w:b/>
          <w:sz w:val="18"/>
        </w:rPr>
        <w:t xml:space="preserve"> </w:t>
      </w:r>
      <w:r w:rsidR="006442FE" w:rsidRPr="006442FE">
        <w:rPr>
          <w:sz w:val="18"/>
          <w:lang w:val="en-IN"/>
        </w:rPr>
        <w:t>Probability score in</w:t>
      </w:r>
      <w:r w:rsidR="006442FE" w:rsidRPr="006442FE">
        <w:rPr>
          <w:sz w:val="18"/>
          <w:lang w:val="en-IN"/>
        </w:rPr>
        <w:t> </w:t>
      </w:r>
      <w:r w:rsidR="006442FE" w:rsidRPr="006442FE">
        <w:rPr>
          <w:sz w:val="18"/>
          <w:lang w:val="en-IN"/>
        </w:rPr>
        <w:t>real-time that shows how likely user is to have heart disease based on his/her health parameters. Suggesting a list of risk labels such</w:t>
      </w:r>
      <w:r w:rsidR="006442FE" w:rsidRPr="006442FE">
        <w:rPr>
          <w:sz w:val="18"/>
          <w:lang w:val="en-IN"/>
        </w:rPr>
        <w:t> </w:t>
      </w:r>
      <w:r w:rsidR="006442FE" w:rsidRPr="006442FE">
        <w:rPr>
          <w:sz w:val="18"/>
          <w:lang w:val="en-IN"/>
        </w:rPr>
        <w:t>as High Risk, Low Risk. The input values</w:t>
      </w:r>
      <w:proofErr w:type="gramStart"/>
      <w:r w:rsidR="006442FE" w:rsidRPr="006442FE">
        <w:rPr>
          <w:sz w:val="18"/>
          <w:lang w:val="en-IN"/>
        </w:rPr>
        <w:t>,</w:t>
      </w:r>
      <w:proofErr w:type="gramEnd"/>
      <w:r w:rsidR="006442FE" w:rsidRPr="006442FE">
        <w:rPr>
          <w:sz w:val="18"/>
          <w:lang w:val="en-IN"/>
        </w:rPr>
        <w:t> </w:t>
      </w:r>
      <w:r w:rsidR="006442FE" w:rsidRPr="006442FE">
        <w:rPr>
          <w:sz w:val="18"/>
          <w:lang w:val="en-IN"/>
        </w:rPr>
        <w:t>and the predicted outputs are shown for clarity.</w:t>
      </w:r>
    </w:p>
    <w:p w14:paraId="7115799E" w14:textId="16117FD9" w:rsidR="00327C4B" w:rsidRPr="00327C4B" w:rsidRDefault="00946BC5" w:rsidP="00327C4B">
      <w:pPr>
        <w:pStyle w:val="ListParagraph"/>
        <w:numPr>
          <w:ilvl w:val="1"/>
          <w:numId w:val="3"/>
        </w:numPr>
        <w:tabs>
          <w:tab w:val="left" w:pos="1019"/>
        </w:tabs>
        <w:spacing w:line="252" w:lineRule="auto"/>
        <w:ind w:right="79" w:firstLine="0"/>
        <w:rPr>
          <w:sz w:val="18"/>
          <w:lang w:val="en-IN"/>
        </w:rPr>
      </w:pPr>
      <w:r w:rsidRPr="00C87775">
        <w:rPr>
          <w:b/>
          <w:bCs/>
          <w:sz w:val="18"/>
        </w:rPr>
        <w:t xml:space="preserve">Model Metrics Output: </w:t>
      </w:r>
      <w:r w:rsidR="00327C4B" w:rsidRPr="00327C4B">
        <w:rPr>
          <w:sz w:val="18"/>
          <w:lang w:val="en-IN"/>
        </w:rPr>
        <w:t>Model performance</w:t>
      </w:r>
      <w:r w:rsidR="00327C4B" w:rsidRPr="00327C4B">
        <w:rPr>
          <w:sz w:val="18"/>
          <w:lang w:val="en-IN"/>
        </w:rPr>
        <w:t> </w:t>
      </w:r>
      <w:r w:rsidR="00327C4B" w:rsidRPr="00327C4B">
        <w:rPr>
          <w:sz w:val="18"/>
          <w:lang w:val="en-IN"/>
        </w:rPr>
        <w:t>metrics such as accuracy, precision, recall, F1-score and ROC curves. Multiple model comparison (when applicable) for an indication</w:t>
      </w:r>
      <w:r w:rsidR="00327C4B" w:rsidRPr="00327C4B">
        <w:rPr>
          <w:sz w:val="18"/>
          <w:lang w:val="en-IN"/>
        </w:rPr>
        <w:t> </w:t>
      </w:r>
      <w:r w:rsidR="00327C4B" w:rsidRPr="00327C4B">
        <w:rPr>
          <w:sz w:val="18"/>
          <w:lang w:val="en-IN"/>
        </w:rPr>
        <w:t>of prediction reliability.</w:t>
      </w:r>
    </w:p>
    <w:p w14:paraId="6CD6440F" w14:textId="66059773" w:rsidR="00946BC5" w:rsidRPr="00893015" w:rsidRDefault="00946BC5" w:rsidP="00893015">
      <w:pPr>
        <w:tabs>
          <w:tab w:val="left" w:pos="1019"/>
        </w:tabs>
        <w:spacing w:line="252" w:lineRule="auto"/>
        <w:ind w:left="748" w:right="79"/>
        <w:rPr>
          <w:sz w:val="18"/>
          <w:lang w:val="en-IN"/>
        </w:rPr>
      </w:pPr>
    </w:p>
    <w:p w14:paraId="65ECB3E6" w14:textId="01040F68" w:rsidR="00E85E1E" w:rsidRDefault="00BE11A4">
      <w:pPr>
        <w:pStyle w:val="ListParagraph"/>
        <w:numPr>
          <w:ilvl w:val="0"/>
          <w:numId w:val="3"/>
        </w:numPr>
        <w:tabs>
          <w:tab w:val="left" w:pos="255"/>
        </w:tabs>
        <w:spacing w:line="252" w:lineRule="auto"/>
        <w:ind w:right="84" w:firstLine="0"/>
        <w:rPr>
          <w:b/>
          <w:sz w:val="18"/>
        </w:rPr>
      </w:pPr>
      <w:r>
        <w:rPr>
          <w:b/>
          <w:w w:val="105"/>
          <w:sz w:val="18"/>
        </w:rPr>
        <w:t>DISCUSSION</w:t>
      </w:r>
      <w:r>
        <w:rPr>
          <w:b/>
          <w:spacing w:val="-12"/>
          <w:w w:val="105"/>
          <w:sz w:val="18"/>
        </w:rPr>
        <w:t xml:space="preserve"> </w:t>
      </w:r>
      <w:r>
        <w:rPr>
          <w:b/>
          <w:w w:val="105"/>
          <w:sz w:val="18"/>
        </w:rPr>
        <w:t>/</w:t>
      </w:r>
      <w:r>
        <w:rPr>
          <w:b/>
          <w:spacing w:val="-12"/>
          <w:w w:val="105"/>
          <w:sz w:val="18"/>
        </w:rPr>
        <w:t xml:space="preserve"> </w:t>
      </w:r>
      <w:r>
        <w:rPr>
          <w:b/>
          <w:w w:val="105"/>
          <w:sz w:val="18"/>
        </w:rPr>
        <w:t>ANALYSIS:</w:t>
      </w:r>
      <w:r>
        <w:rPr>
          <w:b/>
          <w:spacing w:val="-12"/>
          <w:w w:val="105"/>
          <w:sz w:val="18"/>
        </w:rPr>
        <w:t xml:space="preserve"> </w:t>
      </w:r>
      <w:r w:rsidR="004F629E" w:rsidRPr="004F629E">
        <w:rPr>
          <w:w w:val="105"/>
          <w:sz w:val="18"/>
        </w:rPr>
        <w:t xml:space="preserve">Performance analysis assesses the efficiency, reliability, and scalability </w:t>
      </w:r>
      <w:r w:rsidR="0064356E">
        <w:rPr>
          <w:w w:val="105"/>
          <w:sz w:val="18"/>
        </w:rPr>
        <w:t xml:space="preserve">of the system </w:t>
      </w:r>
      <w:r w:rsidR="004F629E" w:rsidRPr="004F629E">
        <w:rPr>
          <w:w w:val="105"/>
          <w:sz w:val="18"/>
        </w:rPr>
        <w:t xml:space="preserve">under different conditions. Metrics such as response time, data throughput, prediction latency, and </w:t>
      </w:r>
      <w:proofErr w:type="spellStart"/>
      <w:r w:rsidR="004F629E" w:rsidRPr="004F629E">
        <w:rPr>
          <w:w w:val="105"/>
          <w:sz w:val="18"/>
        </w:rPr>
        <w:t>blockchain</w:t>
      </w:r>
      <w:proofErr w:type="spellEnd"/>
      <w:r w:rsidR="004F629E" w:rsidRPr="004F629E">
        <w:rPr>
          <w:w w:val="105"/>
          <w:sz w:val="18"/>
        </w:rPr>
        <w:t xml:space="preserve"> transaction time </w:t>
      </w:r>
      <w:r w:rsidR="004D1FC2">
        <w:rPr>
          <w:w w:val="105"/>
          <w:sz w:val="18"/>
        </w:rPr>
        <w:t>were</w:t>
      </w:r>
      <w:r w:rsidR="004F629E" w:rsidRPr="004F629E">
        <w:rPr>
          <w:w w:val="105"/>
          <w:sz w:val="18"/>
        </w:rPr>
        <w:t xml:space="preserve"> measured during continuous operation with multiple </w:t>
      </w:r>
      <w:proofErr w:type="spellStart"/>
      <w:r w:rsidR="004F629E" w:rsidRPr="004F629E">
        <w:rPr>
          <w:w w:val="105"/>
          <w:sz w:val="18"/>
        </w:rPr>
        <w:t>IoMT</w:t>
      </w:r>
      <w:proofErr w:type="spellEnd"/>
      <w:r w:rsidR="004F629E" w:rsidRPr="004F629E">
        <w:rPr>
          <w:w w:val="105"/>
          <w:sz w:val="18"/>
        </w:rPr>
        <w:t xml:space="preserve"> devices.</w:t>
      </w:r>
      <w:r w:rsidR="009357F8">
        <w:rPr>
          <w:w w:val="105"/>
          <w:sz w:val="18"/>
        </w:rPr>
        <w:t xml:space="preserve"> The r</w:t>
      </w:r>
      <w:r w:rsidR="004F629E" w:rsidRPr="004F629E">
        <w:rPr>
          <w:w w:val="105"/>
          <w:sz w:val="18"/>
        </w:rPr>
        <w:t>esults show that the system can process real-time data from multiple patients without significant delays, ensuring timely disease prediction and alert generation</w:t>
      </w:r>
      <w:r>
        <w:rPr>
          <w:spacing w:val="-2"/>
          <w:w w:val="105"/>
          <w:sz w:val="18"/>
        </w:rPr>
        <w:t>.</w:t>
      </w:r>
    </w:p>
    <w:p w14:paraId="69E4255C" w14:textId="59064F39" w:rsidR="00E85E1E" w:rsidRPr="004F629E" w:rsidRDefault="006237AC" w:rsidP="004F629E">
      <w:pPr>
        <w:pStyle w:val="BodyText"/>
        <w:spacing w:line="252" w:lineRule="auto"/>
        <w:ind w:right="84"/>
      </w:pPr>
      <w:r>
        <w:rPr>
          <w:w w:val="105"/>
        </w:rPr>
        <w:t>The s</w:t>
      </w:r>
      <w:r w:rsidR="004F629E" w:rsidRPr="004F629E">
        <w:rPr>
          <w:w w:val="105"/>
        </w:rPr>
        <w:t xml:space="preserve">ecurity performance </w:t>
      </w:r>
      <w:r>
        <w:rPr>
          <w:w w:val="105"/>
        </w:rPr>
        <w:t xml:space="preserve">was </w:t>
      </w:r>
      <w:r w:rsidR="004F629E" w:rsidRPr="004F629E">
        <w:rPr>
          <w:w w:val="105"/>
        </w:rPr>
        <w:t xml:space="preserve">also evaluated by simulating unauthorized access attempts, data tampering, and smart contract violations. The </w:t>
      </w:r>
      <w:proofErr w:type="spellStart"/>
      <w:r w:rsidR="004F629E" w:rsidRPr="004F629E">
        <w:rPr>
          <w:w w:val="105"/>
        </w:rPr>
        <w:t>blockchain</w:t>
      </w:r>
      <w:proofErr w:type="spellEnd"/>
      <w:r w:rsidR="004F629E" w:rsidRPr="004F629E">
        <w:rPr>
          <w:w w:val="105"/>
        </w:rPr>
        <w:t xml:space="preserve"> layer successfully prevents unauthorized actions</w:t>
      </w:r>
      <w:r>
        <w:rPr>
          <w:w w:val="105"/>
        </w:rPr>
        <w:t xml:space="preserve"> a</w:t>
      </w:r>
      <w:r w:rsidR="00356618">
        <w:rPr>
          <w:w w:val="105"/>
        </w:rPr>
        <w:t xml:space="preserve">nd </w:t>
      </w:r>
      <w:r w:rsidR="004F629E" w:rsidRPr="004F629E">
        <w:rPr>
          <w:w w:val="105"/>
        </w:rPr>
        <w:t>maintain</w:t>
      </w:r>
      <w:r w:rsidR="00356618">
        <w:rPr>
          <w:w w:val="105"/>
        </w:rPr>
        <w:t>s</w:t>
      </w:r>
      <w:r w:rsidR="004F629E" w:rsidRPr="004F629E">
        <w:rPr>
          <w:w w:val="105"/>
        </w:rPr>
        <w:t xml:space="preserve"> data integrity and confidentiality. Additionally, fuzzy logic predictions maintain high accuracy even with noisy or incomplete datasets. This demonstrates the robustness and reliability of the integrated </w:t>
      </w:r>
      <w:r w:rsidR="00087E38" w:rsidRPr="004F629E">
        <w:rPr>
          <w:w w:val="105"/>
        </w:rPr>
        <w:t>approach</w:t>
      </w:r>
      <w:r w:rsidR="00087E38">
        <w:rPr>
          <w:w w:val="105"/>
        </w:rPr>
        <w:t>, which</w:t>
      </w:r>
      <w:r w:rsidR="004F629E" w:rsidRPr="004F629E">
        <w:rPr>
          <w:w w:val="105"/>
        </w:rPr>
        <w:t xml:space="preserve"> combin</w:t>
      </w:r>
      <w:r w:rsidR="00882016">
        <w:rPr>
          <w:w w:val="105"/>
        </w:rPr>
        <w:t>es</w:t>
      </w:r>
      <w:r w:rsidR="004F629E" w:rsidRPr="004F629E">
        <w:rPr>
          <w:w w:val="105"/>
        </w:rPr>
        <w:t xml:space="preserve"> </w:t>
      </w:r>
      <w:proofErr w:type="spellStart"/>
      <w:r w:rsidR="004F629E" w:rsidRPr="004F629E">
        <w:rPr>
          <w:w w:val="105"/>
        </w:rPr>
        <w:t>IoMT</w:t>
      </w:r>
      <w:proofErr w:type="spellEnd"/>
      <w:r w:rsidR="004F629E" w:rsidRPr="004F629E">
        <w:rPr>
          <w:w w:val="105"/>
        </w:rPr>
        <w:t xml:space="preserve"> monitoring, </w:t>
      </w:r>
      <w:proofErr w:type="spellStart"/>
      <w:r w:rsidR="004F629E" w:rsidRPr="004F629E">
        <w:rPr>
          <w:w w:val="105"/>
        </w:rPr>
        <w:t>blockchain</w:t>
      </w:r>
      <w:proofErr w:type="spellEnd"/>
      <w:r w:rsidR="004F629E" w:rsidRPr="004F629E">
        <w:rPr>
          <w:w w:val="105"/>
        </w:rPr>
        <w:t xml:space="preserve"> security, and intelligent inference.</w:t>
      </w:r>
    </w:p>
    <w:p w14:paraId="389FC740" w14:textId="354960A0" w:rsidR="009F05C2" w:rsidRPr="009F05C2" w:rsidRDefault="004F629E" w:rsidP="009F05C2">
      <w:pPr>
        <w:pStyle w:val="ListParagraph"/>
        <w:numPr>
          <w:ilvl w:val="0"/>
          <w:numId w:val="3"/>
        </w:numPr>
        <w:tabs>
          <w:tab w:val="left" w:pos="321"/>
        </w:tabs>
        <w:spacing w:before="80" w:line="249" w:lineRule="auto"/>
        <w:ind w:right="84" w:firstLine="0"/>
        <w:rPr>
          <w:w w:val="105"/>
          <w:sz w:val="18"/>
          <w:lang w:val="en-IN"/>
        </w:rPr>
      </w:pPr>
      <w:r>
        <w:rPr>
          <w:b/>
          <w:w w:val="105"/>
          <w:sz w:val="18"/>
        </w:rPr>
        <w:t xml:space="preserve">CONCLUSION / SUMMARY: </w:t>
      </w:r>
      <w:r w:rsidRPr="004F629E">
        <w:rPr>
          <w:w w:val="105"/>
          <w:sz w:val="18"/>
        </w:rPr>
        <w:t xml:space="preserve">The Heart Disease Detection system presented in this project successfully integrates machine learning and </w:t>
      </w:r>
      <w:proofErr w:type="spellStart"/>
      <w:r w:rsidRPr="004F629E">
        <w:rPr>
          <w:w w:val="105"/>
          <w:sz w:val="18"/>
        </w:rPr>
        <w:t>blockchain</w:t>
      </w:r>
      <w:proofErr w:type="spellEnd"/>
      <w:r w:rsidRPr="004F629E">
        <w:rPr>
          <w:w w:val="105"/>
          <w:sz w:val="18"/>
        </w:rPr>
        <w:t xml:space="preserve"> technology to provide a secure, reliable, and user-friendly platform for early cardiovascular risk assessment. </w:t>
      </w:r>
      <w:r w:rsidR="009F05C2" w:rsidRPr="009F05C2">
        <w:rPr>
          <w:w w:val="105"/>
          <w:sz w:val="18"/>
          <w:lang w:val="en-IN"/>
        </w:rPr>
        <w:t xml:space="preserve">With predictive algorithm and registration mechanism based on </w:t>
      </w:r>
      <w:proofErr w:type="spellStart"/>
      <w:r w:rsidR="009F05C2" w:rsidRPr="009F05C2">
        <w:rPr>
          <w:w w:val="105"/>
          <w:sz w:val="18"/>
          <w:lang w:val="en-IN"/>
        </w:rPr>
        <w:t>blockchain</w:t>
      </w:r>
      <w:proofErr w:type="spellEnd"/>
      <w:r w:rsidR="009F05C2" w:rsidRPr="009F05C2">
        <w:rPr>
          <w:w w:val="105"/>
          <w:sz w:val="18"/>
          <w:lang w:val="en-IN"/>
        </w:rPr>
        <w:t>, the validity of prediction results remains unaffected but</w:t>
      </w:r>
      <w:r w:rsidR="009F05C2" w:rsidRPr="009F05C2">
        <w:rPr>
          <w:w w:val="105"/>
          <w:sz w:val="18"/>
          <w:lang w:val="en-IN"/>
        </w:rPr>
        <w:t> </w:t>
      </w:r>
      <w:r w:rsidR="009F05C2" w:rsidRPr="009F05C2">
        <w:rPr>
          <w:w w:val="105"/>
          <w:sz w:val="18"/>
          <w:lang w:val="en-IN"/>
        </w:rPr>
        <w:t xml:space="preserve">also the security of private data is </w:t>
      </w:r>
      <w:r w:rsidR="009F05C2" w:rsidRPr="009F05C2">
        <w:rPr>
          <w:w w:val="105"/>
          <w:sz w:val="18"/>
          <w:lang w:val="en-IN"/>
        </w:rPr>
        <w:lastRenderedPageBreak/>
        <w:t>guaranteed. Users can sign up with ease, take health metrics and get in-the-</w:t>
      </w:r>
      <w:r w:rsidR="009F05C2">
        <w:rPr>
          <w:w w:val="105"/>
          <w:sz w:val="18"/>
          <w:lang w:val="en-IN"/>
        </w:rPr>
        <w:t xml:space="preserve">moment risk assessments on their health data to hosting tamper-proof and traceable copies of their medical information on a </w:t>
      </w:r>
      <w:proofErr w:type="spellStart"/>
      <w:r w:rsidR="009F05C2">
        <w:rPr>
          <w:w w:val="105"/>
          <w:sz w:val="18"/>
          <w:lang w:val="en-IN"/>
        </w:rPr>
        <w:t>blockchain</w:t>
      </w:r>
      <w:proofErr w:type="spellEnd"/>
      <w:r w:rsidR="009F05C2">
        <w:rPr>
          <w:w w:val="105"/>
          <w:sz w:val="18"/>
          <w:lang w:val="en-IN"/>
        </w:rPr>
        <w:t>.</w:t>
      </w:r>
    </w:p>
    <w:p w14:paraId="7DABE668" w14:textId="64ABB532" w:rsidR="009F05C2" w:rsidRPr="009F05C2" w:rsidRDefault="009F05C2" w:rsidP="009F05C2">
      <w:pPr>
        <w:tabs>
          <w:tab w:val="left" w:pos="321"/>
        </w:tabs>
        <w:spacing w:before="80" w:line="249" w:lineRule="auto"/>
        <w:ind w:left="72" w:right="84"/>
        <w:rPr>
          <w:w w:val="105"/>
          <w:sz w:val="18"/>
          <w:lang w:val="en-IN"/>
        </w:rPr>
      </w:pPr>
      <w:r w:rsidRPr="009F05C2">
        <w:rPr>
          <w:w w:val="105"/>
          <w:sz w:val="18"/>
          <w:lang w:val="en-IN"/>
        </w:rPr>
        <w:t xml:space="preserve"> </w:t>
      </w:r>
    </w:p>
    <w:p w14:paraId="40C0DAE8" w14:textId="77777777" w:rsidR="00277FE6" w:rsidRPr="00277FE6" w:rsidRDefault="00277FE6" w:rsidP="00277FE6">
      <w:pPr>
        <w:tabs>
          <w:tab w:val="left" w:pos="321"/>
        </w:tabs>
        <w:spacing w:before="80" w:line="249" w:lineRule="auto"/>
        <w:ind w:left="72" w:right="84"/>
        <w:rPr>
          <w:b/>
          <w:sz w:val="18"/>
        </w:rPr>
      </w:pPr>
    </w:p>
    <w:p w14:paraId="37082E57" w14:textId="77777777" w:rsidR="0042131F" w:rsidRDefault="004F629E" w:rsidP="0042131F">
      <w:pPr>
        <w:pStyle w:val="ListParagraph"/>
        <w:numPr>
          <w:ilvl w:val="0"/>
          <w:numId w:val="3"/>
        </w:numPr>
        <w:tabs>
          <w:tab w:val="left" w:pos="369"/>
        </w:tabs>
        <w:spacing w:before="155" w:line="252" w:lineRule="auto"/>
        <w:ind w:right="84" w:firstLine="0"/>
        <w:rPr>
          <w:w w:val="105"/>
          <w:sz w:val="18"/>
          <w:lang w:val="en-IN"/>
        </w:rPr>
      </w:pPr>
      <w:r>
        <w:rPr>
          <w:b/>
          <w:w w:val="105"/>
          <w:sz w:val="18"/>
        </w:rPr>
        <w:t xml:space="preserve">ACKNOWLEDGMENT: </w:t>
      </w:r>
      <w:r w:rsidR="0042131F" w:rsidRPr="0042131F">
        <w:rPr>
          <w:w w:val="105"/>
          <w:sz w:val="18"/>
          <w:lang w:val="en-IN"/>
        </w:rPr>
        <w:t>The computer facilities required for this</w:t>
      </w:r>
      <w:r w:rsidR="0042131F" w:rsidRPr="0042131F">
        <w:rPr>
          <w:w w:val="105"/>
          <w:sz w:val="18"/>
          <w:lang w:val="en-IN"/>
        </w:rPr>
        <w:t> </w:t>
      </w:r>
      <w:r w:rsidR="0042131F" w:rsidRPr="0042131F">
        <w:rPr>
          <w:w w:val="105"/>
          <w:sz w:val="18"/>
          <w:lang w:val="en-IN"/>
        </w:rPr>
        <w:t>work were provided by the Department of Artificial Intelligence &amp; Data Science. The authors are grateful. The</w:t>
      </w:r>
      <w:r w:rsidR="0042131F" w:rsidRPr="0042131F">
        <w:rPr>
          <w:w w:val="105"/>
          <w:sz w:val="18"/>
          <w:lang w:val="en-IN"/>
        </w:rPr>
        <w:t> </w:t>
      </w:r>
      <w:r w:rsidR="0042131F" w:rsidRPr="0042131F">
        <w:rPr>
          <w:w w:val="105"/>
          <w:sz w:val="18"/>
          <w:lang w:val="en-IN"/>
        </w:rPr>
        <w:t>authors also acknowledge the authors who have contributed the open-source community.</w:t>
      </w:r>
    </w:p>
    <w:p w14:paraId="3343953C" w14:textId="71B7E63A" w:rsidR="004F629E" w:rsidRPr="0042131F" w:rsidRDefault="004F629E" w:rsidP="0042131F">
      <w:pPr>
        <w:pStyle w:val="ListParagraph"/>
        <w:tabs>
          <w:tab w:val="left" w:pos="369"/>
        </w:tabs>
        <w:spacing w:before="155" w:line="252" w:lineRule="auto"/>
        <w:ind w:right="84"/>
        <w:rPr>
          <w:w w:val="105"/>
          <w:sz w:val="18"/>
          <w:lang w:val="en-IN"/>
        </w:rPr>
      </w:pPr>
      <w:r w:rsidRPr="0042131F">
        <w:rPr>
          <w:b/>
          <w:spacing w:val="-2"/>
          <w:w w:val="105"/>
          <w:sz w:val="18"/>
        </w:rPr>
        <w:t>REFERENCES:</w:t>
      </w:r>
    </w:p>
    <w:p w14:paraId="66411491" w14:textId="77777777" w:rsidR="0042131F" w:rsidRPr="0042131F" w:rsidRDefault="00820C4E" w:rsidP="0042131F">
      <w:pPr>
        <w:pStyle w:val="ListParagraph"/>
        <w:numPr>
          <w:ilvl w:val="0"/>
          <w:numId w:val="1"/>
        </w:numPr>
        <w:tabs>
          <w:tab w:val="left" w:pos="255"/>
        </w:tabs>
        <w:spacing w:before="158" w:line="254" w:lineRule="auto"/>
        <w:ind w:firstLine="0"/>
        <w:rPr>
          <w:sz w:val="18"/>
        </w:rPr>
      </w:pPr>
      <w:r w:rsidRPr="00820C4E">
        <w:rPr>
          <w:w w:val="105"/>
          <w:sz w:val="18"/>
        </w:rPr>
        <w:t>K. Sharma, S. Chen, and J. Park, “</w:t>
      </w:r>
      <w:proofErr w:type="spellStart"/>
      <w:r w:rsidRPr="00820C4E">
        <w:rPr>
          <w:w w:val="105"/>
          <w:sz w:val="18"/>
        </w:rPr>
        <w:t>Blockchain</w:t>
      </w:r>
      <w:proofErr w:type="spellEnd"/>
      <w:r w:rsidRPr="00820C4E">
        <w:rPr>
          <w:w w:val="105"/>
          <w:sz w:val="18"/>
        </w:rPr>
        <w:t xml:space="preserve">-Based Secure Data Sharing for </w:t>
      </w:r>
      <w:proofErr w:type="spellStart"/>
      <w:r w:rsidRPr="00820C4E">
        <w:rPr>
          <w:w w:val="105"/>
          <w:sz w:val="18"/>
        </w:rPr>
        <w:t>IoMT</w:t>
      </w:r>
      <w:proofErr w:type="spellEnd"/>
      <w:r w:rsidRPr="00820C4E">
        <w:rPr>
          <w:w w:val="105"/>
          <w:sz w:val="18"/>
        </w:rPr>
        <w:t xml:space="preserve"> Applications,” IEEE Access, vol. 8, pp. 212345–212356, 2020.</w:t>
      </w:r>
    </w:p>
    <w:p w14:paraId="303709D8" w14:textId="77777777" w:rsidR="0042131F" w:rsidRDefault="0042131F" w:rsidP="0042131F">
      <w:pPr>
        <w:pStyle w:val="ListParagraph"/>
        <w:numPr>
          <w:ilvl w:val="0"/>
          <w:numId w:val="1"/>
        </w:numPr>
        <w:tabs>
          <w:tab w:val="left" w:pos="255"/>
        </w:tabs>
        <w:spacing w:before="158" w:line="254" w:lineRule="auto"/>
        <w:ind w:firstLine="0"/>
        <w:rPr>
          <w:sz w:val="18"/>
          <w:szCs w:val="18"/>
        </w:rPr>
      </w:pPr>
      <w:r w:rsidRPr="0042131F">
        <w:rPr>
          <w:sz w:val="18"/>
          <w:szCs w:val="18"/>
        </w:rPr>
        <w:t xml:space="preserve">A. </w:t>
      </w:r>
      <w:proofErr w:type="spellStart"/>
      <w:r w:rsidRPr="0042131F">
        <w:rPr>
          <w:sz w:val="18"/>
          <w:szCs w:val="18"/>
        </w:rPr>
        <w:t>Peyvandi</w:t>
      </w:r>
      <w:proofErr w:type="spellEnd"/>
      <w:r w:rsidRPr="0042131F">
        <w:rPr>
          <w:sz w:val="18"/>
          <w:szCs w:val="18"/>
        </w:rPr>
        <w:t xml:space="preserve">, B. </w:t>
      </w:r>
      <w:proofErr w:type="spellStart"/>
      <w:r w:rsidRPr="0042131F">
        <w:rPr>
          <w:sz w:val="18"/>
          <w:szCs w:val="18"/>
        </w:rPr>
        <w:t>Majidi</w:t>
      </w:r>
      <w:proofErr w:type="spellEnd"/>
      <w:r w:rsidRPr="0042131F">
        <w:rPr>
          <w:sz w:val="18"/>
          <w:szCs w:val="18"/>
        </w:rPr>
        <w:t xml:space="preserve">, S. </w:t>
      </w:r>
      <w:proofErr w:type="spellStart"/>
      <w:r w:rsidRPr="0042131F">
        <w:rPr>
          <w:sz w:val="18"/>
          <w:szCs w:val="18"/>
        </w:rPr>
        <w:t>Peyvandi</w:t>
      </w:r>
      <w:proofErr w:type="spellEnd"/>
      <w:r w:rsidRPr="0042131F">
        <w:rPr>
          <w:sz w:val="18"/>
          <w:szCs w:val="18"/>
        </w:rPr>
        <w:t xml:space="preserve">, and J. Patra, “Computer-aided- diagnosis as a service on decentralized medical cloud for efficient and rapid emergency response intelligence,” New </w:t>
      </w:r>
      <w:proofErr w:type="spellStart"/>
      <w:r w:rsidRPr="0042131F">
        <w:rPr>
          <w:sz w:val="18"/>
          <w:szCs w:val="18"/>
        </w:rPr>
        <w:t>Gener</w:t>
      </w:r>
      <w:proofErr w:type="spellEnd"/>
      <w:r w:rsidRPr="0042131F">
        <w:rPr>
          <w:sz w:val="18"/>
          <w:szCs w:val="18"/>
        </w:rPr>
        <w:t xml:space="preserve">. </w:t>
      </w:r>
      <w:proofErr w:type="spellStart"/>
      <w:proofErr w:type="gramStart"/>
      <w:r w:rsidRPr="0042131F">
        <w:rPr>
          <w:sz w:val="18"/>
          <w:szCs w:val="18"/>
        </w:rPr>
        <w:t>Comput</w:t>
      </w:r>
      <w:proofErr w:type="spellEnd"/>
      <w:r w:rsidRPr="0042131F">
        <w:rPr>
          <w:sz w:val="18"/>
          <w:szCs w:val="18"/>
        </w:rPr>
        <w:t>.,</w:t>
      </w:r>
      <w:proofErr w:type="gramEnd"/>
      <w:r w:rsidRPr="0042131F">
        <w:rPr>
          <w:sz w:val="18"/>
          <w:szCs w:val="18"/>
        </w:rPr>
        <w:t xml:space="preserve"> vol. 39, no. 3–4, pp. 677–700, 2021.</w:t>
      </w:r>
    </w:p>
    <w:p w14:paraId="29D80ABA" w14:textId="77777777" w:rsidR="00FB2416" w:rsidRPr="00FB2416" w:rsidRDefault="00820C4E" w:rsidP="00FB2416">
      <w:pPr>
        <w:pStyle w:val="ListParagraph"/>
        <w:numPr>
          <w:ilvl w:val="0"/>
          <w:numId w:val="1"/>
        </w:numPr>
        <w:tabs>
          <w:tab w:val="left" w:pos="255"/>
        </w:tabs>
        <w:spacing w:before="158" w:line="254" w:lineRule="auto"/>
        <w:ind w:firstLine="0"/>
        <w:rPr>
          <w:sz w:val="18"/>
          <w:szCs w:val="18"/>
        </w:rPr>
      </w:pPr>
      <w:r w:rsidRPr="0042131F">
        <w:rPr>
          <w:w w:val="105"/>
          <w:sz w:val="18"/>
        </w:rPr>
        <w:t>S. Agarwal and M. Jain, “</w:t>
      </w:r>
      <w:proofErr w:type="spellStart"/>
      <w:r w:rsidRPr="0042131F">
        <w:rPr>
          <w:w w:val="105"/>
          <w:sz w:val="18"/>
        </w:rPr>
        <w:t>IoMT</w:t>
      </w:r>
      <w:proofErr w:type="spellEnd"/>
      <w:r w:rsidRPr="0042131F">
        <w:rPr>
          <w:w w:val="105"/>
          <w:sz w:val="18"/>
        </w:rPr>
        <w:t>-Enabled Healthcare Systems: A Review,” Journal of Medical Systems, vol. 44, no. 12, pp. 215, 2020.</w:t>
      </w:r>
      <w:bookmarkStart w:id="1" w:name="_Hlk215526352"/>
    </w:p>
    <w:p w14:paraId="0A73A86E" w14:textId="43CCFB78" w:rsidR="004F629E" w:rsidRPr="00FB2416" w:rsidRDefault="0042131F" w:rsidP="00FB2416">
      <w:pPr>
        <w:pStyle w:val="ListParagraph"/>
        <w:numPr>
          <w:ilvl w:val="0"/>
          <w:numId w:val="1"/>
        </w:numPr>
        <w:tabs>
          <w:tab w:val="left" w:pos="255"/>
        </w:tabs>
        <w:spacing w:before="158" w:line="254" w:lineRule="auto"/>
        <w:ind w:firstLine="0"/>
        <w:rPr>
          <w:sz w:val="18"/>
          <w:szCs w:val="18"/>
        </w:rPr>
      </w:pPr>
      <w:r w:rsidRPr="00FB2416">
        <w:rPr>
          <w:sz w:val="18"/>
          <w:szCs w:val="18"/>
          <w:lang w:val="en-IN"/>
        </w:rPr>
        <w:t xml:space="preserve">K. </w:t>
      </w:r>
      <w:proofErr w:type="spellStart"/>
      <w:r w:rsidRPr="00FB2416">
        <w:rPr>
          <w:sz w:val="18"/>
          <w:szCs w:val="18"/>
          <w:lang w:val="en-IN"/>
        </w:rPr>
        <w:t>Datta</w:t>
      </w:r>
      <w:proofErr w:type="spellEnd"/>
      <w:r w:rsidRPr="00FB2416">
        <w:rPr>
          <w:sz w:val="18"/>
          <w:szCs w:val="18"/>
          <w:lang w:val="en-IN"/>
        </w:rPr>
        <w:t xml:space="preserve"> Gupta, D. K. Sharma, S. Ahmed, H. Gupta, D. Gupta, and C.-H. Hsu, “A novel lightweight deep learning-based histopathological image classification model for </w:t>
      </w:r>
      <w:proofErr w:type="spellStart"/>
      <w:r w:rsidRPr="00FB2416">
        <w:rPr>
          <w:sz w:val="18"/>
          <w:szCs w:val="18"/>
          <w:lang w:val="en-IN"/>
        </w:rPr>
        <w:t>IoMT</w:t>
      </w:r>
      <w:proofErr w:type="spellEnd"/>
      <w:r w:rsidRPr="00FB2416">
        <w:rPr>
          <w:sz w:val="18"/>
          <w:szCs w:val="18"/>
          <w:lang w:val="en-IN"/>
        </w:rPr>
        <w:t>,” Neural Process. Lett., vol. 55, no. 1, pp. 205–228, 2023</w:t>
      </w:r>
      <w:bookmarkEnd w:id="1"/>
      <w:r w:rsidRPr="00FB2416">
        <w:rPr>
          <w:sz w:val="24"/>
          <w:lang w:val="en-IN"/>
        </w:rPr>
        <w:t xml:space="preserve"> </w:t>
      </w:r>
    </w:p>
    <w:p w14:paraId="12113E8F" w14:textId="2F61BEC6" w:rsidR="004F629E" w:rsidRDefault="00820C4E" w:rsidP="004F629E">
      <w:pPr>
        <w:pStyle w:val="ListParagraph"/>
        <w:numPr>
          <w:ilvl w:val="0"/>
          <w:numId w:val="1"/>
        </w:numPr>
        <w:tabs>
          <w:tab w:val="left" w:pos="270"/>
        </w:tabs>
        <w:spacing w:before="160" w:line="252" w:lineRule="auto"/>
        <w:ind w:right="86" w:firstLine="0"/>
        <w:rPr>
          <w:sz w:val="18"/>
        </w:rPr>
      </w:pPr>
      <w:r w:rsidRPr="00820C4E">
        <w:rPr>
          <w:w w:val="105"/>
          <w:sz w:val="18"/>
        </w:rPr>
        <w:t xml:space="preserve">N. Patel, V. Sharma, and A. Kumar, “Real-Time Disease Prediction using </w:t>
      </w:r>
      <w:proofErr w:type="spellStart"/>
      <w:r w:rsidRPr="00820C4E">
        <w:rPr>
          <w:w w:val="105"/>
          <w:sz w:val="18"/>
        </w:rPr>
        <w:t>IoT</w:t>
      </w:r>
      <w:proofErr w:type="spellEnd"/>
      <w:r w:rsidRPr="00820C4E">
        <w:rPr>
          <w:w w:val="105"/>
          <w:sz w:val="18"/>
        </w:rPr>
        <w:t xml:space="preserve"> and Fuzzy Logic,” Procedia Computer Science, vol. 167, pp. 1281–1290, 2020.</w:t>
      </w:r>
    </w:p>
    <w:p w14:paraId="2D5DC528" w14:textId="77777777" w:rsidR="00820C4E" w:rsidRDefault="00820C4E" w:rsidP="00820C4E">
      <w:pPr>
        <w:pStyle w:val="ListParagraph"/>
        <w:numPr>
          <w:ilvl w:val="0"/>
          <w:numId w:val="1"/>
        </w:numPr>
        <w:tabs>
          <w:tab w:val="left" w:pos="250"/>
        </w:tabs>
        <w:spacing w:before="147" w:line="249" w:lineRule="auto"/>
        <w:ind w:firstLine="0"/>
        <w:rPr>
          <w:sz w:val="18"/>
        </w:rPr>
      </w:pPr>
      <w:r w:rsidRPr="00820C4E">
        <w:rPr>
          <w:sz w:val="18"/>
        </w:rPr>
        <w:t xml:space="preserve">H. Kim and J. Park, “Smart Healthcare with </w:t>
      </w:r>
      <w:proofErr w:type="spellStart"/>
      <w:r w:rsidRPr="00820C4E">
        <w:rPr>
          <w:sz w:val="18"/>
        </w:rPr>
        <w:t>IoMT</w:t>
      </w:r>
      <w:proofErr w:type="spellEnd"/>
      <w:r w:rsidRPr="00820C4E">
        <w:rPr>
          <w:sz w:val="18"/>
        </w:rPr>
        <w:t>: Security and Privacy Challenges,” Future Generation Computer Systems, vol. 108, pp. 1036–1047, 2020.</w:t>
      </w:r>
    </w:p>
    <w:p w14:paraId="326710BE" w14:textId="623F731D" w:rsidR="004F629E" w:rsidRPr="004F629E" w:rsidRDefault="00820C4E" w:rsidP="00820C4E">
      <w:pPr>
        <w:pStyle w:val="ListParagraph"/>
        <w:numPr>
          <w:ilvl w:val="0"/>
          <w:numId w:val="1"/>
        </w:numPr>
        <w:tabs>
          <w:tab w:val="left" w:pos="250"/>
        </w:tabs>
        <w:spacing w:before="147" w:line="249" w:lineRule="auto"/>
        <w:ind w:firstLine="0"/>
      </w:pPr>
      <w:r w:rsidRPr="00820C4E">
        <w:rPr>
          <w:sz w:val="18"/>
        </w:rPr>
        <w:t xml:space="preserve">R. </w:t>
      </w:r>
      <w:proofErr w:type="spellStart"/>
      <w:r w:rsidRPr="00820C4E">
        <w:rPr>
          <w:sz w:val="18"/>
        </w:rPr>
        <w:t>Tripathi</w:t>
      </w:r>
      <w:proofErr w:type="spellEnd"/>
      <w:r w:rsidRPr="00820C4E">
        <w:rPr>
          <w:sz w:val="18"/>
        </w:rPr>
        <w:t xml:space="preserve"> and S. Singh, “Fuzzy Logic-Based Intelligent Decision Support System in Healthcare,” International Journal of Fuzzy Systems, vol. 22, no. 4, pp. 1231–1242, 2020.</w:t>
      </w:r>
      <w:r w:rsidRPr="004F629E">
        <w:t xml:space="preserve"> </w:t>
      </w:r>
    </w:p>
    <w:sectPr w:rsidR="004F629E" w:rsidRPr="004F629E">
      <w:pgSz w:w="12240" w:h="15840"/>
      <w:pgMar w:top="1280" w:right="1800" w:bottom="28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C6A1A7" w14:textId="77777777" w:rsidR="0064671C" w:rsidRDefault="0064671C" w:rsidP="00E41271">
      <w:r>
        <w:separator/>
      </w:r>
    </w:p>
  </w:endnote>
  <w:endnote w:type="continuationSeparator" w:id="0">
    <w:p w14:paraId="48EBA1CC" w14:textId="77777777" w:rsidR="0064671C" w:rsidRDefault="0064671C" w:rsidP="00E41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altName w:val="Courier New"/>
    <w:panose1 w:val="000004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0474150"/>
      <w:docPartObj>
        <w:docPartGallery w:val="Page Numbers (Bottom of Page)"/>
        <w:docPartUnique/>
      </w:docPartObj>
    </w:sdtPr>
    <w:sdtEndPr>
      <w:rPr>
        <w:noProof/>
      </w:rPr>
    </w:sdtEndPr>
    <w:sdtContent>
      <w:p w14:paraId="3736CF5C" w14:textId="270B99F5" w:rsidR="00E41271" w:rsidRDefault="00E41271">
        <w:pPr>
          <w:pStyle w:val="Footer"/>
          <w:jc w:val="center"/>
        </w:pPr>
        <w:r>
          <w:fldChar w:fldCharType="begin"/>
        </w:r>
        <w:r>
          <w:instrText xml:space="preserve"> PAGE   \* MERGEFORMAT </w:instrText>
        </w:r>
        <w:r>
          <w:fldChar w:fldCharType="separate"/>
        </w:r>
        <w:r w:rsidR="003B4C14">
          <w:rPr>
            <w:noProof/>
          </w:rPr>
          <w:t>9</w:t>
        </w:r>
        <w:r>
          <w:rPr>
            <w:noProof/>
          </w:rPr>
          <w:fldChar w:fldCharType="end"/>
        </w:r>
      </w:p>
    </w:sdtContent>
  </w:sdt>
  <w:p w14:paraId="7560F36D" w14:textId="77777777" w:rsidR="00E41271" w:rsidRDefault="00E4127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3D8C68" w14:textId="77777777" w:rsidR="0064671C" w:rsidRDefault="0064671C" w:rsidP="00E41271">
      <w:r>
        <w:separator/>
      </w:r>
    </w:p>
  </w:footnote>
  <w:footnote w:type="continuationSeparator" w:id="0">
    <w:p w14:paraId="6CBB97C2" w14:textId="77777777" w:rsidR="0064671C" w:rsidRDefault="0064671C" w:rsidP="00E4127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D17DDA"/>
    <w:multiLevelType w:val="multilevel"/>
    <w:tmpl w:val="25B26060"/>
    <w:lvl w:ilvl="0">
      <w:start w:val="1"/>
      <w:numFmt w:val="decimal"/>
      <w:lvlText w:val="%1."/>
      <w:lvlJc w:val="left"/>
      <w:pPr>
        <w:ind w:left="72" w:hanging="195"/>
      </w:pPr>
      <w:rPr>
        <w:rFonts w:hint="default"/>
        <w:b/>
        <w:bCs/>
        <w:spacing w:val="0"/>
        <w:w w:val="103"/>
        <w:lang w:val="en-US" w:eastAsia="en-US" w:bidi="ar-SA"/>
      </w:rPr>
    </w:lvl>
    <w:lvl w:ilvl="1">
      <w:start w:val="1"/>
      <w:numFmt w:val="decimal"/>
      <w:lvlText w:val="%1.%2"/>
      <w:lvlJc w:val="left"/>
      <w:pPr>
        <w:ind w:left="748" w:hanging="298"/>
      </w:pPr>
      <w:rPr>
        <w:rFonts w:ascii="Times New Roman" w:eastAsia="Times New Roman" w:hAnsi="Times New Roman" w:cs="Times New Roman" w:hint="default"/>
        <w:b/>
        <w:bCs/>
        <w:i w:val="0"/>
        <w:iCs w:val="0"/>
        <w:spacing w:val="0"/>
        <w:w w:val="103"/>
        <w:sz w:val="18"/>
        <w:szCs w:val="18"/>
        <w:lang w:val="en-US" w:eastAsia="en-US" w:bidi="ar-SA"/>
      </w:rPr>
    </w:lvl>
    <w:lvl w:ilvl="2">
      <w:numFmt w:val="bullet"/>
      <w:lvlText w:val="•"/>
      <w:lvlJc w:val="left"/>
      <w:pPr>
        <w:ind w:left="1617" w:hanging="298"/>
      </w:pPr>
      <w:rPr>
        <w:rFonts w:hint="default"/>
        <w:lang w:val="en-US" w:eastAsia="en-US" w:bidi="ar-SA"/>
      </w:rPr>
    </w:lvl>
    <w:lvl w:ilvl="3">
      <w:numFmt w:val="bullet"/>
      <w:lvlText w:val="•"/>
      <w:lvlJc w:val="left"/>
      <w:pPr>
        <w:ind w:left="2495" w:hanging="298"/>
      </w:pPr>
      <w:rPr>
        <w:rFonts w:hint="default"/>
        <w:lang w:val="en-US" w:eastAsia="en-US" w:bidi="ar-SA"/>
      </w:rPr>
    </w:lvl>
    <w:lvl w:ilvl="4">
      <w:numFmt w:val="bullet"/>
      <w:lvlText w:val="•"/>
      <w:lvlJc w:val="left"/>
      <w:pPr>
        <w:ind w:left="3373" w:hanging="298"/>
      </w:pPr>
      <w:rPr>
        <w:rFonts w:hint="default"/>
        <w:lang w:val="en-US" w:eastAsia="en-US" w:bidi="ar-SA"/>
      </w:rPr>
    </w:lvl>
    <w:lvl w:ilvl="5">
      <w:numFmt w:val="bullet"/>
      <w:lvlText w:val="•"/>
      <w:lvlJc w:val="left"/>
      <w:pPr>
        <w:ind w:left="4251" w:hanging="298"/>
      </w:pPr>
      <w:rPr>
        <w:rFonts w:hint="default"/>
        <w:lang w:val="en-US" w:eastAsia="en-US" w:bidi="ar-SA"/>
      </w:rPr>
    </w:lvl>
    <w:lvl w:ilvl="6">
      <w:numFmt w:val="bullet"/>
      <w:lvlText w:val="•"/>
      <w:lvlJc w:val="left"/>
      <w:pPr>
        <w:ind w:left="5128" w:hanging="298"/>
      </w:pPr>
      <w:rPr>
        <w:rFonts w:hint="default"/>
        <w:lang w:val="en-US" w:eastAsia="en-US" w:bidi="ar-SA"/>
      </w:rPr>
    </w:lvl>
    <w:lvl w:ilvl="7">
      <w:numFmt w:val="bullet"/>
      <w:lvlText w:val="•"/>
      <w:lvlJc w:val="left"/>
      <w:pPr>
        <w:ind w:left="6006" w:hanging="298"/>
      </w:pPr>
      <w:rPr>
        <w:rFonts w:hint="default"/>
        <w:lang w:val="en-US" w:eastAsia="en-US" w:bidi="ar-SA"/>
      </w:rPr>
    </w:lvl>
    <w:lvl w:ilvl="8">
      <w:numFmt w:val="bullet"/>
      <w:lvlText w:val="•"/>
      <w:lvlJc w:val="left"/>
      <w:pPr>
        <w:ind w:left="6884" w:hanging="298"/>
      </w:pPr>
      <w:rPr>
        <w:rFonts w:hint="default"/>
        <w:lang w:val="en-US" w:eastAsia="en-US" w:bidi="ar-SA"/>
      </w:rPr>
    </w:lvl>
  </w:abstractNum>
  <w:abstractNum w:abstractNumId="1">
    <w:nsid w:val="48680E88"/>
    <w:multiLevelType w:val="hybridMultilevel"/>
    <w:tmpl w:val="6246A1E8"/>
    <w:lvl w:ilvl="0" w:tplc="C3E81F66">
      <w:start w:val="1"/>
      <w:numFmt w:val="decimal"/>
      <w:lvlText w:val="[%1]"/>
      <w:lvlJc w:val="left"/>
      <w:pPr>
        <w:ind w:left="23" w:hanging="377"/>
      </w:pPr>
      <w:rPr>
        <w:rFonts w:ascii="Times New Roman" w:eastAsia="Times New Roman" w:hAnsi="Times New Roman" w:cs="Times New Roman" w:hint="default"/>
        <w:b w:val="0"/>
        <w:bCs w:val="0"/>
        <w:i w:val="0"/>
        <w:iCs w:val="0"/>
        <w:spacing w:val="0"/>
        <w:w w:val="100"/>
        <w:sz w:val="24"/>
        <w:szCs w:val="24"/>
        <w:lang w:val="en-US" w:eastAsia="en-US" w:bidi="ar-SA"/>
      </w:rPr>
    </w:lvl>
    <w:lvl w:ilvl="1" w:tplc="FA702B82">
      <w:numFmt w:val="bullet"/>
      <w:lvlText w:val="•"/>
      <w:lvlJc w:val="left"/>
      <w:pPr>
        <w:ind w:left="925" w:hanging="377"/>
      </w:pPr>
      <w:rPr>
        <w:rFonts w:hint="default"/>
        <w:lang w:val="en-US" w:eastAsia="en-US" w:bidi="ar-SA"/>
      </w:rPr>
    </w:lvl>
    <w:lvl w:ilvl="2" w:tplc="63A42416">
      <w:numFmt w:val="bullet"/>
      <w:lvlText w:val="•"/>
      <w:lvlJc w:val="left"/>
      <w:pPr>
        <w:ind w:left="1830" w:hanging="377"/>
      </w:pPr>
      <w:rPr>
        <w:rFonts w:hint="default"/>
        <w:lang w:val="en-US" w:eastAsia="en-US" w:bidi="ar-SA"/>
      </w:rPr>
    </w:lvl>
    <w:lvl w:ilvl="3" w:tplc="A6AED4B4">
      <w:numFmt w:val="bullet"/>
      <w:lvlText w:val="•"/>
      <w:lvlJc w:val="left"/>
      <w:pPr>
        <w:ind w:left="2735" w:hanging="377"/>
      </w:pPr>
      <w:rPr>
        <w:rFonts w:hint="default"/>
        <w:lang w:val="en-US" w:eastAsia="en-US" w:bidi="ar-SA"/>
      </w:rPr>
    </w:lvl>
    <w:lvl w:ilvl="4" w:tplc="8F100656">
      <w:numFmt w:val="bullet"/>
      <w:lvlText w:val="•"/>
      <w:lvlJc w:val="left"/>
      <w:pPr>
        <w:ind w:left="3640" w:hanging="377"/>
      </w:pPr>
      <w:rPr>
        <w:rFonts w:hint="default"/>
        <w:lang w:val="en-US" w:eastAsia="en-US" w:bidi="ar-SA"/>
      </w:rPr>
    </w:lvl>
    <w:lvl w:ilvl="5" w:tplc="7068B564">
      <w:numFmt w:val="bullet"/>
      <w:lvlText w:val="•"/>
      <w:lvlJc w:val="left"/>
      <w:pPr>
        <w:ind w:left="4546" w:hanging="377"/>
      </w:pPr>
      <w:rPr>
        <w:rFonts w:hint="default"/>
        <w:lang w:val="en-US" w:eastAsia="en-US" w:bidi="ar-SA"/>
      </w:rPr>
    </w:lvl>
    <w:lvl w:ilvl="6" w:tplc="5262F3FC">
      <w:numFmt w:val="bullet"/>
      <w:lvlText w:val="•"/>
      <w:lvlJc w:val="left"/>
      <w:pPr>
        <w:ind w:left="5451" w:hanging="377"/>
      </w:pPr>
      <w:rPr>
        <w:rFonts w:hint="default"/>
        <w:lang w:val="en-US" w:eastAsia="en-US" w:bidi="ar-SA"/>
      </w:rPr>
    </w:lvl>
    <w:lvl w:ilvl="7" w:tplc="B03EC91A">
      <w:numFmt w:val="bullet"/>
      <w:lvlText w:val="•"/>
      <w:lvlJc w:val="left"/>
      <w:pPr>
        <w:ind w:left="6356" w:hanging="377"/>
      </w:pPr>
      <w:rPr>
        <w:rFonts w:hint="default"/>
        <w:lang w:val="en-US" w:eastAsia="en-US" w:bidi="ar-SA"/>
      </w:rPr>
    </w:lvl>
    <w:lvl w:ilvl="8" w:tplc="8A70871C">
      <w:numFmt w:val="bullet"/>
      <w:lvlText w:val="•"/>
      <w:lvlJc w:val="left"/>
      <w:pPr>
        <w:ind w:left="7261" w:hanging="377"/>
      </w:pPr>
      <w:rPr>
        <w:rFonts w:hint="default"/>
        <w:lang w:val="en-US" w:eastAsia="en-US" w:bidi="ar-SA"/>
      </w:rPr>
    </w:lvl>
  </w:abstractNum>
  <w:abstractNum w:abstractNumId="2">
    <w:nsid w:val="4B536425"/>
    <w:multiLevelType w:val="hybridMultilevel"/>
    <w:tmpl w:val="675823F2"/>
    <w:lvl w:ilvl="0" w:tplc="87A0A904">
      <w:start w:val="1"/>
      <w:numFmt w:val="decimal"/>
      <w:lvlText w:val="%1."/>
      <w:lvlJc w:val="left"/>
      <w:pPr>
        <w:ind w:left="72" w:hanging="186"/>
      </w:pPr>
      <w:rPr>
        <w:rFonts w:ascii="Times New Roman" w:eastAsia="Times New Roman" w:hAnsi="Times New Roman" w:cs="Times New Roman" w:hint="default"/>
        <w:b w:val="0"/>
        <w:bCs w:val="0"/>
        <w:i w:val="0"/>
        <w:iCs w:val="0"/>
        <w:spacing w:val="0"/>
        <w:w w:val="103"/>
        <w:sz w:val="18"/>
        <w:szCs w:val="18"/>
        <w:lang w:val="en-US" w:eastAsia="en-US" w:bidi="ar-SA"/>
      </w:rPr>
    </w:lvl>
    <w:lvl w:ilvl="1" w:tplc="81F40A1E">
      <w:numFmt w:val="bullet"/>
      <w:lvlText w:val="•"/>
      <w:lvlJc w:val="left"/>
      <w:pPr>
        <w:ind w:left="936" w:hanging="186"/>
      </w:pPr>
      <w:rPr>
        <w:rFonts w:hint="default"/>
        <w:lang w:val="en-US" w:eastAsia="en-US" w:bidi="ar-SA"/>
      </w:rPr>
    </w:lvl>
    <w:lvl w:ilvl="2" w:tplc="9A10F09C">
      <w:numFmt w:val="bullet"/>
      <w:lvlText w:val="•"/>
      <w:lvlJc w:val="left"/>
      <w:pPr>
        <w:ind w:left="1792" w:hanging="186"/>
      </w:pPr>
      <w:rPr>
        <w:rFonts w:hint="default"/>
        <w:lang w:val="en-US" w:eastAsia="en-US" w:bidi="ar-SA"/>
      </w:rPr>
    </w:lvl>
    <w:lvl w:ilvl="3" w:tplc="22BE295A">
      <w:numFmt w:val="bullet"/>
      <w:lvlText w:val="•"/>
      <w:lvlJc w:val="left"/>
      <w:pPr>
        <w:ind w:left="2648" w:hanging="186"/>
      </w:pPr>
      <w:rPr>
        <w:rFonts w:hint="default"/>
        <w:lang w:val="en-US" w:eastAsia="en-US" w:bidi="ar-SA"/>
      </w:rPr>
    </w:lvl>
    <w:lvl w:ilvl="4" w:tplc="E24E5CF4">
      <w:numFmt w:val="bullet"/>
      <w:lvlText w:val="•"/>
      <w:lvlJc w:val="left"/>
      <w:pPr>
        <w:ind w:left="3504" w:hanging="186"/>
      </w:pPr>
      <w:rPr>
        <w:rFonts w:hint="default"/>
        <w:lang w:val="en-US" w:eastAsia="en-US" w:bidi="ar-SA"/>
      </w:rPr>
    </w:lvl>
    <w:lvl w:ilvl="5" w:tplc="997C9EB2">
      <w:numFmt w:val="bullet"/>
      <w:lvlText w:val="•"/>
      <w:lvlJc w:val="left"/>
      <w:pPr>
        <w:ind w:left="4360" w:hanging="186"/>
      </w:pPr>
      <w:rPr>
        <w:rFonts w:hint="default"/>
        <w:lang w:val="en-US" w:eastAsia="en-US" w:bidi="ar-SA"/>
      </w:rPr>
    </w:lvl>
    <w:lvl w:ilvl="6" w:tplc="8D265150">
      <w:numFmt w:val="bullet"/>
      <w:lvlText w:val="•"/>
      <w:lvlJc w:val="left"/>
      <w:pPr>
        <w:ind w:left="5216" w:hanging="186"/>
      </w:pPr>
      <w:rPr>
        <w:rFonts w:hint="default"/>
        <w:lang w:val="en-US" w:eastAsia="en-US" w:bidi="ar-SA"/>
      </w:rPr>
    </w:lvl>
    <w:lvl w:ilvl="7" w:tplc="E432F6C2">
      <w:numFmt w:val="bullet"/>
      <w:lvlText w:val="•"/>
      <w:lvlJc w:val="left"/>
      <w:pPr>
        <w:ind w:left="6072" w:hanging="186"/>
      </w:pPr>
      <w:rPr>
        <w:rFonts w:hint="default"/>
        <w:lang w:val="en-US" w:eastAsia="en-US" w:bidi="ar-SA"/>
      </w:rPr>
    </w:lvl>
    <w:lvl w:ilvl="8" w:tplc="391A18A8">
      <w:numFmt w:val="bullet"/>
      <w:lvlText w:val="•"/>
      <w:lvlJc w:val="left"/>
      <w:pPr>
        <w:ind w:left="6928" w:hanging="186"/>
      </w:pPr>
      <w:rPr>
        <w:rFonts w:hint="default"/>
        <w:lang w:val="en-US" w:eastAsia="en-US" w:bidi="ar-SA"/>
      </w:rPr>
    </w:lvl>
  </w:abstractNum>
  <w:abstractNum w:abstractNumId="3">
    <w:nsid w:val="66646857"/>
    <w:multiLevelType w:val="hybridMultilevel"/>
    <w:tmpl w:val="3502137C"/>
    <w:lvl w:ilvl="0" w:tplc="FA2CEC5C">
      <w:numFmt w:val="bullet"/>
      <w:lvlText w:val="·"/>
      <w:lvlJc w:val="left"/>
      <w:pPr>
        <w:ind w:left="72" w:hanging="102"/>
      </w:pPr>
      <w:rPr>
        <w:rFonts w:ascii="Times New Roman" w:eastAsia="Times New Roman" w:hAnsi="Times New Roman" w:cs="Times New Roman" w:hint="default"/>
        <w:b w:val="0"/>
        <w:bCs w:val="0"/>
        <w:i w:val="0"/>
        <w:iCs w:val="0"/>
        <w:spacing w:val="0"/>
        <w:w w:val="103"/>
        <w:sz w:val="18"/>
        <w:szCs w:val="18"/>
        <w:lang w:val="en-US" w:eastAsia="en-US" w:bidi="ar-SA"/>
      </w:rPr>
    </w:lvl>
    <w:lvl w:ilvl="1" w:tplc="473C2B3C">
      <w:numFmt w:val="bullet"/>
      <w:lvlText w:val="•"/>
      <w:lvlJc w:val="left"/>
      <w:pPr>
        <w:ind w:left="936" w:hanging="102"/>
      </w:pPr>
      <w:rPr>
        <w:rFonts w:hint="default"/>
        <w:lang w:val="en-US" w:eastAsia="en-US" w:bidi="ar-SA"/>
      </w:rPr>
    </w:lvl>
    <w:lvl w:ilvl="2" w:tplc="2A78A336">
      <w:numFmt w:val="bullet"/>
      <w:lvlText w:val="•"/>
      <w:lvlJc w:val="left"/>
      <w:pPr>
        <w:ind w:left="1792" w:hanging="102"/>
      </w:pPr>
      <w:rPr>
        <w:rFonts w:hint="default"/>
        <w:lang w:val="en-US" w:eastAsia="en-US" w:bidi="ar-SA"/>
      </w:rPr>
    </w:lvl>
    <w:lvl w:ilvl="3" w:tplc="F6D26F8C">
      <w:numFmt w:val="bullet"/>
      <w:lvlText w:val="•"/>
      <w:lvlJc w:val="left"/>
      <w:pPr>
        <w:ind w:left="2648" w:hanging="102"/>
      </w:pPr>
      <w:rPr>
        <w:rFonts w:hint="default"/>
        <w:lang w:val="en-US" w:eastAsia="en-US" w:bidi="ar-SA"/>
      </w:rPr>
    </w:lvl>
    <w:lvl w:ilvl="4" w:tplc="B1A8E9DE">
      <w:numFmt w:val="bullet"/>
      <w:lvlText w:val="•"/>
      <w:lvlJc w:val="left"/>
      <w:pPr>
        <w:ind w:left="3504" w:hanging="102"/>
      </w:pPr>
      <w:rPr>
        <w:rFonts w:hint="default"/>
        <w:lang w:val="en-US" w:eastAsia="en-US" w:bidi="ar-SA"/>
      </w:rPr>
    </w:lvl>
    <w:lvl w:ilvl="5" w:tplc="69F8A8B2">
      <w:numFmt w:val="bullet"/>
      <w:lvlText w:val="•"/>
      <w:lvlJc w:val="left"/>
      <w:pPr>
        <w:ind w:left="4360" w:hanging="102"/>
      </w:pPr>
      <w:rPr>
        <w:rFonts w:hint="default"/>
        <w:lang w:val="en-US" w:eastAsia="en-US" w:bidi="ar-SA"/>
      </w:rPr>
    </w:lvl>
    <w:lvl w:ilvl="6" w:tplc="66321B86">
      <w:numFmt w:val="bullet"/>
      <w:lvlText w:val="•"/>
      <w:lvlJc w:val="left"/>
      <w:pPr>
        <w:ind w:left="5216" w:hanging="102"/>
      </w:pPr>
      <w:rPr>
        <w:rFonts w:hint="default"/>
        <w:lang w:val="en-US" w:eastAsia="en-US" w:bidi="ar-SA"/>
      </w:rPr>
    </w:lvl>
    <w:lvl w:ilvl="7" w:tplc="3E9AE624">
      <w:numFmt w:val="bullet"/>
      <w:lvlText w:val="•"/>
      <w:lvlJc w:val="left"/>
      <w:pPr>
        <w:ind w:left="6072" w:hanging="102"/>
      </w:pPr>
      <w:rPr>
        <w:rFonts w:hint="default"/>
        <w:lang w:val="en-US" w:eastAsia="en-US" w:bidi="ar-SA"/>
      </w:rPr>
    </w:lvl>
    <w:lvl w:ilvl="8" w:tplc="7F78B8F4">
      <w:numFmt w:val="bullet"/>
      <w:lvlText w:val="•"/>
      <w:lvlJc w:val="left"/>
      <w:pPr>
        <w:ind w:left="6928" w:hanging="102"/>
      </w:pPr>
      <w:rPr>
        <w:rFonts w:hint="default"/>
        <w:lang w:val="en-US" w:eastAsia="en-US" w:bidi="ar-SA"/>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E1E"/>
    <w:rsid w:val="00006BFF"/>
    <w:rsid w:val="0000786E"/>
    <w:rsid w:val="000244CE"/>
    <w:rsid w:val="000708B7"/>
    <w:rsid w:val="00087E38"/>
    <w:rsid w:val="000A071F"/>
    <w:rsid w:val="000E5B1F"/>
    <w:rsid w:val="001338B4"/>
    <w:rsid w:val="00137D8E"/>
    <w:rsid w:val="00146DEE"/>
    <w:rsid w:val="00153DF9"/>
    <w:rsid w:val="00197100"/>
    <w:rsid w:val="001A50C3"/>
    <w:rsid w:val="002075D8"/>
    <w:rsid w:val="00207691"/>
    <w:rsid w:val="002129E6"/>
    <w:rsid w:val="00217989"/>
    <w:rsid w:val="002537D5"/>
    <w:rsid w:val="00261197"/>
    <w:rsid w:val="002630DE"/>
    <w:rsid w:val="00277FE6"/>
    <w:rsid w:val="002B1D4B"/>
    <w:rsid w:val="002C0ACF"/>
    <w:rsid w:val="002E55CC"/>
    <w:rsid w:val="00327C4B"/>
    <w:rsid w:val="00356618"/>
    <w:rsid w:val="003B4C14"/>
    <w:rsid w:val="0042131F"/>
    <w:rsid w:val="004240A0"/>
    <w:rsid w:val="004C3E96"/>
    <w:rsid w:val="004D1FC2"/>
    <w:rsid w:val="004D5BA6"/>
    <w:rsid w:val="004D67FF"/>
    <w:rsid w:val="004F629E"/>
    <w:rsid w:val="00560872"/>
    <w:rsid w:val="00584DB1"/>
    <w:rsid w:val="005B0EF8"/>
    <w:rsid w:val="006062AA"/>
    <w:rsid w:val="006237AC"/>
    <w:rsid w:val="00630E53"/>
    <w:rsid w:val="0064356E"/>
    <w:rsid w:val="006442FE"/>
    <w:rsid w:val="0064671C"/>
    <w:rsid w:val="006F22D9"/>
    <w:rsid w:val="0073304B"/>
    <w:rsid w:val="00756317"/>
    <w:rsid w:val="007B69A7"/>
    <w:rsid w:val="00800611"/>
    <w:rsid w:val="00812951"/>
    <w:rsid w:val="00820C4E"/>
    <w:rsid w:val="00823E53"/>
    <w:rsid w:val="00835D83"/>
    <w:rsid w:val="008625F5"/>
    <w:rsid w:val="00873441"/>
    <w:rsid w:val="00882016"/>
    <w:rsid w:val="00885D5D"/>
    <w:rsid w:val="00893015"/>
    <w:rsid w:val="008979DD"/>
    <w:rsid w:val="00913CFA"/>
    <w:rsid w:val="00915583"/>
    <w:rsid w:val="009357F8"/>
    <w:rsid w:val="00946BC5"/>
    <w:rsid w:val="009729CE"/>
    <w:rsid w:val="009A40C5"/>
    <w:rsid w:val="009F05C2"/>
    <w:rsid w:val="00AF05DF"/>
    <w:rsid w:val="00AF49BD"/>
    <w:rsid w:val="00B01F6E"/>
    <w:rsid w:val="00B42367"/>
    <w:rsid w:val="00B44C63"/>
    <w:rsid w:val="00B51AAD"/>
    <w:rsid w:val="00B72D7D"/>
    <w:rsid w:val="00BE11A4"/>
    <w:rsid w:val="00C01023"/>
    <w:rsid w:val="00C2444F"/>
    <w:rsid w:val="00C542D0"/>
    <w:rsid w:val="00C57689"/>
    <w:rsid w:val="00C61F02"/>
    <w:rsid w:val="00C65554"/>
    <w:rsid w:val="00C720E5"/>
    <w:rsid w:val="00C8565D"/>
    <w:rsid w:val="00C87775"/>
    <w:rsid w:val="00CA4441"/>
    <w:rsid w:val="00CB0F60"/>
    <w:rsid w:val="00CB7EFD"/>
    <w:rsid w:val="00D16FFF"/>
    <w:rsid w:val="00D258E5"/>
    <w:rsid w:val="00D26A01"/>
    <w:rsid w:val="00DC793B"/>
    <w:rsid w:val="00DF7466"/>
    <w:rsid w:val="00E25C52"/>
    <w:rsid w:val="00E30859"/>
    <w:rsid w:val="00E41271"/>
    <w:rsid w:val="00E85E1E"/>
    <w:rsid w:val="00EA45E5"/>
    <w:rsid w:val="00EB3CF2"/>
    <w:rsid w:val="00EB4D83"/>
    <w:rsid w:val="00EF76A5"/>
    <w:rsid w:val="00F371E9"/>
    <w:rsid w:val="00F52C67"/>
    <w:rsid w:val="00FB2416"/>
    <w:rsid w:val="00FF3B9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08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6"/>
      <w:ind w:left="72" w:right="83"/>
      <w:jc w:val="both"/>
    </w:pPr>
    <w:rPr>
      <w:sz w:val="18"/>
      <w:szCs w:val="18"/>
    </w:rPr>
  </w:style>
  <w:style w:type="paragraph" w:styleId="Title">
    <w:name w:val="Title"/>
    <w:basedOn w:val="Normal"/>
    <w:uiPriority w:val="10"/>
    <w:qFormat/>
    <w:pPr>
      <w:spacing w:before="61"/>
      <w:ind w:left="72" w:right="90"/>
      <w:jc w:val="both"/>
    </w:pPr>
    <w:rPr>
      <w:sz w:val="37"/>
      <w:szCs w:val="37"/>
    </w:rPr>
  </w:style>
  <w:style w:type="paragraph" w:styleId="ListParagraph">
    <w:name w:val="List Paragraph"/>
    <w:basedOn w:val="Normal"/>
    <w:uiPriority w:val="1"/>
    <w:qFormat/>
    <w:pPr>
      <w:spacing w:before="146"/>
      <w:ind w:left="72" w:right="83"/>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371E9"/>
    <w:rPr>
      <w:color w:val="0000FF" w:themeColor="hyperlink"/>
      <w:u w:val="single"/>
    </w:rPr>
  </w:style>
  <w:style w:type="character" w:customStyle="1" w:styleId="UnresolvedMention">
    <w:name w:val="Unresolved Mention"/>
    <w:basedOn w:val="DefaultParagraphFont"/>
    <w:uiPriority w:val="99"/>
    <w:semiHidden/>
    <w:unhideWhenUsed/>
    <w:rsid w:val="00F371E9"/>
    <w:rPr>
      <w:color w:val="605E5C"/>
      <w:shd w:val="clear" w:color="auto" w:fill="E1DFDD"/>
    </w:rPr>
  </w:style>
  <w:style w:type="paragraph" w:styleId="NormalWeb">
    <w:name w:val="Normal (Web)"/>
    <w:basedOn w:val="Normal"/>
    <w:uiPriority w:val="99"/>
    <w:semiHidden/>
    <w:unhideWhenUsed/>
    <w:rsid w:val="008625F5"/>
    <w:rPr>
      <w:sz w:val="24"/>
      <w:szCs w:val="24"/>
    </w:rPr>
  </w:style>
  <w:style w:type="paragraph" w:styleId="Header">
    <w:name w:val="header"/>
    <w:basedOn w:val="Normal"/>
    <w:link w:val="HeaderChar"/>
    <w:uiPriority w:val="99"/>
    <w:unhideWhenUsed/>
    <w:rsid w:val="00E41271"/>
    <w:pPr>
      <w:tabs>
        <w:tab w:val="center" w:pos="4513"/>
        <w:tab w:val="right" w:pos="9026"/>
      </w:tabs>
    </w:pPr>
  </w:style>
  <w:style w:type="character" w:customStyle="1" w:styleId="HeaderChar">
    <w:name w:val="Header Char"/>
    <w:basedOn w:val="DefaultParagraphFont"/>
    <w:link w:val="Header"/>
    <w:uiPriority w:val="99"/>
    <w:rsid w:val="00E41271"/>
    <w:rPr>
      <w:rFonts w:ascii="Times New Roman" w:eastAsia="Times New Roman" w:hAnsi="Times New Roman" w:cs="Times New Roman"/>
    </w:rPr>
  </w:style>
  <w:style w:type="paragraph" w:styleId="Footer">
    <w:name w:val="footer"/>
    <w:basedOn w:val="Normal"/>
    <w:link w:val="FooterChar"/>
    <w:uiPriority w:val="99"/>
    <w:unhideWhenUsed/>
    <w:rsid w:val="00E41271"/>
    <w:pPr>
      <w:tabs>
        <w:tab w:val="center" w:pos="4513"/>
        <w:tab w:val="right" w:pos="9026"/>
      </w:tabs>
    </w:pPr>
  </w:style>
  <w:style w:type="character" w:customStyle="1" w:styleId="FooterChar">
    <w:name w:val="Footer Char"/>
    <w:basedOn w:val="DefaultParagraphFont"/>
    <w:link w:val="Footer"/>
    <w:uiPriority w:val="99"/>
    <w:rsid w:val="00E41271"/>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6"/>
      <w:ind w:left="72" w:right="83"/>
      <w:jc w:val="both"/>
    </w:pPr>
    <w:rPr>
      <w:sz w:val="18"/>
      <w:szCs w:val="18"/>
    </w:rPr>
  </w:style>
  <w:style w:type="paragraph" w:styleId="Title">
    <w:name w:val="Title"/>
    <w:basedOn w:val="Normal"/>
    <w:uiPriority w:val="10"/>
    <w:qFormat/>
    <w:pPr>
      <w:spacing w:before="61"/>
      <w:ind w:left="72" w:right="90"/>
      <w:jc w:val="both"/>
    </w:pPr>
    <w:rPr>
      <w:sz w:val="37"/>
      <w:szCs w:val="37"/>
    </w:rPr>
  </w:style>
  <w:style w:type="paragraph" w:styleId="ListParagraph">
    <w:name w:val="List Paragraph"/>
    <w:basedOn w:val="Normal"/>
    <w:uiPriority w:val="1"/>
    <w:qFormat/>
    <w:pPr>
      <w:spacing w:before="146"/>
      <w:ind w:left="72" w:right="83"/>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371E9"/>
    <w:rPr>
      <w:color w:val="0000FF" w:themeColor="hyperlink"/>
      <w:u w:val="single"/>
    </w:rPr>
  </w:style>
  <w:style w:type="character" w:customStyle="1" w:styleId="UnresolvedMention">
    <w:name w:val="Unresolved Mention"/>
    <w:basedOn w:val="DefaultParagraphFont"/>
    <w:uiPriority w:val="99"/>
    <w:semiHidden/>
    <w:unhideWhenUsed/>
    <w:rsid w:val="00F371E9"/>
    <w:rPr>
      <w:color w:val="605E5C"/>
      <w:shd w:val="clear" w:color="auto" w:fill="E1DFDD"/>
    </w:rPr>
  </w:style>
  <w:style w:type="paragraph" w:styleId="NormalWeb">
    <w:name w:val="Normal (Web)"/>
    <w:basedOn w:val="Normal"/>
    <w:uiPriority w:val="99"/>
    <w:semiHidden/>
    <w:unhideWhenUsed/>
    <w:rsid w:val="008625F5"/>
    <w:rPr>
      <w:sz w:val="24"/>
      <w:szCs w:val="24"/>
    </w:rPr>
  </w:style>
  <w:style w:type="paragraph" w:styleId="Header">
    <w:name w:val="header"/>
    <w:basedOn w:val="Normal"/>
    <w:link w:val="HeaderChar"/>
    <w:uiPriority w:val="99"/>
    <w:unhideWhenUsed/>
    <w:rsid w:val="00E41271"/>
    <w:pPr>
      <w:tabs>
        <w:tab w:val="center" w:pos="4513"/>
        <w:tab w:val="right" w:pos="9026"/>
      </w:tabs>
    </w:pPr>
  </w:style>
  <w:style w:type="character" w:customStyle="1" w:styleId="HeaderChar">
    <w:name w:val="Header Char"/>
    <w:basedOn w:val="DefaultParagraphFont"/>
    <w:link w:val="Header"/>
    <w:uiPriority w:val="99"/>
    <w:rsid w:val="00E41271"/>
    <w:rPr>
      <w:rFonts w:ascii="Times New Roman" w:eastAsia="Times New Roman" w:hAnsi="Times New Roman" w:cs="Times New Roman"/>
    </w:rPr>
  </w:style>
  <w:style w:type="paragraph" w:styleId="Footer">
    <w:name w:val="footer"/>
    <w:basedOn w:val="Normal"/>
    <w:link w:val="FooterChar"/>
    <w:uiPriority w:val="99"/>
    <w:unhideWhenUsed/>
    <w:rsid w:val="00E41271"/>
    <w:pPr>
      <w:tabs>
        <w:tab w:val="center" w:pos="4513"/>
        <w:tab w:val="right" w:pos="9026"/>
      </w:tabs>
    </w:pPr>
  </w:style>
  <w:style w:type="character" w:customStyle="1" w:styleId="FooterChar">
    <w:name w:val="Footer Char"/>
    <w:basedOn w:val="DefaultParagraphFont"/>
    <w:link w:val="Footer"/>
    <w:uiPriority w:val="99"/>
    <w:rsid w:val="00E4127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1623</Words>
  <Characters>9255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Microsoft Word - AegisPuls</vt:lpstr>
    </vt:vector>
  </TitlesOfParts>
  <Company>HP</Company>
  <LinksUpToDate>false</LinksUpToDate>
  <CharactersWithSpaces>10857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AegisPuls</dc:title>
  <dc:creator>Ajay Tippannanvar</dc:creator>
  <cp:lastModifiedBy>mareddy charan</cp:lastModifiedBy>
  <cp:revision>4</cp:revision>
  <dcterms:created xsi:type="dcterms:W3CDTF">2025-12-11T08:42:00Z</dcterms:created>
  <dcterms:modified xsi:type="dcterms:W3CDTF">2025-12-11T12:11:00Z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LastSaved">
    <vt:filetime>2025-12-05T00:00:00Z</vt:filetime>
  </property>
  <property fmtid="{D5CDD505-2E9C-101B-9397-08002B2CF9AE}" pid="4" name="Producer">
    <vt:lpwstr>Microsoft: Print To PDF</vt:lpwstr>
  </property>
</Properties>
</file>