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D9C" w:rsidRPr="00410D9C" w:rsidRDefault="00410D9C" w:rsidP="00410D9C">
      <w:pPr>
        <w:pStyle w:val="ListParagraph"/>
        <w:numPr>
          <w:ilvl w:val="0"/>
          <w:numId w:val="1"/>
        </w:numPr>
        <w:tabs>
          <w:tab w:val="left" w:pos="0"/>
        </w:tabs>
        <w:autoSpaceDE w:val="0"/>
        <w:autoSpaceDN w:val="0"/>
        <w:adjustRightInd w:val="0"/>
        <w:spacing w:line="240" w:lineRule="auto"/>
        <w:jc w:val="both"/>
        <w:rPr>
          <w:rFonts w:ascii="Times New Roman" w:eastAsia="Calibri" w:hAnsi="Times New Roman" w:cs="Times New Roman"/>
          <w:b/>
          <w:bCs/>
          <w:sz w:val="24"/>
          <w:szCs w:val="24"/>
        </w:rPr>
      </w:pPr>
      <w:r w:rsidRPr="00410D9C">
        <w:rPr>
          <w:rFonts w:ascii="Times New Roman" w:eastAsia="Calibri" w:hAnsi="Times New Roman" w:cs="Times New Roman"/>
          <w:b/>
          <w:bCs/>
          <w:sz w:val="24"/>
          <w:szCs w:val="24"/>
        </w:rPr>
        <w:t>What are Statistical Significance and p-values? Explain their key terms in detail.</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b/>
          <w:bCs/>
          <w:color w:val="000000"/>
          <w:sz w:val="24"/>
          <w:szCs w:val="24"/>
        </w:rPr>
      </w:pPr>
      <w:r w:rsidRPr="00410D9C">
        <w:rPr>
          <w:rFonts w:ascii="Times New Roman" w:hAnsi="Times New Roman" w:cs="Times New Roman"/>
          <w:b/>
          <w:bCs/>
          <w:color w:val="000000"/>
          <w:sz w:val="24"/>
          <w:szCs w:val="24"/>
        </w:rPr>
        <w:t>Answer:</w:t>
      </w:r>
      <w:r>
        <w:rPr>
          <w:rFonts w:ascii="Times New Roman" w:hAnsi="Times New Roman" w:cs="Times New Roman"/>
          <w:b/>
          <w:bCs/>
          <w:color w:val="000000"/>
          <w:sz w:val="24"/>
          <w:szCs w:val="24"/>
        </w:rPr>
        <w:t xml:space="preserve"> </w:t>
      </w:r>
      <w:r w:rsidRPr="00410D9C">
        <w:rPr>
          <w:rFonts w:ascii="Times New Roman" w:hAnsi="Times New Roman" w:cs="Times New Roman"/>
          <w:b/>
          <w:bCs/>
          <w:color w:val="000000"/>
          <w:sz w:val="24"/>
          <w:szCs w:val="24"/>
          <w:lang w:val="en-US"/>
        </w:rPr>
        <w:t>Statistical significance</w:t>
      </w:r>
      <w:r w:rsidRPr="00410D9C">
        <w:rPr>
          <w:rFonts w:ascii="Times New Roman" w:hAnsi="Times New Roman" w:cs="Times New Roman"/>
          <w:color w:val="000000"/>
          <w:sz w:val="24"/>
          <w:szCs w:val="24"/>
          <w:lang w:val="en-US"/>
        </w:rPr>
        <w:t xml:space="preserve"> is how statisticians measure whether an experiment (or even a study of existing data) yields a result more extreme than what chance might produce.</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color w:val="000000"/>
          <w:sz w:val="24"/>
          <w:szCs w:val="24"/>
          <w:lang w:val="en-US"/>
        </w:rPr>
        <w:t>If the result is beyond the realm of chance variation, it is said to be statistically significant.</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color w:val="000000"/>
          <w:sz w:val="24"/>
          <w:szCs w:val="24"/>
          <w:lang w:val="en-US"/>
        </w:rPr>
        <w:t>Key Terms for Statistical Significance and p-Values</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b/>
          <w:bCs/>
          <w:color w:val="000000"/>
          <w:sz w:val="24"/>
          <w:szCs w:val="24"/>
        </w:rPr>
      </w:pPr>
      <w:proofErr w:type="gramStart"/>
      <w:r w:rsidRPr="00410D9C">
        <w:rPr>
          <w:rFonts w:ascii="Times New Roman" w:hAnsi="Times New Roman" w:cs="Times New Roman"/>
          <w:b/>
          <w:bCs/>
          <w:color w:val="000000"/>
          <w:sz w:val="24"/>
          <w:szCs w:val="24"/>
          <w:lang w:val="en-US"/>
        </w:rPr>
        <w:t>p-value</w:t>
      </w:r>
      <w:proofErr w:type="gramEnd"/>
      <w:r>
        <w:rPr>
          <w:rFonts w:ascii="Times New Roman" w:hAnsi="Times New Roman" w:cs="Times New Roman"/>
          <w:b/>
          <w:bCs/>
          <w:color w:val="000000"/>
          <w:sz w:val="24"/>
          <w:szCs w:val="24"/>
        </w:rPr>
        <w:t xml:space="preserve">: </w:t>
      </w:r>
      <w:r w:rsidRPr="00410D9C">
        <w:rPr>
          <w:rFonts w:ascii="Times New Roman" w:hAnsi="Times New Roman" w:cs="Times New Roman"/>
          <w:color w:val="000000"/>
          <w:sz w:val="24"/>
          <w:szCs w:val="24"/>
          <w:lang w:val="en-US"/>
        </w:rPr>
        <w:t>Given a chance model that embodies the null hypothesis, the p-value is the probability of obtaining results as unusual or extreme as the observed results.</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b/>
          <w:bCs/>
          <w:color w:val="000000"/>
          <w:sz w:val="24"/>
          <w:szCs w:val="24"/>
          <w:lang w:val="en-US"/>
        </w:rPr>
        <w:t>Alpha</w:t>
      </w:r>
      <w:r>
        <w:rPr>
          <w:rFonts w:ascii="Times New Roman" w:hAnsi="Times New Roman" w:cs="Times New Roman"/>
          <w:color w:val="000000"/>
          <w:sz w:val="24"/>
          <w:szCs w:val="24"/>
        </w:rPr>
        <w:t xml:space="preserve">: </w:t>
      </w:r>
      <w:r w:rsidRPr="00410D9C">
        <w:rPr>
          <w:rFonts w:ascii="Times New Roman" w:hAnsi="Times New Roman" w:cs="Times New Roman"/>
          <w:color w:val="000000"/>
          <w:sz w:val="24"/>
          <w:szCs w:val="24"/>
          <w:lang w:val="en-US"/>
        </w:rPr>
        <w:t>The probability threshold of “unusualness” that chance results must surpass for actual outcomes to be deemed statisti</w:t>
      </w:r>
      <w:bookmarkStart w:id="0" w:name="_GoBack"/>
      <w:bookmarkEnd w:id="0"/>
      <w:r w:rsidRPr="00410D9C">
        <w:rPr>
          <w:rFonts w:ascii="Times New Roman" w:hAnsi="Times New Roman" w:cs="Times New Roman"/>
          <w:color w:val="000000"/>
          <w:sz w:val="24"/>
          <w:szCs w:val="24"/>
          <w:lang w:val="en-US"/>
        </w:rPr>
        <w:t>cally significant.</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b/>
          <w:bCs/>
          <w:color w:val="000000"/>
          <w:sz w:val="24"/>
          <w:szCs w:val="24"/>
          <w:lang w:val="en-US"/>
        </w:rPr>
        <w:t>Type 1 error</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color w:val="000000"/>
          <w:sz w:val="24"/>
          <w:szCs w:val="24"/>
          <w:lang w:val="en-US"/>
        </w:rPr>
        <w:t>Mistakenly concluding an effect is real (when it is due to chance).</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b/>
          <w:bCs/>
          <w:color w:val="000000"/>
          <w:sz w:val="24"/>
          <w:szCs w:val="24"/>
          <w:lang w:val="en-US"/>
        </w:rPr>
        <w:t>Type 2 error</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color w:val="000000"/>
          <w:sz w:val="24"/>
          <w:szCs w:val="24"/>
          <w:lang w:val="en-US"/>
        </w:rPr>
        <w:t>Mistakenly concluding an effect is due to chance (when it is real).</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b/>
          <w:bCs/>
          <w:color w:val="000000"/>
          <w:sz w:val="24"/>
          <w:szCs w:val="24"/>
          <w:lang w:val="en-US"/>
        </w:rPr>
        <w:t>Alpha</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color w:val="000000"/>
          <w:sz w:val="24"/>
          <w:szCs w:val="24"/>
          <w:lang w:val="en-US"/>
        </w:rPr>
        <w:t>Statisticians frown on the practice of leaving it to the researcher’s discretion to determine</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proofErr w:type="gramStart"/>
      <w:r w:rsidRPr="00410D9C">
        <w:rPr>
          <w:rFonts w:ascii="Times New Roman" w:hAnsi="Times New Roman" w:cs="Times New Roman"/>
          <w:color w:val="000000"/>
          <w:sz w:val="24"/>
          <w:szCs w:val="24"/>
          <w:lang w:val="en-US"/>
        </w:rPr>
        <w:t>whether</w:t>
      </w:r>
      <w:proofErr w:type="gramEnd"/>
      <w:r w:rsidRPr="00410D9C">
        <w:rPr>
          <w:rFonts w:ascii="Times New Roman" w:hAnsi="Times New Roman" w:cs="Times New Roman"/>
          <w:color w:val="000000"/>
          <w:sz w:val="24"/>
          <w:szCs w:val="24"/>
          <w:lang w:val="en-US"/>
        </w:rPr>
        <w:t xml:space="preserve"> a result is “too unusual” to happen by chance. Rather, a threshold is</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proofErr w:type="gramStart"/>
      <w:r w:rsidRPr="00410D9C">
        <w:rPr>
          <w:rFonts w:ascii="Times New Roman" w:hAnsi="Times New Roman" w:cs="Times New Roman"/>
          <w:color w:val="000000"/>
          <w:sz w:val="24"/>
          <w:szCs w:val="24"/>
          <w:lang w:val="en-US"/>
        </w:rPr>
        <w:t>specified</w:t>
      </w:r>
      <w:proofErr w:type="gramEnd"/>
      <w:r w:rsidRPr="00410D9C">
        <w:rPr>
          <w:rFonts w:ascii="Times New Roman" w:hAnsi="Times New Roman" w:cs="Times New Roman"/>
          <w:color w:val="000000"/>
          <w:sz w:val="24"/>
          <w:szCs w:val="24"/>
          <w:lang w:val="en-US"/>
        </w:rPr>
        <w:t xml:space="preserve"> in advance, as in “more extreme than 5% of the chance (null hypothesis)</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proofErr w:type="gramStart"/>
      <w:r w:rsidRPr="00410D9C">
        <w:rPr>
          <w:rFonts w:ascii="Times New Roman" w:hAnsi="Times New Roman" w:cs="Times New Roman"/>
          <w:color w:val="000000"/>
          <w:sz w:val="24"/>
          <w:szCs w:val="24"/>
          <w:lang w:val="en-US"/>
        </w:rPr>
        <w:t>results</w:t>
      </w:r>
      <w:proofErr w:type="gramEnd"/>
      <w:r w:rsidRPr="00410D9C">
        <w:rPr>
          <w:rFonts w:ascii="Times New Roman" w:hAnsi="Times New Roman" w:cs="Times New Roman"/>
          <w:color w:val="000000"/>
          <w:sz w:val="24"/>
          <w:szCs w:val="24"/>
          <w:lang w:val="en-US"/>
        </w:rPr>
        <w:t xml:space="preserve">”; this threshold is known as </w:t>
      </w:r>
      <w:r w:rsidRPr="00410D9C">
        <w:rPr>
          <w:rFonts w:ascii="Times New Roman" w:hAnsi="Times New Roman" w:cs="Times New Roman"/>
          <w:i/>
          <w:iCs/>
          <w:color w:val="000000"/>
          <w:sz w:val="24"/>
          <w:szCs w:val="24"/>
          <w:lang w:val="en-US"/>
        </w:rPr>
        <w:t>alpha</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b/>
          <w:bCs/>
          <w:color w:val="000000"/>
          <w:sz w:val="24"/>
          <w:szCs w:val="24"/>
          <w:lang w:val="en-US"/>
        </w:rPr>
        <w:t>Type 1 and Type 2 Errors</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color w:val="000000"/>
          <w:sz w:val="24"/>
          <w:szCs w:val="24"/>
          <w:lang w:val="en-US"/>
        </w:rPr>
        <w:t>In assessing statistical significance, two types of error are possible:</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proofErr w:type="gramStart"/>
      <w:r w:rsidRPr="00410D9C">
        <w:rPr>
          <w:rFonts w:ascii="Times New Roman" w:hAnsi="Times New Roman" w:cs="Times New Roman"/>
          <w:color w:val="000000"/>
          <w:sz w:val="24"/>
          <w:szCs w:val="24"/>
          <w:lang w:val="en-US"/>
        </w:rPr>
        <w:t>• A Type 1 error, in which you mistakenly conclude an effect</w:t>
      </w:r>
      <w:proofErr w:type="gramEnd"/>
      <w:r w:rsidRPr="00410D9C">
        <w:rPr>
          <w:rFonts w:ascii="Times New Roman" w:hAnsi="Times New Roman" w:cs="Times New Roman"/>
          <w:color w:val="000000"/>
          <w:sz w:val="24"/>
          <w:szCs w:val="24"/>
          <w:lang w:val="en-US"/>
        </w:rPr>
        <w:t xml:space="preserve"> is real, when it is really just due to chance</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color w:val="000000"/>
          <w:sz w:val="24"/>
          <w:szCs w:val="24"/>
          <w:lang w:val="en-US"/>
        </w:rPr>
        <w:t>• A Type 2 error, in which you mistakenly conclude that an effect is not real (i.e., due to chance), when it actually is real Actually, a Type 2 error is not so much an error as a judgment that the sample size is too small to detect the effect. When a p-value falls short of statistical significance</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color w:val="000000"/>
          <w:sz w:val="24"/>
          <w:szCs w:val="24"/>
          <w:lang w:val="en-US"/>
        </w:rPr>
        <w:t>(e.g., it exceeds 5%), what we are really saying is “effect not proven.” It could be that a</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proofErr w:type="gramStart"/>
      <w:r w:rsidRPr="00410D9C">
        <w:rPr>
          <w:rFonts w:ascii="Times New Roman" w:hAnsi="Times New Roman" w:cs="Times New Roman"/>
          <w:color w:val="000000"/>
          <w:sz w:val="24"/>
          <w:szCs w:val="24"/>
          <w:lang w:val="en-US"/>
        </w:rPr>
        <w:t>larger</w:t>
      </w:r>
      <w:proofErr w:type="gramEnd"/>
      <w:r w:rsidRPr="00410D9C">
        <w:rPr>
          <w:rFonts w:ascii="Times New Roman" w:hAnsi="Times New Roman" w:cs="Times New Roman"/>
          <w:color w:val="000000"/>
          <w:sz w:val="24"/>
          <w:szCs w:val="24"/>
          <w:lang w:val="en-US"/>
        </w:rPr>
        <w:t xml:space="preserve"> sample would yield a smaller p-value.</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r w:rsidRPr="00410D9C">
        <w:rPr>
          <w:rFonts w:ascii="Times New Roman" w:hAnsi="Times New Roman" w:cs="Times New Roman"/>
          <w:color w:val="000000"/>
          <w:sz w:val="24"/>
          <w:szCs w:val="24"/>
          <w:lang w:val="en-US"/>
        </w:rPr>
        <w:t xml:space="preserve">The basic function of significance tests (also called </w:t>
      </w:r>
      <w:r w:rsidRPr="00410D9C">
        <w:rPr>
          <w:rFonts w:ascii="Times New Roman" w:hAnsi="Times New Roman" w:cs="Times New Roman"/>
          <w:i/>
          <w:iCs/>
          <w:color w:val="000000"/>
          <w:sz w:val="24"/>
          <w:szCs w:val="24"/>
          <w:lang w:val="en-US"/>
        </w:rPr>
        <w:t>hypothesis tests) is to protect</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proofErr w:type="gramStart"/>
      <w:r w:rsidRPr="00410D9C">
        <w:rPr>
          <w:rFonts w:ascii="Times New Roman" w:hAnsi="Times New Roman" w:cs="Times New Roman"/>
          <w:color w:val="000000"/>
          <w:sz w:val="24"/>
          <w:szCs w:val="24"/>
          <w:lang w:val="en-US"/>
        </w:rPr>
        <w:t>against</w:t>
      </w:r>
      <w:proofErr w:type="gramEnd"/>
      <w:r w:rsidRPr="00410D9C">
        <w:rPr>
          <w:rFonts w:ascii="Times New Roman" w:hAnsi="Times New Roman" w:cs="Times New Roman"/>
          <w:color w:val="000000"/>
          <w:sz w:val="24"/>
          <w:szCs w:val="24"/>
          <w:lang w:val="en-US"/>
        </w:rPr>
        <w:t xml:space="preserve"> being fooled by random chance; thus they are typically structured to minimize</w:t>
      </w:r>
    </w:p>
    <w:p w:rsid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lang w:val="en-US"/>
        </w:rPr>
      </w:pPr>
      <w:r w:rsidRPr="00410D9C">
        <w:rPr>
          <w:rFonts w:ascii="Times New Roman" w:hAnsi="Times New Roman" w:cs="Times New Roman"/>
          <w:color w:val="000000"/>
          <w:sz w:val="24"/>
          <w:szCs w:val="24"/>
          <w:lang w:val="en-US"/>
        </w:rPr>
        <w:t xml:space="preserve">Type 1 </w:t>
      </w:r>
      <w:proofErr w:type="gramStart"/>
      <w:r w:rsidRPr="00410D9C">
        <w:rPr>
          <w:rFonts w:ascii="Times New Roman" w:hAnsi="Times New Roman" w:cs="Times New Roman"/>
          <w:color w:val="000000"/>
          <w:sz w:val="24"/>
          <w:szCs w:val="24"/>
          <w:lang w:val="en-US"/>
        </w:rPr>
        <w:t>errors</w:t>
      </w:r>
      <w:proofErr w:type="gramEnd"/>
      <w:r w:rsidRPr="00410D9C">
        <w:rPr>
          <w:rFonts w:ascii="Times New Roman" w:hAnsi="Times New Roman" w:cs="Times New Roman"/>
          <w:color w:val="000000"/>
          <w:sz w:val="24"/>
          <w:szCs w:val="24"/>
          <w:lang w:val="en-US"/>
        </w:rPr>
        <w:t>.</w:t>
      </w:r>
    </w:p>
    <w:p w:rsidR="00410D9C" w:rsidRPr="00410D9C" w:rsidRDefault="00410D9C" w:rsidP="00410D9C">
      <w:pPr>
        <w:tabs>
          <w:tab w:val="left" w:pos="0"/>
        </w:tabs>
        <w:autoSpaceDE w:val="0"/>
        <w:autoSpaceDN w:val="0"/>
        <w:adjustRightInd w:val="0"/>
        <w:spacing w:line="240" w:lineRule="auto"/>
        <w:jc w:val="both"/>
        <w:rPr>
          <w:rFonts w:ascii="Times New Roman" w:hAnsi="Times New Roman" w:cs="Times New Roman"/>
          <w:color w:val="000000"/>
          <w:sz w:val="24"/>
          <w:szCs w:val="24"/>
        </w:rPr>
      </w:pPr>
    </w:p>
    <w:p w:rsidR="00410D9C" w:rsidRPr="00410D9C" w:rsidRDefault="00410D9C" w:rsidP="00410D9C">
      <w:pPr>
        <w:pStyle w:val="ListParagraph"/>
        <w:numPr>
          <w:ilvl w:val="0"/>
          <w:numId w:val="1"/>
        </w:numPr>
        <w:tabs>
          <w:tab w:val="left" w:pos="0"/>
        </w:tabs>
        <w:autoSpaceDE w:val="0"/>
        <w:autoSpaceDN w:val="0"/>
        <w:adjustRightInd w:val="0"/>
        <w:jc w:val="both"/>
        <w:rPr>
          <w:rFonts w:ascii="Times New Roman" w:hAnsi="Times New Roman" w:cs="Times New Roman"/>
          <w:b/>
          <w:bCs/>
          <w:color w:val="000000"/>
        </w:rPr>
      </w:pPr>
      <w:r w:rsidRPr="00410D9C">
        <w:rPr>
          <w:rFonts w:ascii="Times New Roman" w:hAnsi="Times New Roman" w:cs="Times New Roman"/>
          <w:b/>
          <w:bCs/>
          <w:sz w:val="24"/>
          <w:szCs w:val="24"/>
        </w:rPr>
        <w:lastRenderedPageBreak/>
        <w:t>Explain Degrees of Freedom along with its key terms. Is it important in Data Science?</w:t>
      </w:r>
      <w:r w:rsidRPr="00410D9C">
        <w:rPr>
          <w:rFonts w:ascii="Times New Roman" w:hAnsi="Times New Roman" w:cs="Times New Roman"/>
          <w:b/>
          <w:bCs/>
          <w:color w:val="000000"/>
        </w:rPr>
        <w:t xml:space="preserve"> </w:t>
      </w:r>
    </w:p>
    <w:p w:rsidR="00410D9C" w:rsidRPr="000D74C2" w:rsidRDefault="00410D9C" w:rsidP="00410D9C">
      <w:pPr>
        <w:tabs>
          <w:tab w:val="left" w:pos="0"/>
        </w:tabs>
        <w:autoSpaceDE w:val="0"/>
        <w:autoSpaceDN w:val="0"/>
        <w:adjustRightInd w:val="0"/>
        <w:jc w:val="both"/>
        <w:rPr>
          <w:rFonts w:ascii="Times New Roman" w:hAnsi="Times New Roman" w:cs="Times New Roman"/>
          <w:b/>
          <w:bCs/>
          <w:color w:val="000000"/>
        </w:rPr>
      </w:pPr>
      <w:r w:rsidRPr="000D74C2">
        <w:rPr>
          <w:rFonts w:ascii="Times New Roman" w:hAnsi="Times New Roman" w:cs="Times New Roman"/>
          <w:b/>
          <w:bCs/>
          <w:color w:val="000000"/>
          <w:lang w:val="en-US"/>
        </w:rPr>
        <w:t>Degrees of Freedom</w:t>
      </w:r>
    </w:p>
    <w:p w:rsidR="00410D9C" w:rsidRPr="000D74C2" w:rsidRDefault="00410D9C" w:rsidP="00410D9C">
      <w:pPr>
        <w:tabs>
          <w:tab w:val="left" w:pos="0"/>
        </w:tabs>
        <w:autoSpaceDE w:val="0"/>
        <w:autoSpaceDN w:val="0"/>
        <w:adjustRightInd w:val="0"/>
        <w:jc w:val="both"/>
        <w:rPr>
          <w:rFonts w:ascii="Times New Roman" w:hAnsi="Times New Roman" w:cs="Times New Roman"/>
          <w:color w:val="000000"/>
        </w:rPr>
      </w:pPr>
      <w:r w:rsidRPr="000D74C2">
        <w:rPr>
          <w:rFonts w:ascii="Times New Roman" w:hAnsi="Times New Roman" w:cs="Times New Roman"/>
          <w:b/>
          <w:bCs/>
          <w:color w:val="000000"/>
          <w:lang w:val="en-US"/>
        </w:rPr>
        <w:tab/>
      </w:r>
      <w:r w:rsidRPr="000D74C2">
        <w:rPr>
          <w:rFonts w:ascii="Times New Roman" w:hAnsi="Times New Roman" w:cs="Times New Roman"/>
          <w:color w:val="000000"/>
          <w:lang w:val="en-US"/>
        </w:rPr>
        <w:t>In the documentation and settings for many statistical tests and probability distributions, you will see a reference to “degrees of freedom.” The concept is applied to statistics calculated from sample data, and refers to the number of values free to vary. For example, if you know the mean for a sample of 10 values, there are 9 degrees of freedom (once you know 9 of the sample values, the 10th can be calculated and is not free to vary). The degrees of freedom parameter, as applied to many probability distributions, affects the shape of the distribution.</w:t>
      </w:r>
    </w:p>
    <w:p w:rsidR="00410D9C" w:rsidRPr="000D74C2" w:rsidRDefault="00410D9C" w:rsidP="00410D9C">
      <w:pPr>
        <w:tabs>
          <w:tab w:val="left" w:pos="0"/>
        </w:tabs>
        <w:autoSpaceDE w:val="0"/>
        <w:autoSpaceDN w:val="0"/>
        <w:adjustRightInd w:val="0"/>
        <w:jc w:val="both"/>
        <w:rPr>
          <w:rFonts w:ascii="Times New Roman" w:hAnsi="Times New Roman" w:cs="Times New Roman"/>
          <w:color w:val="000000"/>
        </w:rPr>
      </w:pPr>
      <w:r w:rsidRPr="000D74C2">
        <w:rPr>
          <w:rFonts w:ascii="Times New Roman" w:hAnsi="Times New Roman" w:cs="Times New Roman"/>
          <w:b/>
          <w:bCs/>
          <w:color w:val="000000"/>
          <w:lang w:val="en-US"/>
        </w:rPr>
        <w:tab/>
      </w:r>
      <w:r w:rsidRPr="000D74C2">
        <w:rPr>
          <w:rFonts w:ascii="Times New Roman" w:hAnsi="Times New Roman" w:cs="Times New Roman"/>
          <w:color w:val="000000"/>
          <w:lang w:val="en-US"/>
        </w:rPr>
        <w:t xml:space="preserve">The number of degrees of freedom is an input to many statistical tests. For example, </w:t>
      </w:r>
      <w:proofErr w:type="gramStart"/>
      <w:r w:rsidRPr="000D74C2">
        <w:rPr>
          <w:rFonts w:ascii="Times New Roman" w:hAnsi="Times New Roman" w:cs="Times New Roman"/>
          <w:color w:val="000000"/>
          <w:lang w:val="en-US"/>
        </w:rPr>
        <w:t>degrees of freedom is</w:t>
      </w:r>
      <w:proofErr w:type="gramEnd"/>
      <w:r w:rsidRPr="000D74C2">
        <w:rPr>
          <w:rFonts w:ascii="Times New Roman" w:hAnsi="Times New Roman" w:cs="Times New Roman"/>
          <w:color w:val="000000"/>
          <w:lang w:val="en-US"/>
        </w:rPr>
        <w:t xml:space="preserve"> the name given to the n – 1 denominator seen in the calculations for variance and standard deviation. Why does it matter? When you use a sample to estimate the variance for a population, you will end up with an estimate that is slightly biased downward if you use n in the denominator. If you use n – 1 in the denominator, the estimate will be free of that bias.</w:t>
      </w:r>
    </w:p>
    <w:p w:rsidR="00410D9C" w:rsidRPr="000D74C2" w:rsidRDefault="00410D9C" w:rsidP="00410D9C">
      <w:pPr>
        <w:tabs>
          <w:tab w:val="left" w:pos="0"/>
        </w:tabs>
        <w:autoSpaceDE w:val="0"/>
        <w:autoSpaceDN w:val="0"/>
        <w:adjustRightInd w:val="0"/>
        <w:jc w:val="both"/>
        <w:rPr>
          <w:rFonts w:ascii="Times New Roman" w:hAnsi="Times New Roman" w:cs="Times New Roman"/>
          <w:b/>
          <w:bCs/>
          <w:color w:val="000000"/>
        </w:rPr>
      </w:pPr>
      <w:r w:rsidRPr="000D74C2">
        <w:rPr>
          <w:rFonts w:ascii="Times New Roman" w:hAnsi="Times New Roman" w:cs="Times New Roman"/>
          <w:b/>
          <w:bCs/>
          <w:color w:val="000000"/>
          <w:lang w:val="en-US"/>
        </w:rPr>
        <w:t>Key Terms for Degrees of Freedom</w:t>
      </w:r>
    </w:p>
    <w:p w:rsidR="00410D9C" w:rsidRPr="00410D9C" w:rsidRDefault="00410D9C" w:rsidP="00410D9C">
      <w:pPr>
        <w:tabs>
          <w:tab w:val="left" w:pos="0"/>
        </w:tabs>
        <w:autoSpaceDE w:val="0"/>
        <w:autoSpaceDN w:val="0"/>
        <w:adjustRightInd w:val="0"/>
        <w:jc w:val="both"/>
        <w:rPr>
          <w:rFonts w:ascii="Times New Roman" w:hAnsi="Times New Roman" w:cs="Times New Roman"/>
          <w:b/>
          <w:bCs/>
          <w:color w:val="000000"/>
        </w:rPr>
      </w:pPr>
      <w:proofErr w:type="gramStart"/>
      <w:r w:rsidRPr="000D74C2">
        <w:rPr>
          <w:rFonts w:ascii="Times New Roman" w:hAnsi="Times New Roman" w:cs="Times New Roman"/>
          <w:b/>
          <w:bCs/>
          <w:color w:val="000000"/>
          <w:lang w:val="en-US"/>
        </w:rPr>
        <w:t>n</w:t>
      </w:r>
      <w:proofErr w:type="gramEnd"/>
      <w:r w:rsidRPr="000D74C2">
        <w:rPr>
          <w:rFonts w:ascii="Times New Roman" w:hAnsi="Times New Roman" w:cs="Times New Roman"/>
          <w:b/>
          <w:bCs/>
          <w:color w:val="000000"/>
          <w:lang w:val="en-US"/>
        </w:rPr>
        <w:t xml:space="preserve"> or sample size</w:t>
      </w:r>
      <w:r>
        <w:rPr>
          <w:rFonts w:ascii="Times New Roman" w:hAnsi="Times New Roman" w:cs="Times New Roman"/>
          <w:b/>
          <w:bCs/>
          <w:color w:val="000000"/>
        </w:rPr>
        <w:t xml:space="preserve">: </w:t>
      </w:r>
      <w:r w:rsidRPr="000D74C2">
        <w:rPr>
          <w:rFonts w:ascii="Times New Roman" w:hAnsi="Times New Roman" w:cs="Times New Roman"/>
          <w:color w:val="000000"/>
          <w:lang w:val="en-US"/>
        </w:rPr>
        <w:t>The number of observations (also called rows or records) in the data.</w:t>
      </w:r>
    </w:p>
    <w:p w:rsidR="00410D9C" w:rsidRDefault="00410D9C" w:rsidP="00410D9C">
      <w:pPr>
        <w:tabs>
          <w:tab w:val="left" w:pos="0"/>
        </w:tabs>
        <w:autoSpaceDE w:val="0"/>
        <w:autoSpaceDN w:val="0"/>
        <w:adjustRightInd w:val="0"/>
        <w:jc w:val="both"/>
        <w:rPr>
          <w:rFonts w:ascii="Times New Roman" w:hAnsi="Times New Roman" w:cs="Times New Roman"/>
          <w:color w:val="000000"/>
          <w:lang w:val="en-US"/>
        </w:rPr>
      </w:pPr>
      <w:proofErr w:type="spellStart"/>
      <w:r w:rsidRPr="000D74C2">
        <w:rPr>
          <w:rFonts w:ascii="Times New Roman" w:hAnsi="Times New Roman" w:cs="Times New Roman"/>
          <w:b/>
          <w:bCs/>
          <w:color w:val="000000"/>
          <w:lang w:val="en-US"/>
        </w:rPr>
        <w:t>d.f.</w:t>
      </w:r>
      <w:proofErr w:type="spellEnd"/>
      <w:r>
        <w:rPr>
          <w:rFonts w:ascii="Times New Roman" w:hAnsi="Times New Roman" w:cs="Times New Roman"/>
          <w:b/>
          <w:bCs/>
          <w:color w:val="000000"/>
        </w:rPr>
        <w:t xml:space="preserve">: </w:t>
      </w:r>
      <w:r w:rsidRPr="000D74C2">
        <w:rPr>
          <w:rFonts w:ascii="Times New Roman" w:hAnsi="Times New Roman" w:cs="Times New Roman"/>
          <w:color w:val="000000"/>
          <w:lang w:val="en-US"/>
        </w:rPr>
        <w:t>Degrees of freedom.</w:t>
      </w:r>
    </w:p>
    <w:p w:rsidR="00410D9C" w:rsidRPr="00410D9C" w:rsidRDefault="00410D9C" w:rsidP="00410D9C">
      <w:pPr>
        <w:tabs>
          <w:tab w:val="left" w:pos="0"/>
        </w:tabs>
        <w:autoSpaceDE w:val="0"/>
        <w:autoSpaceDN w:val="0"/>
        <w:adjustRightInd w:val="0"/>
        <w:jc w:val="both"/>
        <w:rPr>
          <w:bCs/>
          <w:sz w:val="24"/>
          <w:szCs w:val="24"/>
        </w:rPr>
      </w:pPr>
      <w:r>
        <w:rPr>
          <w:rFonts w:ascii="Times New Roman" w:hAnsi="Times New Roman" w:cs="Times New Roman"/>
          <w:b/>
          <w:sz w:val="24"/>
          <w:szCs w:val="24"/>
        </w:rPr>
        <w:t xml:space="preserve">3. </w:t>
      </w:r>
      <w:r w:rsidRPr="00681400">
        <w:rPr>
          <w:rFonts w:ascii="Times New Roman" w:hAnsi="Times New Roman" w:cs="Times New Roman"/>
          <w:b/>
          <w:sz w:val="24"/>
          <w:szCs w:val="24"/>
        </w:rPr>
        <w:t xml:space="preserve">What </w:t>
      </w:r>
      <w:proofErr w:type="gramStart"/>
      <w:r w:rsidRPr="00681400">
        <w:rPr>
          <w:rFonts w:ascii="Times New Roman" w:hAnsi="Times New Roman" w:cs="Times New Roman"/>
          <w:b/>
          <w:sz w:val="24"/>
          <w:szCs w:val="24"/>
        </w:rPr>
        <w:t>is</w:t>
      </w:r>
      <w:proofErr w:type="gramEnd"/>
      <w:r w:rsidRPr="00681400">
        <w:rPr>
          <w:rFonts w:ascii="Times New Roman" w:hAnsi="Times New Roman" w:cs="Times New Roman"/>
          <w:b/>
          <w:sz w:val="24"/>
          <w:szCs w:val="24"/>
        </w:rPr>
        <w:t xml:space="preserve"> Multiple Testing and its key terms? Explain with an example</w:t>
      </w:r>
      <w:r>
        <w:rPr>
          <w:bCs/>
          <w:sz w:val="24"/>
          <w:szCs w:val="24"/>
        </w:rPr>
        <w:t>.</w:t>
      </w:r>
    </w:p>
    <w:p w:rsidR="00410D9C" w:rsidRPr="00DA52D1" w:rsidRDefault="00410D9C" w:rsidP="00410D9C">
      <w:pPr>
        <w:tabs>
          <w:tab w:val="left" w:pos="0"/>
        </w:tabs>
        <w:autoSpaceDE w:val="0"/>
        <w:autoSpaceDN w:val="0"/>
        <w:adjustRightInd w:val="0"/>
        <w:jc w:val="both"/>
        <w:rPr>
          <w:rFonts w:ascii="Times New Roman" w:hAnsi="Times New Roman" w:cs="Times New Roman"/>
          <w:bCs/>
          <w:sz w:val="24"/>
          <w:szCs w:val="24"/>
        </w:rPr>
      </w:pPr>
      <w:r w:rsidRPr="00DA52D1">
        <w:rPr>
          <w:rFonts w:ascii="Times New Roman" w:hAnsi="Times New Roman" w:cs="Times New Roman"/>
          <w:b/>
          <w:bCs/>
          <w:sz w:val="24"/>
          <w:szCs w:val="24"/>
          <w:lang w:val="en-US"/>
        </w:rPr>
        <w:t>Multiple Testing</w:t>
      </w:r>
    </w:p>
    <w:p w:rsidR="00410D9C" w:rsidRPr="00DA52D1" w:rsidRDefault="00410D9C" w:rsidP="00410D9C">
      <w:pPr>
        <w:tabs>
          <w:tab w:val="left" w:pos="0"/>
        </w:tabs>
        <w:autoSpaceDE w:val="0"/>
        <w:autoSpaceDN w:val="0"/>
        <w:adjustRightInd w:val="0"/>
        <w:jc w:val="both"/>
        <w:rPr>
          <w:rFonts w:ascii="Times New Roman" w:hAnsi="Times New Roman" w:cs="Times New Roman"/>
          <w:bCs/>
          <w:sz w:val="24"/>
          <w:szCs w:val="24"/>
        </w:rPr>
      </w:pPr>
      <w:r w:rsidRPr="00DA52D1">
        <w:rPr>
          <w:rFonts w:ascii="Times New Roman" w:hAnsi="Times New Roman" w:cs="Times New Roman"/>
          <w:bCs/>
          <w:sz w:val="24"/>
          <w:szCs w:val="24"/>
          <w:lang w:val="en-US"/>
        </w:rPr>
        <w:tab/>
        <w:t>As we’ve mentioned previously, there is a saying in statistics: “Torture the data long enough, and it will confess.” This means that if you look at the data through enough different perspectives and ask enough questions, you almost invariably will find a statistically significant effect.</w:t>
      </w:r>
    </w:p>
    <w:p w:rsidR="00410D9C" w:rsidRDefault="00410D9C" w:rsidP="00410D9C">
      <w:pPr>
        <w:tabs>
          <w:tab w:val="left" w:pos="0"/>
        </w:tabs>
        <w:autoSpaceDE w:val="0"/>
        <w:autoSpaceDN w:val="0"/>
        <w:adjustRightInd w:val="0"/>
        <w:jc w:val="both"/>
        <w:rPr>
          <w:rFonts w:ascii="Times New Roman" w:hAnsi="Times New Roman" w:cs="Times New Roman"/>
          <w:bCs/>
          <w:sz w:val="24"/>
          <w:szCs w:val="24"/>
        </w:rPr>
      </w:pPr>
      <w:r w:rsidRPr="00DA52D1">
        <w:rPr>
          <w:rFonts w:ascii="Times New Roman" w:hAnsi="Times New Roman" w:cs="Times New Roman"/>
          <w:bCs/>
          <w:sz w:val="24"/>
          <w:szCs w:val="24"/>
          <w:lang w:val="en-US"/>
        </w:rPr>
        <w:tab/>
        <w:t>For example, if you have 20 predictor variables and one outcome variable, all randomly generated, the odds are pretty good that at least one predictor will (falsely) turn out to be statistically significant if you do a series of 20 significance tests at the alpha = 0.05 level. As previously discussed, this is called a Type 1 error. You can calculate this probability by first finding the probability that all will correctly test nonsignificant at the 0.05 level. The probability that one will correctly test nonsignificant is 0.95, so the probability that all 20 will correctly test nonsignificant is 0.95 × 0.95 × 0.95…, or 0.9520 = 0.36.1 The probability that at least one predictor will (falsely) test significant is the flip side of this probability, or 1 – (probability that all will be nonsignificant) = 0.64. This is known as alpha inflation.</w:t>
      </w:r>
    </w:p>
    <w:p w:rsidR="00410D9C" w:rsidRPr="00BC1046" w:rsidRDefault="00410D9C" w:rsidP="00410D9C">
      <w:pPr>
        <w:tabs>
          <w:tab w:val="left" w:pos="0"/>
        </w:tabs>
        <w:autoSpaceDE w:val="0"/>
        <w:autoSpaceDN w:val="0"/>
        <w:adjustRightInd w:val="0"/>
        <w:jc w:val="both"/>
        <w:rPr>
          <w:rFonts w:ascii="Times New Roman" w:hAnsi="Times New Roman" w:cs="Times New Roman"/>
          <w:bCs/>
          <w:sz w:val="24"/>
          <w:szCs w:val="24"/>
        </w:rPr>
      </w:pPr>
      <w:r w:rsidRPr="00BC1046">
        <w:rPr>
          <w:rFonts w:ascii="Times New Roman" w:hAnsi="Times New Roman" w:cs="Times New Roman"/>
          <w:b/>
          <w:bCs/>
          <w:sz w:val="24"/>
          <w:szCs w:val="24"/>
          <w:lang w:val="en-US"/>
        </w:rPr>
        <w:t>Key Terms for Multiple Testing</w:t>
      </w:r>
    </w:p>
    <w:p w:rsidR="00410D9C" w:rsidRPr="00BC1046" w:rsidRDefault="00410D9C" w:rsidP="00410D9C">
      <w:pPr>
        <w:tabs>
          <w:tab w:val="left" w:pos="0"/>
        </w:tabs>
        <w:autoSpaceDE w:val="0"/>
        <w:autoSpaceDN w:val="0"/>
        <w:adjustRightInd w:val="0"/>
        <w:jc w:val="both"/>
        <w:rPr>
          <w:rFonts w:ascii="Times New Roman" w:hAnsi="Times New Roman" w:cs="Times New Roman"/>
          <w:bCs/>
          <w:sz w:val="24"/>
          <w:szCs w:val="24"/>
        </w:rPr>
      </w:pPr>
      <w:r w:rsidRPr="00BC1046">
        <w:rPr>
          <w:rFonts w:ascii="Times New Roman" w:hAnsi="Times New Roman" w:cs="Times New Roman"/>
          <w:b/>
          <w:bCs/>
          <w:sz w:val="24"/>
          <w:szCs w:val="24"/>
          <w:lang w:val="en-US"/>
        </w:rPr>
        <w:t>Type 1 error</w:t>
      </w:r>
      <w:r>
        <w:rPr>
          <w:rFonts w:ascii="Times New Roman" w:hAnsi="Times New Roman" w:cs="Times New Roman"/>
          <w:bCs/>
          <w:sz w:val="24"/>
          <w:szCs w:val="24"/>
        </w:rPr>
        <w:t xml:space="preserve">: </w:t>
      </w:r>
      <w:r w:rsidRPr="00BC1046">
        <w:rPr>
          <w:rFonts w:ascii="Times New Roman" w:hAnsi="Times New Roman" w:cs="Times New Roman"/>
          <w:bCs/>
          <w:sz w:val="24"/>
          <w:szCs w:val="24"/>
          <w:lang w:val="en-US"/>
        </w:rPr>
        <w:t>Mistakenly concluding that an effect is statistically significant.</w:t>
      </w:r>
    </w:p>
    <w:p w:rsidR="00410D9C" w:rsidRPr="00BC1046" w:rsidRDefault="00410D9C" w:rsidP="00410D9C">
      <w:pPr>
        <w:tabs>
          <w:tab w:val="left" w:pos="0"/>
        </w:tabs>
        <w:autoSpaceDE w:val="0"/>
        <w:autoSpaceDN w:val="0"/>
        <w:adjustRightInd w:val="0"/>
        <w:jc w:val="both"/>
        <w:rPr>
          <w:rFonts w:ascii="Times New Roman" w:hAnsi="Times New Roman" w:cs="Times New Roman"/>
          <w:bCs/>
          <w:sz w:val="24"/>
          <w:szCs w:val="24"/>
        </w:rPr>
      </w:pPr>
      <w:r w:rsidRPr="00BC1046">
        <w:rPr>
          <w:rFonts w:ascii="Times New Roman" w:hAnsi="Times New Roman" w:cs="Times New Roman"/>
          <w:b/>
          <w:bCs/>
          <w:sz w:val="24"/>
          <w:szCs w:val="24"/>
          <w:lang w:val="en-US"/>
        </w:rPr>
        <w:t>False discovery rate</w:t>
      </w:r>
      <w:r>
        <w:rPr>
          <w:rFonts w:ascii="Times New Roman" w:hAnsi="Times New Roman" w:cs="Times New Roman"/>
          <w:bCs/>
          <w:sz w:val="24"/>
          <w:szCs w:val="24"/>
        </w:rPr>
        <w:t xml:space="preserve">: </w:t>
      </w:r>
      <w:r w:rsidRPr="00BC1046">
        <w:rPr>
          <w:rFonts w:ascii="Times New Roman" w:hAnsi="Times New Roman" w:cs="Times New Roman"/>
          <w:bCs/>
          <w:sz w:val="24"/>
          <w:szCs w:val="24"/>
          <w:lang w:val="en-US"/>
        </w:rPr>
        <w:t>Across multiple tests, the rate of making a Type 1 error.</w:t>
      </w:r>
    </w:p>
    <w:p w:rsidR="00410D9C" w:rsidRPr="00BC1046" w:rsidRDefault="00410D9C" w:rsidP="00410D9C">
      <w:pPr>
        <w:tabs>
          <w:tab w:val="left" w:pos="0"/>
        </w:tabs>
        <w:autoSpaceDE w:val="0"/>
        <w:autoSpaceDN w:val="0"/>
        <w:adjustRightInd w:val="0"/>
        <w:jc w:val="both"/>
        <w:rPr>
          <w:rFonts w:ascii="Times New Roman" w:hAnsi="Times New Roman" w:cs="Times New Roman"/>
          <w:bCs/>
          <w:sz w:val="24"/>
          <w:szCs w:val="24"/>
        </w:rPr>
      </w:pPr>
      <w:r w:rsidRPr="00BC1046">
        <w:rPr>
          <w:rFonts w:ascii="Times New Roman" w:hAnsi="Times New Roman" w:cs="Times New Roman"/>
          <w:b/>
          <w:bCs/>
          <w:sz w:val="24"/>
          <w:szCs w:val="24"/>
          <w:lang w:val="en-US"/>
        </w:rPr>
        <w:lastRenderedPageBreak/>
        <w:t>Alpha inflation</w:t>
      </w:r>
      <w:r>
        <w:rPr>
          <w:rFonts w:ascii="Times New Roman" w:hAnsi="Times New Roman" w:cs="Times New Roman"/>
          <w:bCs/>
          <w:sz w:val="24"/>
          <w:szCs w:val="24"/>
        </w:rPr>
        <w:t xml:space="preserve">: </w:t>
      </w:r>
      <w:r w:rsidRPr="00BC1046">
        <w:rPr>
          <w:rFonts w:ascii="Times New Roman" w:hAnsi="Times New Roman" w:cs="Times New Roman"/>
          <w:bCs/>
          <w:sz w:val="24"/>
          <w:szCs w:val="24"/>
          <w:lang w:val="en-US"/>
        </w:rPr>
        <w:t>The multiple testing phenomenon, in which alpha, the probability of making a Type 1 error, increases as you conduct more tests.</w:t>
      </w:r>
    </w:p>
    <w:p w:rsidR="00410D9C" w:rsidRPr="00BC1046" w:rsidRDefault="00410D9C" w:rsidP="00410D9C">
      <w:pPr>
        <w:tabs>
          <w:tab w:val="left" w:pos="0"/>
        </w:tabs>
        <w:autoSpaceDE w:val="0"/>
        <w:autoSpaceDN w:val="0"/>
        <w:adjustRightInd w:val="0"/>
        <w:jc w:val="both"/>
        <w:rPr>
          <w:rFonts w:ascii="Times New Roman" w:hAnsi="Times New Roman" w:cs="Times New Roman"/>
          <w:bCs/>
          <w:sz w:val="24"/>
          <w:szCs w:val="24"/>
        </w:rPr>
      </w:pPr>
      <w:r w:rsidRPr="00BC1046">
        <w:rPr>
          <w:rFonts w:ascii="Times New Roman" w:hAnsi="Times New Roman" w:cs="Times New Roman"/>
          <w:b/>
          <w:bCs/>
          <w:sz w:val="24"/>
          <w:szCs w:val="24"/>
          <w:lang w:val="en-US"/>
        </w:rPr>
        <w:t>Adjustment of p-values</w:t>
      </w:r>
      <w:r>
        <w:rPr>
          <w:rFonts w:ascii="Times New Roman" w:hAnsi="Times New Roman" w:cs="Times New Roman"/>
          <w:bCs/>
          <w:sz w:val="24"/>
          <w:szCs w:val="24"/>
        </w:rPr>
        <w:t xml:space="preserve">: </w:t>
      </w:r>
      <w:r w:rsidRPr="00BC1046">
        <w:rPr>
          <w:rFonts w:ascii="Times New Roman" w:hAnsi="Times New Roman" w:cs="Times New Roman"/>
          <w:bCs/>
          <w:sz w:val="24"/>
          <w:szCs w:val="24"/>
          <w:lang w:val="en-US"/>
        </w:rPr>
        <w:t>Accounting for doing multiple tests on the same data.</w:t>
      </w:r>
    </w:p>
    <w:p w:rsidR="00410D9C" w:rsidRPr="00BC1046" w:rsidRDefault="00410D9C" w:rsidP="00410D9C">
      <w:pPr>
        <w:tabs>
          <w:tab w:val="left" w:pos="0"/>
        </w:tabs>
        <w:autoSpaceDE w:val="0"/>
        <w:autoSpaceDN w:val="0"/>
        <w:adjustRightInd w:val="0"/>
        <w:jc w:val="both"/>
        <w:rPr>
          <w:rFonts w:ascii="Times New Roman" w:hAnsi="Times New Roman" w:cs="Times New Roman"/>
          <w:bCs/>
          <w:sz w:val="24"/>
          <w:szCs w:val="24"/>
        </w:rPr>
      </w:pPr>
      <w:r w:rsidRPr="00BC1046">
        <w:rPr>
          <w:rFonts w:ascii="Times New Roman" w:hAnsi="Times New Roman" w:cs="Times New Roman"/>
          <w:b/>
          <w:bCs/>
          <w:sz w:val="24"/>
          <w:szCs w:val="24"/>
          <w:lang w:val="en-US"/>
        </w:rPr>
        <w:t>Overfitting</w:t>
      </w:r>
      <w:r>
        <w:rPr>
          <w:rFonts w:ascii="Times New Roman" w:hAnsi="Times New Roman" w:cs="Times New Roman"/>
          <w:bCs/>
          <w:sz w:val="24"/>
          <w:szCs w:val="24"/>
        </w:rPr>
        <w:t xml:space="preserve">: </w:t>
      </w:r>
      <w:r w:rsidRPr="00BC1046">
        <w:rPr>
          <w:rFonts w:ascii="Times New Roman" w:hAnsi="Times New Roman" w:cs="Times New Roman"/>
          <w:bCs/>
          <w:sz w:val="24"/>
          <w:szCs w:val="24"/>
          <w:lang w:val="en-US"/>
        </w:rPr>
        <w:t>Fitting the noise.</w:t>
      </w:r>
    </w:p>
    <w:p w:rsidR="00410D9C" w:rsidRPr="00E205BA" w:rsidRDefault="00410D9C" w:rsidP="00410D9C">
      <w:pPr>
        <w:tabs>
          <w:tab w:val="left" w:pos="0"/>
        </w:tabs>
        <w:autoSpaceDE w:val="0"/>
        <w:autoSpaceDN w:val="0"/>
        <w:adjustRightInd w:val="0"/>
        <w:jc w:val="both"/>
        <w:rPr>
          <w:rFonts w:ascii="Times New Roman" w:hAnsi="Times New Roman" w:cs="Times New Roman"/>
          <w:b/>
          <w:bCs/>
          <w:color w:val="000000"/>
        </w:rPr>
      </w:pPr>
      <w:r>
        <w:rPr>
          <w:rFonts w:ascii="Times New Roman" w:hAnsi="Times New Roman" w:cs="Times New Roman"/>
          <w:b/>
          <w:bCs/>
        </w:rPr>
        <w:t xml:space="preserve">4. </w:t>
      </w:r>
      <w:r w:rsidRPr="00EF297E">
        <w:rPr>
          <w:rFonts w:ascii="Times New Roman" w:hAnsi="Times New Roman" w:cs="Times New Roman"/>
          <w:b/>
          <w:bCs/>
        </w:rPr>
        <w:t>Differentiate between traditional A/B testing and Multi-Arm Bandit algorithms. What are the advantages and trade-offs of each method?</w:t>
      </w:r>
    </w:p>
    <w:p w:rsidR="00410D9C" w:rsidRDefault="00410D9C" w:rsidP="00410D9C">
      <w:pPr>
        <w:tabs>
          <w:tab w:val="left" w:pos="0"/>
        </w:tabs>
        <w:autoSpaceDE w:val="0"/>
        <w:autoSpaceDN w:val="0"/>
        <w:adjustRightInd w:val="0"/>
        <w:jc w:val="both"/>
        <w:rPr>
          <w:rFonts w:ascii="Times New Roman" w:hAnsi="Times New Roman" w:cs="Times New Roman"/>
          <w:b/>
          <w:bCs/>
          <w:color w:val="000000"/>
          <w:lang w:val="en-US"/>
        </w:rPr>
      </w:pPr>
      <w:r>
        <w:rPr>
          <w:rFonts w:ascii="Times New Roman" w:hAnsi="Times New Roman" w:cs="Times New Roman"/>
          <w:b/>
          <w:bCs/>
          <w:color w:val="000000"/>
          <w:lang w:val="en-US"/>
        </w:rPr>
        <w:t>Answer:</w:t>
      </w:r>
    </w:p>
    <w:p w:rsidR="00410D9C" w:rsidRPr="006039AF" w:rsidRDefault="00410D9C" w:rsidP="00410D9C">
      <w:pPr>
        <w:tabs>
          <w:tab w:val="left" w:pos="0"/>
        </w:tabs>
        <w:autoSpaceDE w:val="0"/>
        <w:autoSpaceDN w:val="0"/>
        <w:adjustRightInd w:val="0"/>
        <w:jc w:val="both"/>
        <w:rPr>
          <w:rFonts w:ascii="Times New Roman" w:hAnsi="Times New Roman" w:cs="Times New Roman"/>
          <w:b/>
          <w:bCs/>
          <w:color w:val="000000"/>
        </w:rPr>
      </w:pPr>
      <w:r w:rsidRPr="006039AF">
        <w:rPr>
          <w:rFonts w:ascii="Times New Roman" w:hAnsi="Times New Roman" w:cs="Times New Roman"/>
          <w:b/>
          <w:bCs/>
          <w:color w:val="000000"/>
        </w:rPr>
        <w:t xml:space="preserve">Difference between Traditional </w:t>
      </w:r>
      <w:proofErr w:type="gramStart"/>
      <w:r w:rsidRPr="006039AF">
        <w:rPr>
          <w:rFonts w:ascii="Times New Roman" w:hAnsi="Times New Roman" w:cs="Times New Roman"/>
          <w:b/>
          <w:bCs/>
          <w:color w:val="000000"/>
        </w:rPr>
        <w:t>A/B</w:t>
      </w:r>
      <w:proofErr w:type="gramEnd"/>
      <w:r w:rsidRPr="006039AF">
        <w:rPr>
          <w:rFonts w:ascii="Times New Roman" w:hAnsi="Times New Roman" w:cs="Times New Roman"/>
          <w:b/>
          <w:bCs/>
          <w:color w:val="000000"/>
        </w:rPr>
        <w:t xml:space="preserve"> Testing and Multi-Armed Bandit Algorithms</w:t>
      </w:r>
    </w:p>
    <w:p w:rsidR="00410D9C" w:rsidRPr="006039AF" w:rsidRDefault="00410D9C" w:rsidP="00410D9C">
      <w:pPr>
        <w:tabs>
          <w:tab w:val="left" w:pos="0"/>
        </w:tabs>
        <w:autoSpaceDE w:val="0"/>
        <w:autoSpaceDN w:val="0"/>
        <w:adjustRightInd w:val="0"/>
        <w:jc w:val="both"/>
        <w:rPr>
          <w:rFonts w:ascii="Times New Roman" w:hAnsi="Times New Roman" w:cs="Times New Roman"/>
          <w:color w:val="000000"/>
        </w:rPr>
      </w:pPr>
      <w:r w:rsidRPr="006039AF">
        <w:rPr>
          <w:rFonts w:ascii="Times New Roman" w:hAnsi="Times New Roman" w:cs="Times New Roman"/>
          <w:color w:val="000000"/>
        </w:rPr>
        <w:t xml:space="preserve">Traditional </w:t>
      </w:r>
      <w:r w:rsidRPr="006039AF">
        <w:rPr>
          <w:rFonts w:ascii="Times New Roman" w:hAnsi="Times New Roman" w:cs="Times New Roman"/>
          <w:b/>
          <w:bCs/>
          <w:color w:val="000000"/>
        </w:rPr>
        <w:t>A/B testing</w:t>
      </w:r>
      <w:r w:rsidRPr="006039AF">
        <w:rPr>
          <w:rFonts w:ascii="Times New Roman" w:hAnsi="Times New Roman" w:cs="Times New Roman"/>
          <w:color w:val="000000"/>
        </w:rPr>
        <w:t xml:space="preserve"> is a straightforward experimental method where you divide users into fixed groups and show each group a different version of a webpage, ad, or feature — for example, version A and version B. The allocation of traffic remains constant throughout the test, such as 50% of users seeing version A and the other 50% seeing version B. Once enough data is collected, statistical analysis is performed to determine which version performs better, usually using hypothesis testing and significance levels. The decision is made only after the experiment ends.</w:t>
      </w:r>
    </w:p>
    <w:p w:rsidR="00410D9C" w:rsidRPr="006039AF" w:rsidRDefault="00410D9C" w:rsidP="00410D9C">
      <w:pPr>
        <w:tabs>
          <w:tab w:val="left" w:pos="0"/>
        </w:tabs>
        <w:autoSpaceDE w:val="0"/>
        <w:autoSpaceDN w:val="0"/>
        <w:adjustRightInd w:val="0"/>
        <w:jc w:val="both"/>
        <w:rPr>
          <w:rFonts w:ascii="Times New Roman" w:hAnsi="Times New Roman" w:cs="Times New Roman"/>
          <w:color w:val="000000"/>
        </w:rPr>
      </w:pPr>
      <w:r w:rsidRPr="006039AF">
        <w:rPr>
          <w:rFonts w:ascii="Times New Roman" w:hAnsi="Times New Roman" w:cs="Times New Roman"/>
          <w:color w:val="000000"/>
        </w:rPr>
        <w:t xml:space="preserve">In contrast, a </w:t>
      </w:r>
      <w:r w:rsidRPr="006039AF">
        <w:rPr>
          <w:rFonts w:ascii="Times New Roman" w:hAnsi="Times New Roman" w:cs="Times New Roman"/>
          <w:b/>
          <w:bCs/>
          <w:color w:val="000000"/>
        </w:rPr>
        <w:t>Multi-Armed Bandit (MAB)</w:t>
      </w:r>
      <w:r w:rsidRPr="006039AF">
        <w:rPr>
          <w:rFonts w:ascii="Times New Roman" w:hAnsi="Times New Roman" w:cs="Times New Roman"/>
          <w:color w:val="000000"/>
        </w:rPr>
        <w:t xml:space="preserve"> algorithm is an adaptive testing approach inspired by reinforcement learning. Instead of splitting traffic evenly, it continuously learns from incoming data and adjusts the traffic distribution dynamically. The algorithm starts by exploring all versions equally, but as it identifies better-performing variants, it allocates more users to those versions. This means that MAB balances </w:t>
      </w:r>
      <w:r w:rsidRPr="006039AF">
        <w:rPr>
          <w:rFonts w:ascii="Times New Roman" w:hAnsi="Times New Roman" w:cs="Times New Roman"/>
          <w:i/>
          <w:iCs/>
          <w:color w:val="000000"/>
        </w:rPr>
        <w:t>exploration</w:t>
      </w:r>
      <w:r w:rsidRPr="006039AF">
        <w:rPr>
          <w:rFonts w:ascii="Times New Roman" w:hAnsi="Times New Roman" w:cs="Times New Roman"/>
          <w:color w:val="000000"/>
        </w:rPr>
        <w:t xml:space="preserve"> (testing all options) and </w:t>
      </w:r>
      <w:r w:rsidRPr="006039AF">
        <w:rPr>
          <w:rFonts w:ascii="Times New Roman" w:hAnsi="Times New Roman" w:cs="Times New Roman"/>
          <w:i/>
          <w:iCs/>
          <w:color w:val="000000"/>
        </w:rPr>
        <w:t>exploitation</w:t>
      </w:r>
      <w:r w:rsidRPr="006039AF">
        <w:rPr>
          <w:rFonts w:ascii="Times New Roman" w:hAnsi="Times New Roman" w:cs="Times New Roman"/>
          <w:color w:val="000000"/>
        </w:rPr>
        <w:t xml:space="preserve"> (showing the best-performing version more often) in real time.</w:t>
      </w:r>
    </w:p>
    <w:p w:rsidR="00410D9C" w:rsidRPr="006039AF" w:rsidRDefault="00410D9C" w:rsidP="00410D9C">
      <w:pPr>
        <w:tabs>
          <w:tab w:val="left" w:pos="0"/>
        </w:tabs>
        <w:autoSpaceDE w:val="0"/>
        <w:autoSpaceDN w:val="0"/>
        <w:adjustRightInd w:val="0"/>
        <w:jc w:val="both"/>
        <w:rPr>
          <w:rFonts w:ascii="Times New Roman" w:hAnsi="Times New Roman" w:cs="Times New Roman"/>
          <w:b/>
          <w:bCs/>
          <w:color w:val="000000"/>
        </w:rPr>
      </w:pPr>
      <w:r w:rsidRPr="006039AF">
        <w:rPr>
          <w:rFonts w:ascii="Times New Roman" w:hAnsi="Times New Roman" w:cs="Times New Roman"/>
          <w:b/>
          <w:bCs/>
          <w:color w:val="000000"/>
        </w:rPr>
        <w:t>Advantages and Trade-offs</w:t>
      </w:r>
    </w:p>
    <w:p w:rsidR="00410D9C" w:rsidRPr="006039AF" w:rsidRDefault="00410D9C" w:rsidP="00410D9C">
      <w:pPr>
        <w:tabs>
          <w:tab w:val="left" w:pos="0"/>
        </w:tabs>
        <w:autoSpaceDE w:val="0"/>
        <w:autoSpaceDN w:val="0"/>
        <w:adjustRightInd w:val="0"/>
        <w:jc w:val="both"/>
        <w:rPr>
          <w:rFonts w:ascii="Times New Roman" w:hAnsi="Times New Roman" w:cs="Times New Roman"/>
          <w:color w:val="000000"/>
        </w:rPr>
      </w:pPr>
      <w:r w:rsidRPr="006039AF">
        <w:rPr>
          <w:rFonts w:ascii="Times New Roman" w:hAnsi="Times New Roman" w:cs="Times New Roman"/>
          <w:color w:val="000000"/>
        </w:rPr>
        <w:t>The main advantage of traditional A/B testing lies in its simplicity and statistical clarity. It is easy to implement, interpret, and explain to non-technical teams, and provides clear evidence with confidence intervals and p-values. However, it requires a large sample size and takes longer to reach conclusions because traffic is wasted on underperforming variants until the end of the test. It is also less suitable for rapidly changing environments.</w:t>
      </w:r>
    </w:p>
    <w:p w:rsidR="00410D9C" w:rsidRDefault="00410D9C" w:rsidP="00410D9C">
      <w:pPr>
        <w:tabs>
          <w:tab w:val="left" w:pos="0"/>
        </w:tabs>
        <w:autoSpaceDE w:val="0"/>
        <w:autoSpaceDN w:val="0"/>
        <w:adjustRightInd w:val="0"/>
        <w:jc w:val="both"/>
        <w:rPr>
          <w:rFonts w:ascii="Times New Roman" w:hAnsi="Times New Roman" w:cs="Times New Roman"/>
          <w:color w:val="000000"/>
        </w:rPr>
      </w:pPr>
      <w:r w:rsidRPr="006039AF">
        <w:rPr>
          <w:rFonts w:ascii="Times New Roman" w:hAnsi="Times New Roman" w:cs="Times New Roman"/>
          <w:color w:val="000000"/>
        </w:rPr>
        <w:t>Multi-Armed Bandit algorithms, on the other hand, are more efficient because they start optimizing during the test itself. Poor-performing variants quickly receive less exposure, which minimizes the loss of potential conversions or revenue. This makes MAB ideal for scenarios like online advertising, content recommendation, and email marketing, where you want to maximize performance continuously. The trade-off, however, is that MAB algorithms are more complex to implement, less transparent in terms of statistical reporting, and can sometimes make premature decisions based on early random fluctuations if not properly tuned.</w:t>
      </w:r>
    </w:p>
    <w:p w:rsidR="00410D9C" w:rsidRPr="00410D9C" w:rsidRDefault="00410D9C" w:rsidP="00410D9C">
      <w:pPr>
        <w:tabs>
          <w:tab w:val="left" w:pos="0"/>
        </w:tabs>
        <w:autoSpaceDE w:val="0"/>
        <w:autoSpaceDN w:val="0"/>
        <w:adjustRightInd w:val="0"/>
        <w:jc w:val="both"/>
        <w:rPr>
          <w:rFonts w:ascii="Times New Roman" w:hAnsi="Times New Roman" w:cs="Times New Roman"/>
          <w:b/>
          <w:sz w:val="28"/>
          <w:szCs w:val="28"/>
        </w:rPr>
      </w:pPr>
      <w:r>
        <w:rPr>
          <w:rFonts w:ascii="Times New Roman" w:hAnsi="Times New Roman" w:cs="Times New Roman"/>
          <w:b/>
          <w:sz w:val="24"/>
          <w:szCs w:val="24"/>
        </w:rPr>
        <w:t xml:space="preserve">5. </w:t>
      </w:r>
      <w:r w:rsidRPr="00D53AC1">
        <w:rPr>
          <w:rFonts w:ascii="Times New Roman" w:hAnsi="Times New Roman" w:cs="Times New Roman"/>
          <w:b/>
          <w:sz w:val="24"/>
          <w:szCs w:val="24"/>
        </w:rPr>
        <w:t>What is the purpose of Regression Diagnostics? Describe the importance of standardized residuals, Cook’s distance, and leverage in detecting influential data points</w:t>
      </w:r>
      <w:r w:rsidRPr="00D53AC1">
        <w:rPr>
          <w:rFonts w:ascii="Times New Roman" w:hAnsi="Times New Roman" w:cs="Times New Roman"/>
          <w:b/>
          <w:sz w:val="28"/>
          <w:szCs w:val="28"/>
        </w:rPr>
        <w:t>.</w:t>
      </w:r>
    </w:p>
    <w:p w:rsidR="00410D9C" w:rsidRPr="00AB4C9F" w:rsidRDefault="00410D9C" w:rsidP="00410D9C">
      <w:pPr>
        <w:tabs>
          <w:tab w:val="left" w:pos="0"/>
        </w:tabs>
        <w:autoSpaceDE w:val="0"/>
        <w:autoSpaceDN w:val="0"/>
        <w:adjustRightInd w:val="0"/>
        <w:jc w:val="both"/>
        <w:rPr>
          <w:rFonts w:ascii="Times New Roman" w:hAnsi="Times New Roman" w:cs="Times New Roman"/>
          <w:bCs/>
          <w:color w:val="000000"/>
        </w:rPr>
      </w:pPr>
      <w:r w:rsidRPr="00AB4C9F">
        <w:rPr>
          <w:rFonts w:ascii="Times New Roman" w:hAnsi="Times New Roman" w:cs="Times New Roman"/>
          <w:b/>
          <w:bCs/>
          <w:color w:val="000000"/>
          <w:lang w:val="en-US"/>
        </w:rPr>
        <w:t>Regression Diagnostics</w:t>
      </w:r>
    </w:p>
    <w:p w:rsidR="00410D9C" w:rsidRPr="00AB4C9F" w:rsidRDefault="00410D9C" w:rsidP="00410D9C">
      <w:pPr>
        <w:tabs>
          <w:tab w:val="left" w:pos="0"/>
        </w:tabs>
        <w:autoSpaceDE w:val="0"/>
        <w:autoSpaceDN w:val="0"/>
        <w:adjustRightInd w:val="0"/>
        <w:jc w:val="both"/>
        <w:rPr>
          <w:rFonts w:ascii="Times New Roman" w:hAnsi="Times New Roman" w:cs="Times New Roman"/>
          <w:bCs/>
          <w:color w:val="000000"/>
        </w:rPr>
      </w:pPr>
      <w:r w:rsidRPr="00AB4C9F">
        <w:rPr>
          <w:rFonts w:ascii="Times New Roman" w:hAnsi="Times New Roman" w:cs="Times New Roman"/>
          <w:bCs/>
          <w:color w:val="000000"/>
          <w:lang w:val="en-US"/>
        </w:rPr>
        <w:lastRenderedPageBreak/>
        <w:t>In explanatory modeling (i.e., in a research context), various steps, in addition to the metrics mentioned previously (see “Assessing the Model” on page 153), are taken to assess how well the model fits the data; most are based on analysis of the residuals.</w:t>
      </w:r>
    </w:p>
    <w:p w:rsidR="00410D9C" w:rsidRPr="00410D9C" w:rsidRDefault="00410D9C" w:rsidP="00410D9C">
      <w:pPr>
        <w:tabs>
          <w:tab w:val="left" w:pos="0"/>
        </w:tabs>
        <w:autoSpaceDE w:val="0"/>
        <w:autoSpaceDN w:val="0"/>
        <w:adjustRightInd w:val="0"/>
        <w:jc w:val="both"/>
        <w:rPr>
          <w:rFonts w:ascii="Times New Roman" w:hAnsi="Times New Roman" w:cs="Times New Roman"/>
          <w:bCs/>
          <w:color w:val="000000"/>
        </w:rPr>
      </w:pPr>
      <w:r w:rsidRPr="00AB4C9F">
        <w:rPr>
          <w:rFonts w:ascii="Times New Roman" w:hAnsi="Times New Roman" w:cs="Times New Roman"/>
          <w:bCs/>
          <w:color w:val="000000"/>
          <w:lang w:val="en-US"/>
        </w:rPr>
        <w:t>These steps do not directly address predictive accuracy, but they can provide useful insight in a predictive setting.</w:t>
      </w:r>
    </w:p>
    <w:p w:rsidR="00410D9C" w:rsidRPr="000376A1" w:rsidRDefault="00410D9C" w:rsidP="00410D9C">
      <w:pPr>
        <w:tabs>
          <w:tab w:val="left" w:pos="0"/>
        </w:tabs>
        <w:autoSpaceDE w:val="0"/>
        <w:autoSpaceDN w:val="0"/>
        <w:adjustRightInd w:val="0"/>
        <w:jc w:val="both"/>
        <w:rPr>
          <w:rFonts w:ascii="Times New Roman" w:hAnsi="Times New Roman" w:cs="Times New Roman"/>
          <w:bCs/>
          <w:color w:val="000000"/>
        </w:rPr>
      </w:pPr>
      <w:r w:rsidRPr="000376A1">
        <w:rPr>
          <w:rFonts w:ascii="Times New Roman" w:hAnsi="Times New Roman" w:cs="Times New Roman"/>
          <w:b/>
          <w:bCs/>
          <w:i/>
          <w:iCs/>
          <w:color w:val="000000"/>
          <w:lang w:val="en-US"/>
        </w:rPr>
        <w:t>Standardized residuals</w:t>
      </w:r>
    </w:p>
    <w:p w:rsidR="00410D9C" w:rsidRPr="000376A1" w:rsidRDefault="00410D9C" w:rsidP="00410D9C">
      <w:pPr>
        <w:tabs>
          <w:tab w:val="left" w:pos="0"/>
        </w:tabs>
        <w:autoSpaceDE w:val="0"/>
        <w:autoSpaceDN w:val="0"/>
        <w:adjustRightInd w:val="0"/>
        <w:jc w:val="both"/>
        <w:rPr>
          <w:rFonts w:ascii="Times New Roman" w:hAnsi="Times New Roman" w:cs="Times New Roman"/>
          <w:bCs/>
          <w:color w:val="000000"/>
        </w:rPr>
      </w:pPr>
      <w:r w:rsidRPr="000376A1">
        <w:rPr>
          <w:rFonts w:ascii="Times New Roman" w:hAnsi="Times New Roman" w:cs="Times New Roman"/>
          <w:bCs/>
          <w:color w:val="000000"/>
          <w:lang w:val="en-US"/>
        </w:rPr>
        <w:t>Residuals divided by the standard error of the residuals.</w:t>
      </w:r>
    </w:p>
    <w:p w:rsidR="00410D9C" w:rsidRPr="000376A1" w:rsidRDefault="00410D9C" w:rsidP="00410D9C">
      <w:pPr>
        <w:tabs>
          <w:tab w:val="left" w:pos="0"/>
        </w:tabs>
        <w:autoSpaceDE w:val="0"/>
        <w:autoSpaceDN w:val="0"/>
        <w:adjustRightInd w:val="0"/>
        <w:jc w:val="both"/>
        <w:rPr>
          <w:rFonts w:ascii="Times New Roman" w:hAnsi="Times New Roman" w:cs="Times New Roman"/>
          <w:bCs/>
          <w:color w:val="000000"/>
        </w:rPr>
      </w:pPr>
      <w:r w:rsidRPr="000376A1">
        <w:rPr>
          <w:rFonts w:ascii="Times New Roman" w:hAnsi="Times New Roman" w:cs="Times New Roman"/>
          <w:b/>
          <w:bCs/>
          <w:i/>
          <w:iCs/>
          <w:color w:val="000000"/>
          <w:lang w:val="en-US"/>
        </w:rPr>
        <w:t>Outliers</w:t>
      </w:r>
    </w:p>
    <w:p w:rsidR="00410D9C" w:rsidRPr="000376A1" w:rsidRDefault="00410D9C" w:rsidP="00410D9C">
      <w:pPr>
        <w:tabs>
          <w:tab w:val="left" w:pos="0"/>
        </w:tabs>
        <w:autoSpaceDE w:val="0"/>
        <w:autoSpaceDN w:val="0"/>
        <w:adjustRightInd w:val="0"/>
        <w:jc w:val="both"/>
        <w:rPr>
          <w:rFonts w:ascii="Times New Roman" w:hAnsi="Times New Roman" w:cs="Times New Roman"/>
          <w:bCs/>
          <w:color w:val="000000"/>
        </w:rPr>
      </w:pPr>
      <w:r w:rsidRPr="000376A1">
        <w:rPr>
          <w:rFonts w:ascii="Times New Roman" w:hAnsi="Times New Roman" w:cs="Times New Roman"/>
          <w:bCs/>
          <w:color w:val="000000"/>
          <w:lang w:val="en-US"/>
        </w:rPr>
        <w:t xml:space="preserve">Records (or outcome values) </w:t>
      </w:r>
      <w:proofErr w:type="gramStart"/>
      <w:r w:rsidRPr="000376A1">
        <w:rPr>
          <w:rFonts w:ascii="Times New Roman" w:hAnsi="Times New Roman" w:cs="Times New Roman"/>
          <w:bCs/>
          <w:color w:val="000000"/>
          <w:lang w:val="en-US"/>
        </w:rPr>
        <w:t>that are</w:t>
      </w:r>
      <w:proofErr w:type="gramEnd"/>
      <w:r w:rsidRPr="000376A1">
        <w:rPr>
          <w:rFonts w:ascii="Times New Roman" w:hAnsi="Times New Roman" w:cs="Times New Roman"/>
          <w:bCs/>
          <w:color w:val="000000"/>
          <w:lang w:val="en-US"/>
        </w:rPr>
        <w:t xml:space="preserve"> distant from the rest of the data (or the predicted outcome).</w:t>
      </w:r>
    </w:p>
    <w:p w:rsidR="00410D9C" w:rsidRPr="000376A1" w:rsidRDefault="00410D9C" w:rsidP="00410D9C">
      <w:pPr>
        <w:tabs>
          <w:tab w:val="left" w:pos="0"/>
        </w:tabs>
        <w:autoSpaceDE w:val="0"/>
        <w:autoSpaceDN w:val="0"/>
        <w:adjustRightInd w:val="0"/>
        <w:jc w:val="both"/>
        <w:rPr>
          <w:rFonts w:ascii="Times New Roman" w:hAnsi="Times New Roman" w:cs="Times New Roman"/>
          <w:bCs/>
          <w:color w:val="000000"/>
        </w:rPr>
      </w:pPr>
      <w:r w:rsidRPr="000376A1">
        <w:rPr>
          <w:rFonts w:ascii="Times New Roman" w:hAnsi="Times New Roman" w:cs="Times New Roman"/>
          <w:b/>
          <w:bCs/>
          <w:i/>
          <w:iCs/>
          <w:color w:val="000000"/>
          <w:lang w:val="en-US"/>
        </w:rPr>
        <w:t>Influential value</w:t>
      </w:r>
    </w:p>
    <w:p w:rsidR="00410D9C" w:rsidRPr="000376A1" w:rsidRDefault="00410D9C" w:rsidP="00410D9C">
      <w:pPr>
        <w:tabs>
          <w:tab w:val="left" w:pos="0"/>
        </w:tabs>
        <w:autoSpaceDE w:val="0"/>
        <w:autoSpaceDN w:val="0"/>
        <w:adjustRightInd w:val="0"/>
        <w:jc w:val="both"/>
        <w:rPr>
          <w:rFonts w:ascii="Times New Roman" w:hAnsi="Times New Roman" w:cs="Times New Roman"/>
          <w:bCs/>
          <w:color w:val="000000"/>
        </w:rPr>
      </w:pPr>
      <w:proofErr w:type="gramStart"/>
      <w:r w:rsidRPr="000376A1">
        <w:rPr>
          <w:rFonts w:ascii="Times New Roman" w:hAnsi="Times New Roman" w:cs="Times New Roman"/>
          <w:bCs/>
          <w:color w:val="000000"/>
          <w:lang w:val="en-US"/>
        </w:rPr>
        <w:t>A value or record whose presence or absence makes a big difference in the regression equation.</w:t>
      </w:r>
      <w:proofErr w:type="gramEnd"/>
    </w:p>
    <w:p w:rsidR="00410D9C" w:rsidRPr="00DF1F73" w:rsidRDefault="00410D9C" w:rsidP="00410D9C">
      <w:pPr>
        <w:tabs>
          <w:tab w:val="left" w:pos="0"/>
        </w:tabs>
        <w:autoSpaceDE w:val="0"/>
        <w:autoSpaceDN w:val="0"/>
        <w:adjustRightInd w:val="0"/>
        <w:jc w:val="both"/>
        <w:rPr>
          <w:rFonts w:ascii="Times New Roman" w:hAnsi="Times New Roman" w:cs="Times New Roman"/>
          <w:bCs/>
          <w:color w:val="000000"/>
        </w:rPr>
      </w:pPr>
      <w:r w:rsidRPr="00DF1F73">
        <w:rPr>
          <w:rFonts w:ascii="Times New Roman" w:hAnsi="Times New Roman" w:cs="Times New Roman"/>
          <w:b/>
          <w:bCs/>
          <w:i/>
          <w:iCs/>
          <w:color w:val="000000"/>
          <w:lang w:val="en-US"/>
        </w:rPr>
        <w:t>Leverage</w:t>
      </w:r>
    </w:p>
    <w:p w:rsidR="00410D9C" w:rsidRPr="00DF1F73" w:rsidRDefault="00410D9C" w:rsidP="00410D9C">
      <w:pPr>
        <w:tabs>
          <w:tab w:val="left" w:pos="0"/>
        </w:tabs>
        <w:autoSpaceDE w:val="0"/>
        <w:autoSpaceDN w:val="0"/>
        <w:adjustRightInd w:val="0"/>
        <w:jc w:val="both"/>
        <w:rPr>
          <w:rFonts w:ascii="Times New Roman" w:hAnsi="Times New Roman" w:cs="Times New Roman"/>
          <w:bCs/>
          <w:color w:val="000000"/>
        </w:rPr>
      </w:pPr>
      <w:proofErr w:type="gramStart"/>
      <w:r w:rsidRPr="00DF1F73">
        <w:rPr>
          <w:rFonts w:ascii="Times New Roman" w:hAnsi="Times New Roman" w:cs="Times New Roman"/>
          <w:bCs/>
          <w:color w:val="000000"/>
          <w:lang w:val="en-US"/>
        </w:rPr>
        <w:t>The degree of influence that a single record has on a regression equation.</w:t>
      </w:r>
      <w:proofErr w:type="gramEnd"/>
    </w:p>
    <w:p w:rsidR="00410D9C" w:rsidRPr="00DF1F73" w:rsidRDefault="00410D9C" w:rsidP="00410D9C">
      <w:pPr>
        <w:tabs>
          <w:tab w:val="left" w:pos="0"/>
        </w:tabs>
        <w:autoSpaceDE w:val="0"/>
        <w:autoSpaceDN w:val="0"/>
        <w:adjustRightInd w:val="0"/>
        <w:jc w:val="both"/>
        <w:rPr>
          <w:rFonts w:ascii="Times New Roman" w:hAnsi="Times New Roman" w:cs="Times New Roman"/>
          <w:bCs/>
          <w:color w:val="000000"/>
        </w:rPr>
      </w:pPr>
      <w:r w:rsidRPr="00DF1F73">
        <w:rPr>
          <w:rFonts w:ascii="Times New Roman" w:hAnsi="Times New Roman" w:cs="Times New Roman"/>
          <w:bCs/>
          <w:i/>
          <w:iCs/>
          <w:color w:val="000000"/>
          <w:lang w:val="en-US"/>
        </w:rPr>
        <w:t>Synonym</w:t>
      </w:r>
    </w:p>
    <w:p w:rsidR="00410D9C" w:rsidRPr="00410D9C" w:rsidRDefault="00410D9C" w:rsidP="00410D9C">
      <w:pPr>
        <w:tabs>
          <w:tab w:val="left" w:pos="0"/>
        </w:tabs>
        <w:autoSpaceDE w:val="0"/>
        <w:autoSpaceDN w:val="0"/>
        <w:adjustRightInd w:val="0"/>
        <w:jc w:val="both"/>
        <w:rPr>
          <w:rFonts w:ascii="Times New Roman" w:hAnsi="Times New Roman" w:cs="Times New Roman"/>
          <w:bCs/>
          <w:color w:val="000000"/>
        </w:rPr>
      </w:pPr>
      <w:proofErr w:type="gramStart"/>
      <w:r w:rsidRPr="00DF1F73">
        <w:rPr>
          <w:rFonts w:ascii="Times New Roman" w:hAnsi="Times New Roman" w:cs="Times New Roman"/>
          <w:bCs/>
          <w:color w:val="000000"/>
          <w:lang w:val="en-US"/>
        </w:rPr>
        <w:t>hat-value</w:t>
      </w:r>
      <w:proofErr w:type="gramEnd"/>
    </w:p>
    <w:p w:rsidR="00410D9C" w:rsidRPr="00F02D8A" w:rsidRDefault="00410D9C" w:rsidP="00410D9C">
      <w:pPr>
        <w:tabs>
          <w:tab w:val="left" w:pos="0"/>
        </w:tabs>
        <w:autoSpaceDE w:val="0"/>
        <w:autoSpaceDN w:val="0"/>
        <w:adjustRightInd w:val="0"/>
        <w:jc w:val="both"/>
        <w:rPr>
          <w:rFonts w:ascii="Times New Roman" w:hAnsi="Times New Roman" w:cs="Times New Roman"/>
          <w:bCs/>
          <w:color w:val="000000"/>
        </w:rPr>
      </w:pPr>
      <w:r w:rsidRPr="00F02D8A">
        <w:rPr>
          <w:rFonts w:ascii="Times New Roman" w:hAnsi="Times New Roman" w:cs="Times New Roman"/>
          <w:b/>
          <w:bCs/>
          <w:color w:val="000000"/>
          <w:lang w:val="en-US"/>
        </w:rPr>
        <w:t>Influential Values</w:t>
      </w:r>
    </w:p>
    <w:p w:rsidR="00410D9C" w:rsidRPr="00F02D8A" w:rsidRDefault="00410D9C" w:rsidP="00410D9C">
      <w:pPr>
        <w:tabs>
          <w:tab w:val="left" w:pos="0"/>
        </w:tabs>
        <w:autoSpaceDE w:val="0"/>
        <w:autoSpaceDN w:val="0"/>
        <w:adjustRightInd w:val="0"/>
        <w:jc w:val="both"/>
        <w:rPr>
          <w:rFonts w:ascii="Times New Roman" w:hAnsi="Times New Roman" w:cs="Times New Roman"/>
          <w:bCs/>
          <w:color w:val="000000"/>
        </w:rPr>
      </w:pPr>
      <w:r w:rsidRPr="00F02D8A">
        <w:rPr>
          <w:rFonts w:ascii="Times New Roman" w:hAnsi="Times New Roman" w:cs="Times New Roman"/>
          <w:bCs/>
          <w:color w:val="000000"/>
          <w:lang w:val="en-US"/>
        </w:rPr>
        <w:t xml:space="preserve">A value whose absence would significantly change the regression equation is termed an </w:t>
      </w:r>
      <w:r w:rsidRPr="00F02D8A">
        <w:rPr>
          <w:rFonts w:ascii="Times New Roman" w:hAnsi="Times New Roman" w:cs="Times New Roman"/>
          <w:bCs/>
          <w:i/>
          <w:iCs/>
          <w:color w:val="000000"/>
          <w:lang w:val="en-US"/>
        </w:rPr>
        <w:t xml:space="preserve">influential observation. In regression, such a value need not be associated with a </w:t>
      </w:r>
      <w:r w:rsidRPr="00F02D8A">
        <w:rPr>
          <w:rFonts w:ascii="Times New Roman" w:hAnsi="Times New Roman" w:cs="Times New Roman"/>
          <w:bCs/>
          <w:color w:val="000000"/>
          <w:lang w:val="en-US"/>
        </w:rPr>
        <w:t xml:space="preserve">large residual. As an example, consider the regression lines in Figure 4-5. The solid line corresponds to the regression with all the data, while the dashed line corresponds to the regression with the point in the upper-right corner removed. Clearly, that data value has a huge influence on the regression even though it is not associated with a large outlier (from the full regression). This data value is considered to have high </w:t>
      </w:r>
      <w:r w:rsidRPr="00F02D8A">
        <w:rPr>
          <w:rFonts w:ascii="Times New Roman" w:hAnsi="Times New Roman" w:cs="Times New Roman"/>
          <w:bCs/>
          <w:i/>
          <w:iCs/>
          <w:color w:val="000000"/>
          <w:lang w:val="en-US"/>
        </w:rPr>
        <w:t xml:space="preserve">leverage </w:t>
      </w:r>
      <w:r w:rsidRPr="00F02D8A">
        <w:rPr>
          <w:rFonts w:ascii="Times New Roman" w:hAnsi="Times New Roman" w:cs="Times New Roman"/>
          <w:bCs/>
          <w:color w:val="000000"/>
          <w:lang w:val="en-US"/>
        </w:rPr>
        <w:t>on the regression.</w:t>
      </w:r>
    </w:p>
    <w:p w:rsidR="00410D9C" w:rsidRPr="00F02D8A" w:rsidRDefault="00410D9C" w:rsidP="00410D9C">
      <w:pPr>
        <w:tabs>
          <w:tab w:val="left" w:pos="0"/>
        </w:tabs>
        <w:autoSpaceDE w:val="0"/>
        <w:autoSpaceDN w:val="0"/>
        <w:adjustRightInd w:val="0"/>
        <w:jc w:val="both"/>
        <w:rPr>
          <w:rFonts w:ascii="Times New Roman" w:hAnsi="Times New Roman" w:cs="Times New Roman"/>
          <w:bCs/>
          <w:color w:val="000000"/>
        </w:rPr>
      </w:pPr>
      <w:r w:rsidRPr="00F02D8A">
        <w:rPr>
          <w:rFonts w:ascii="Times New Roman" w:hAnsi="Times New Roman" w:cs="Times New Roman"/>
          <w:bCs/>
          <w:color w:val="000000"/>
          <w:lang w:val="en-US"/>
        </w:rPr>
        <w:t xml:space="preserve">In addition to </w:t>
      </w:r>
      <w:proofErr w:type="gramStart"/>
      <w:r w:rsidRPr="00F02D8A">
        <w:rPr>
          <w:rFonts w:ascii="Times New Roman" w:hAnsi="Times New Roman" w:cs="Times New Roman"/>
          <w:bCs/>
          <w:color w:val="000000"/>
          <w:lang w:val="en-US"/>
        </w:rPr>
        <w:t>standardized</w:t>
      </w:r>
      <w:proofErr w:type="gramEnd"/>
      <w:r w:rsidRPr="00F02D8A">
        <w:rPr>
          <w:rFonts w:ascii="Times New Roman" w:hAnsi="Times New Roman" w:cs="Times New Roman"/>
          <w:bCs/>
          <w:color w:val="000000"/>
          <w:lang w:val="en-US"/>
        </w:rPr>
        <w:t xml:space="preserve"> residuals (see “Outliers” on page 177), statisticians have developed several metrics to determine the influence of a single record on a regression.</w:t>
      </w:r>
    </w:p>
    <w:p w:rsidR="00410D9C" w:rsidRPr="00F02D8A" w:rsidRDefault="00410D9C" w:rsidP="00410D9C">
      <w:pPr>
        <w:tabs>
          <w:tab w:val="left" w:pos="0"/>
        </w:tabs>
        <w:autoSpaceDE w:val="0"/>
        <w:autoSpaceDN w:val="0"/>
        <w:adjustRightInd w:val="0"/>
        <w:jc w:val="both"/>
        <w:rPr>
          <w:rFonts w:ascii="Times New Roman" w:hAnsi="Times New Roman" w:cs="Times New Roman"/>
          <w:bCs/>
          <w:color w:val="000000"/>
        </w:rPr>
      </w:pPr>
      <w:r w:rsidRPr="00F02D8A">
        <w:rPr>
          <w:rFonts w:ascii="Times New Roman" w:hAnsi="Times New Roman" w:cs="Times New Roman"/>
          <w:bCs/>
          <w:color w:val="000000"/>
          <w:lang w:val="en-US"/>
        </w:rPr>
        <w:t xml:space="preserve">A common measure of leverage is the </w:t>
      </w:r>
      <w:r w:rsidRPr="00F02D8A">
        <w:rPr>
          <w:rFonts w:ascii="Times New Roman" w:hAnsi="Times New Roman" w:cs="Times New Roman"/>
          <w:bCs/>
          <w:i/>
          <w:iCs/>
          <w:color w:val="000000"/>
          <w:lang w:val="en-US"/>
        </w:rPr>
        <w:t xml:space="preserve">hat-value; values above 2 P + 1 /n indicate </w:t>
      </w:r>
      <w:r w:rsidRPr="00F02D8A">
        <w:rPr>
          <w:rFonts w:ascii="Times New Roman" w:hAnsi="Times New Roman" w:cs="Times New Roman"/>
          <w:bCs/>
          <w:color w:val="000000"/>
          <w:lang w:val="en-US"/>
        </w:rPr>
        <w:t>a high-leverage data value</w:t>
      </w:r>
    </w:p>
    <w:p w:rsidR="00410D9C" w:rsidRPr="008F05D4" w:rsidRDefault="00410D9C" w:rsidP="00410D9C">
      <w:pPr>
        <w:tabs>
          <w:tab w:val="left" w:pos="0"/>
        </w:tabs>
        <w:autoSpaceDE w:val="0"/>
        <w:autoSpaceDN w:val="0"/>
        <w:adjustRightInd w:val="0"/>
        <w:jc w:val="both"/>
        <w:rPr>
          <w:rFonts w:ascii="Times New Roman" w:hAnsi="Times New Roman" w:cs="Times New Roman"/>
          <w:bCs/>
          <w:color w:val="000000"/>
        </w:rPr>
      </w:pPr>
      <w:r w:rsidRPr="008F05D4">
        <w:rPr>
          <w:rFonts w:ascii="Times New Roman" w:hAnsi="Times New Roman" w:cs="Times New Roman"/>
          <w:bCs/>
          <w:color w:val="000000"/>
          <w:lang w:val="en-US"/>
        </w:rPr>
        <w:t xml:space="preserve">Another metric is </w:t>
      </w:r>
      <w:r w:rsidRPr="008F05D4">
        <w:rPr>
          <w:rFonts w:ascii="Times New Roman" w:hAnsi="Times New Roman" w:cs="Times New Roman"/>
          <w:bCs/>
          <w:i/>
          <w:iCs/>
          <w:color w:val="000000"/>
          <w:lang w:val="en-US"/>
        </w:rPr>
        <w:t xml:space="preserve">Cook’s distance, which defines influence as a combination of leverage </w:t>
      </w:r>
      <w:r w:rsidRPr="008F05D4">
        <w:rPr>
          <w:rFonts w:ascii="Times New Roman" w:hAnsi="Times New Roman" w:cs="Times New Roman"/>
          <w:bCs/>
          <w:color w:val="000000"/>
          <w:lang w:val="en-US"/>
        </w:rPr>
        <w:t xml:space="preserve">and residual size. A rule of thumb is that an observation has high influence if Cook’s distance exceeds 4/ </w:t>
      </w:r>
      <w:r>
        <w:rPr>
          <w:rFonts w:ascii="Times New Roman" w:hAnsi="Times New Roman" w:cs="Times New Roman"/>
          <w:bCs/>
          <w:i/>
          <w:iCs/>
          <w:color w:val="000000"/>
          <w:lang w:val="en-US"/>
        </w:rPr>
        <w:t xml:space="preserve">n − P − 1 </w:t>
      </w:r>
    </w:p>
    <w:p w:rsidR="00410D9C" w:rsidRPr="008F05D4" w:rsidRDefault="00410D9C" w:rsidP="00410D9C">
      <w:pPr>
        <w:tabs>
          <w:tab w:val="left" w:pos="0"/>
        </w:tabs>
        <w:autoSpaceDE w:val="0"/>
        <w:autoSpaceDN w:val="0"/>
        <w:adjustRightInd w:val="0"/>
        <w:jc w:val="both"/>
        <w:rPr>
          <w:rFonts w:ascii="Times New Roman" w:hAnsi="Times New Roman" w:cs="Times New Roman"/>
          <w:bCs/>
          <w:color w:val="000000"/>
        </w:rPr>
      </w:pPr>
      <w:r w:rsidRPr="008F05D4">
        <w:rPr>
          <w:rFonts w:ascii="Times New Roman" w:hAnsi="Times New Roman" w:cs="Times New Roman"/>
          <w:bCs/>
          <w:color w:val="000000"/>
          <w:lang w:val="en-US"/>
        </w:rPr>
        <w:t xml:space="preserve">An </w:t>
      </w:r>
      <w:r w:rsidRPr="008F05D4">
        <w:rPr>
          <w:rFonts w:ascii="Times New Roman" w:hAnsi="Times New Roman" w:cs="Times New Roman"/>
          <w:bCs/>
          <w:i/>
          <w:iCs/>
          <w:color w:val="000000"/>
          <w:lang w:val="en-US"/>
        </w:rPr>
        <w:t xml:space="preserve">influence plot or bubble plot combines standardized residuals, the hat-value, and </w:t>
      </w:r>
      <w:r w:rsidRPr="008F05D4">
        <w:rPr>
          <w:rFonts w:ascii="Times New Roman" w:hAnsi="Times New Roman" w:cs="Times New Roman"/>
          <w:bCs/>
          <w:color w:val="000000"/>
          <w:lang w:val="en-US"/>
        </w:rPr>
        <w:t>Cook’s distance in a single plot. Figure 4-6 shows the influence plot for the King County house data</w:t>
      </w:r>
    </w:p>
    <w:p w:rsidR="00410D9C" w:rsidRPr="008F05D4" w:rsidRDefault="00410D9C" w:rsidP="00410D9C">
      <w:pPr>
        <w:tabs>
          <w:tab w:val="left" w:pos="0"/>
        </w:tabs>
        <w:autoSpaceDE w:val="0"/>
        <w:autoSpaceDN w:val="0"/>
        <w:adjustRightInd w:val="0"/>
        <w:jc w:val="both"/>
        <w:rPr>
          <w:rFonts w:ascii="Times New Roman" w:hAnsi="Times New Roman" w:cs="Times New Roman"/>
          <w:bCs/>
          <w:color w:val="000000"/>
        </w:rPr>
      </w:pPr>
      <w:r w:rsidRPr="008F05D4">
        <w:rPr>
          <w:rFonts w:ascii="Times New Roman" w:hAnsi="Times New Roman" w:cs="Times New Roman"/>
          <w:bCs/>
          <w:color w:val="000000"/>
          <w:lang w:val="en-US"/>
        </w:rPr>
        <w:t xml:space="preserve">There are apparently several data points that exhibit large influence in the regression. Cook’s distance can be computed using the function </w:t>
      </w:r>
      <w:proofErr w:type="spellStart"/>
      <w:r w:rsidRPr="008F05D4">
        <w:rPr>
          <w:rFonts w:ascii="Times New Roman" w:hAnsi="Times New Roman" w:cs="Times New Roman"/>
          <w:bCs/>
          <w:color w:val="000000"/>
          <w:lang w:val="en-US"/>
        </w:rPr>
        <w:t>cooks.distance</w:t>
      </w:r>
      <w:proofErr w:type="spellEnd"/>
      <w:r w:rsidRPr="008F05D4">
        <w:rPr>
          <w:rFonts w:ascii="Times New Roman" w:hAnsi="Times New Roman" w:cs="Times New Roman"/>
          <w:bCs/>
          <w:color w:val="000000"/>
          <w:lang w:val="en-US"/>
        </w:rPr>
        <w:t xml:space="preserve">, and you can use </w:t>
      </w:r>
      <w:proofErr w:type="spellStart"/>
      <w:r w:rsidRPr="008F05D4">
        <w:rPr>
          <w:rFonts w:ascii="Times New Roman" w:hAnsi="Times New Roman" w:cs="Times New Roman"/>
          <w:bCs/>
          <w:color w:val="000000"/>
          <w:lang w:val="en-US"/>
        </w:rPr>
        <w:t>hatvalues</w:t>
      </w:r>
      <w:proofErr w:type="spellEnd"/>
      <w:r w:rsidRPr="008F05D4">
        <w:rPr>
          <w:rFonts w:ascii="Times New Roman" w:hAnsi="Times New Roman" w:cs="Times New Roman"/>
          <w:bCs/>
          <w:color w:val="000000"/>
          <w:lang w:val="en-US"/>
        </w:rPr>
        <w:t xml:space="preserve"> to compute the diagnostics. The hat values are plotted on the x-axis, the residuals are plotted on the y-axis, and the size of the points is related to the value of Cook’s distance.</w:t>
      </w:r>
    </w:p>
    <w:p w:rsidR="00410D9C" w:rsidRDefault="00410D9C" w:rsidP="00410D9C">
      <w:pPr>
        <w:tabs>
          <w:tab w:val="left" w:pos="0"/>
        </w:tabs>
        <w:autoSpaceDE w:val="0"/>
        <w:autoSpaceDN w:val="0"/>
        <w:adjustRightInd w:val="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6. </w:t>
      </w:r>
      <w:r w:rsidRPr="00ED11A2">
        <w:rPr>
          <w:rFonts w:ascii="Times New Roman" w:hAnsi="Times New Roman" w:cs="Times New Roman"/>
          <w:b/>
          <w:bCs/>
          <w:sz w:val="24"/>
          <w:szCs w:val="24"/>
        </w:rPr>
        <w:t>Define Power, Effect Size, and Significance Level. How are these terms used to determine the required sample size for experiments?</w:t>
      </w:r>
    </w:p>
    <w:p w:rsidR="00410D9C" w:rsidRPr="001C628D" w:rsidRDefault="00410D9C" w:rsidP="00410D9C">
      <w:pPr>
        <w:tabs>
          <w:tab w:val="left" w:pos="0"/>
        </w:tabs>
        <w:autoSpaceDE w:val="0"/>
        <w:autoSpaceDN w:val="0"/>
        <w:adjustRightInd w:val="0"/>
        <w:jc w:val="both"/>
        <w:rPr>
          <w:rFonts w:ascii="Times New Roman" w:hAnsi="Times New Roman" w:cs="Times New Roman"/>
          <w:color w:val="000000"/>
        </w:rPr>
      </w:pPr>
      <w:r w:rsidRPr="001C628D">
        <w:rPr>
          <w:rFonts w:ascii="Times New Roman" w:hAnsi="Times New Roman" w:cs="Times New Roman"/>
          <w:b/>
          <w:bCs/>
          <w:color w:val="000000"/>
          <w:lang w:val="en-US"/>
        </w:rPr>
        <w:t>Power and Sample Size</w:t>
      </w:r>
    </w:p>
    <w:p w:rsidR="00410D9C" w:rsidRPr="001C628D" w:rsidRDefault="00410D9C" w:rsidP="00410D9C">
      <w:pPr>
        <w:tabs>
          <w:tab w:val="left" w:pos="0"/>
        </w:tabs>
        <w:autoSpaceDE w:val="0"/>
        <w:autoSpaceDN w:val="0"/>
        <w:adjustRightInd w:val="0"/>
        <w:jc w:val="both"/>
        <w:rPr>
          <w:rFonts w:ascii="Times New Roman" w:hAnsi="Times New Roman" w:cs="Times New Roman"/>
          <w:color w:val="000000"/>
        </w:rPr>
      </w:pPr>
      <w:r w:rsidRPr="001C628D">
        <w:rPr>
          <w:rFonts w:ascii="Times New Roman" w:hAnsi="Times New Roman" w:cs="Times New Roman"/>
          <w:color w:val="000000"/>
          <w:lang w:val="en-US"/>
        </w:rPr>
        <w:t>If you run a web test, how do you decide how long it should run (i.e., how many impressions per treatment are needed)? Despite what you may read in many guides to web testing, there is no good general guidance—it depends, mainly, on the frequency with which the desired goal is attained.</w:t>
      </w:r>
    </w:p>
    <w:p w:rsidR="00410D9C" w:rsidRPr="001C628D" w:rsidRDefault="00410D9C" w:rsidP="00410D9C">
      <w:pPr>
        <w:tabs>
          <w:tab w:val="left" w:pos="0"/>
        </w:tabs>
        <w:autoSpaceDE w:val="0"/>
        <w:autoSpaceDN w:val="0"/>
        <w:adjustRightInd w:val="0"/>
        <w:jc w:val="both"/>
        <w:rPr>
          <w:rFonts w:ascii="Times New Roman" w:hAnsi="Times New Roman" w:cs="Times New Roman"/>
          <w:color w:val="000000"/>
        </w:rPr>
      </w:pPr>
      <w:r w:rsidRPr="001C628D">
        <w:rPr>
          <w:rFonts w:ascii="Times New Roman" w:hAnsi="Times New Roman" w:cs="Times New Roman"/>
          <w:b/>
          <w:bCs/>
          <w:color w:val="000000"/>
          <w:lang w:val="en-US"/>
        </w:rPr>
        <w:t>Key Terms for Power and Sample Size</w:t>
      </w:r>
    </w:p>
    <w:p w:rsidR="00410D9C" w:rsidRPr="001C628D" w:rsidRDefault="00410D9C" w:rsidP="00410D9C">
      <w:pPr>
        <w:tabs>
          <w:tab w:val="left" w:pos="0"/>
        </w:tabs>
        <w:autoSpaceDE w:val="0"/>
        <w:autoSpaceDN w:val="0"/>
        <w:adjustRightInd w:val="0"/>
        <w:jc w:val="both"/>
        <w:rPr>
          <w:rFonts w:ascii="Times New Roman" w:hAnsi="Times New Roman" w:cs="Times New Roman"/>
          <w:color w:val="000000"/>
        </w:rPr>
      </w:pPr>
      <w:r w:rsidRPr="001C628D">
        <w:rPr>
          <w:rFonts w:ascii="Times New Roman" w:hAnsi="Times New Roman" w:cs="Times New Roman"/>
          <w:b/>
          <w:bCs/>
          <w:color w:val="000000"/>
          <w:lang w:val="en-US"/>
        </w:rPr>
        <w:t>Effect size</w:t>
      </w:r>
    </w:p>
    <w:p w:rsidR="00410D9C" w:rsidRPr="001C628D" w:rsidRDefault="00410D9C" w:rsidP="00410D9C">
      <w:pPr>
        <w:tabs>
          <w:tab w:val="left" w:pos="0"/>
        </w:tabs>
        <w:autoSpaceDE w:val="0"/>
        <w:autoSpaceDN w:val="0"/>
        <w:adjustRightInd w:val="0"/>
        <w:jc w:val="both"/>
        <w:rPr>
          <w:rFonts w:ascii="Times New Roman" w:hAnsi="Times New Roman" w:cs="Times New Roman"/>
          <w:color w:val="000000"/>
        </w:rPr>
      </w:pPr>
      <w:proofErr w:type="gramStart"/>
      <w:r w:rsidRPr="001C628D">
        <w:rPr>
          <w:rFonts w:ascii="Times New Roman" w:hAnsi="Times New Roman" w:cs="Times New Roman"/>
          <w:color w:val="000000"/>
          <w:lang w:val="en-US"/>
        </w:rPr>
        <w:t>The minimum size of the effect that you hope to be able to detect in a statistical test, such as “a 20% improvement in click rates.”</w:t>
      </w:r>
      <w:proofErr w:type="gramEnd"/>
    </w:p>
    <w:p w:rsidR="00410D9C" w:rsidRPr="001C628D" w:rsidRDefault="00410D9C" w:rsidP="00410D9C">
      <w:pPr>
        <w:tabs>
          <w:tab w:val="left" w:pos="0"/>
        </w:tabs>
        <w:autoSpaceDE w:val="0"/>
        <w:autoSpaceDN w:val="0"/>
        <w:adjustRightInd w:val="0"/>
        <w:jc w:val="both"/>
        <w:rPr>
          <w:rFonts w:ascii="Times New Roman" w:hAnsi="Times New Roman" w:cs="Times New Roman"/>
          <w:color w:val="000000"/>
        </w:rPr>
      </w:pPr>
      <w:r w:rsidRPr="001C628D">
        <w:rPr>
          <w:rFonts w:ascii="Times New Roman" w:hAnsi="Times New Roman" w:cs="Times New Roman"/>
          <w:b/>
          <w:bCs/>
          <w:color w:val="000000"/>
          <w:lang w:val="en-US"/>
        </w:rPr>
        <w:t>Power</w:t>
      </w:r>
    </w:p>
    <w:p w:rsidR="00410D9C" w:rsidRPr="001C628D" w:rsidRDefault="00410D9C" w:rsidP="00410D9C">
      <w:pPr>
        <w:tabs>
          <w:tab w:val="left" w:pos="0"/>
        </w:tabs>
        <w:autoSpaceDE w:val="0"/>
        <w:autoSpaceDN w:val="0"/>
        <w:adjustRightInd w:val="0"/>
        <w:jc w:val="both"/>
        <w:rPr>
          <w:rFonts w:ascii="Times New Roman" w:hAnsi="Times New Roman" w:cs="Times New Roman"/>
          <w:color w:val="000000"/>
        </w:rPr>
      </w:pPr>
      <w:proofErr w:type="gramStart"/>
      <w:r w:rsidRPr="001C628D">
        <w:rPr>
          <w:rFonts w:ascii="Times New Roman" w:hAnsi="Times New Roman" w:cs="Times New Roman"/>
          <w:color w:val="000000"/>
          <w:lang w:val="en-US"/>
        </w:rPr>
        <w:t>The probability of detecting a given effect size with a given sample size.</w:t>
      </w:r>
      <w:proofErr w:type="gramEnd"/>
    </w:p>
    <w:p w:rsidR="00410D9C" w:rsidRPr="001C628D" w:rsidRDefault="00410D9C" w:rsidP="00410D9C">
      <w:pPr>
        <w:tabs>
          <w:tab w:val="left" w:pos="0"/>
        </w:tabs>
        <w:autoSpaceDE w:val="0"/>
        <w:autoSpaceDN w:val="0"/>
        <w:adjustRightInd w:val="0"/>
        <w:jc w:val="both"/>
        <w:rPr>
          <w:rFonts w:ascii="Times New Roman" w:hAnsi="Times New Roman" w:cs="Times New Roman"/>
          <w:color w:val="000000"/>
        </w:rPr>
      </w:pPr>
      <w:r w:rsidRPr="001C628D">
        <w:rPr>
          <w:rFonts w:ascii="Times New Roman" w:hAnsi="Times New Roman" w:cs="Times New Roman"/>
          <w:b/>
          <w:bCs/>
          <w:color w:val="000000"/>
          <w:lang w:val="en-US"/>
        </w:rPr>
        <w:t>Significance level</w:t>
      </w:r>
    </w:p>
    <w:p w:rsidR="00410D9C" w:rsidRPr="00410D9C" w:rsidRDefault="00410D9C" w:rsidP="00410D9C">
      <w:pPr>
        <w:tabs>
          <w:tab w:val="left" w:pos="0"/>
        </w:tabs>
        <w:autoSpaceDE w:val="0"/>
        <w:autoSpaceDN w:val="0"/>
        <w:adjustRightInd w:val="0"/>
        <w:jc w:val="both"/>
        <w:rPr>
          <w:rFonts w:ascii="Times New Roman" w:hAnsi="Times New Roman" w:cs="Times New Roman"/>
          <w:color w:val="000000"/>
        </w:rPr>
      </w:pPr>
      <w:proofErr w:type="gramStart"/>
      <w:r w:rsidRPr="001C628D">
        <w:rPr>
          <w:rFonts w:ascii="Times New Roman" w:hAnsi="Times New Roman" w:cs="Times New Roman"/>
          <w:color w:val="000000"/>
          <w:lang w:val="en-US"/>
        </w:rPr>
        <w:t>The statistical significance level at which the test will be conducted.</w:t>
      </w:r>
      <w:proofErr w:type="gramEnd"/>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r w:rsidRPr="00EB5259">
        <w:rPr>
          <w:rFonts w:ascii="Times New Roman" w:hAnsi="Times New Roman" w:cs="Times New Roman"/>
          <w:color w:val="000000"/>
          <w:lang w:val="en-US"/>
        </w:rPr>
        <w:t>One step in statistical calculations for sample size is to ask “Will a hypothesis test actually reveal a difference between treatments A and B?” The outcome of a hypothesis test—the p-value—depends on what the real difference is between treatment A and treatment B. It also depends on the luck of the draw—</w:t>
      </w:r>
      <w:proofErr w:type="gramStart"/>
      <w:r w:rsidRPr="00EB5259">
        <w:rPr>
          <w:rFonts w:ascii="Times New Roman" w:hAnsi="Times New Roman" w:cs="Times New Roman"/>
          <w:color w:val="000000"/>
          <w:lang w:val="en-US"/>
        </w:rPr>
        <w:t>who</w:t>
      </w:r>
      <w:proofErr w:type="gramEnd"/>
      <w:r w:rsidRPr="00EB5259">
        <w:rPr>
          <w:rFonts w:ascii="Times New Roman" w:hAnsi="Times New Roman" w:cs="Times New Roman"/>
          <w:color w:val="000000"/>
          <w:lang w:val="en-US"/>
        </w:rPr>
        <w:t xml:space="preserve"> gets selected for the groups in the experiment. But it makes sense that the bigger the actual difference between treatments A and B, the greater the probability that our experiment will reveal it; and the smaller the difference, the more data will be needed to detect it. To distinguish between a .350 hitter and a .200 hitter in baseball, not that many at-bats are needed. To distinguish between a .300 hitter and a .280 hitter, a good many more</w:t>
      </w:r>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proofErr w:type="gramStart"/>
      <w:r w:rsidRPr="00EB5259">
        <w:rPr>
          <w:rFonts w:ascii="Times New Roman" w:hAnsi="Times New Roman" w:cs="Times New Roman"/>
          <w:color w:val="000000"/>
          <w:lang w:val="en-US"/>
        </w:rPr>
        <w:t>at-bats</w:t>
      </w:r>
      <w:proofErr w:type="gramEnd"/>
      <w:r w:rsidRPr="00EB5259">
        <w:rPr>
          <w:rFonts w:ascii="Times New Roman" w:hAnsi="Times New Roman" w:cs="Times New Roman"/>
          <w:color w:val="000000"/>
          <w:lang w:val="en-US"/>
        </w:rPr>
        <w:t xml:space="preserve"> will be needed.</w:t>
      </w:r>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r w:rsidRPr="00EB5259">
        <w:rPr>
          <w:rFonts w:ascii="Times New Roman" w:hAnsi="Times New Roman" w:cs="Times New Roman"/>
          <w:color w:val="000000"/>
          <w:lang w:val="en-US"/>
        </w:rPr>
        <w:t>Power is the probability of detecting a specified effect size with specified sample characteristics</w:t>
      </w:r>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r w:rsidRPr="00EB5259">
        <w:rPr>
          <w:rFonts w:ascii="Times New Roman" w:hAnsi="Times New Roman" w:cs="Times New Roman"/>
          <w:color w:val="000000"/>
          <w:lang w:val="en-US"/>
        </w:rPr>
        <w:t>(</w:t>
      </w:r>
      <w:proofErr w:type="gramStart"/>
      <w:r w:rsidRPr="00EB5259">
        <w:rPr>
          <w:rFonts w:ascii="Times New Roman" w:hAnsi="Times New Roman" w:cs="Times New Roman"/>
          <w:color w:val="000000"/>
          <w:lang w:val="en-US"/>
        </w:rPr>
        <w:t>size</w:t>
      </w:r>
      <w:proofErr w:type="gramEnd"/>
      <w:r w:rsidRPr="00EB5259">
        <w:rPr>
          <w:rFonts w:ascii="Times New Roman" w:hAnsi="Times New Roman" w:cs="Times New Roman"/>
          <w:color w:val="000000"/>
          <w:lang w:val="en-US"/>
        </w:rPr>
        <w:t xml:space="preserve"> and variability). For example, we might say (hypothetically) that the probability of distinguishing between a .330 hitter and a .200 hitter in 25 at-bats is 0.75. The effect size here is a difference of .130. And “detecting” means that a hypothesis test will reject the null hypothesis of “no difference” and conclude there is a real effect. So the experiment of 25 at-bats (n = 25) for two hitters, with an effect size of 0.130, has (hypothetical) power of 0.75, or 75%.</w:t>
      </w:r>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proofErr w:type="gramStart"/>
      <w:r w:rsidRPr="00EB5259">
        <w:rPr>
          <w:rFonts w:ascii="Times New Roman" w:hAnsi="Times New Roman" w:cs="Times New Roman"/>
          <w:color w:val="000000"/>
          <w:lang w:val="en-US"/>
        </w:rPr>
        <w:t>where</w:t>
      </w:r>
      <w:proofErr w:type="gramEnd"/>
      <w:r w:rsidRPr="00EB5259">
        <w:rPr>
          <w:rFonts w:ascii="Times New Roman" w:hAnsi="Times New Roman" w:cs="Times New Roman"/>
          <w:color w:val="000000"/>
          <w:lang w:val="en-US"/>
        </w:rPr>
        <w:t xml:space="preserve"> they want to collect some data for an A/B test, and collecting or processing the data involves some cost. In that case, knowing approximately how much data to collect can help avoid the situation where you collect data at some effort, and the result ends up being inconclusive. </w:t>
      </w:r>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r w:rsidRPr="00EB5259">
        <w:rPr>
          <w:rFonts w:ascii="Times New Roman" w:hAnsi="Times New Roman" w:cs="Times New Roman"/>
          <w:color w:val="000000"/>
          <w:lang w:val="en-US"/>
        </w:rPr>
        <w:t>Here’s a fairly intuitive alternative approach:</w:t>
      </w:r>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r w:rsidRPr="00EB5259">
        <w:rPr>
          <w:rFonts w:ascii="Times New Roman" w:hAnsi="Times New Roman" w:cs="Times New Roman"/>
          <w:color w:val="000000"/>
          <w:lang w:val="en-US"/>
        </w:rPr>
        <w:t>1. Start with some hypothetical data that represents your best guess about the data that will result (perhaps based on prior data)—for example, a box with 20 ones and 80 zeros to represent a .200 hitter, or a box with some observations of “time spent on website.”</w:t>
      </w:r>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r w:rsidRPr="00EB5259">
        <w:rPr>
          <w:rFonts w:ascii="Times New Roman" w:hAnsi="Times New Roman" w:cs="Times New Roman"/>
          <w:color w:val="000000"/>
          <w:lang w:val="en-US"/>
        </w:rPr>
        <w:lastRenderedPageBreak/>
        <w:t>2. Create a second sample simply by adding the desired effect size to the first sample— for example, a second box with 33 ones and 67 zeros, or a second box with 25 seconds added to each initial “time spent on website.”</w:t>
      </w:r>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r w:rsidRPr="00EB5259">
        <w:rPr>
          <w:rFonts w:ascii="Times New Roman" w:hAnsi="Times New Roman" w:cs="Times New Roman"/>
          <w:color w:val="000000"/>
          <w:lang w:val="en-US"/>
        </w:rPr>
        <w:t xml:space="preserve">3. Draw a bootstrap sample of size </w:t>
      </w:r>
      <w:r w:rsidRPr="00EB5259">
        <w:rPr>
          <w:rFonts w:ascii="Times New Roman" w:hAnsi="Times New Roman" w:cs="Times New Roman"/>
          <w:i/>
          <w:iCs/>
          <w:color w:val="000000"/>
          <w:lang w:val="en-US"/>
        </w:rPr>
        <w:t>n from each box.</w:t>
      </w:r>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r w:rsidRPr="00EB5259">
        <w:rPr>
          <w:rFonts w:ascii="Times New Roman" w:hAnsi="Times New Roman" w:cs="Times New Roman"/>
          <w:color w:val="000000"/>
          <w:lang w:val="en-US"/>
        </w:rPr>
        <w:t>4. Conduct a permutation (or formula-based) hypothesis test on the two bootstrap samples and record whether the difference between them is statistically significant.</w:t>
      </w:r>
    </w:p>
    <w:p w:rsidR="00410D9C" w:rsidRPr="00EB5259" w:rsidRDefault="00410D9C" w:rsidP="00410D9C">
      <w:pPr>
        <w:tabs>
          <w:tab w:val="left" w:pos="0"/>
        </w:tabs>
        <w:autoSpaceDE w:val="0"/>
        <w:autoSpaceDN w:val="0"/>
        <w:adjustRightInd w:val="0"/>
        <w:jc w:val="both"/>
        <w:rPr>
          <w:rFonts w:ascii="Times New Roman" w:hAnsi="Times New Roman" w:cs="Times New Roman"/>
          <w:color w:val="000000"/>
        </w:rPr>
      </w:pPr>
      <w:r w:rsidRPr="00EB5259">
        <w:rPr>
          <w:rFonts w:ascii="Times New Roman" w:hAnsi="Times New Roman" w:cs="Times New Roman"/>
          <w:color w:val="000000"/>
          <w:lang w:val="en-US"/>
        </w:rPr>
        <w:t>5. Repeat the preceding two steps many times and determine how often the difference was significant—that’s the estimated power.</w:t>
      </w:r>
    </w:p>
    <w:p w:rsidR="00410D9C" w:rsidRDefault="00410D9C" w:rsidP="00410D9C">
      <w:pPr>
        <w:tabs>
          <w:tab w:val="left" w:pos="0"/>
        </w:tabs>
        <w:autoSpaceDE w:val="0"/>
        <w:autoSpaceDN w:val="0"/>
        <w:adjustRightInd w:val="0"/>
        <w:jc w:val="both"/>
        <w:rPr>
          <w:rFonts w:ascii="Times New Roman" w:hAnsi="Times New Roman" w:cs="Times New Roman"/>
          <w:color w:val="000000"/>
          <w:lang w:val="en-US"/>
        </w:rPr>
      </w:pPr>
    </w:p>
    <w:p w:rsidR="00410D9C" w:rsidRPr="00EF297E" w:rsidRDefault="00410D9C" w:rsidP="00410D9C">
      <w:pPr>
        <w:tabs>
          <w:tab w:val="left" w:pos="0"/>
        </w:tabs>
        <w:autoSpaceDE w:val="0"/>
        <w:autoSpaceDN w:val="0"/>
        <w:adjustRightInd w:val="0"/>
        <w:jc w:val="both"/>
        <w:rPr>
          <w:rFonts w:ascii="Times New Roman" w:hAnsi="Times New Roman" w:cs="Times New Roman"/>
          <w:b/>
          <w:bCs/>
          <w:color w:val="000000"/>
        </w:rPr>
      </w:pPr>
      <w:r>
        <w:rPr>
          <w:rFonts w:ascii="Times New Roman" w:hAnsi="Times New Roman" w:cs="Times New Roman"/>
          <w:b/>
          <w:bCs/>
          <w:color w:val="000000"/>
          <w:sz w:val="24"/>
          <w:szCs w:val="24"/>
        </w:rPr>
        <w:t xml:space="preserve">7. </w:t>
      </w:r>
      <w:r w:rsidRPr="00EF297E">
        <w:rPr>
          <w:rFonts w:ascii="Times New Roman" w:hAnsi="Times New Roman" w:cs="Times New Roman"/>
          <w:b/>
          <w:bCs/>
          <w:color w:val="000000"/>
          <w:sz w:val="24"/>
          <w:szCs w:val="24"/>
        </w:rPr>
        <w:t>Define Resampling. Explain the Permutation Test in detail using an example based on web stickiness.</w:t>
      </w:r>
      <w:r w:rsidRPr="00EF297E">
        <w:rPr>
          <w:rFonts w:ascii="Times New Roman" w:hAnsi="Times New Roman" w:cs="Times New Roman"/>
          <w:b/>
          <w:bCs/>
          <w:color w:val="000000"/>
        </w:rPr>
        <w:t xml:space="preserve"> </w:t>
      </w:r>
    </w:p>
    <w:p w:rsidR="00410D9C" w:rsidRPr="006F55C4" w:rsidRDefault="00410D9C" w:rsidP="00410D9C">
      <w:pPr>
        <w:tabs>
          <w:tab w:val="left" w:pos="0"/>
        </w:tabs>
        <w:autoSpaceDE w:val="0"/>
        <w:autoSpaceDN w:val="0"/>
        <w:adjustRightInd w:val="0"/>
        <w:ind w:left="360"/>
        <w:jc w:val="both"/>
        <w:rPr>
          <w:rFonts w:ascii="Times New Roman" w:hAnsi="Times New Roman" w:cs="Times New Roman"/>
          <w:color w:val="000000"/>
        </w:rPr>
      </w:pPr>
      <w:r w:rsidRPr="006F55C4">
        <w:rPr>
          <w:rFonts w:ascii="Times New Roman" w:hAnsi="Times New Roman" w:cs="Times New Roman"/>
          <w:b/>
          <w:bCs/>
          <w:color w:val="000000"/>
          <w:lang w:val="en-US"/>
        </w:rPr>
        <w:t>Resampling</w:t>
      </w:r>
    </w:p>
    <w:p w:rsidR="00410D9C" w:rsidRPr="006F55C4" w:rsidRDefault="00410D9C" w:rsidP="00410D9C">
      <w:pPr>
        <w:tabs>
          <w:tab w:val="left" w:pos="0"/>
        </w:tabs>
        <w:autoSpaceDE w:val="0"/>
        <w:autoSpaceDN w:val="0"/>
        <w:adjustRightInd w:val="0"/>
        <w:ind w:left="360"/>
        <w:jc w:val="both"/>
        <w:rPr>
          <w:rFonts w:ascii="Times New Roman" w:hAnsi="Times New Roman" w:cs="Times New Roman"/>
          <w:color w:val="000000"/>
        </w:rPr>
      </w:pPr>
      <w:proofErr w:type="gramStart"/>
      <w:r w:rsidRPr="006F55C4">
        <w:rPr>
          <w:rFonts w:ascii="Times New Roman" w:hAnsi="Times New Roman" w:cs="Times New Roman"/>
          <w:color w:val="000000"/>
          <w:lang w:val="en-US"/>
        </w:rPr>
        <w:t>Drawing additional samples (“resamples”) from an observed data set.</w:t>
      </w:r>
      <w:proofErr w:type="gramEnd"/>
    </w:p>
    <w:p w:rsidR="00410D9C" w:rsidRDefault="00410D9C" w:rsidP="00410D9C">
      <w:pPr>
        <w:tabs>
          <w:tab w:val="left" w:pos="0"/>
        </w:tabs>
        <w:autoSpaceDE w:val="0"/>
        <w:autoSpaceDN w:val="0"/>
        <w:adjustRightInd w:val="0"/>
        <w:ind w:left="360"/>
        <w:jc w:val="both"/>
        <w:rPr>
          <w:rFonts w:ascii="Times New Roman" w:hAnsi="Times New Roman" w:cs="Times New Roman"/>
          <w:color w:val="000000"/>
        </w:rPr>
      </w:pPr>
      <w:r w:rsidRPr="006F55C4">
        <w:rPr>
          <w:rFonts w:ascii="Times New Roman" w:hAnsi="Times New Roman" w:cs="Times New Roman"/>
          <w:color w:val="000000"/>
          <w:lang w:val="en-US"/>
        </w:rPr>
        <w:t xml:space="preserve">With or without replacement </w:t>
      </w:r>
      <w:proofErr w:type="gramStart"/>
      <w:r w:rsidRPr="006F55C4">
        <w:rPr>
          <w:rFonts w:ascii="Times New Roman" w:hAnsi="Times New Roman" w:cs="Times New Roman"/>
          <w:color w:val="000000"/>
          <w:lang w:val="en-US"/>
        </w:rPr>
        <w:t>In</w:t>
      </w:r>
      <w:proofErr w:type="gramEnd"/>
      <w:r w:rsidRPr="006F55C4">
        <w:rPr>
          <w:rFonts w:ascii="Times New Roman" w:hAnsi="Times New Roman" w:cs="Times New Roman"/>
          <w:color w:val="000000"/>
          <w:lang w:val="en-US"/>
        </w:rPr>
        <w:t xml:space="preserve"> sampling, whether or not an item is returned to the sample before the next draw.</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r w:rsidRPr="00B40B6F">
        <w:rPr>
          <w:rFonts w:ascii="Times New Roman" w:hAnsi="Times New Roman" w:cs="Times New Roman"/>
          <w:b/>
          <w:bCs/>
          <w:color w:val="000000"/>
          <w:lang w:val="en-US"/>
        </w:rPr>
        <w:t>Permutation Test</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r w:rsidRPr="00B40B6F">
        <w:rPr>
          <w:rFonts w:ascii="Times New Roman" w:hAnsi="Times New Roman" w:cs="Times New Roman"/>
          <w:color w:val="000000"/>
          <w:lang w:val="en-US"/>
        </w:rPr>
        <w:t>In a permutation procedure, two or more samples are involved, typically the groups in an A/B or other hypothesis test. Permute means to change the order of a set of values.</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r w:rsidRPr="00B40B6F">
        <w:rPr>
          <w:rFonts w:ascii="Times New Roman" w:hAnsi="Times New Roman" w:cs="Times New Roman"/>
          <w:color w:val="000000"/>
          <w:lang w:val="en-US"/>
        </w:rPr>
        <w:t>The first step in a permutation test of a hypothesis is to combine the results from groups A and B (and, if used, C, D</w:t>
      </w:r>
      <w:proofErr w:type="gramStart"/>
      <w:r w:rsidRPr="00B40B6F">
        <w:rPr>
          <w:rFonts w:ascii="Times New Roman" w:hAnsi="Times New Roman" w:cs="Times New Roman"/>
          <w:color w:val="000000"/>
          <w:lang w:val="en-US"/>
        </w:rPr>
        <w:t>,…</w:t>
      </w:r>
      <w:proofErr w:type="gramEnd"/>
      <w:r w:rsidRPr="00B40B6F">
        <w:rPr>
          <w:rFonts w:ascii="Times New Roman" w:hAnsi="Times New Roman" w:cs="Times New Roman"/>
          <w:color w:val="000000"/>
          <w:lang w:val="en-US"/>
        </w:rPr>
        <w:t>). This is the logical embodiment of the null hypothesis that the treatments to which the groups were exposed do not differ. We then test that hypothesis by randomly drawing groups from this combined set and seeing how much they differ from one another. The permutation procedure is as follows:</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r w:rsidRPr="00B40B6F">
        <w:rPr>
          <w:rFonts w:ascii="Times New Roman" w:hAnsi="Times New Roman" w:cs="Times New Roman"/>
          <w:color w:val="000000"/>
          <w:lang w:val="en-US"/>
        </w:rPr>
        <w:t>1. Combine the results from the different groups into a single data set.</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r w:rsidRPr="00B40B6F">
        <w:rPr>
          <w:rFonts w:ascii="Times New Roman" w:hAnsi="Times New Roman" w:cs="Times New Roman"/>
          <w:color w:val="000000"/>
          <w:lang w:val="en-US"/>
        </w:rPr>
        <w:t>2. Shuffle the combined data and then randomly draw (without replacement) a</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proofErr w:type="gramStart"/>
      <w:r w:rsidRPr="00B40B6F">
        <w:rPr>
          <w:rFonts w:ascii="Times New Roman" w:hAnsi="Times New Roman" w:cs="Times New Roman"/>
          <w:color w:val="000000"/>
          <w:lang w:val="en-US"/>
        </w:rPr>
        <w:t>resample</w:t>
      </w:r>
      <w:proofErr w:type="gramEnd"/>
      <w:r w:rsidRPr="00B40B6F">
        <w:rPr>
          <w:rFonts w:ascii="Times New Roman" w:hAnsi="Times New Roman" w:cs="Times New Roman"/>
          <w:color w:val="000000"/>
          <w:lang w:val="en-US"/>
        </w:rPr>
        <w:t xml:space="preserve"> of the same size as group A (clearly it will contain some data from the other groups).</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r w:rsidRPr="00B40B6F">
        <w:rPr>
          <w:rFonts w:ascii="Times New Roman" w:hAnsi="Times New Roman" w:cs="Times New Roman"/>
          <w:color w:val="000000"/>
          <w:lang w:val="en-US"/>
        </w:rPr>
        <w:t>3. From the remaining data, randomly draw (without replacement) a resample of the same size as group B.</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r w:rsidRPr="00B40B6F">
        <w:rPr>
          <w:rFonts w:ascii="Times New Roman" w:hAnsi="Times New Roman" w:cs="Times New Roman"/>
          <w:color w:val="000000"/>
          <w:lang w:val="en-US"/>
        </w:rPr>
        <w:t>4. Do the same for groups C, D, and so on. You have now collected one set of resamples that mirror the sizes of the original samples.</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r w:rsidRPr="00B40B6F">
        <w:rPr>
          <w:rFonts w:ascii="Times New Roman" w:hAnsi="Times New Roman" w:cs="Times New Roman"/>
          <w:color w:val="000000"/>
          <w:lang w:val="en-US"/>
        </w:rPr>
        <w:t>5. Whatever statistic or estimate was calculated for the original samples (e.g., difference in group proportions), calculate it now for the resamples, and record; this constitutes one permutation iteration.</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r w:rsidRPr="00B40B6F">
        <w:rPr>
          <w:rFonts w:ascii="Times New Roman" w:hAnsi="Times New Roman" w:cs="Times New Roman"/>
          <w:color w:val="000000"/>
          <w:lang w:val="en-US"/>
        </w:rPr>
        <w:t>6. Repeat the previous steps R times to yield a permutation distribution of the test</w:t>
      </w:r>
    </w:p>
    <w:p w:rsidR="00410D9C" w:rsidRPr="00B40B6F" w:rsidRDefault="00410D9C" w:rsidP="00410D9C">
      <w:pPr>
        <w:tabs>
          <w:tab w:val="left" w:pos="0"/>
        </w:tabs>
        <w:autoSpaceDE w:val="0"/>
        <w:autoSpaceDN w:val="0"/>
        <w:adjustRightInd w:val="0"/>
        <w:ind w:left="360"/>
        <w:jc w:val="both"/>
        <w:rPr>
          <w:rFonts w:ascii="Times New Roman" w:hAnsi="Times New Roman" w:cs="Times New Roman"/>
          <w:color w:val="000000"/>
        </w:rPr>
      </w:pPr>
      <w:proofErr w:type="gramStart"/>
      <w:r w:rsidRPr="00B40B6F">
        <w:rPr>
          <w:rFonts w:ascii="Times New Roman" w:hAnsi="Times New Roman" w:cs="Times New Roman"/>
          <w:color w:val="000000"/>
          <w:lang w:val="en-US"/>
        </w:rPr>
        <w:lastRenderedPageBreak/>
        <w:t>statistic</w:t>
      </w:r>
      <w:proofErr w:type="gramEnd"/>
      <w:r w:rsidRPr="00B40B6F">
        <w:rPr>
          <w:rFonts w:ascii="Times New Roman" w:hAnsi="Times New Roman" w:cs="Times New Roman"/>
          <w:color w:val="000000"/>
          <w:lang w:val="en-US"/>
        </w:rPr>
        <w:t>.</w:t>
      </w:r>
    </w:p>
    <w:p w:rsidR="00410D9C" w:rsidRPr="00581F20" w:rsidRDefault="00410D9C" w:rsidP="00410D9C">
      <w:pPr>
        <w:tabs>
          <w:tab w:val="left" w:pos="0"/>
        </w:tabs>
        <w:autoSpaceDE w:val="0"/>
        <w:autoSpaceDN w:val="0"/>
        <w:adjustRightInd w:val="0"/>
        <w:ind w:left="360"/>
        <w:jc w:val="both"/>
        <w:rPr>
          <w:rFonts w:ascii="Times New Roman" w:hAnsi="Times New Roman" w:cs="Times New Roman"/>
          <w:color w:val="000000"/>
        </w:rPr>
      </w:pPr>
      <w:r w:rsidRPr="00581F20">
        <w:rPr>
          <w:rFonts w:ascii="Times New Roman" w:hAnsi="Times New Roman" w:cs="Times New Roman"/>
          <w:b/>
          <w:bCs/>
          <w:color w:val="000000"/>
          <w:lang w:val="en-US"/>
        </w:rPr>
        <w:t>Example: Web Stickiness</w:t>
      </w:r>
    </w:p>
    <w:p w:rsidR="00410D9C" w:rsidRPr="00581F20" w:rsidRDefault="00410D9C" w:rsidP="00410D9C">
      <w:pPr>
        <w:tabs>
          <w:tab w:val="left" w:pos="0"/>
        </w:tabs>
        <w:autoSpaceDE w:val="0"/>
        <w:autoSpaceDN w:val="0"/>
        <w:adjustRightInd w:val="0"/>
        <w:ind w:left="360"/>
        <w:jc w:val="both"/>
        <w:rPr>
          <w:rFonts w:ascii="Times New Roman" w:hAnsi="Times New Roman" w:cs="Times New Roman"/>
          <w:color w:val="000000"/>
        </w:rPr>
      </w:pPr>
      <w:r w:rsidRPr="00581F20">
        <w:rPr>
          <w:rFonts w:ascii="Times New Roman" w:hAnsi="Times New Roman" w:cs="Times New Roman"/>
          <w:color w:val="000000"/>
          <w:lang w:val="en-US"/>
        </w:rPr>
        <w:t>A company selling a relatively high-value service wants to test which of two web presentations does a better selling job. Due to the high value of the service being sold, sales are infrequent and the sales cycle is lengthy; it would take too long to accumulate enough sales to know which presentation is superior. So the company decides to measure the results with a proxy variable, using the detailed interior page that describes the service.</w:t>
      </w:r>
    </w:p>
    <w:p w:rsidR="00410D9C" w:rsidRPr="00D10269" w:rsidRDefault="00410D9C" w:rsidP="00410D9C">
      <w:pPr>
        <w:tabs>
          <w:tab w:val="left" w:pos="0"/>
        </w:tabs>
        <w:autoSpaceDE w:val="0"/>
        <w:autoSpaceDN w:val="0"/>
        <w:adjustRightInd w:val="0"/>
        <w:ind w:left="360"/>
        <w:jc w:val="both"/>
        <w:rPr>
          <w:rFonts w:ascii="Times New Roman" w:hAnsi="Times New Roman" w:cs="Times New Roman"/>
          <w:color w:val="000000"/>
        </w:rPr>
      </w:pPr>
      <w:r w:rsidRPr="00D10269">
        <w:rPr>
          <w:rFonts w:ascii="Times New Roman" w:hAnsi="Times New Roman" w:cs="Times New Roman"/>
          <w:color w:val="000000"/>
          <w:lang w:val="en-US"/>
        </w:rPr>
        <w:tab/>
        <w:t>One potential proxy variable for our company is the number of clicks on the detailed landing page. A better one is how long people spend on the page. It is reasonable to think that a web presentation (page) that holds people’s attention longer will lead to more sales. Hence, our metric is average session time, comparing page A to page B.</w:t>
      </w:r>
    </w:p>
    <w:p w:rsidR="00410D9C" w:rsidRPr="00D10269" w:rsidRDefault="00410D9C" w:rsidP="00410D9C">
      <w:pPr>
        <w:tabs>
          <w:tab w:val="left" w:pos="0"/>
        </w:tabs>
        <w:autoSpaceDE w:val="0"/>
        <w:autoSpaceDN w:val="0"/>
        <w:adjustRightInd w:val="0"/>
        <w:ind w:left="360"/>
        <w:jc w:val="both"/>
        <w:rPr>
          <w:rFonts w:ascii="Times New Roman" w:hAnsi="Times New Roman" w:cs="Times New Roman"/>
          <w:color w:val="000000"/>
        </w:rPr>
      </w:pPr>
      <w:r w:rsidRPr="00D10269">
        <w:rPr>
          <w:rFonts w:ascii="Times New Roman" w:hAnsi="Times New Roman" w:cs="Times New Roman"/>
          <w:color w:val="000000"/>
          <w:lang w:val="en-US"/>
        </w:rPr>
        <w:t xml:space="preserve">Due to the fact that this is an interior, special-purpose page, it does not receive a huge number of visitors. Also note that Google Analytics, which is how we measure session time, cannot measure session time for the last session a person visits. Instead of deleting that session from the data, though, Google Analytics records it as a zero, so the data requires additional processing to remove those sessions. The result is a total of 36 sessions for the two different presentations, 21 for page A and 15 for page B. Using </w:t>
      </w:r>
      <w:proofErr w:type="spellStart"/>
      <w:r w:rsidRPr="00D10269">
        <w:rPr>
          <w:rFonts w:ascii="Times New Roman" w:hAnsi="Times New Roman" w:cs="Times New Roman"/>
          <w:color w:val="000000"/>
          <w:lang w:val="en-US"/>
        </w:rPr>
        <w:t>ggplot</w:t>
      </w:r>
      <w:proofErr w:type="spellEnd"/>
      <w:r w:rsidRPr="00D10269">
        <w:rPr>
          <w:rFonts w:ascii="Times New Roman" w:hAnsi="Times New Roman" w:cs="Times New Roman"/>
          <w:color w:val="000000"/>
          <w:lang w:val="en-US"/>
        </w:rPr>
        <w:t>, we can visually compare the session times using side-by-side boxplots:</w:t>
      </w:r>
    </w:p>
    <w:p w:rsidR="00410D9C" w:rsidRDefault="00410D9C" w:rsidP="00410D9C">
      <w:pPr>
        <w:tabs>
          <w:tab w:val="left" w:pos="0"/>
        </w:tabs>
        <w:autoSpaceDE w:val="0"/>
        <w:autoSpaceDN w:val="0"/>
        <w:adjustRightInd w:val="0"/>
        <w:ind w:left="360"/>
        <w:jc w:val="both"/>
        <w:rPr>
          <w:rFonts w:ascii="Times New Roman" w:hAnsi="Times New Roman" w:cs="Times New Roman"/>
          <w:color w:val="000000"/>
        </w:rPr>
      </w:pPr>
    </w:p>
    <w:p w:rsidR="00410D9C" w:rsidRPr="006039AF" w:rsidRDefault="00410D9C" w:rsidP="00410D9C">
      <w:pPr>
        <w:tabs>
          <w:tab w:val="left" w:pos="0"/>
        </w:tabs>
        <w:autoSpaceDE w:val="0"/>
        <w:autoSpaceDN w:val="0"/>
        <w:adjustRightInd w:val="0"/>
        <w:jc w:val="both"/>
        <w:rPr>
          <w:rFonts w:ascii="Times New Roman" w:hAnsi="Times New Roman" w:cs="Times New Roman"/>
          <w:color w:val="000000"/>
        </w:rPr>
      </w:pPr>
    </w:p>
    <w:p w:rsidR="00410D9C" w:rsidRPr="00EF297E" w:rsidRDefault="00410D9C" w:rsidP="00410D9C">
      <w:pPr>
        <w:tabs>
          <w:tab w:val="left" w:pos="0"/>
        </w:tabs>
        <w:autoSpaceDE w:val="0"/>
        <w:autoSpaceDN w:val="0"/>
        <w:adjustRightInd w:val="0"/>
        <w:jc w:val="both"/>
        <w:rPr>
          <w:rFonts w:ascii="Times New Roman" w:hAnsi="Times New Roman" w:cs="Times New Roman"/>
          <w:color w:val="000000"/>
          <w:lang w:val="en-US"/>
        </w:rPr>
      </w:pPr>
    </w:p>
    <w:p w:rsidR="00604D96" w:rsidRPr="00410D9C" w:rsidRDefault="00604D96" w:rsidP="00410D9C">
      <w:pPr>
        <w:spacing w:line="240" w:lineRule="auto"/>
        <w:rPr>
          <w:sz w:val="24"/>
          <w:szCs w:val="24"/>
        </w:rPr>
      </w:pPr>
    </w:p>
    <w:sectPr w:rsidR="00604D96" w:rsidRPr="00410D9C" w:rsidSect="00D7499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C2B47"/>
    <w:multiLevelType w:val="hybridMultilevel"/>
    <w:tmpl w:val="7C6CB9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D9C"/>
    <w:rsid w:val="0013232D"/>
    <w:rsid w:val="00410D9C"/>
    <w:rsid w:val="00604D96"/>
    <w:rsid w:val="00855DBD"/>
    <w:rsid w:val="00D73DD1"/>
    <w:rsid w:val="00D74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D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D9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D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D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2463</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3</cp:revision>
  <dcterms:created xsi:type="dcterms:W3CDTF">2025-10-23T05:35:00Z</dcterms:created>
  <dcterms:modified xsi:type="dcterms:W3CDTF">2025-10-24T08:01:00Z</dcterms:modified>
</cp:coreProperties>
</file>