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print("--Sampling--")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#def_main superfruits: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print("superfruits.html")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0.15 )/ 12)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0.15 )/ 12)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0.15)/ 12)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0.15)/ 12)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 = input("Press any key to continue: \n")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#def_main ballooning: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print("ballooning.html")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0.15 )/80)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0.15 )/80)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0.15)/ 80)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0.15)/ 80)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t=input("Press any key to continue: \n")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#def_main x-men: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print("x-men.html")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0.15 )/23)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0.15 )/23)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0.15)/23)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0.15)/23)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 =input("Press any key to continue: \n")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#def_main minesweeper: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print("minesweeper.html")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0.15 )/18)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0.15 )/18)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0.15)/18)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0.15)/18)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v=input("Press any key to continue:  \n")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#def_main prezziebox: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print("prezziebox.html")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0.15 )/16)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0.15 )/16)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0.15)/16)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0.15)/16)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w=input("Press any key to continue: \n")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#def_main crossword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print("crossword.html")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0.17)/21)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0.17)/21)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0.17)/21)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0.17)/21)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x=input("Press any key to continue:  \n")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#def_main knights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print("knights.html")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 = 0.2223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 = 0.4303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 = 0.2145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 = 0.1329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#aa = ["A", "B"]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aa = [0.2223, 0.4303]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#bb = ["A", "B", "C", "D"]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bb = [0.2223, 0.4303, 0.2145, 0.1329]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#cc = ["B", "C"]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cc = [0.4303, 0.2145]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#dd = ["D"]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dd = [0.1329]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aa = random.choice (aa)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bb = random.choice (bb)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cc = random.choice (cc)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dd = random.choice (dd)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#print( aa,bb,cc,dd,aa,bb,cc,dd,aa,bb,cc,dd,aa,bb,cc,dd)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 = print((aa + bb + cc + dd + aa + bb + cc + dd + aa + bb + cc + dd * 0.15 )/14)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 = print((bb + bb + cc + cc + dd + dd + aa + aa + bb + bb + cc + cc * 0.15 )/14)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 = print((cc + cc + cc + dd + dd + dd + aa + aa + aa + bb + bb + bb * 0.15)/14)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H = print((dd + bb + cc + aa + dd + bb + cc + aa + dd + bb + cc + dd * 0.15)/14)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