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5889" w14:textId="593E809C"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659FE071" wp14:editId="5F0E117F">
            <wp:simplePos x="0" y="0"/>
            <wp:positionH relativeFrom="margin">
              <wp:posOffset>-828675</wp:posOffset>
            </wp:positionH>
            <wp:positionV relativeFrom="page">
              <wp:posOffset>209550</wp:posOffset>
            </wp:positionV>
            <wp:extent cx="1148373" cy="1343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1" t="9131" r="14562" b="7200"/>
                    <a:stretch/>
                  </pic:blipFill>
                  <pic:spPr bwMode="auto">
                    <a:xfrm>
                      <a:off x="0" y="0"/>
                      <a:ext cx="1148373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D56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6660AFE7" wp14:editId="7303DF51">
            <wp:simplePos x="0" y="0"/>
            <wp:positionH relativeFrom="margin">
              <wp:posOffset>5476240</wp:posOffset>
            </wp:positionH>
            <wp:positionV relativeFrom="paragraph">
              <wp:posOffset>-790575</wp:posOffset>
            </wp:positionV>
            <wp:extent cx="1248109" cy="1581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09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560"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Instituto Politécnico Nacional</w:t>
      </w:r>
    </w:p>
    <w:p w14:paraId="47689C20" w14:textId="0DC6747C" w:rsidR="008624A8" w:rsidRDefault="007B0560" w:rsidP="008624A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“</w:t>
      </w:r>
      <w:r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Escuela Superior de Comercio y Administración Unidad Santo Tomás</w:t>
      </w:r>
      <w:r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”</w:t>
      </w:r>
    </w:p>
    <w:p w14:paraId="1FEF312A" w14:textId="581AF810"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s-ES"/>
        </w:rPr>
      </w:pP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“</w:t>
      </w:r>
      <w:r w:rsidRPr="008624A8">
        <w:rPr>
          <w:rFonts w:ascii="Times New Roman" w:hAnsi="Times New Roman" w:cs="Times New Roman"/>
          <w:b/>
          <w:bCs/>
          <w:sz w:val="72"/>
          <w:szCs w:val="72"/>
          <w:lang w:val="es-ES"/>
        </w:rPr>
        <w:t>BULLYING</w:t>
      </w: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”</w:t>
      </w:r>
    </w:p>
    <w:p w14:paraId="5B90B9F5" w14:textId="7CCEABCF"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Carrera: Contador Publico</w:t>
      </w:r>
    </w:p>
    <w:p w14:paraId="1FA2193D" w14:textId="77777777"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32F53DD" w14:textId="47733035"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Grupo: 1CMAF</w:t>
      </w:r>
    </w:p>
    <w:p w14:paraId="290D42F6" w14:textId="77777777"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C84140B" w14:textId="1ECA9744" w:rsidR="00BC6D56" w:rsidRP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Materia: Herramientas digitales básicas</w:t>
      </w:r>
    </w:p>
    <w:p w14:paraId="551A07A0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AD16E75" w14:textId="1DAB70FB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Integrantes</w:t>
      </w:r>
      <w:r w:rsidR="007B0560"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14:paraId="68AD39A6" w14:textId="307316D3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Reyes Trejo Metzi Kalevi</w:t>
      </w:r>
    </w:p>
    <w:p w14:paraId="556AA517" w14:textId="4A3F5F7D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Ríos Romero Michelle Alessandra</w:t>
      </w:r>
    </w:p>
    <w:p w14:paraId="42D758B5" w14:textId="7C3F1925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Rodríguez Ocón Citlalli Ximena</w:t>
      </w:r>
    </w:p>
    <w:p w14:paraId="111AE89E" w14:textId="486A665A" w:rsidR="007B0560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Ruiz Carrasco Charbel Alejandro</w:t>
      </w:r>
    </w:p>
    <w:p w14:paraId="521CFEB0" w14:textId="3D637E94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E2D35BC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A3769C1" w14:textId="22419128" w:rsidR="008624A8" w:rsidRPr="00BC6D56" w:rsidRDefault="008624A8" w:rsidP="008624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8624A8">
        <w:rPr>
          <w:rFonts w:ascii="Times New Roman" w:hAnsi="Times New Roman" w:cs="Times New Roman"/>
          <w:sz w:val="28"/>
          <w:szCs w:val="28"/>
          <w:lang w:val="es-ES"/>
        </w:rPr>
        <w:t>Fecha: 1 de septiembre del 2025</w:t>
      </w:r>
    </w:p>
    <w:p w14:paraId="20882945" w14:textId="22A3F8FC" w:rsidR="007B0560" w:rsidRDefault="007B0560" w:rsidP="007B056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793A8E0" w14:textId="37CD8E22" w:rsidR="007B0560" w:rsidRPr="007B0560" w:rsidRDefault="007B0560" w:rsidP="007B05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B056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</w:p>
    <w:p w14:paraId="094DABC1" w14:textId="321E1987" w:rsidR="007B0560" w:rsidRDefault="007B0560" w:rsidP="007B0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0560">
        <w:rPr>
          <w:rFonts w:ascii="Times New Roman" w:hAnsi="Times New Roman" w:cs="Times New Roman"/>
          <w:sz w:val="24"/>
          <w:szCs w:val="24"/>
          <w:lang w:val="es-ES"/>
        </w:rPr>
        <w:t>El bullying es un problema que afecta a muchas personas, especialmente a los niños y jóvenes en la escuela. Se trata de un comportamiento agresivo que se repite con el tiempo y que tiene como objetivo hacer sentir mal a otra persona, ya sea con palabras, acciones o incluso a través de redes sociales. Muchas veces, quienes sufren bullying se sienten solos, tristes o con miedo, y esto puede afectar su autoestima y su rendimiento escolar. Hablar sobre este tema es muy importante, porque entenderlo nos ayuda a prevenirlo y a crear un ambiente más respetuoso y seguro para todos.</w:t>
      </w:r>
    </w:p>
    <w:p w14:paraId="4CBCCC26" w14:textId="77777777" w:rsidR="007B0560" w:rsidRPr="007B0560" w:rsidRDefault="007B0560" w:rsidP="007B0560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B0560" w:rsidRPr="007B0560" w:rsidSect="008624A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82DA0"/>
    <w:multiLevelType w:val="hybridMultilevel"/>
    <w:tmpl w:val="00588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47"/>
    <w:rsid w:val="003209FE"/>
    <w:rsid w:val="0078545E"/>
    <w:rsid w:val="007B0560"/>
    <w:rsid w:val="008624A8"/>
    <w:rsid w:val="00AB1647"/>
    <w:rsid w:val="00B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9C2"/>
  <w15:chartTrackingRefBased/>
  <w15:docId w15:val="{60995DD9-B4C2-4E8F-8194-95934AE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A</dc:creator>
  <cp:keywords/>
  <dc:description/>
  <cp:lastModifiedBy>LABORATORIO A</cp:lastModifiedBy>
  <cp:revision>2</cp:revision>
  <dcterms:created xsi:type="dcterms:W3CDTF">2025-09-01T15:58:00Z</dcterms:created>
  <dcterms:modified xsi:type="dcterms:W3CDTF">2025-09-01T16:38:00Z</dcterms:modified>
</cp:coreProperties>
</file>