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35B46" w14:textId="3794A5A1" w:rsidR="00F34B7A" w:rsidRDefault="00CD70F6" w:rsidP="00F34B7A">
      <w:pPr>
        <w:pStyle w:val="TITREDUDOCUMENT"/>
        <w:rPr>
          <w:rStyle w:val="Titre1Car"/>
        </w:rPr>
      </w:pPr>
      <w:r>
        <w:rPr>
          <w:rStyle w:val="Titre1Car"/>
        </w:rPr>
        <w:tab/>
      </w:r>
    </w:p>
    <w:p w14:paraId="0B411C7F" w14:textId="2793DC6C" w:rsidR="00F34B7A" w:rsidRPr="00F34B7A" w:rsidRDefault="00F34B7A" w:rsidP="00F34B7A">
      <w:pPr>
        <w:pStyle w:val="TITREDUDOCUMENT"/>
      </w:pP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>Projet</w:t>
      </w:r>
      <w:r w:rsidR="00AC7959"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FISE/FISA</w:t>
      </w:r>
      <w:r w:rsidRPr="00F34B7A">
        <w:rPr>
          <w:rStyle w:val="Titre1Car"/>
          <w:rFonts w:eastAsiaTheme="minorHAnsi" w:cstheme="minorBidi"/>
          <w:b/>
          <w:caps/>
          <w:sz w:val="44"/>
          <w:szCs w:val="22"/>
        </w:rPr>
        <w:t xml:space="preserve"> </w:t>
      </w:r>
      <w:r w:rsidR="00AC7959">
        <w:rPr>
          <w:rStyle w:val="Titre1Car"/>
          <w:rFonts w:eastAsiaTheme="minorHAnsi" w:cstheme="minorBidi"/>
          <w:b/>
          <w:caps/>
          <w:sz w:val="44"/>
          <w:szCs w:val="22"/>
        </w:rPr>
        <w:t>« SYSTÈMES AUTOMATISÉS</w:t>
      </w:r>
      <w:r w:rsidR="00AC7959">
        <w:t> »</w:t>
      </w:r>
    </w:p>
    <w:p w14:paraId="1FC7B8E2" w14:textId="31CB1CD0" w:rsidR="00F34B7A" w:rsidRDefault="00324A0E" w:rsidP="00F34B7A">
      <w:pPr>
        <w:pStyle w:val="SOUS-TITREDUDOCUMENT"/>
      </w:pP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mod</w:t>
      </w:r>
      <w:r w:rsidR="003B65DB">
        <w:rPr>
          <w:rStyle w:val="Titre1Car"/>
          <w:rFonts w:eastAsiaTheme="minorHAnsi" w:cstheme="minorBidi"/>
          <w:b w:val="0"/>
          <w:caps/>
          <w:sz w:val="44"/>
          <w:szCs w:val="22"/>
        </w:rPr>
        <w:t>É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lisation</w:t>
      </w:r>
      <w:r w:rsidR="003D56F5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du d</w:t>
      </w:r>
      <w:r w:rsidR="003B65DB">
        <w:rPr>
          <w:rStyle w:val="Titre1Car"/>
          <w:rFonts w:eastAsiaTheme="minorHAnsi" w:cstheme="minorBidi"/>
          <w:b w:val="0"/>
          <w:caps/>
          <w:sz w:val="44"/>
          <w:szCs w:val="22"/>
        </w:rPr>
        <w:t>É</w:t>
      </w:r>
      <w:r>
        <w:rPr>
          <w:rStyle w:val="Titre1Car"/>
          <w:rFonts w:eastAsiaTheme="minorHAnsi" w:cstheme="minorBidi"/>
          <w:b w:val="0"/>
          <w:caps/>
          <w:sz w:val="44"/>
          <w:szCs w:val="22"/>
        </w:rPr>
        <w:t>bit</w:t>
      </w:r>
      <w:r w:rsidR="003D56F5">
        <w:rPr>
          <w:rStyle w:val="Titre1Car"/>
          <w:rFonts w:eastAsiaTheme="minorHAnsi" w:cstheme="minorBidi"/>
          <w:b w:val="0"/>
          <w:caps/>
          <w:sz w:val="44"/>
          <w:szCs w:val="22"/>
        </w:rPr>
        <w:t xml:space="preserve"> de colle</w:t>
      </w:r>
    </w:p>
    <w:p w14:paraId="165FE1A9" w14:textId="02196B34" w:rsidR="00FD24E6" w:rsidRDefault="00FD24E6" w:rsidP="00F34B7A">
      <w:pPr>
        <w:pStyle w:val="DATEDUDOCUMENT"/>
      </w:pPr>
    </w:p>
    <w:p w14:paraId="7378C86D" w14:textId="26305047" w:rsidR="00B44873" w:rsidRDefault="00B44873" w:rsidP="00B44873">
      <w:pPr>
        <w:pStyle w:val="Chapeau"/>
      </w:pPr>
      <w:r>
        <w:t xml:space="preserve">Ce document présente le </w:t>
      </w:r>
      <w:r w:rsidR="00CB7C74">
        <w:t xml:space="preserve">principe du </w:t>
      </w:r>
      <w:r w:rsidR="00022941">
        <w:t>transfert de la colle sur le capot</w:t>
      </w:r>
      <w:r>
        <w:t xml:space="preserve">. </w:t>
      </w:r>
      <w:r w:rsidR="003D56F5">
        <w:t xml:space="preserve">Il s’agit ici de </w:t>
      </w:r>
      <w:r w:rsidR="003D56F5" w:rsidRPr="00327320">
        <w:t xml:space="preserve">déterminer </w:t>
      </w:r>
      <w:r w:rsidR="003B65DB" w:rsidRPr="00327320">
        <w:t>le modèle du comportement</w:t>
      </w:r>
      <w:r w:rsidR="00CB7C74" w:rsidRPr="00327320">
        <w:t xml:space="preserve"> de </w:t>
      </w:r>
      <w:r w:rsidR="003B65DB" w:rsidRPr="00327320">
        <w:t xml:space="preserve">la </w:t>
      </w:r>
      <w:r w:rsidR="00CB7C74" w:rsidRPr="00327320">
        <w:t>colle</w:t>
      </w:r>
      <w:r w:rsidR="00957ED3" w:rsidRPr="00327320">
        <w:t xml:space="preserve"> </w:t>
      </w:r>
      <w:r w:rsidR="003B65DB" w:rsidRPr="00327320">
        <w:t xml:space="preserve">lors du transfert </w:t>
      </w:r>
      <w:r w:rsidR="00957ED3" w:rsidRPr="00327320">
        <w:t>et l’allure de la courbe de débit déposé</w:t>
      </w:r>
      <w:r w:rsidRPr="00327320">
        <w:t>.</w:t>
      </w:r>
      <w:r w:rsidRPr="00B44873">
        <w:t xml:space="preserve"> </w:t>
      </w:r>
    </w:p>
    <w:p w14:paraId="54AB2980" w14:textId="4563EC5D" w:rsidR="00291B4B" w:rsidRDefault="00291B4B" w:rsidP="00291B4B"/>
    <w:p w14:paraId="5DA95920" w14:textId="3ED8E96A" w:rsidR="00291B4B" w:rsidRDefault="00291B4B" w:rsidP="00291B4B">
      <w:r>
        <w:t xml:space="preserve">Centre : </w:t>
      </w:r>
    </w:p>
    <w:p w14:paraId="0A0172C1" w14:textId="77777777" w:rsidR="00291B4B" w:rsidRDefault="00291B4B" w:rsidP="00291B4B"/>
    <w:p w14:paraId="256F95F6" w14:textId="62010F00" w:rsidR="00291B4B" w:rsidRDefault="00291B4B" w:rsidP="00291B4B">
      <w:r>
        <w:t xml:space="preserve">Equipe : </w:t>
      </w:r>
    </w:p>
    <w:p w14:paraId="3D1E0D1F" w14:textId="565AF1E1" w:rsidR="00291B4B" w:rsidRDefault="00291B4B" w:rsidP="00291B4B"/>
    <w:p w14:paraId="79FE252B" w14:textId="77777777" w:rsidR="00957ED3" w:rsidRDefault="00957ED3" w:rsidP="00291B4B"/>
    <w:p w14:paraId="650496D1" w14:textId="3D5E3416" w:rsidR="00291B4B" w:rsidRDefault="00291B4B" w:rsidP="00291B4B">
      <w:r>
        <w:t>Noms des membres de l’équipe :</w:t>
      </w:r>
    </w:p>
    <w:p w14:paraId="6DB20F85" w14:textId="77777777" w:rsidR="00291B4B" w:rsidRPr="00291B4B" w:rsidRDefault="00291B4B" w:rsidP="00291B4B"/>
    <w:p w14:paraId="24B1576A" w14:textId="35ED8044" w:rsidR="00B44873" w:rsidRPr="00B44873" w:rsidRDefault="00B44873" w:rsidP="00B44873"/>
    <w:p w14:paraId="2B88F207" w14:textId="1F1A8944" w:rsidR="24F020AD" w:rsidRPr="00B44873" w:rsidRDefault="10FE55E3" w:rsidP="00977702">
      <w:pPr>
        <w:pStyle w:val="Titre1"/>
        <w:numPr>
          <w:ilvl w:val="0"/>
          <w:numId w:val="11"/>
        </w:numPr>
      </w:pPr>
      <w:r w:rsidRPr="00B44873">
        <w:lastRenderedPageBreak/>
        <w:t>Contexte</w:t>
      </w:r>
      <w:r w:rsidR="004F3A00" w:rsidRPr="00B44873">
        <w:t xml:space="preserve"> et d</w:t>
      </w:r>
      <w:r w:rsidR="00AC7959">
        <w:t>É</w:t>
      </w:r>
      <w:r w:rsidR="004F3A00" w:rsidRPr="00B44873">
        <w:t>marche</w:t>
      </w:r>
    </w:p>
    <w:p w14:paraId="489C0546" w14:textId="176FADC8" w:rsidR="24F020AD" w:rsidRDefault="008F45DC" w:rsidP="24F020AD">
      <w:r>
        <w:t xml:space="preserve">Le but </w:t>
      </w:r>
      <w:r w:rsidR="003D56F5">
        <w:t xml:space="preserve">à terme sera </w:t>
      </w:r>
      <w:r w:rsidR="10FE55E3">
        <w:t>de régler et de programmer l’Encolleuse afin de déposer un cordon de c</w:t>
      </w:r>
      <w:r w:rsidR="00022941">
        <w:t xml:space="preserve">olle </w:t>
      </w:r>
      <w:r w:rsidR="00957ED3">
        <w:t xml:space="preserve">en une passe </w:t>
      </w:r>
      <w:r w:rsidR="00EA3A40">
        <w:t>sur</w:t>
      </w:r>
      <w:r w:rsidR="10FE55E3">
        <w:t xml:space="preserve"> </w:t>
      </w:r>
      <w:r w:rsidR="00022941">
        <w:t>le pourtour d’</w:t>
      </w:r>
      <w:r w:rsidR="10FE55E3">
        <w:t>un capot de téléphone</w:t>
      </w:r>
      <w:r w:rsidR="00061A21">
        <w:t xml:space="preserve"> </w:t>
      </w:r>
      <w:r w:rsidR="10FE55E3">
        <w:t>:</w:t>
      </w:r>
    </w:p>
    <w:p w14:paraId="5E03C003" w14:textId="2CE74FA5" w:rsidR="24F020AD" w:rsidRDefault="24F020AD" w:rsidP="24F020AD">
      <w:r>
        <w:rPr>
          <w:noProof/>
          <w:lang w:eastAsia="fr-FR"/>
        </w:rPr>
        <w:drawing>
          <wp:inline distT="0" distB="0" distL="0" distR="0" wp14:anchorId="5940A1A2" wp14:editId="1094102D">
            <wp:extent cx="2981325" cy="1866900"/>
            <wp:effectExtent l="0" t="0" r="0" b="0"/>
            <wp:docPr id="415804395" name="Image 41580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F78">
        <w:t xml:space="preserve"> </w:t>
      </w:r>
    </w:p>
    <w:p w14:paraId="57882CCB" w14:textId="0F94B80A" w:rsidR="24F020AD" w:rsidRDefault="00022941" w:rsidP="24F020AD">
      <w:r>
        <w:t>Pour les essais, l</w:t>
      </w:r>
      <w:r w:rsidR="24F020AD">
        <w:t xml:space="preserve">a colle </w:t>
      </w:r>
      <w:r w:rsidR="00277EBF">
        <w:t xml:space="preserve">sera </w:t>
      </w:r>
      <w:r w:rsidR="24F020AD">
        <w:t>déposée sur le pourtour d’une éprouvette de même dimension</w:t>
      </w:r>
      <w:r>
        <w:t xml:space="preserve"> que le capot</w:t>
      </w:r>
    </w:p>
    <w:p w14:paraId="6EA2EA69" w14:textId="77777777" w:rsidR="00553259" w:rsidRPr="00CC228A" w:rsidRDefault="00553259" w:rsidP="00553259">
      <w:pPr>
        <w:pStyle w:val="Paragraphedeliste"/>
        <w:spacing w:after="80"/>
        <w:rPr>
          <w:rFonts w:eastAsia="Times New Roman"/>
        </w:rPr>
      </w:pPr>
    </w:p>
    <w:p w14:paraId="076FF5F1" w14:textId="77777777" w:rsidR="00C66B70" w:rsidRPr="00C66B70" w:rsidRDefault="00C66B70" w:rsidP="00977702">
      <w:pPr>
        <w:pStyle w:val="Paragraphedeliste"/>
        <w:keepNext/>
        <w:numPr>
          <w:ilvl w:val="0"/>
          <w:numId w:val="10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</w:rPr>
      </w:pPr>
    </w:p>
    <w:p w14:paraId="66155D3E" w14:textId="345DA42C" w:rsidR="0030281D" w:rsidRPr="000F7176" w:rsidRDefault="10FE55E3" w:rsidP="00977702">
      <w:pPr>
        <w:pStyle w:val="Titre2"/>
        <w:numPr>
          <w:ilvl w:val="1"/>
          <w:numId w:val="10"/>
        </w:numPr>
      </w:pPr>
      <w:r w:rsidRPr="000F7176">
        <w:t>Système de dépose de colle</w:t>
      </w:r>
    </w:p>
    <w:p w14:paraId="3F02530C" w14:textId="33600C4D" w:rsidR="24F020AD" w:rsidRDefault="10FE55E3" w:rsidP="24F020AD">
      <w:r>
        <w:t xml:space="preserve">La colle est déposée à </w:t>
      </w:r>
      <w:r w:rsidR="00E804C2">
        <w:t xml:space="preserve">vitesse </w:t>
      </w:r>
      <w:proofErr w:type="gramStart"/>
      <w:r w:rsidR="00E804C2">
        <w:t>constante</w:t>
      </w:r>
      <w:r>
        <w:t>;</w:t>
      </w:r>
      <w:proofErr w:type="gramEnd"/>
      <w:r>
        <w:t xml:space="preserve"> </w:t>
      </w:r>
    </w:p>
    <w:p w14:paraId="77463900" w14:textId="6656E927" w:rsidR="00082C56" w:rsidRDefault="00E804C2" w:rsidP="00FD24E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505664" behindDoc="0" locked="0" layoutInCell="1" allowOverlap="1" wp14:anchorId="2F3B6C70" wp14:editId="1B5D569F">
                <wp:simplePos x="0" y="0"/>
                <wp:positionH relativeFrom="column">
                  <wp:posOffset>309880</wp:posOffset>
                </wp:positionH>
                <wp:positionV relativeFrom="paragraph">
                  <wp:posOffset>125730</wp:posOffset>
                </wp:positionV>
                <wp:extent cx="5067258" cy="1622425"/>
                <wp:effectExtent l="0" t="0" r="635" b="34925"/>
                <wp:wrapNone/>
                <wp:docPr id="90" name="Groupe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258" cy="1622425"/>
                          <a:chOff x="0" y="0"/>
                          <a:chExt cx="5067258" cy="1622425"/>
                        </a:xfrm>
                      </wpg:grpSpPr>
                      <wps:wsp>
                        <wps:cNvPr id="17" name="Zone de texte 17"/>
                        <wps:cNvSpPr txBox="1"/>
                        <wps:spPr>
                          <a:xfrm>
                            <a:off x="4465320" y="983248"/>
                            <a:ext cx="38862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92E53F" w14:textId="4FE28AFE" w:rsidR="00B5178E" w:rsidRPr="003B65DB" w:rsidRDefault="00B5178E" w:rsidP="004442E3">
                              <w:pPr>
                                <w:rPr>
                                  <w:rFonts w:ascii="Comic Sans MS" w:hAnsi="Comic Sans MS"/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rFonts w:ascii="Comic Sans MS" w:hAnsi="Comic Sans MS"/>
                                  <w:i/>
                                </w:rPr>
                                <w:t>s</w:t>
                              </w:r>
                              <w:proofErr w:type="gramEnd"/>
                              <w:r w:rsidRPr="003B65DB">
                                <w:rPr>
                                  <w:rFonts w:ascii="Comic Sans MS" w:hAnsi="Comic Sans MS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5067258" cy="1622425"/>
                            <a:chOff x="0" y="0"/>
                            <a:chExt cx="5067276" cy="1622681"/>
                          </a:xfrm>
                        </wpg:grpSpPr>
                        <wpg:grpSp>
                          <wpg:cNvPr id="8" name="Groupe 8"/>
                          <wpg:cNvGrpSpPr/>
                          <wpg:grpSpPr>
                            <a:xfrm>
                              <a:off x="0" y="0"/>
                              <a:ext cx="5067276" cy="1622681"/>
                              <a:chOff x="152400" y="0"/>
                              <a:chExt cx="5067857" cy="1623060"/>
                            </a:xfrm>
                          </wpg:grpSpPr>
                          <wps:wsp>
                            <wps:cNvPr id="9" name="Connecteur droit 9"/>
                            <wps:cNvCnPr/>
                            <wps:spPr>
                              <a:xfrm flipV="1">
                                <a:off x="3611880" y="1280160"/>
                                <a:ext cx="1356360" cy="7620"/>
                              </a:xfrm>
                              <a:prstGeom prst="line">
                                <a:avLst/>
                              </a:prstGeom>
                              <a:ln w="508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Connecteur droit 14"/>
                            <wps:cNvCnPr/>
                            <wps:spPr>
                              <a:xfrm>
                                <a:off x="3627120" y="1272540"/>
                                <a:ext cx="3349" cy="3505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6" name="Groupe 36"/>
                            <wpg:cNvGrpSpPr/>
                            <wpg:grpSpPr>
                              <a:xfrm>
                                <a:off x="152400" y="0"/>
                                <a:ext cx="5067857" cy="1585328"/>
                                <a:chOff x="152400" y="0"/>
                                <a:chExt cx="5067857" cy="1585328"/>
                              </a:xfrm>
                            </wpg:grpSpPr>
                            <wps:wsp>
                              <wps:cNvPr id="1" name="Triangle isocèle 1"/>
                              <wps:cNvSpPr/>
                              <wps:spPr>
                                <a:xfrm flipH="1" flipV="1">
                                  <a:off x="3611882" y="612762"/>
                                  <a:ext cx="45724" cy="601980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2476500" y="1310640"/>
                                  <a:ext cx="2720340" cy="838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Zone de texte 31"/>
                              <wps:cNvSpPr txBox="1"/>
                              <wps:spPr>
                                <a:xfrm>
                                  <a:off x="1759443" y="1106374"/>
                                  <a:ext cx="990600" cy="4038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6CF406C" w14:textId="31722103" w:rsidR="00B5178E" w:rsidRPr="00653BF5" w:rsidRDefault="00B5178E" w:rsidP="009A2EF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Pièce à encoller                 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Zone de texte 32"/>
                              <wps:cNvSpPr txBox="1"/>
                              <wps:spPr>
                                <a:xfrm>
                                  <a:off x="3718346" y="109736"/>
                                  <a:ext cx="1501911" cy="7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53F324" w14:textId="02FF6928" w:rsidR="00B5178E" w:rsidRPr="00653BF5" w:rsidRDefault="00B5178E" w:rsidP="00255BA5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Aiguille d’encollage   supposée cylindrique de rayon intérieur </w:t>
                                    </w:r>
                                    <w:r w:rsidRPr="003B65DB">
                                      <w:rPr>
                                        <w:b/>
                                        <w:i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 w:rsidRPr="00557AEE">
                                      <w:rPr>
                                        <w:b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et de longueur </w:t>
                                    </w:r>
                                    <w:r w:rsidRPr="003B65DB">
                                      <w:rPr>
                                        <w:i/>
                                        <w:sz w:val="18"/>
                                        <w:szCs w:val="18"/>
                                      </w:rPr>
                                      <w:t>k</w:t>
                                    </w:r>
                                    <w:r w:rsidRPr="00255BA5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                                           </w:t>
                                    </w:r>
                                  </w:p>
                                  <w:p w14:paraId="50288553" w14:textId="3448BF76" w:rsidR="00B5178E" w:rsidRPr="00653BF5" w:rsidRDefault="00B5178E" w:rsidP="009A2EF4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                                                    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5" name="Groupe 35"/>
                              <wpg:cNvGrpSpPr/>
                              <wpg:grpSpPr>
                                <a:xfrm>
                                  <a:off x="152400" y="0"/>
                                  <a:ext cx="3522589" cy="1585328"/>
                                  <a:chOff x="152400" y="0"/>
                                  <a:chExt cx="3522589" cy="1585328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152400" y="579120"/>
                                    <a:ext cx="320040" cy="35052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52400" y="944880"/>
                                    <a:ext cx="32004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onnecteur droit 4"/>
                                <wps:cNvCnPr/>
                                <wps:spPr>
                                  <a:xfrm>
                                    <a:off x="304800" y="937260"/>
                                    <a:ext cx="0" cy="64044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281940" y="373380"/>
                                    <a:ext cx="533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Forme libre 10"/>
                                <wps:cNvSpPr/>
                                <wps:spPr>
                                  <a:xfrm>
                                    <a:off x="297180" y="0"/>
                                    <a:ext cx="3377809" cy="610037"/>
                                  </a:xfrm>
                                  <a:custGeom>
                                    <a:avLst/>
                                    <a:gdLst>
                                      <a:gd name="connsiteX0" fmla="*/ 6495 w 3333289"/>
                                      <a:gd name="connsiteY0" fmla="*/ 373817 h 610037"/>
                                      <a:gd name="connsiteX1" fmla="*/ 59835 w 3333289"/>
                                      <a:gd name="connsiteY1" fmla="*/ 168077 h 610037"/>
                                      <a:gd name="connsiteX2" fmla="*/ 440835 w 3333289"/>
                                      <a:gd name="connsiteY2" fmla="*/ 46157 h 610037"/>
                                      <a:gd name="connsiteX3" fmla="*/ 1461915 w 3333289"/>
                                      <a:gd name="connsiteY3" fmla="*/ 437 h 610037"/>
                                      <a:gd name="connsiteX4" fmla="*/ 2650635 w 3333289"/>
                                      <a:gd name="connsiteY4" fmla="*/ 69017 h 610037"/>
                                      <a:gd name="connsiteX5" fmla="*/ 3260235 w 3333289"/>
                                      <a:gd name="connsiteY5" fmla="*/ 190937 h 610037"/>
                                      <a:gd name="connsiteX6" fmla="*/ 3328815 w 3333289"/>
                                      <a:gd name="connsiteY6" fmla="*/ 419537 h 610037"/>
                                      <a:gd name="connsiteX7" fmla="*/ 3321195 w 3333289"/>
                                      <a:gd name="connsiteY7" fmla="*/ 610037 h 61003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3333289" h="610037">
                                        <a:moveTo>
                                          <a:pt x="6495" y="373817"/>
                                        </a:moveTo>
                                        <a:cubicBezTo>
                                          <a:pt x="-3030" y="298252"/>
                                          <a:pt x="-12555" y="222687"/>
                                          <a:pt x="59835" y="168077"/>
                                        </a:cubicBezTo>
                                        <a:cubicBezTo>
                                          <a:pt x="132225" y="113467"/>
                                          <a:pt x="207155" y="74097"/>
                                          <a:pt x="440835" y="46157"/>
                                        </a:cubicBezTo>
                                        <a:cubicBezTo>
                                          <a:pt x="674515" y="18217"/>
                                          <a:pt x="1093615" y="-3373"/>
                                          <a:pt x="1461915" y="437"/>
                                        </a:cubicBezTo>
                                        <a:cubicBezTo>
                                          <a:pt x="1830215" y="4247"/>
                                          <a:pt x="2350915" y="37267"/>
                                          <a:pt x="2650635" y="69017"/>
                                        </a:cubicBezTo>
                                        <a:cubicBezTo>
                                          <a:pt x="2950355" y="100767"/>
                                          <a:pt x="3147205" y="132517"/>
                                          <a:pt x="3260235" y="190937"/>
                                        </a:cubicBezTo>
                                        <a:cubicBezTo>
                                          <a:pt x="3373265" y="249357"/>
                                          <a:pt x="3318655" y="349687"/>
                                          <a:pt x="3328815" y="419537"/>
                                        </a:cubicBezTo>
                                        <a:cubicBezTo>
                                          <a:pt x="3338975" y="489387"/>
                                          <a:pt x="3322465" y="571937"/>
                                          <a:pt x="3321195" y="610037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C3B9F00" w14:textId="77777777" w:rsidR="00B5178E" w:rsidRDefault="00B5178E" w:rsidP="003F3CBA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Connecteur droit 24"/>
                                <wps:cNvCnPr/>
                                <wps:spPr>
                                  <a:xfrm>
                                    <a:off x="182880" y="1585328"/>
                                    <a:ext cx="24389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0" name="Zone de texte 30"/>
                                <wps:cNvSpPr txBox="1"/>
                                <wps:spPr>
                                  <a:xfrm>
                                    <a:off x="510587" y="855534"/>
                                    <a:ext cx="1059252" cy="30519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358A58B" w14:textId="046F6491" w:rsidR="00B5178E" w:rsidRPr="00653BF5" w:rsidRDefault="00B5178E" w:rsidP="009A2EF4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Seringue fixe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37" name="Zone de texte 37"/>
                            <wps:cNvSpPr txBox="1"/>
                            <wps:spPr>
                              <a:xfrm>
                                <a:off x="1449245" y="214556"/>
                                <a:ext cx="1328700" cy="5398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327144" w14:textId="77777777" w:rsidR="00B5178E" w:rsidRDefault="00B5178E" w:rsidP="00D455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Tube de Liaison souple       </w:t>
                                  </w:r>
                                </w:p>
                                <w:p w14:paraId="4A49D6C0" w14:textId="5BD453B1" w:rsidR="00B5178E" w:rsidRPr="00653BF5" w:rsidRDefault="00B5178E" w:rsidP="00D455D4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Longueur   </w:t>
                                  </w:r>
                                  <w:r w:rsidRPr="003B65DB">
                                    <w:rPr>
                                      <w:rFonts w:cstheme="minorHAnsi"/>
                                      <w:i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1" name="Forme libre 101"/>
                          <wps:cNvSpPr/>
                          <wps:spPr>
                            <a:xfrm>
                              <a:off x="175260" y="45720"/>
                              <a:ext cx="3303002" cy="555585"/>
                            </a:xfrm>
                            <a:custGeom>
                              <a:avLst/>
                              <a:gdLst>
                                <a:gd name="connsiteX0" fmla="*/ 6495 w 3333289"/>
                                <a:gd name="connsiteY0" fmla="*/ 373817 h 610037"/>
                                <a:gd name="connsiteX1" fmla="*/ 59835 w 3333289"/>
                                <a:gd name="connsiteY1" fmla="*/ 168077 h 610037"/>
                                <a:gd name="connsiteX2" fmla="*/ 440835 w 3333289"/>
                                <a:gd name="connsiteY2" fmla="*/ 46157 h 610037"/>
                                <a:gd name="connsiteX3" fmla="*/ 1461915 w 3333289"/>
                                <a:gd name="connsiteY3" fmla="*/ 437 h 610037"/>
                                <a:gd name="connsiteX4" fmla="*/ 2650635 w 3333289"/>
                                <a:gd name="connsiteY4" fmla="*/ 69017 h 610037"/>
                                <a:gd name="connsiteX5" fmla="*/ 3260235 w 3333289"/>
                                <a:gd name="connsiteY5" fmla="*/ 190937 h 610037"/>
                                <a:gd name="connsiteX6" fmla="*/ 3328815 w 3333289"/>
                                <a:gd name="connsiteY6" fmla="*/ 419537 h 610037"/>
                                <a:gd name="connsiteX7" fmla="*/ 3321195 w 3333289"/>
                                <a:gd name="connsiteY7" fmla="*/ 610037 h 6100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333289" h="610037">
                                  <a:moveTo>
                                    <a:pt x="6495" y="373817"/>
                                  </a:moveTo>
                                  <a:cubicBezTo>
                                    <a:pt x="-3030" y="298252"/>
                                    <a:pt x="-12555" y="222687"/>
                                    <a:pt x="59835" y="168077"/>
                                  </a:cubicBezTo>
                                  <a:cubicBezTo>
                                    <a:pt x="132225" y="113467"/>
                                    <a:pt x="207155" y="74097"/>
                                    <a:pt x="440835" y="46157"/>
                                  </a:cubicBezTo>
                                  <a:cubicBezTo>
                                    <a:pt x="674515" y="18217"/>
                                    <a:pt x="1093615" y="-3373"/>
                                    <a:pt x="1461915" y="437"/>
                                  </a:cubicBezTo>
                                  <a:cubicBezTo>
                                    <a:pt x="1830215" y="4247"/>
                                    <a:pt x="2350915" y="37267"/>
                                    <a:pt x="2650635" y="69017"/>
                                  </a:cubicBezTo>
                                  <a:cubicBezTo>
                                    <a:pt x="2950355" y="100767"/>
                                    <a:pt x="3147205" y="132517"/>
                                    <a:pt x="3260235" y="190937"/>
                                  </a:cubicBezTo>
                                  <a:cubicBezTo>
                                    <a:pt x="3373265" y="249357"/>
                                    <a:pt x="3318655" y="349687"/>
                                    <a:pt x="3328815" y="419537"/>
                                  </a:cubicBezTo>
                                  <a:cubicBezTo>
                                    <a:pt x="3338975" y="489387"/>
                                    <a:pt x="3322465" y="571937"/>
                                    <a:pt x="3321195" y="61003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E13D49" w14:textId="579D01E3" w:rsidR="00B5178E" w:rsidRDefault="00B5178E" w:rsidP="007111A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Connecteur droit avec flèche 102"/>
                        <wps:cNvCnPr/>
                        <wps:spPr>
                          <a:xfrm flipV="1">
                            <a:off x="312420" y="266700"/>
                            <a:ext cx="0" cy="248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Zone de texte 104"/>
                        <wps:cNvSpPr txBox="1"/>
                        <wps:spPr>
                          <a:xfrm>
                            <a:off x="2880361" y="968506"/>
                            <a:ext cx="480070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2E10AD" w14:textId="7C1CC3E5" w:rsidR="00B5178E" w:rsidRDefault="00B5178E" w:rsidP="00B91085">
                              <w:proofErr w:type="spellStart"/>
                              <w:r w:rsidRPr="003B65DB">
                                <w:rPr>
                                  <w:i/>
                                </w:rPr>
                                <w:t>Q</w:t>
                              </w:r>
                              <w:r w:rsidRPr="003B65DB">
                                <w:rPr>
                                  <w:vertAlign w:val="subscript"/>
                                </w:rPr>
                                <w:t>s</w:t>
                              </w:r>
                              <w:proofErr w:type="spellEnd"/>
                              <w:r>
                                <w:t>(</w:t>
                              </w:r>
                              <w:r w:rsidRPr="003B65DB">
                                <w:t>t</w:t>
                              </w:r>
                              <w:r>
                                <w:t xml:space="preserve">) 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Zone de texte 105"/>
                        <wps:cNvSpPr txBox="1"/>
                        <wps:spPr>
                          <a:xfrm>
                            <a:off x="358140" y="205740"/>
                            <a:ext cx="525780" cy="309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A36962" w14:textId="5BC197A2" w:rsidR="00B5178E" w:rsidRDefault="00B5178E" w:rsidP="00B91085">
                              <w:proofErr w:type="spellStart"/>
                              <w:r w:rsidRPr="003B65DB">
                                <w:rPr>
                                  <w:i/>
                                </w:rPr>
                                <w:t>Q</w:t>
                              </w:r>
                              <w:r w:rsidRPr="003B65DB">
                                <w:rPr>
                                  <w:vertAlign w:val="subscript"/>
                                </w:rPr>
                                <w:t>e</w:t>
                              </w:r>
                              <w:proofErr w:type="spellEnd"/>
                              <w:r>
                                <w:t>(</w:t>
                              </w:r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4E0D759">
              <v:group id="Groupe 90" style="position:absolute;margin-left:24.4pt;margin-top:9.9pt;width:399pt;height:127.75pt;z-index:251505664" coordsize="50672,16224" o:spid="_x0000_s1026" w14:anchorId="2F3B6C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7" style="position:absolute;left:44653;top:9832;width:3886;height:2743;visibility:visible;mso-wrap-style:square;v-text-anchor:top" o:spid="_x0000_s102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>
                  <v:textbox>
                    <w:txbxContent>
                      <w:p w:rsidRPr="003B65DB" w:rsidR="00B5178E" w:rsidP="004442E3" w:rsidRDefault="00B5178E" w14:paraId="57F21D88" w14:textId="4FE28AFE">
                        <w:pPr>
                          <w:rPr>
                            <w:rFonts w:ascii="Comic Sans MS" w:hAnsi="Comic Sans MS"/>
                            <w:i/>
                          </w:rPr>
                        </w:pPr>
                        <w:proofErr w:type="gramStart"/>
                        <w:r w:rsidRPr="003B65DB">
                          <w:rPr>
                            <w:rFonts w:ascii="Comic Sans MS" w:hAnsi="Comic Sans MS"/>
                            <w:i/>
                          </w:rPr>
                          <w:t>s</w:t>
                        </w:r>
                        <w:proofErr w:type="gramEnd"/>
                        <w:r w:rsidRPr="003B65DB">
                          <w:rPr>
                            <w:rFonts w:ascii="Comic Sans MS" w:hAnsi="Comic Sans MS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e 87" style="position:absolute;width:50672;height:16224" coordsize="50672,1622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group id="Groupe 8" style="position:absolute;width:50672;height:16226" coordsize="50678,16230" coordorigin="1524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Connecteur droit 9" style="position:absolute;flip:y;visibility:visible;mso-wrap-style:square" o:spid="_x0000_s1030" strokecolor="#5b9bd5 [3204]" strokeweight="4pt" o:connectortype="straight" from="36118,12801" to="49682,128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">
                      <v:stroke joinstyle="miter"/>
                    </v:line>
                    <v:line id="Connecteur droit 14" style="position:absolute;visibility:visible;mso-wrap-style:square" o:spid="_x0000_s1031" strokecolor="#5b9bd5 [3204]" strokeweight=".5pt" o:connectortype="straight" from="36271,12725" to="36304,1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>
                      <v:stroke joinstyle="miter"/>
                    </v:line>
                    <v:group id="Groupe 36" style="position:absolute;left:1524;width:50678;height:15853" coordsize="50678,15853" coordorigin="1524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Triangle isocèle 1" style="position:absolute;left:36118;top:6127;width:458;height:6020;flip:x y;visibility:visible;mso-wrap-style:square;v-text-anchor:middle" o:spid="_x0000_s1033" fillcolor="#5b9bd5 [3204]" strokecolor="#1f4d78 [1604]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"/>
                      <v:rect id="Rectangle 7" style="position:absolute;left:24765;top:13106;width:27203;height:838;visibility:visible;mso-wrap-style:square;v-text-anchor:middle" o:spid="_x0000_s1034" filled="f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/>
                      <v:shape id="Zone de texte 31" style="position:absolute;left:17594;top:11063;width:9906;height:4039;visibility:visible;mso-wrap-style:square;v-text-anchor:top" o:spid="_x0000_s103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>
                        <v:textbox>
                          <w:txbxContent>
                            <w:p w:rsidRPr="00653BF5" w:rsidR="00B5178E" w:rsidP="009A2EF4" w:rsidRDefault="00B5178E" w14:paraId="17CEDCE3" w14:textId="31722103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Pièce à encoller                                                         </w:t>
                              </w:r>
                            </w:p>
                          </w:txbxContent>
                        </v:textbox>
                      </v:shape>
                      <v:shape id="Zone de texte 32" style="position:absolute;left:37183;top:1097;width:15019;height:7382;visibility:visible;mso-wrap-style:square;v-text-anchor:top" o:spid="_x0000_s1036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>
                        <v:textbox>
                          <w:txbxContent>
                            <w:p w:rsidRPr="00653BF5" w:rsidR="00B5178E" w:rsidP="00255BA5" w:rsidRDefault="00B5178E" w14:paraId="45921A2D" w14:textId="02FF6928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Aiguille d’encollage   supposée cylindrique de rayon intérieur </w:t>
                              </w:r>
                              <w:r w:rsidRPr="003B65DB">
                                <w:rPr>
                                  <w:b/>
                                  <w:i/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557AEE">
                                <w:rPr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et de longueur </w:t>
                              </w:r>
                              <w:r w:rsidRPr="003B65DB">
                                <w:rPr>
                                  <w:i/>
                                  <w:sz w:val="18"/>
                                  <w:szCs w:val="18"/>
                                </w:rPr>
                                <w:t>k</w:t>
                              </w:r>
                              <w:r w:rsidRPr="00255BA5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</w:t>
                              </w:r>
                            </w:p>
                            <w:p w:rsidRPr="00653BF5" w:rsidR="00B5178E" w:rsidP="009A2EF4" w:rsidRDefault="00B5178E" w14:paraId="2246C87D" w14:textId="3448BF7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                                                   </w:t>
                              </w:r>
                            </w:p>
                          </w:txbxContent>
                        </v:textbox>
                      </v:shape>
                      <v:group id="Groupe 35" style="position:absolute;left:1524;width:35225;height:15853" coordsize="35225,15853" coordorigin="1524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rect id="Rectangle 2" style="position:absolute;left:1524;top:5791;width:3200;height:3505;visibility:visible;mso-wrap-style:square;v-text-anchor:middle" o:spid="_x0000_s1038" fillcolor="#5b9bd5 [3204]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/>
                        <v:rect id="Rectangle 3" style="position:absolute;left:1524;top:9448;width:3200;height:3506;visibility:visible;mso-wrap-style:square;v-text-anchor:middle" o:spid="_x0000_s1039" filled="f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/>
                        <v:line id="Connecteur droit 4" style="position:absolute;visibility:visible;mso-wrap-style:square" o:spid="_x0000_s1040" strokecolor="#5b9bd5 [3204]" strokeweight=".5pt" o:connectortype="straight" from="3048,9372" to="3048,15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>
                          <v:stroke joinstyle="miter"/>
                        </v:line>
                        <v:rect id="Rectangle 6" style="position:absolute;left:2819;top:3733;width:533;height:2058;visibility:visible;mso-wrap-style:square;v-text-anchor:middle" o:spid="_x0000_s1041" filled="f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/>
                        <v:shape id="Forme libre 10" style="position:absolute;left:2971;width:33778;height:6100;visibility:visible;mso-wrap-style:square;v-text-anchor:middle" coordsize="3333289,610037" o:spid="_x0000_s1042" filled="f" strokecolor="#1f4d78 [1604]" strokeweight="1pt" o:spt="100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">
                          <v:stroke joinstyle="miter"/>
                          <v:formulas/>
                          <v:path textboxrect="0,0,3333289,610037" arrowok="t" o:connecttype="custom" o:connectlocs="6582,373817;60634,168077;446723,46157;1481441,437;2686037,69017;3303779,190937;3373275,419537;3365553,610037" o:connectangles="0,0,0,0,0,0,0,0"/>
                          <v:textbox>
                            <w:txbxContent>
                              <w:p w:rsidR="00B5178E" w:rsidP="003F3CBA" w:rsidRDefault="00B5178E" w14:paraId="672A6659" w14:textId="77777777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line id="Connecteur droit 24" style="position:absolute;visibility:visible;mso-wrap-style:square" o:spid="_x0000_s1043" strokecolor="#5b9bd5 [3204]" strokeweight=".5pt" o:connectortype="straight" from="1828,15853" to="4267,15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>
                          <v:stroke joinstyle="miter"/>
                        </v:line>
                        <v:shape id="Zone de texte 30" style="position:absolute;left:5105;top:8555;width:10593;height:3052;visibility:visible;mso-wrap-style:square;v-text-anchor:top" o:spid="_x0000_s1044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hu4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">
                          <v:textbox>
                            <w:txbxContent>
                              <w:p w:rsidRPr="00653BF5" w:rsidR="00B5178E" w:rsidP="009A2EF4" w:rsidRDefault="00B5178E" w14:paraId="38F1FA45" w14:textId="046F6491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Seringue fixe 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shape id="Zone de texte 37" style="position:absolute;left:14492;top:2145;width:13287;height:5398;visibility:visible;mso-wrap-style:square;v-text-anchor:top" o:spid="_x0000_s1045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>
                      <v:textbox>
                        <w:txbxContent>
                          <w:p w:rsidR="00B5178E" w:rsidP="00D455D4" w:rsidRDefault="00B5178E" w14:paraId="6BD7EF03" w14:textId="7777777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Tube de Liaison souple       </w:t>
                            </w:r>
                          </w:p>
                          <w:p w:rsidRPr="00653BF5" w:rsidR="00B5178E" w:rsidP="00D455D4" w:rsidRDefault="00B5178E" w14:paraId="31A68667" w14:textId="5BD453B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Longueur   </w:t>
                            </w:r>
                            <w:r w:rsidRPr="003B65DB">
                              <w:rPr>
                                <w:rFonts w:cstheme="minorHAnsi"/>
                                <w:i/>
                                <w:sz w:val="18"/>
                                <w:szCs w:val="18"/>
                              </w:rPr>
                              <w:t>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</w:t>
                            </w:r>
                          </w:p>
                        </w:txbxContent>
                      </v:textbox>
                    </v:shape>
                  </v:group>
                  <v:shape id="Forme libre 101" style="position:absolute;left:1752;top:457;width:33030;height:5556;visibility:visible;mso-wrap-style:square;v-text-anchor:middle" coordsize="3333289,610037" o:spid="_x0000_s1046" filled="f" strokecolor="#1f4d78 [1604]" strokeweight="1pt" o:spt="100" adj="-11796480,,5400" path="m6495,373817c-3030,298252,-12555,222687,59835,168077,132225,113467,207155,74097,440835,46157,674515,18217,1093615,-3373,1461915,437v368300,3810,889000,36830,1188720,68580c2950355,100767,3147205,132517,3260235,190937v113030,58420,58420,158750,68580,228600c3338975,489387,3322465,571937,3321195,610037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">
                    <v:stroke joinstyle="miter"/>
                    <v:formulas/>
                    <v:path textboxrect="0,0,3333289,610037" arrowok="t" o:connecttype="custom" o:connectlocs="6436,340450;59291,153074;436829,42037;1448632,398;2626551,62857;3230612,173894;3298569,382089;3291018,555585" o:connectangles="0,0,0,0,0,0,0,0"/>
                    <v:textbox>
                      <w:txbxContent>
                        <w:p w:rsidR="00B5178E" w:rsidP="007111A9" w:rsidRDefault="00B5178E" w14:paraId="0A37501D" w14:textId="579D01E3"/>
                      </w:txbxContent>
                    </v:textbox>
                  </v:shape>
                </v:group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Connecteur droit avec flèche 102" style="position:absolute;left:3124;top:2667;width:0;height:2482;flip:y;visibility:visible;mso-wrap-style:square" o:spid="_x0000_s1047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">
                  <v:stroke joinstyle="miter" endarrow="block"/>
                </v:shape>
                <v:shape id="Zone de texte 104" style="position:absolute;left:28803;top:9685;width:4801;height:3187;visibility:visible;mso-wrap-style:square;v-text-anchor:top" o:spid="_x0000_s1048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wwAxAAAANw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BavDADEAAAA3AAAAA8A&#10;AAAAAAAAAAAAAAAABwIAAGRycy9kb3ducmV2LnhtbFBLBQYAAAAAAwADALcAAAD4AgAAAAA=&#10;">
                  <v:textbox>
                    <w:txbxContent>
                      <w:p w:rsidR="00B5178E" w:rsidP="00B91085" w:rsidRDefault="00B5178E" w14:paraId="61F0A7EC" w14:textId="7C1CC3E5">
                        <w:proofErr w:type="spellStart"/>
                        <w:r w:rsidRPr="003B65DB">
                          <w:rPr>
                            <w:i/>
                          </w:rPr>
                          <w:t>Q</w:t>
                        </w:r>
                        <w:r w:rsidRPr="003B65DB">
                          <w:rPr>
                            <w:vertAlign w:val="subscript"/>
                          </w:rPr>
                          <w:t>s</w:t>
                        </w:r>
                        <w:proofErr w:type="spellEnd"/>
                        <w:r>
                          <w:t>(</w:t>
                        </w:r>
                        <w:r w:rsidRPr="003B65DB">
                          <w:t>t</w:t>
                        </w:r>
                        <w:r>
                          <w:t xml:space="preserve">) en </w:t>
                        </w:r>
                      </w:p>
                    </w:txbxContent>
                  </v:textbox>
                </v:shape>
                <v:shape id="Zone de texte 105" style="position:absolute;left:3581;top:2057;width:5258;height:3092;visibility:visible;mso-wrap-style:square;v-text-anchor:top" o:spid="_x0000_s1049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>
                  <v:textbox>
                    <w:txbxContent>
                      <w:p w:rsidR="00B5178E" w:rsidP="00B91085" w:rsidRDefault="00B5178E" w14:paraId="020BF4B4" w14:textId="5BC197A2">
                        <w:proofErr w:type="spellStart"/>
                        <w:r w:rsidRPr="003B65DB">
                          <w:rPr>
                            <w:i/>
                          </w:rPr>
                          <w:t>Q</w:t>
                        </w:r>
                        <w:r w:rsidRPr="003B65DB">
                          <w:rPr>
                            <w:vertAlign w:val="subscript"/>
                          </w:rPr>
                          <w:t>e</w:t>
                        </w:r>
                        <w:proofErr w:type="spellEnd"/>
                        <w:r>
                          <w:t>(</w:t>
                        </w:r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F603C12" w14:textId="4184B0E8" w:rsidR="00082C56" w:rsidRDefault="00082C56" w:rsidP="00FD24E6"/>
    <w:p w14:paraId="3565A708" w14:textId="383AEAC2" w:rsidR="00082C56" w:rsidRDefault="004442E3" w:rsidP="00FD24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72896" behindDoc="0" locked="0" layoutInCell="1" allowOverlap="1" wp14:anchorId="739CBB8E" wp14:editId="0F5B982D">
                <wp:simplePos x="0" y="0"/>
                <wp:positionH relativeFrom="column">
                  <wp:posOffset>431294</wp:posOffset>
                </wp:positionH>
                <wp:positionV relativeFrom="paragraph">
                  <wp:posOffset>30512</wp:posOffset>
                </wp:positionV>
                <wp:extent cx="388620" cy="261492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61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089C0" w14:textId="728E0CED" w:rsidR="00B5178E" w:rsidRDefault="00B5178E" w:rsidP="004442E3">
                            <w:r>
                              <w:t xml:space="preserve">S 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6A237AB">
              <v:shape id="Zone de texte 12" style="position:absolute;margin-left:33.95pt;margin-top:2.4pt;width:30.6pt;height:20.6pt;z-index:25147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5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" w14:anchorId="739CBB8E">
                <v:textbox>
                  <w:txbxContent>
                    <w:p w:rsidR="00B5178E" w:rsidP="004442E3" w:rsidRDefault="00B5178E" w14:paraId="406C2341" w14:textId="728E0CED">
                      <w:r>
                        <w:t xml:space="preserve">S en </w:t>
                      </w:r>
                    </w:p>
                  </w:txbxContent>
                </v:textbox>
              </v:shape>
            </w:pict>
          </mc:Fallback>
        </mc:AlternateContent>
      </w:r>
    </w:p>
    <w:p w14:paraId="38B0FA53" w14:textId="2DBC155C" w:rsidR="00082C56" w:rsidRDefault="00082C56" w:rsidP="00FD24E6"/>
    <w:p w14:paraId="4126CD7E" w14:textId="238C405E" w:rsidR="00082C56" w:rsidRDefault="00CB7C74" w:rsidP="00FD24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660B32DD" wp14:editId="5C024CFF">
                <wp:simplePos x="0" y="0"/>
                <wp:positionH relativeFrom="column">
                  <wp:posOffset>3671570</wp:posOffset>
                </wp:positionH>
                <wp:positionV relativeFrom="paragraph">
                  <wp:posOffset>25954</wp:posOffset>
                </wp:positionV>
                <wp:extent cx="40511" cy="173013"/>
                <wp:effectExtent l="38100" t="0" r="55245" b="5588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1" cy="173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4CFD3F7">
              <v:shape id="Connecteur droit avec flèche 103" style="position:absolute;margin-left:289.1pt;margin-top:2.05pt;width:3.2pt;height:13.6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" w14:anchorId="7E1ABE93">
                <v:stroke joinstyle="miter" endarrow="block"/>
              </v:shape>
            </w:pict>
          </mc:Fallback>
        </mc:AlternateContent>
      </w:r>
    </w:p>
    <w:p w14:paraId="35B9DDC5" w14:textId="67C4D867" w:rsidR="00082C56" w:rsidRDefault="00082C56" w:rsidP="00FD24E6"/>
    <w:p w14:paraId="69EFCE89" w14:textId="05AED63E" w:rsidR="00082C56" w:rsidRDefault="00022941" w:rsidP="00FD24E6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DA5B071" wp14:editId="3BBBF635">
                <wp:simplePos x="0" y="0"/>
                <wp:positionH relativeFrom="column">
                  <wp:posOffset>2152210</wp:posOffset>
                </wp:positionH>
                <wp:positionV relativeFrom="paragraph">
                  <wp:posOffset>255758</wp:posOffset>
                </wp:positionV>
                <wp:extent cx="2613660" cy="754796"/>
                <wp:effectExtent l="0" t="0" r="0" b="7620"/>
                <wp:wrapNone/>
                <wp:docPr id="92" name="Groupe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3660" cy="754796"/>
                          <a:chOff x="0" y="0"/>
                          <a:chExt cx="2613660" cy="754796"/>
                        </a:xfrm>
                      </wpg:grpSpPr>
                      <wps:wsp>
                        <wps:cNvPr id="93" name="Ellipse 93"/>
                        <wps:cNvSpPr/>
                        <wps:spPr>
                          <a:xfrm>
                            <a:off x="472440" y="45720"/>
                            <a:ext cx="833378" cy="439838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Zone de texte 98"/>
                        <wps:cNvSpPr txBox="1"/>
                        <wps:spPr>
                          <a:xfrm>
                            <a:off x="0" y="15240"/>
                            <a:ext cx="441325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99AA9A" w14:textId="3FCACFB7" w:rsidR="00B5178E" w:rsidRPr="003B65DB" w:rsidRDefault="00B5178E" w:rsidP="00F93E1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  <w:r w:rsidRPr="003B65DB"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Zone de texte 99"/>
                        <wps:cNvSpPr txBox="1"/>
                        <wps:spPr>
                          <a:xfrm>
                            <a:off x="716280" y="472440"/>
                            <a:ext cx="388617" cy="2823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F8C7D0" w14:textId="4FC7EAD2" w:rsidR="00B5178E" w:rsidRPr="003B65DB" w:rsidRDefault="00B5178E" w:rsidP="00F93E1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3B65DB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1143000" y="0"/>
                            <a:ext cx="1470660" cy="701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27DDD6" w14:textId="42A55AC7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>À titre indicatif</w:t>
                              </w:r>
                            </w:p>
                            <w:p w14:paraId="6C3F51F9" w14:textId="15DE8F30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Coupe de </w:t>
                              </w:r>
                              <w:r w:rsidRPr="003B65DB">
                                <w:rPr>
                                  <w:i/>
                                </w:rPr>
                                <w:t>s</w:t>
                              </w:r>
                            </w:p>
                            <w:p w14:paraId="56E9A19C" w14:textId="5471F449" w:rsidR="00B5178E" w:rsidRDefault="00B5178E" w:rsidP="00F93E13">
                              <w:pPr>
                                <w:spacing w:after="0"/>
                                <w:jc w:val="center"/>
                              </w:pPr>
                              <w:r>
                                <w:t>(</w:t>
                              </w:r>
                              <w:proofErr w:type="spellStart"/>
                              <w:r>
                                <w:t>Hyp</w:t>
                              </w:r>
                              <w:proofErr w:type="spellEnd"/>
                              <w:r>
                                <w:t xml:space="preserve">. </w:t>
                              </w:r>
                              <w:proofErr w:type="gramStart"/>
                              <w:r>
                                <w:t>sur</w:t>
                              </w:r>
                              <w:proofErr w:type="gramEnd"/>
                              <w:r>
                                <w:t xml:space="preserve"> la forme)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41960" y="266700"/>
                            <a:ext cx="899795" cy="2362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eur droit avec flèche 52"/>
                        <wps:cNvCnPr/>
                        <wps:spPr>
                          <a:xfrm flipV="1">
                            <a:off x="365760" y="45720"/>
                            <a:ext cx="0" cy="2209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eur droit avec flèche 53"/>
                        <wps:cNvCnPr/>
                        <wps:spPr>
                          <a:xfrm>
                            <a:off x="457200" y="381000"/>
                            <a:ext cx="848360" cy="76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60E73E7">
              <v:group id="Groupe 92" style="position:absolute;margin-left:169.45pt;margin-top:20.15pt;width:205.8pt;height:59.45pt;z-index:251760640" coordsize="26136,7547" o:spid="_x0000_s1051" w14:anchorId="6DA5B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">
                <v:oval id="Ellipse 93" style="position:absolute;left:4724;top:457;width:8334;height:4398;visibility:visible;mso-wrap-style:square;v-text-anchor:middle" o:spid="_x0000_s1052" fillcolor="#5b9bd5 [3204]" strokecolor="#1f4d78 [1604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iH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m2f4/RJ/gNzdAQAA//8DAFBLAQItABQABgAIAAAAIQDb4fbL7gAAAIUBAAATAAAAAAAAAAAA&#10;AAAAAAAAAABbQ29udGVudF9UeXBlc10ueG1sUEsBAi0AFAAGAAgAAAAhAFr0LFu/AAAAFQEAAAsA&#10;AAAAAAAAAAAAAAAAHwEAAF9yZWxzLy5yZWxzUEsBAi0AFAAGAAgAAAAhAFpKaIfEAAAA2wAAAA8A&#10;AAAAAAAAAAAAAAAABwIAAGRycy9kb3ducmV2LnhtbFBLBQYAAAAAAwADALcAAAD4AgAAAAA=&#10;">
                  <v:stroke joinstyle="miter"/>
                </v:oval>
                <v:shape id="Zone de texte 98" style="position:absolute;top:152;width:4413;height:2823;visibility:visible;mso-wrap-style:square;v-text-anchor:top" o:spid="_x0000_s1053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>
                  <v:textbox>
                    <w:txbxContent>
                      <w:p w:rsidRPr="003B65DB" w:rsidR="00B5178E" w:rsidP="00F93E13" w:rsidRDefault="00B5178E" w14:paraId="7E113CB1" w14:textId="3FCACFB7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b</w:t>
                        </w:r>
                        <w:proofErr w:type="gramEnd"/>
                        <w:r w:rsidRPr="003B65DB"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Zone de texte 99" style="position:absolute;left:7162;top:4724;width:3886;height:2823;visibility:visible;mso-wrap-style:square;v-text-anchor:top" o:spid="_x0000_s1054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>
                  <v:textbox>
                    <w:txbxContent>
                      <w:p w:rsidRPr="003B65DB" w:rsidR="00B5178E" w:rsidP="00F93E13" w:rsidRDefault="00B5178E" w14:paraId="45F94F8F" w14:textId="4FC7EAD2">
                        <w:pPr>
                          <w:rPr>
                            <w:i/>
                          </w:rPr>
                        </w:pPr>
                        <w:proofErr w:type="gramStart"/>
                        <w:r w:rsidRPr="003B65DB">
                          <w:rPr>
                            <w:i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Zone de texte 100" style="position:absolute;left:11430;width:14706;height:7010;visibility:visible;mso-wrap-style:square;v-text-anchor:top" o:spid="_x0000_s105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>
                  <v:textbox>
                    <w:txbxContent>
                      <w:p w:rsidR="00B5178E" w:rsidP="00F93E13" w:rsidRDefault="00B5178E" w14:paraId="6703E137" w14:textId="42A55AC7">
                        <w:pPr>
                          <w:spacing w:after="0"/>
                          <w:jc w:val="center"/>
                        </w:pPr>
                        <w:r>
                          <w:t>À titre indicatif</w:t>
                        </w:r>
                      </w:p>
                      <w:p w:rsidR="00B5178E" w:rsidP="00F93E13" w:rsidRDefault="00B5178E" w14:paraId="2AAFC831" w14:textId="15DE8F30">
                        <w:pPr>
                          <w:spacing w:after="0"/>
                          <w:jc w:val="center"/>
                        </w:pPr>
                        <w:r>
                          <w:t xml:space="preserve">Coupe de </w:t>
                        </w:r>
                        <w:r w:rsidRPr="003B65DB">
                          <w:rPr>
                            <w:i/>
                          </w:rPr>
                          <w:t>s</w:t>
                        </w:r>
                      </w:p>
                      <w:p w:rsidR="00B5178E" w:rsidP="00F93E13" w:rsidRDefault="00B5178E" w14:paraId="052C3B48" w14:textId="5471F449">
                        <w:pPr>
                          <w:spacing w:after="0"/>
                          <w:jc w:val="center"/>
                        </w:pPr>
                        <w:r>
                          <w:t>(</w:t>
                        </w:r>
                        <w:proofErr w:type="spellStart"/>
                        <w:r>
                          <w:t>Hyp</w:t>
                        </w:r>
                        <w:proofErr w:type="spellEnd"/>
                        <w:r>
                          <w:t xml:space="preserve">. </w:t>
                        </w:r>
                        <w:proofErr w:type="gramStart"/>
                        <w:r>
                          <w:t>sur</w:t>
                        </w:r>
                        <w:proofErr w:type="gramEnd"/>
                        <w:r>
                          <w:t xml:space="preserve"> la forme)</w:t>
                        </w:r>
                      </w:p>
                    </w:txbxContent>
                  </v:textbox>
                </v:shape>
                <v:rect id="Rectangle 19" style="position:absolute;left:4419;top:2667;width:8998;height:2362;visibility:visible;mso-wrap-style:square;v-text-anchor:middle" o:spid="_x0000_s1056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/>
                <v:shape id="Connecteur droit avec flèche 52" style="position:absolute;left:3657;top:457;width:0;height:2210;flip:y;visibility:visible;mso-wrap-style:square" o:spid="_x0000_s1057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">
                  <v:stroke joinstyle="miter" startarrow="block" endarrow="block"/>
                </v:shape>
                <v:shape id="Connecteur droit avec flèche 53" style="position:absolute;left:4572;top:3810;width:8483;height:76;visibility:visible;mso-wrap-style:square" o:spid="_x0000_s1058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">
                  <v:stroke joinstyle="miter" startarrow="block" endarrow="block"/>
                </v:shape>
              </v:group>
            </w:pict>
          </mc:Fallback>
        </mc:AlternateContent>
      </w:r>
    </w:p>
    <w:p w14:paraId="10840752" w14:textId="76C52D3A" w:rsidR="00082C56" w:rsidRDefault="00082C56" w:rsidP="00FD24E6"/>
    <w:p w14:paraId="198D89EA" w14:textId="2027BC72" w:rsidR="00082C56" w:rsidRPr="00082C56" w:rsidRDefault="00082C56" w:rsidP="00FD24E6"/>
    <w:p w14:paraId="23900A19" w14:textId="0C3B1C66" w:rsidR="00522847" w:rsidRDefault="00522847" w:rsidP="00082C56">
      <w:pPr>
        <w:spacing w:after="60"/>
      </w:pPr>
    </w:p>
    <w:p w14:paraId="5568CD8E" w14:textId="304CD6B6" w:rsidR="00522847" w:rsidRDefault="00022941" w:rsidP="00082C56">
      <w:pPr>
        <w:spacing w:after="60"/>
      </w:pPr>
      <w:proofErr w:type="spellStart"/>
      <w:r w:rsidRPr="003B65DB">
        <w:rPr>
          <w:i/>
        </w:rPr>
        <w:t>Q</w:t>
      </w:r>
      <w:r w:rsidR="24F020AD" w:rsidRPr="003B65DB">
        <w:rPr>
          <w:vertAlign w:val="subscript"/>
        </w:rPr>
        <w:t>e</w:t>
      </w:r>
      <w:proofErr w:type="spellEnd"/>
      <w:r>
        <w:t>(</w:t>
      </w:r>
      <w:r w:rsidRPr="003B65DB">
        <w:rPr>
          <w:i/>
        </w:rPr>
        <w:t>t</w:t>
      </w:r>
      <w:r>
        <w:t xml:space="preserve">) : Débit </w:t>
      </w:r>
      <w:r w:rsidR="003B65DB">
        <w:t xml:space="preserve">volumique </w:t>
      </w:r>
      <w:r>
        <w:t>de colle à l’entrée du tube</w:t>
      </w:r>
      <w:r w:rsidR="24F020AD">
        <w:t> </w:t>
      </w:r>
    </w:p>
    <w:p w14:paraId="0EBA1C27" w14:textId="213203EE" w:rsidR="00522847" w:rsidRDefault="00022941" w:rsidP="00022941">
      <w:pPr>
        <w:spacing w:after="60"/>
      </w:pPr>
      <w:proofErr w:type="spellStart"/>
      <w:r w:rsidRPr="003B65DB">
        <w:rPr>
          <w:i/>
        </w:rPr>
        <w:t>Q</w:t>
      </w:r>
      <w:r w:rsidRPr="003B65DB">
        <w:rPr>
          <w:vertAlign w:val="subscript"/>
        </w:rPr>
        <w:t>s</w:t>
      </w:r>
      <w:proofErr w:type="spellEnd"/>
      <w:r>
        <w:t>(</w:t>
      </w:r>
      <w:r w:rsidRPr="003B65DB">
        <w:rPr>
          <w:i/>
        </w:rPr>
        <w:t>t</w:t>
      </w:r>
      <w:r>
        <w:t xml:space="preserve">) : Débit </w:t>
      </w:r>
      <w:r w:rsidR="003B65DB">
        <w:t xml:space="preserve">volumique </w:t>
      </w:r>
      <w:r>
        <w:t>de colle à la sortie du tube</w:t>
      </w:r>
    </w:p>
    <w:p w14:paraId="475A99E8" w14:textId="50DEF48E" w:rsidR="00522847" w:rsidRDefault="24F020AD" w:rsidP="00022941">
      <w:pPr>
        <w:spacing w:after="60"/>
      </w:pPr>
      <w:proofErr w:type="gramStart"/>
      <w:r w:rsidRPr="003B65DB">
        <w:rPr>
          <w:i/>
        </w:rPr>
        <w:t>t</w:t>
      </w:r>
      <w:proofErr w:type="gramEnd"/>
      <w:r>
        <w:t xml:space="preserve"> : temps d’encollage </w:t>
      </w:r>
    </w:p>
    <w:p w14:paraId="5B82759B" w14:textId="361868B4" w:rsidR="10FE55E3" w:rsidRDefault="10FE55E3" w:rsidP="10FE55E3">
      <w:pPr>
        <w:spacing w:after="60"/>
      </w:pPr>
    </w:p>
    <w:p w14:paraId="5F621D37" w14:textId="3307AD92" w:rsidR="00522847" w:rsidRPr="000F7176" w:rsidRDefault="00022941" w:rsidP="00977702">
      <w:pPr>
        <w:pStyle w:val="Titre2"/>
        <w:numPr>
          <w:ilvl w:val="1"/>
          <w:numId w:val="10"/>
        </w:numPr>
      </w:pPr>
      <w:r>
        <w:lastRenderedPageBreak/>
        <w:t>Forme des cordons</w:t>
      </w:r>
      <w:r w:rsidR="10FE55E3" w:rsidRPr="000F7176">
        <w:t xml:space="preserve"> de colle</w:t>
      </w:r>
    </w:p>
    <w:p w14:paraId="02302B0B" w14:textId="77777777" w:rsidR="00BF1F8B" w:rsidRDefault="00BF1F8B" w:rsidP="10FE55E3">
      <w:pPr>
        <w:spacing w:after="60"/>
        <w:rPr>
          <w:b/>
          <w:bCs/>
          <w:u w:val="single"/>
        </w:rPr>
      </w:pPr>
    </w:p>
    <w:p w14:paraId="5724747E" w14:textId="60207582" w:rsidR="00522847" w:rsidRDefault="10FE55E3" w:rsidP="10FE55E3">
      <w:pPr>
        <w:spacing w:after="60"/>
        <w:ind w:firstLine="708"/>
        <w:rPr>
          <w:b/>
          <w:bCs/>
          <w:u w:val="single"/>
        </w:rPr>
      </w:pPr>
      <w:r w:rsidRPr="10FE55E3">
        <w:rPr>
          <w:b/>
          <w:bCs/>
          <w:u w:val="single"/>
        </w:rPr>
        <w:t>Difficultés de réaliser un dépôt constant</w:t>
      </w:r>
      <w:r w:rsidR="00061A21">
        <w:rPr>
          <w:b/>
          <w:bCs/>
          <w:u w:val="single"/>
        </w:rPr>
        <w:t xml:space="preserve"> </w:t>
      </w:r>
    </w:p>
    <w:p w14:paraId="5848F89B" w14:textId="77777777" w:rsidR="003D56F5" w:rsidRDefault="003D56F5" w:rsidP="10FE55E3">
      <w:pPr>
        <w:spacing w:after="60"/>
        <w:ind w:firstLine="708"/>
        <w:rPr>
          <w:b/>
          <w:bCs/>
          <w:u w:val="single"/>
        </w:rPr>
      </w:pPr>
    </w:p>
    <w:p w14:paraId="3B7C7C5E" w14:textId="78C1A5DD" w:rsidR="00522847" w:rsidRPr="00327320" w:rsidRDefault="24F020AD" w:rsidP="24F020AD">
      <w:pPr>
        <w:spacing w:after="60"/>
      </w:pPr>
      <w:r w:rsidRPr="24F020AD">
        <w:rPr>
          <w:b/>
          <w:bCs/>
        </w:rPr>
        <w:t xml:space="preserve">Le système </w:t>
      </w:r>
      <w:r w:rsidR="00EA3A40">
        <w:rPr>
          <w:b/>
          <w:bCs/>
        </w:rPr>
        <w:t>de transfert de colle présente globalement une</w:t>
      </w:r>
      <w:r w:rsidRPr="24F020AD">
        <w:rPr>
          <w:b/>
          <w:bCs/>
        </w:rPr>
        <w:t xml:space="preserve"> élasticité</w:t>
      </w:r>
      <w:r>
        <w:t xml:space="preserve"> comme en témoigne</w:t>
      </w:r>
      <w:r w:rsidR="00063433">
        <w:t xml:space="preserve"> l’image</w:t>
      </w:r>
      <w:r w:rsidR="003D56F5">
        <w:t xml:space="preserve"> </w:t>
      </w:r>
      <w:r w:rsidR="00E804C2">
        <w:t xml:space="preserve">d’un cordon de colle </w:t>
      </w:r>
      <w:r w:rsidR="003D56F5">
        <w:t xml:space="preserve">en </w:t>
      </w:r>
      <w:r w:rsidR="003D56F5" w:rsidRPr="00327320">
        <w:t>vue de dessus.</w:t>
      </w:r>
      <w:r w:rsidR="00055F5D" w:rsidRPr="00327320">
        <w:t xml:space="preserve"> </w:t>
      </w:r>
      <w:r w:rsidR="003B65DB" w:rsidRPr="00327320">
        <w:t>Ici, l</w:t>
      </w:r>
      <w:r w:rsidR="00055F5D" w:rsidRPr="00327320">
        <w:t xml:space="preserve">a colle </w:t>
      </w:r>
      <w:r w:rsidR="00E804C2" w:rsidRPr="00327320">
        <w:t xml:space="preserve">a été </w:t>
      </w:r>
      <w:r w:rsidR="00055F5D" w:rsidRPr="00327320">
        <w:t>déposée à vitesse constante</w:t>
      </w:r>
      <w:r w:rsidR="003B65DB" w:rsidRPr="00327320">
        <w:t xml:space="preserve"> : on a poussé la seringue pendant une durée de </w:t>
      </w:r>
      <w:r w:rsidR="003B65DB" w:rsidRPr="00327320">
        <w:rPr>
          <w:i/>
        </w:rPr>
        <w:t>T</w:t>
      </w:r>
      <w:r w:rsidR="003B65DB" w:rsidRPr="00327320">
        <w:t xml:space="preserve"> secondes, avant d’arrêter de pousser pendant </w:t>
      </w:r>
      <w:r w:rsidR="003B65DB" w:rsidRPr="00327320">
        <w:rPr>
          <w:i/>
        </w:rPr>
        <w:t>T</w:t>
      </w:r>
      <w:r w:rsidR="003B65DB" w:rsidRPr="00327320">
        <w:t xml:space="preserve"> secondes supplémentaires tout en poursuivant le déplacement de l’aiguille d’encollage.</w:t>
      </w:r>
    </w:p>
    <w:p w14:paraId="5A606C2A" w14:textId="73291102" w:rsidR="00BF1F8B" w:rsidRPr="00327320" w:rsidRDefault="00E804C2" w:rsidP="24F020AD">
      <w:pPr>
        <w:spacing w:after="60"/>
      </w:pPr>
      <w:r w:rsidRPr="00327320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75F557FF" wp14:editId="703E4808">
                <wp:simplePos x="0" y="0"/>
                <wp:positionH relativeFrom="column">
                  <wp:posOffset>-116840</wp:posOffset>
                </wp:positionH>
                <wp:positionV relativeFrom="paragraph">
                  <wp:posOffset>100965</wp:posOffset>
                </wp:positionV>
                <wp:extent cx="5915660" cy="1005840"/>
                <wp:effectExtent l="0" t="19050" r="0" b="3810"/>
                <wp:wrapNone/>
                <wp:docPr id="81" name="Groupe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660" cy="1005840"/>
                          <a:chOff x="-114300" y="2644140"/>
                          <a:chExt cx="5915660" cy="1005840"/>
                        </a:xfrm>
                      </wpg:grpSpPr>
                      <wps:wsp>
                        <wps:cNvPr id="80" name="Zone de texte 80"/>
                        <wps:cNvSpPr txBox="1"/>
                        <wps:spPr>
                          <a:xfrm>
                            <a:off x="0" y="2948940"/>
                            <a:ext cx="4411980" cy="4152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386AAA" w14:textId="740CFC52" w:rsidR="00B5178E" w:rsidRDefault="00B5178E"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3138DDC9" wp14:editId="78DE2E78">
                                    <wp:extent cx="4143375" cy="312420"/>
                                    <wp:effectExtent l="0" t="0" r="9525" b="0"/>
                                    <wp:docPr id="79184007" name="Image 791840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143375" cy="312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Zone de texte 60"/>
                        <wps:cNvSpPr txBox="1"/>
                        <wps:spPr>
                          <a:xfrm>
                            <a:off x="967740" y="3364230"/>
                            <a:ext cx="6667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44D91" w14:textId="76F8179A" w:rsidR="00B5178E" w:rsidRDefault="00B5178E" w:rsidP="00DB1BFB"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 (s)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2880360" y="3337560"/>
                            <a:ext cx="6667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EB77F9" w14:textId="0B07EC48" w:rsidR="00B5178E" w:rsidRDefault="00B5178E" w:rsidP="00DB1BFB">
                              <w:r w:rsidRPr="003B65DB">
                                <w:rPr>
                                  <w:i/>
                                </w:rPr>
                                <w:t>T</w:t>
                              </w:r>
                              <w:r>
                                <w:t xml:space="preserve"> (s)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8" name="Groupe 78"/>
                        <wpg:cNvGrpSpPr/>
                        <wpg:grpSpPr>
                          <a:xfrm>
                            <a:off x="243840" y="2811780"/>
                            <a:ext cx="5276850" cy="689610"/>
                            <a:chOff x="0" y="0"/>
                            <a:chExt cx="5276850" cy="689610"/>
                          </a:xfrm>
                        </wpg:grpSpPr>
                        <wpg:grpSp>
                          <wpg:cNvPr id="59" name="Groupe 59"/>
                          <wpg:cNvGrpSpPr/>
                          <wpg:grpSpPr>
                            <a:xfrm>
                              <a:off x="0" y="190500"/>
                              <a:ext cx="3924300" cy="428625"/>
                              <a:chOff x="0" y="0"/>
                              <a:chExt cx="3924300" cy="428625"/>
                            </a:xfrm>
                          </wpg:grpSpPr>
                          <wps:wsp>
                            <wps:cNvPr id="56" name="Connecteur droit 56"/>
                            <wps:cNvCnPr/>
                            <wps:spPr>
                              <a:xfrm>
                                <a:off x="3914775" y="0"/>
                                <a:ext cx="95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Connecteur droit avec flèche 57"/>
                            <wps:cNvCnPr/>
                            <wps:spPr>
                              <a:xfrm>
                                <a:off x="0" y="361950"/>
                                <a:ext cx="19716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Connecteur droit avec flèche 58"/>
                            <wps:cNvCnPr/>
                            <wps:spPr>
                              <a:xfrm>
                                <a:off x="1971675" y="36195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11" name="Groupe 111"/>
                          <wpg:cNvGrpSpPr/>
                          <wpg:grpSpPr>
                            <a:xfrm>
                              <a:off x="1691640" y="0"/>
                              <a:ext cx="3505200" cy="651510"/>
                              <a:chOff x="0" y="0"/>
                              <a:chExt cx="3505200" cy="651510"/>
                            </a:xfrm>
                          </wpg:grpSpPr>
                          <wps:wsp>
                            <wps:cNvPr id="95" name="Connecteur droit 95"/>
                            <wps:cNvCnPr/>
                            <wps:spPr>
                              <a:xfrm>
                                <a:off x="0" y="238125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6" name="Connecteur droit 96"/>
                            <wps:cNvCnPr/>
                            <wps:spPr>
                              <a:xfrm>
                                <a:off x="0" y="403860"/>
                                <a:ext cx="2914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6" name="Connecteur droit avec flèche 106"/>
                            <wps:cNvCnPr/>
                            <wps:spPr>
                              <a:xfrm>
                                <a:off x="2781300" y="0"/>
                                <a:ext cx="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" name="Connecteur droit avec flèche 107"/>
                            <wps:cNvCnPr/>
                            <wps:spPr>
                              <a:xfrm>
                                <a:off x="2781300" y="40386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non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9" name="Connecteur droit 109"/>
                            <wps:cNvCnPr/>
                            <wps:spPr>
                              <a:xfrm>
                                <a:off x="2781300" y="619125"/>
                                <a:ext cx="7239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Connecteur droit 110"/>
                            <wps:cNvCnPr/>
                            <wps:spPr>
                              <a:xfrm>
                                <a:off x="2781300" y="238125"/>
                                <a:ext cx="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Zone de texte 112"/>
                          <wps:cNvSpPr txBox="1"/>
                          <wps:spPr>
                            <a:xfrm>
                              <a:off x="4610100" y="403860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941E5BB" w14:textId="4BC5053B" w:rsidR="00B5178E" w:rsidRDefault="00B5178E" w:rsidP="00DB1BFB">
                                <w:proofErr w:type="gramStart"/>
                                <w:r w:rsidRPr="00DB1BFB">
                                  <w:rPr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  <w:r>
                                  <w:t>(</w:t>
                                </w:r>
                                <w:r w:rsidRPr="003B65DB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7" name="Groupe 77"/>
                        <wpg:cNvGrpSpPr/>
                        <wpg:grpSpPr>
                          <a:xfrm>
                            <a:off x="-114300" y="2644140"/>
                            <a:ext cx="5915660" cy="898525"/>
                            <a:chOff x="-114300" y="-1005840"/>
                            <a:chExt cx="5915660" cy="898525"/>
                          </a:xfrm>
                        </wpg:grpSpPr>
                        <wps:wsp>
                          <wps:cNvPr id="70" name="Zone de texte 70"/>
                          <wps:cNvSpPr txBox="1"/>
                          <wps:spPr>
                            <a:xfrm>
                              <a:off x="5134610" y="-752475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67C06C" w14:textId="1CAF0A60" w:rsidR="00B5178E" w:rsidRDefault="00B5178E" w:rsidP="00055F5D">
                                <w:proofErr w:type="gramStart"/>
                                <w:r>
                                  <w:rPr>
                                    <w:b/>
                                    <w:i/>
                                  </w:rPr>
                                  <w:t>t</w:t>
                                </w:r>
                                <w:proofErr w:type="gramEnd"/>
                              </w:p>
                              <w:p w14:paraId="43D8B4A3" w14:textId="77777777" w:rsidR="00B5178E" w:rsidRDefault="00B5178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onnecteur droit avec flèche 74"/>
                          <wps:cNvCnPr/>
                          <wps:spPr>
                            <a:xfrm flipV="1">
                              <a:off x="243840" y="-982980"/>
                              <a:ext cx="0" cy="87566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Connecteur droit avec flèche 75"/>
                          <wps:cNvCnPr/>
                          <wps:spPr>
                            <a:xfrm flipV="1">
                              <a:off x="-114300" y="-525780"/>
                              <a:ext cx="5516880" cy="1524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Zone de texte 76"/>
                          <wps:cNvSpPr txBox="1"/>
                          <wps:spPr>
                            <a:xfrm>
                              <a:off x="243840" y="-1005840"/>
                              <a:ext cx="6667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22FDFA" w14:textId="637F7C83" w:rsidR="00B5178E" w:rsidRDefault="00B5178E" w:rsidP="00055F5D">
                                <w:proofErr w:type="gramStart"/>
                                <w:r w:rsidRPr="00DB1BFB">
                                  <w:rPr>
                                    <w:b/>
                                    <w:i/>
                                  </w:rPr>
                                  <w:t>a</w:t>
                                </w:r>
                                <w:proofErr w:type="gramEnd"/>
                                <w:r>
                                  <w:t>(</w:t>
                                </w:r>
                                <w:r w:rsidRPr="003B65DB">
                                  <w:rPr>
                                    <w:i/>
                                  </w:rPr>
                                  <w:t>t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02296D6">
              <v:group id="Groupe 81" style="position:absolute;margin-left:-9.2pt;margin-top:7.95pt;width:465.8pt;height:79.2pt;z-index:251854848;mso-width-relative:margin;mso-height-relative:margin" coordsize="59156,10058" coordorigin="-1143,26441" o:spid="_x0000_s1059" w14:anchorId="75F557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">
                <v:shape id="Zone de texte 80" style="position:absolute;top:29489;width:44119;height:4153;visibility:visible;mso-wrap-style:square;v-text-anchor:top" o:spid="_x0000_s1060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dJf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">
                  <v:textbox>
                    <w:txbxContent>
                      <w:p w:rsidR="00B5178E" w:rsidRDefault="00B5178E" w14:paraId="5DAB6C7B" w14:textId="740CFC5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43305CFF" wp14:editId="78DE2E78">
                              <wp:extent cx="4143375" cy="312420"/>
                              <wp:effectExtent l="0" t="0" r="9525" b="0"/>
                              <wp:docPr id="70800180" name="Image 791840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"/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143375" cy="3124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Zone de texte 60" style="position:absolute;left:9677;top:33642;width:6667;height:2857;visibility:visible;mso-wrap-style:square;v-text-anchor:top" o:spid="_x0000_s106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>
                  <v:textbox>
                    <w:txbxContent>
                      <w:p w:rsidR="00B5178E" w:rsidP="00DB1BFB" w:rsidRDefault="00B5178E" w14:paraId="0A3923F7" w14:textId="76F8179A"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 (s) </w:t>
                        </w:r>
                      </w:p>
                    </w:txbxContent>
                  </v:textbox>
                </v:shape>
                <v:shape id="Zone de texte 94" style="position:absolute;left:28803;top:33375;width:6668;height:2858;visibility:visible;mso-wrap-style:square;v-text-anchor:top" o:spid="_x0000_s106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>
                  <v:textbox>
                    <w:txbxContent>
                      <w:p w:rsidR="00B5178E" w:rsidP="00DB1BFB" w:rsidRDefault="00B5178E" w14:paraId="69CB30BF" w14:textId="0B07EC48">
                        <w:r w:rsidRPr="003B65DB">
                          <w:rPr>
                            <w:i/>
                          </w:rPr>
                          <w:t>T</w:t>
                        </w:r>
                        <w:r>
                          <w:t xml:space="preserve"> (s) </w:t>
                        </w:r>
                      </w:p>
                    </w:txbxContent>
                  </v:textbox>
                </v:shape>
                <v:group id="Groupe 78" style="position:absolute;left:2438;top:28117;width:52768;height:6896" coordsize="52768,6896" o:spid="_x0000_s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e 59" style="position:absolute;top:1905;width:39243;height:4286" coordsize="39243,4286" o:spid="_x0000_s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line id="Connecteur droit 56" style="position:absolute;visibility:visible;mso-wrap-style:square" o:spid="_x0000_s1065" strokecolor="#5b9bd5 [3204]" strokeweight=".5pt" o:connectortype="straight" from="39147,0" to="39243,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">
                      <v:stroke joinstyle="miter"/>
                    </v:line>
                    <v:shape id="Connecteur droit avec flèche 57" style="position:absolute;top:3619;width:19716;height:0;visibility:visible;mso-wrap-style:square" o:spid="_x0000_s1066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">
                      <v:stroke joinstyle="miter" startarrow="open" endarrow="open"/>
                    </v:shape>
                    <v:shape id="Connecteur droit avec flèche 58" style="position:absolute;left:19716;top:3619;width:19431;height:0;visibility:visible;mso-wrap-style:square" o:spid="_x0000_s1067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">
                      <v:stroke joinstyle="miter" startarrow="open" endarrow="open"/>
                    </v:shape>
                  </v:group>
                  <v:group id="Groupe 111" style="position:absolute;left:16916;width:35052;height:6515" coordsize="35052,6515" o:spid="_x0000_s1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line id="Connecteur droit 95" style="position:absolute;visibility:visible;mso-wrap-style:square" o:spid="_x0000_s1069" strokecolor="#5b9bd5 [3204]" strokeweight=".5pt" o:connectortype="straight" from="0,2381" to="29146,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>
                      <v:stroke joinstyle="miter"/>
                    </v:line>
                    <v:line id="Connecteur droit 96" style="position:absolute;visibility:visible;mso-wrap-style:square" o:spid="_x0000_s1070" strokecolor="#5b9bd5 [3204]" strokeweight=".5pt" o:connectortype="straight" from="0,4038" to="29146,4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">
                      <v:stroke joinstyle="miter"/>
                    </v:line>
                    <v:shape id="Connecteur droit avec flèche 106" style="position:absolute;left:27813;width:0;height:2381;visibility:visible;mso-wrap-style:square" o:spid="_x0000_s1071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>
                      <v:stroke joinstyle="miter" endarrow="block"/>
                    </v:shape>
                    <v:shape id="Connecteur droit avec flèche 107" style="position:absolute;left:27813;top:4038;width:0;height:2477;visibility:visible;mso-wrap-style:square" o:spid="_x0000_s1072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">
                      <v:stroke joinstyle="miter" startarrow="block"/>
                    </v:shape>
                    <v:line id="Connecteur droit 109" style="position:absolute;visibility:visible;mso-wrap-style:square" o:spid="_x0000_s1073" strokecolor="#5b9bd5 [3204]" strokeweight=".5pt" o:connectortype="straight" from="27813,6191" to="35052,6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">
                      <v:stroke joinstyle="miter"/>
                    </v:line>
                    <v:line id="Connecteur droit 110" style="position:absolute;visibility:visible;mso-wrap-style:square" o:spid="_x0000_s1074" strokecolor="#5b9bd5 [3204]" strokeweight=".5pt" o:connectortype="straight" from="27813,2381" to="27813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">
                      <v:stroke joinstyle="miter"/>
                    </v:line>
                  </v:group>
                  <v:shape id="Zone de texte 112" style="position:absolute;left:46101;top:4038;width:6667;height:2858;visibility:visible;mso-wrap-style:square;v-text-anchor:top" o:spid="_x0000_s1075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>
                    <v:textbox>
                      <w:txbxContent>
                        <w:p w:rsidR="00B5178E" w:rsidP="00DB1BFB" w:rsidRDefault="00B5178E" w14:paraId="45BE6C17" w14:textId="4BC5053B">
                          <w:proofErr w:type="gramStart"/>
                          <w:r w:rsidRPr="00DB1BFB">
                            <w:rPr>
                              <w:b/>
                              <w:i/>
                            </w:rPr>
                            <w:t>a</w:t>
                          </w:r>
                          <w:proofErr w:type="gramEnd"/>
                          <w:r>
                            <w:t>(</w:t>
                          </w:r>
                          <w:r w:rsidRPr="003B65DB"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  <v:group id="Groupe 77" style="position:absolute;left:-1143;top:26441;width:59156;height:8985" coordsize="59156,8985" coordorigin="-1143,-10058" o:spid="_x0000_s1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shape id="Zone de texte 70" style="position:absolute;left:51346;top:-7524;width:6667;height:2857;visibility:visible;mso-wrap-style:square;v-text-anchor:top" o:spid="_x0000_s1077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>
                    <v:textbox>
                      <w:txbxContent>
                        <w:p w:rsidR="00B5178E" w:rsidP="00055F5D" w:rsidRDefault="00B5178E" w14:paraId="02835A41" w14:textId="1CAF0A60">
                          <w:proofErr w:type="gramStart"/>
                          <w:r>
                            <w:rPr>
                              <w:b/>
                              <w:i/>
                            </w:rPr>
                            <w:t>t</w:t>
                          </w:r>
                          <w:proofErr w:type="gramEnd"/>
                        </w:p>
                        <w:p w:rsidR="00B5178E" w:rsidRDefault="00B5178E" w14:paraId="02EB378F" w14:textId="77777777"/>
                      </w:txbxContent>
                    </v:textbox>
                  </v:shape>
                  <v:shape id="Connecteur droit avec flèche 74" style="position:absolute;left:2438;top:-9829;width:0;height:8756;flip:y;visibility:visible;mso-wrap-style:square" o:spid="_x0000_s1078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>
                    <v:stroke joinstyle="miter" endarrow="block"/>
                  </v:shape>
                  <v:shape id="Connecteur droit avec flèche 75" style="position:absolute;left:-1143;top:-5257;width:55168;height:152;flip:y;visibility:visible;mso-wrap-style:square" o:spid="_x0000_s1079" strokecolor="#5b9bd5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>
                    <v:stroke joinstyle="miter" endarrow="block"/>
                  </v:shape>
                  <v:shape id="Zone de texte 76" style="position:absolute;left:2438;top:-10058;width:6667;height:2858;visibility:visible;mso-wrap-style:square;v-text-anchor:top" o:spid="_x0000_s1080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>
                    <v:textbox>
                      <w:txbxContent>
                        <w:p w:rsidR="00B5178E" w:rsidP="00055F5D" w:rsidRDefault="00B5178E" w14:paraId="057DC9DE" w14:textId="637F7C83">
                          <w:proofErr w:type="gramStart"/>
                          <w:r w:rsidRPr="00DB1BFB">
                            <w:rPr>
                              <w:b/>
                              <w:i/>
                            </w:rPr>
                            <w:t>a</w:t>
                          </w:r>
                          <w:proofErr w:type="gramEnd"/>
                          <w:r>
                            <w:t>(</w:t>
                          </w:r>
                          <w:r w:rsidRPr="003B65DB">
                            <w:rPr>
                              <w:i/>
                            </w:rPr>
                            <w:t>t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BD76E05" w14:textId="791F29C7" w:rsidR="00522847" w:rsidRPr="00327320" w:rsidRDefault="00522847" w:rsidP="24F020AD">
      <w:pPr>
        <w:spacing w:after="60"/>
      </w:pPr>
    </w:p>
    <w:p w14:paraId="402262AC" w14:textId="74D28966" w:rsidR="00BF1F8B" w:rsidRPr="00327320" w:rsidRDefault="00BF1F8B" w:rsidP="24F020AD">
      <w:pPr>
        <w:spacing w:after="60"/>
      </w:pPr>
    </w:p>
    <w:p w14:paraId="7BD5B9EE" w14:textId="4438AC88" w:rsidR="00DB1BFB" w:rsidRPr="00327320" w:rsidRDefault="00DB1BFB" w:rsidP="24F020AD">
      <w:pPr>
        <w:spacing w:after="60"/>
      </w:pPr>
    </w:p>
    <w:p w14:paraId="2872DF40" w14:textId="2BB0BFAB" w:rsidR="00E804C2" w:rsidRPr="00327320" w:rsidRDefault="00E804C2" w:rsidP="24F020AD">
      <w:pPr>
        <w:spacing w:after="60"/>
      </w:pPr>
    </w:p>
    <w:p w14:paraId="514AE821" w14:textId="18CBEB2F" w:rsidR="00DB1BFB" w:rsidRPr="00327320" w:rsidRDefault="00DB1BFB" w:rsidP="24F020AD">
      <w:pPr>
        <w:spacing w:after="60"/>
      </w:pPr>
    </w:p>
    <w:p w14:paraId="51DD4B4D" w14:textId="5DF1B2CB" w:rsidR="00055F5D" w:rsidRPr="00327320" w:rsidRDefault="003D56F5" w:rsidP="00055F5D">
      <w:pPr>
        <w:spacing w:after="60"/>
      </w:pPr>
      <w:r w:rsidRPr="00327320">
        <w:t>On fait l’hypothèse que</w:t>
      </w:r>
      <w:r w:rsidR="00055F5D" w:rsidRPr="00327320">
        <w:t xml:space="preserve"> le débit de colle </w:t>
      </w:r>
      <w:proofErr w:type="spellStart"/>
      <w:r w:rsidR="00055F5D" w:rsidRPr="00327320">
        <w:rPr>
          <w:b/>
          <w:bCs/>
          <w:i/>
          <w:iCs/>
        </w:rPr>
        <w:t>Q</w:t>
      </w:r>
      <w:r w:rsidR="00055F5D" w:rsidRPr="00327320">
        <w:rPr>
          <w:b/>
          <w:bCs/>
          <w:iCs/>
          <w:vertAlign w:val="subscript"/>
        </w:rPr>
        <w:t>s</w:t>
      </w:r>
      <w:proofErr w:type="spellEnd"/>
      <w:r w:rsidR="00055F5D" w:rsidRPr="00327320">
        <w:rPr>
          <w:b/>
          <w:bCs/>
          <w:i/>
          <w:iCs/>
        </w:rPr>
        <w:t>(t)</w:t>
      </w:r>
      <w:r w:rsidR="00055F5D" w:rsidRPr="00327320">
        <w:t xml:space="preserve"> à la sortie de la buse</w:t>
      </w:r>
      <w:r w:rsidRPr="00327320">
        <w:t xml:space="preserve"> </w:t>
      </w:r>
      <w:r w:rsidR="10FE55E3" w:rsidRPr="00327320">
        <w:t xml:space="preserve">a le même sens de variation </w:t>
      </w:r>
      <w:r w:rsidR="00055F5D" w:rsidRPr="00327320">
        <w:t>que la largeur du cordon</w:t>
      </w:r>
      <w:r w:rsidR="00055F5D" w:rsidRPr="00327320">
        <w:rPr>
          <w:b/>
          <w:bCs/>
          <w:i/>
          <w:iCs/>
        </w:rPr>
        <w:t xml:space="preserve"> a</w:t>
      </w:r>
      <w:r w:rsidR="00E804C2" w:rsidRPr="00327320">
        <w:t>(</w:t>
      </w:r>
      <w:r w:rsidR="00E804C2" w:rsidRPr="00327320">
        <w:rPr>
          <w:i/>
        </w:rPr>
        <w:t>t</w:t>
      </w:r>
      <w:r w:rsidR="00E804C2" w:rsidRPr="00327320">
        <w:t>)</w:t>
      </w:r>
    </w:p>
    <w:p w14:paraId="5733D4B4" w14:textId="4A0041F3" w:rsidR="00522847" w:rsidRPr="00327320" w:rsidRDefault="24F020AD" w:rsidP="00055F5D">
      <w:pPr>
        <w:spacing w:after="60"/>
      </w:pPr>
      <w:r w:rsidRPr="00327320">
        <w:t xml:space="preserve">On voit </w:t>
      </w:r>
      <w:r w:rsidR="00022941" w:rsidRPr="00327320">
        <w:t xml:space="preserve">donc </w:t>
      </w:r>
      <w:r w:rsidRPr="00327320">
        <w:t xml:space="preserve">apparaître un transitoire </w:t>
      </w:r>
      <w:proofErr w:type="spellStart"/>
      <w:r w:rsidRPr="00327320">
        <w:rPr>
          <w:i/>
        </w:rPr>
        <w:t>Q</w:t>
      </w:r>
      <w:r w:rsidRPr="00327320">
        <w:rPr>
          <w:vertAlign w:val="subscript"/>
        </w:rPr>
        <w:t>s</w:t>
      </w:r>
      <w:proofErr w:type="spellEnd"/>
      <w:r w:rsidR="00E804C2" w:rsidRPr="00327320">
        <w:t>(</w:t>
      </w:r>
      <w:r w:rsidR="00E804C2" w:rsidRPr="00327320">
        <w:rPr>
          <w:i/>
        </w:rPr>
        <w:t>t</w:t>
      </w:r>
      <w:r w:rsidR="00E804C2" w:rsidRPr="00327320">
        <w:t>)</w:t>
      </w:r>
      <w:r w:rsidRPr="00327320">
        <w:t xml:space="preserve"> avant d’obtenir un dépôt à </w:t>
      </w:r>
      <w:proofErr w:type="spellStart"/>
      <w:r w:rsidRPr="00327320">
        <w:rPr>
          <w:i/>
        </w:rPr>
        <w:t>Q</w:t>
      </w:r>
      <w:r w:rsidRPr="00327320">
        <w:rPr>
          <w:vertAlign w:val="subscript"/>
        </w:rPr>
        <w:t>s</w:t>
      </w:r>
      <w:proofErr w:type="spellEnd"/>
      <w:r w:rsidRPr="00327320">
        <w:t xml:space="preserve"> constant</w:t>
      </w:r>
      <w:r w:rsidR="003B65DB" w:rsidRPr="00327320">
        <w:t> </w:t>
      </w:r>
      <w:r w:rsidRPr="00327320">
        <w:t>!</w:t>
      </w:r>
    </w:p>
    <w:p w14:paraId="7F4C3EFB" w14:textId="36B0EBEA" w:rsidR="24F020AD" w:rsidRPr="00327320" w:rsidRDefault="00E804C2" w:rsidP="00E804C2">
      <w:pPr>
        <w:pStyle w:val="Paragraphedeliste"/>
      </w:pPr>
      <w:r w:rsidRPr="00327320">
        <w:t xml:space="preserve">Au bout de </w:t>
      </w:r>
      <w:r w:rsidRPr="00327320">
        <w:rPr>
          <w:i/>
        </w:rPr>
        <w:t>T</w:t>
      </w:r>
      <w:r w:rsidR="00022941" w:rsidRPr="00327320">
        <w:t xml:space="preserve"> </w:t>
      </w:r>
      <w:r w:rsidRPr="00327320">
        <w:t>s</w:t>
      </w:r>
      <w:r w:rsidR="00022941" w:rsidRPr="00327320">
        <w:t>econde</w:t>
      </w:r>
      <w:r w:rsidR="003B65DB" w:rsidRPr="00327320">
        <w:t>s</w:t>
      </w:r>
      <w:r w:rsidRPr="00327320">
        <w:t>, l</w:t>
      </w:r>
      <w:r w:rsidR="008F45DC" w:rsidRPr="00327320">
        <w:t xml:space="preserve">orsque </w:t>
      </w:r>
      <w:r w:rsidR="24F020AD" w:rsidRPr="00327320">
        <w:t xml:space="preserve">le débit </w:t>
      </w:r>
      <w:proofErr w:type="spellStart"/>
      <w:r w:rsidR="24F020AD" w:rsidRPr="00327320">
        <w:rPr>
          <w:i/>
        </w:rPr>
        <w:t>Q</w:t>
      </w:r>
      <w:r w:rsidR="24F020AD" w:rsidRPr="00327320">
        <w:rPr>
          <w:vertAlign w:val="subscript"/>
        </w:rPr>
        <w:t>e</w:t>
      </w:r>
      <w:proofErr w:type="spellEnd"/>
      <w:r w:rsidR="008F45DC" w:rsidRPr="00327320">
        <w:t xml:space="preserve"> passe à 0</w:t>
      </w:r>
      <w:r w:rsidR="24F020AD" w:rsidRPr="00327320">
        <w:t xml:space="preserve">, </w:t>
      </w:r>
      <w:proofErr w:type="spellStart"/>
      <w:r w:rsidR="24F020AD" w:rsidRPr="00327320">
        <w:rPr>
          <w:i/>
        </w:rPr>
        <w:t>Q</w:t>
      </w:r>
      <w:r w:rsidR="24F020AD" w:rsidRPr="00327320">
        <w:rPr>
          <w:vertAlign w:val="subscript"/>
        </w:rPr>
        <w:t>s</w:t>
      </w:r>
      <w:proofErr w:type="spellEnd"/>
      <w:r w:rsidR="003B65DB" w:rsidRPr="00327320">
        <w:t xml:space="preserve"> baisse progressivement.</w:t>
      </w:r>
    </w:p>
    <w:p w14:paraId="2DC96068" w14:textId="77777777" w:rsidR="00E804C2" w:rsidRPr="00327320" w:rsidRDefault="00E804C2" w:rsidP="00E804C2">
      <w:pPr>
        <w:pStyle w:val="Paragraphedeliste"/>
      </w:pPr>
    </w:p>
    <w:p w14:paraId="2B3F9463" w14:textId="406F3475" w:rsidR="24F020AD" w:rsidRPr="00327320" w:rsidRDefault="24F020AD" w:rsidP="24F020AD">
      <w:r w:rsidRPr="00327320">
        <w:t xml:space="preserve">Les objectifs du projet </w:t>
      </w:r>
      <w:r w:rsidR="00E804C2" w:rsidRPr="00327320">
        <w:t>sont de modéliser</w:t>
      </w:r>
      <w:r w:rsidR="00E745FD" w:rsidRPr="00327320">
        <w:t xml:space="preserve"> ces</w:t>
      </w:r>
      <w:r w:rsidRPr="00327320">
        <w:t xml:space="preserve"> transitoires dans le but de </w:t>
      </w:r>
      <w:r w:rsidR="00DB1BFB" w:rsidRPr="00327320">
        <w:t xml:space="preserve">maîtriser </w:t>
      </w:r>
      <w:r w:rsidRPr="00327320">
        <w:t xml:space="preserve">un </w:t>
      </w:r>
      <w:r w:rsidR="003B65DB" w:rsidRPr="00327320">
        <w:rPr>
          <w:b/>
          <w:bCs/>
        </w:rPr>
        <w:t>dépôt</w:t>
      </w:r>
      <w:r w:rsidR="00E804C2" w:rsidRPr="00327320">
        <w:rPr>
          <w:b/>
          <w:bCs/>
        </w:rPr>
        <w:t xml:space="preserve"> de colle </w:t>
      </w:r>
      <w:r w:rsidRPr="00327320">
        <w:rPr>
          <w:b/>
          <w:bCs/>
        </w:rPr>
        <w:t>régulier</w:t>
      </w:r>
      <w:r w:rsidRPr="00327320">
        <w:t>.</w:t>
      </w:r>
      <w:r w:rsidR="003F0181" w:rsidRPr="00327320">
        <w:t xml:space="preserve"> Pour cela il faudra connaître </w:t>
      </w:r>
      <w:r w:rsidR="003B65DB" w:rsidRPr="00327320">
        <w:t>l’expression de la fonction</w:t>
      </w:r>
      <w:r w:rsidR="003F0181" w:rsidRPr="00327320">
        <w:t xml:space="preserve"> du débit de colle </w:t>
      </w:r>
      <w:proofErr w:type="spellStart"/>
      <w:r w:rsidR="00DB1BFB" w:rsidRPr="00327320">
        <w:rPr>
          <w:b/>
          <w:i/>
        </w:rPr>
        <w:t>Q</w:t>
      </w:r>
      <w:r w:rsidR="00DB1BFB" w:rsidRPr="00327320">
        <w:rPr>
          <w:b/>
          <w:vertAlign w:val="subscript"/>
        </w:rPr>
        <w:t>s</w:t>
      </w:r>
      <w:proofErr w:type="spellEnd"/>
      <w:r w:rsidR="00D44A3F" w:rsidRPr="00327320">
        <w:t>(</w:t>
      </w:r>
      <w:r w:rsidR="00D44A3F" w:rsidRPr="00327320">
        <w:rPr>
          <w:i/>
        </w:rPr>
        <w:t>t</w:t>
      </w:r>
      <w:r w:rsidR="00D44A3F" w:rsidRPr="00327320">
        <w:t xml:space="preserve">) </w:t>
      </w:r>
      <w:r w:rsidR="003F0181" w:rsidRPr="00327320">
        <w:t>déposée.</w:t>
      </w:r>
    </w:p>
    <w:p w14:paraId="74355E04" w14:textId="6611ACE5" w:rsidR="00957ED3" w:rsidRDefault="00957ED3" w:rsidP="24F020AD">
      <w:r w:rsidRPr="00327320">
        <w:t>On pou</w:t>
      </w:r>
      <w:r w:rsidR="004B5BD3" w:rsidRPr="00327320">
        <w:t>rra ensuite valider le modèle avec l</w:t>
      </w:r>
      <w:r w:rsidRPr="00327320">
        <w:t>es expériences.</w:t>
      </w:r>
    </w:p>
    <w:p w14:paraId="6563D085" w14:textId="2E78D858" w:rsidR="10FE55E3" w:rsidRDefault="10FE55E3" w:rsidP="10FE55E3">
      <w:r>
        <w:t xml:space="preserve"> </w:t>
      </w:r>
    </w:p>
    <w:p w14:paraId="2F43353A" w14:textId="6AA79DA7" w:rsidR="24F020AD" w:rsidRDefault="24F020AD" w:rsidP="24F020AD">
      <w:pPr>
        <w:spacing w:after="60"/>
      </w:pPr>
    </w:p>
    <w:p w14:paraId="737ACADC" w14:textId="25009115" w:rsidR="24F020AD" w:rsidRDefault="24F020AD" w:rsidP="24F020AD">
      <w:pPr>
        <w:spacing w:after="60"/>
      </w:pPr>
    </w:p>
    <w:p w14:paraId="62859B98" w14:textId="77777777" w:rsidR="0010117E" w:rsidRDefault="0010117E" w:rsidP="00EE2CA5">
      <w:pPr>
        <w:tabs>
          <w:tab w:val="left" w:pos="4056"/>
        </w:tabs>
        <w:rPr>
          <w:highlight w:val="yellow"/>
        </w:rPr>
      </w:pPr>
    </w:p>
    <w:p w14:paraId="08892BFD" w14:textId="319269CD" w:rsidR="00302142" w:rsidRPr="00302142" w:rsidRDefault="00302142" w:rsidP="00977702">
      <w:pPr>
        <w:pStyle w:val="Titre1"/>
        <w:numPr>
          <w:ilvl w:val="0"/>
          <w:numId w:val="12"/>
        </w:numPr>
      </w:pPr>
      <w:r w:rsidRPr="00302142">
        <w:lastRenderedPageBreak/>
        <w:t>TRAVAIL DEMAND</w:t>
      </w:r>
      <w:r w:rsidR="003B65DB">
        <w:t>É</w:t>
      </w:r>
    </w:p>
    <w:p w14:paraId="3BA8805E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2DA1985B" w14:textId="77777777" w:rsidR="00302142" w:rsidRPr="00302142" w:rsidRDefault="00302142" w:rsidP="00977702">
      <w:pPr>
        <w:pStyle w:val="Paragraphedeliste"/>
        <w:keepNext/>
        <w:numPr>
          <w:ilvl w:val="0"/>
          <w:numId w:val="9"/>
        </w:numPr>
        <w:suppressAutoHyphens/>
        <w:spacing w:before="400" w:after="200" w:line="216" w:lineRule="auto"/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 w:val="36"/>
          <w:szCs w:val="24"/>
          <w:highlight w:val="cyan"/>
        </w:rPr>
      </w:pPr>
    </w:p>
    <w:p w14:paraId="6672331F" w14:textId="77777777" w:rsidR="00C66B70" w:rsidRPr="00C66B70" w:rsidRDefault="00C66B70" w:rsidP="00977702">
      <w:pPr>
        <w:pStyle w:val="Paragraphedeliste"/>
        <w:keepNext/>
        <w:numPr>
          <w:ilvl w:val="0"/>
          <w:numId w:val="11"/>
        </w:numPr>
        <w:suppressAutoHyphens/>
        <w:spacing w:before="500" w:after="300" w:line="216" w:lineRule="auto"/>
        <w:contextualSpacing w:val="0"/>
        <w:outlineLvl w:val="1"/>
        <w:rPr>
          <w:rFonts w:eastAsiaTheme="majorEastAsia" w:cstheme="majorBidi"/>
          <w:vanish/>
          <w:color w:val="000000" w:themeColor="text1"/>
          <w:sz w:val="42"/>
          <w:szCs w:val="26"/>
          <w:highlight w:val="cyan"/>
        </w:rPr>
      </w:pPr>
    </w:p>
    <w:p w14:paraId="626E5349" w14:textId="1B7B5413" w:rsidR="00AC65CA" w:rsidRPr="00C66B70" w:rsidRDefault="00AC65CA" w:rsidP="00AC65CA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Modélisation</w:t>
      </w:r>
    </w:p>
    <w:p w14:paraId="2B1354F5" w14:textId="665C65AC" w:rsidR="00C450AA" w:rsidRDefault="00AC65CA" w:rsidP="00AC65CA">
      <w:pPr>
        <w:tabs>
          <w:tab w:val="left" w:pos="4056"/>
        </w:tabs>
      </w:pPr>
      <w:r>
        <w:t xml:space="preserve"> </w:t>
      </w:r>
      <w:r w:rsidR="00C450AA">
        <w:t xml:space="preserve">On admettra que la variation de volume du tube est proportionnelle à la pression relative </w:t>
      </w:r>
      <w:r w:rsidR="00F57BB8">
        <w:t>(</w:t>
      </w:r>
      <w:r w:rsidR="00F57BB8" w:rsidRPr="003B65DB">
        <w:rPr>
          <w:i/>
        </w:rPr>
        <w:t>P</w:t>
      </w:r>
      <w:r w:rsidR="00F57BB8">
        <w:t xml:space="preserve">) </w:t>
      </w:r>
      <w:r w:rsidR="00C450AA">
        <w:t>de celui-ci :</w:t>
      </w:r>
    </w:p>
    <w:p w14:paraId="69391F67" w14:textId="3E45BD54" w:rsidR="00C450AA" w:rsidRPr="00E9615E" w:rsidRDefault="007523F6" w:rsidP="005419AE">
      <w:pPr>
        <w:tabs>
          <w:tab w:val="left" w:pos="4056"/>
        </w:tabs>
        <w:rPr>
          <w:b/>
        </w:rPr>
      </w:pPr>
      <w:r>
        <w:tab/>
      </w:r>
      <w:r w:rsidR="00C450AA" w:rsidRPr="00277EBF">
        <w:rPr>
          <w:b/>
          <w:color w:val="00B0F0"/>
        </w:rPr>
        <w:t>Δ</w:t>
      </w:r>
      <w:r w:rsidR="008C61FE" w:rsidRPr="003B65DB">
        <w:rPr>
          <w:b/>
          <w:i/>
          <w:color w:val="00B0F0"/>
        </w:rPr>
        <w:t>V</w:t>
      </w:r>
      <w:r w:rsidR="00F57BB8">
        <w:rPr>
          <w:b/>
          <w:color w:val="00B0F0"/>
        </w:rPr>
        <w:t xml:space="preserve"> = </w:t>
      </w:r>
      <w:r w:rsidR="00F57BB8" w:rsidRPr="003B65DB">
        <w:rPr>
          <w:b/>
          <w:i/>
          <w:color w:val="00B0F0"/>
        </w:rPr>
        <w:t>P</w:t>
      </w:r>
      <w:r w:rsidR="003B65DB">
        <w:rPr>
          <w:b/>
          <w:color w:val="00B0F0"/>
        </w:rPr>
        <w:t>·</w:t>
      </w:r>
      <w:r w:rsidR="00C450AA" w:rsidRPr="003B65DB">
        <w:rPr>
          <w:b/>
          <w:i/>
          <w:color w:val="00B0F0"/>
        </w:rPr>
        <w:t>K</w:t>
      </w:r>
      <w:r w:rsidRPr="003B65DB">
        <w:rPr>
          <w:b/>
          <w:color w:val="00B0F0"/>
          <w:vertAlign w:val="subscript"/>
        </w:rPr>
        <w:t>1</w:t>
      </w:r>
      <w:r w:rsidR="00C450AA" w:rsidRPr="00277EBF">
        <w:rPr>
          <w:b/>
          <w:color w:val="00B0F0"/>
        </w:rPr>
        <w:t xml:space="preserve">  </w:t>
      </w:r>
    </w:p>
    <w:p w14:paraId="56476C07" w14:textId="6ADC4291" w:rsidR="007523F6" w:rsidRDefault="00277EBF" w:rsidP="009C200E">
      <w:pPr>
        <w:tabs>
          <w:tab w:val="left" w:pos="4056"/>
        </w:tabs>
        <w:rPr>
          <w:rStyle w:val="TitreCar"/>
          <w:color w:val="00B0F0"/>
          <w:sz w:val="22"/>
          <w:szCs w:val="22"/>
        </w:rPr>
      </w:pPr>
      <w:r>
        <w:t>Des résul</w:t>
      </w:r>
      <w:r w:rsidR="00D44A3F">
        <w:t>tat</w:t>
      </w:r>
      <w:r>
        <w:t>s</w:t>
      </w:r>
      <w:r w:rsidR="00D44A3F">
        <w:t xml:space="preserve"> connu</w:t>
      </w:r>
      <w:r>
        <w:t>s</w:t>
      </w:r>
      <w:r w:rsidR="00D44A3F">
        <w:t xml:space="preserve"> en mécanique des fluides permettre de faire l’hypothèse </w:t>
      </w:r>
      <w:r w:rsidR="007523F6">
        <w:t xml:space="preserve">que </w:t>
      </w:r>
      <w:r w:rsidR="00BC3191">
        <w:t xml:space="preserve">si le rayon </w:t>
      </w:r>
      <w:r w:rsidR="00BC3191" w:rsidRPr="003B65DB">
        <w:rPr>
          <w:i/>
        </w:rPr>
        <w:t>r</w:t>
      </w:r>
      <w:r w:rsidR="00BC3191">
        <w:t xml:space="preserve"> de l’aiguille est petit par rapport au rayon intérieur du tube</w:t>
      </w:r>
      <w:r w:rsidR="003B65DB">
        <w:t>,</w:t>
      </w:r>
      <w:r w:rsidR="007523F6">
        <w:t> </w:t>
      </w:r>
      <w:r w:rsidR="00BC3191">
        <w:t xml:space="preserve">la pression </w:t>
      </w:r>
      <w:r w:rsidR="00D44A3F">
        <w:t xml:space="preserve">relative </w:t>
      </w:r>
      <w:r w:rsidR="00E32792">
        <w:t xml:space="preserve">dans le tube </w:t>
      </w:r>
      <w:r w:rsidR="00BC3191">
        <w:t>est proportionnelle au débit</w:t>
      </w:r>
      <w:r w:rsidR="00E32792">
        <w:t xml:space="preserve"> sortant</w:t>
      </w:r>
      <w:r w:rsidR="00BC3191">
        <w:t xml:space="preserve"> </w:t>
      </w:r>
      <w:r w:rsidR="007523F6">
        <w:t xml:space="preserve">:     </w:t>
      </w:r>
      <m:oMath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P</m:t>
        </m:r>
        <m:d>
          <m:d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=</m:t>
        </m:r>
        <m:sSub>
          <m:sSub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Q</m:t>
            </m:r>
          </m:e>
          <m:sub>
            <m:r>
              <m:rPr>
                <m:sty m:val="b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s</m:t>
            </m:r>
          </m:sub>
        </m:sSub>
        <m:d>
          <m:dPr>
            <m:ctrlPr>
              <w:rPr>
                <w:rStyle w:val="TitreCar"/>
                <w:rFonts w:ascii="Cambria Math" w:hAnsi="Cambria Math"/>
                <w:b/>
                <w:i/>
                <w:color w:val="00B0F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Style w:val="TitreCar"/>
                <w:rFonts w:ascii="Cambria Math" w:hAnsi="Cambria Math"/>
                <w:color w:val="00B0F0"/>
                <w:sz w:val="22"/>
                <w:szCs w:val="22"/>
              </w:rPr>
              <m:t>t</m:t>
            </m:r>
          </m:e>
        </m:d>
        <m:r>
          <m:rPr>
            <m:sty m:val="bi"/>
          </m:rPr>
          <w:rPr>
            <w:rStyle w:val="TitreCar"/>
            <w:rFonts w:ascii="Cambria Math" w:hAnsi="Cambria Math"/>
            <w:color w:val="00B0F0"/>
            <w:sz w:val="22"/>
            <w:szCs w:val="22"/>
          </w:rPr>
          <m:t>·</m:t>
        </m:r>
        <m:sSub>
          <m:sSubPr>
            <m:ctrlPr>
              <w:rPr>
                <w:rFonts w:ascii="Cambria Math" w:hAnsi="Cambria Math"/>
                <w:b/>
                <w:i/>
                <w:color w:val="00B0F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F0"/>
              </w:rPr>
              <m:t>2</m:t>
            </m:r>
          </m:sub>
        </m:sSub>
      </m:oMath>
      <w:r w:rsidR="007523F6" w:rsidRPr="00D44A3F">
        <w:rPr>
          <w:rStyle w:val="TitreCar"/>
          <w:color w:val="00B0F0"/>
          <w:sz w:val="22"/>
          <w:szCs w:val="22"/>
        </w:rPr>
        <w:t xml:space="preserve">  </w:t>
      </w:r>
    </w:p>
    <w:p w14:paraId="4FC30235" w14:textId="5D2593D8" w:rsidR="00277EBF" w:rsidRDefault="00EA1620" w:rsidP="009C200E">
      <w:pPr>
        <w:tabs>
          <w:tab w:val="left" w:pos="4056"/>
        </w:tabs>
      </w:pPr>
      <w:r>
        <w:br/>
      </w:r>
      <w:r>
        <w:br/>
      </w:r>
    </w:p>
    <w:p w14:paraId="0FF8CBAB" w14:textId="54A54AD5" w:rsidR="00C450AA" w:rsidRPr="00BA7FA5" w:rsidRDefault="00C450AA" w:rsidP="009C200E">
      <w:pPr>
        <w:tabs>
          <w:tab w:val="left" w:pos="4056"/>
        </w:tabs>
        <w:ind w:left="993" w:hanging="993"/>
        <w:rPr>
          <w:rFonts w:ascii="Cambria Math" w:hAnsi="Cambria Math"/>
        </w:rPr>
      </w:pPr>
      <w:r w:rsidRPr="00BA7FA5">
        <w:rPr>
          <w:rFonts w:ascii="Cambria Math" w:hAnsi="Cambria Math"/>
        </w:rPr>
        <w:t>Δ</w:t>
      </w:r>
      <w:r w:rsidR="008C61FE" w:rsidRPr="39B677F0">
        <w:rPr>
          <w:rFonts w:ascii="Cambria Math" w:hAnsi="Cambria Math"/>
          <w:i/>
          <w:iCs/>
        </w:rPr>
        <w:t>V</w:t>
      </w:r>
      <w:r w:rsidRPr="00BA7FA5">
        <w:rPr>
          <w:rFonts w:ascii="Cambria Math" w:hAnsi="Cambria Math"/>
        </w:rPr>
        <w:t> : Var</w:t>
      </w:r>
      <w:r w:rsidR="003B65DB" w:rsidRPr="00BA7FA5">
        <w:rPr>
          <w:rFonts w:ascii="Cambria Math" w:hAnsi="Cambria Math"/>
        </w:rPr>
        <w:t>iation de volume dans le tube ;</w:t>
      </w:r>
      <w:r w:rsidRPr="00BA7FA5">
        <w:rPr>
          <w:rFonts w:ascii="Cambria Math" w:hAnsi="Cambria Math"/>
        </w:rPr>
        <w:t xml:space="preserve"> </w:t>
      </w:r>
      <w:r w:rsidR="003B65DB" w:rsidRPr="39B677F0">
        <w:rPr>
          <w:rFonts w:ascii="Cambria Math" w:hAnsi="Cambria Math"/>
          <w:i/>
          <w:iCs/>
        </w:rPr>
        <w:t>P</w:t>
      </w:r>
      <w:r w:rsidRPr="00BA7FA5">
        <w:rPr>
          <w:rFonts w:ascii="Cambria Math" w:hAnsi="Cambria Math"/>
        </w:rPr>
        <w:t xml:space="preserve"> : pression relative dans le tube </w:t>
      </w:r>
    </w:p>
    <w:p w14:paraId="6B4C1B99" w14:textId="16FB6050" w:rsidR="007523F6" w:rsidRDefault="000C140B" w:rsidP="009C200E">
      <w:pPr>
        <w:tabs>
          <w:tab w:val="left" w:pos="4056"/>
        </w:tabs>
        <w:ind w:left="993"/>
        <w:rPr>
          <w:rFonts w:ascii="Cambria Math" w:hAnsi="Cambria Math"/>
        </w:rPr>
      </w:pPr>
      <w:r>
        <w:rPr>
          <w:rFonts w:ascii="Cambria Math" w:hAnsi="Cambria Math"/>
          <w:i/>
        </w:rPr>
        <w:t xml:space="preserve">V(t) : </w:t>
      </w:r>
      <w:r w:rsidRPr="000C140B">
        <w:rPr>
          <w:rFonts w:ascii="Cambria Math" w:hAnsi="Cambria Math"/>
          <w:iCs/>
        </w:rPr>
        <w:t>Volume de colle stocké dans la partie élastique du tube</w:t>
      </w:r>
      <w:r w:rsidR="00F347DF">
        <w:rPr>
          <w:rFonts w:ascii="Cambria Math" w:hAnsi="Cambria Math"/>
          <w:iCs/>
        </w:rPr>
        <w:t xml:space="preserve"> à l’instant « t »</w:t>
      </w:r>
      <w:r w:rsidR="002F6ADE">
        <w:rPr>
          <w:rFonts w:ascii="Cambria Math" w:hAnsi="Cambria Math"/>
          <w:iCs/>
        </w:rPr>
        <w:br/>
      </w:r>
      <w:r>
        <w:rPr>
          <w:rFonts w:ascii="Cambria Math" w:hAnsi="Cambria Math"/>
          <w:i/>
        </w:rPr>
        <w:br/>
      </w:r>
      <w:r w:rsidR="007523F6" w:rsidRPr="00BA7FA5">
        <w:rPr>
          <w:rFonts w:ascii="Cambria Math" w:hAnsi="Cambria Math"/>
          <w:i/>
        </w:rPr>
        <w:t>K</w:t>
      </w:r>
      <w:r w:rsidR="007523F6" w:rsidRPr="00BA7FA5">
        <w:rPr>
          <w:rFonts w:ascii="Cambria Math" w:hAnsi="Cambria Math"/>
          <w:vertAlign w:val="subscript"/>
        </w:rPr>
        <w:t>1</w:t>
      </w:r>
      <w:r w:rsidR="007523F6" w:rsidRPr="00BA7FA5">
        <w:rPr>
          <w:rFonts w:ascii="Cambria Math" w:hAnsi="Cambria Math"/>
        </w:rPr>
        <w:t xml:space="preserve">, </w:t>
      </w:r>
      <w:r w:rsidR="007523F6" w:rsidRPr="00BA7FA5">
        <w:rPr>
          <w:rFonts w:ascii="Cambria Math" w:hAnsi="Cambria Math"/>
          <w:i/>
        </w:rPr>
        <w:t>K</w:t>
      </w:r>
      <w:r w:rsidR="007523F6" w:rsidRPr="00BA7FA5">
        <w:rPr>
          <w:rFonts w:ascii="Cambria Math" w:hAnsi="Cambria Math"/>
          <w:vertAlign w:val="subscript"/>
        </w:rPr>
        <w:t>2</w:t>
      </w:r>
      <w:r w:rsidR="00C450AA" w:rsidRPr="00BA7FA5">
        <w:rPr>
          <w:rFonts w:ascii="Cambria Math" w:hAnsi="Cambria Math"/>
        </w:rPr>
        <w:t> : Constante</w:t>
      </w:r>
      <w:r w:rsidR="003B65DB" w:rsidRPr="00BA7FA5">
        <w:rPr>
          <w:rFonts w:ascii="Cambria Math" w:hAnsi="Cambria Math"/>
        </w:rPr>
        <w:t>s</w:t>
      </w:r>
      <w:r w:rsidR="00C450AA" w:rsidRPr="00BA7FA5">
        <w:rPr>
          <w:rFonts w:ascii="Cambria Math" w:hAnsi="Cambria Math"/>
        </w:rPr>
        <w:t xml:space="preserve"> qui dépend</w:t>
      </w:r>
      <w:r w:rsidR="007523F6" w:rsidRPr="00BA7FA5">
        <w:rPr>
          <w:rFonts w:ascii="Cambria Math" w:hAnsi="Cambria Math"/>
        </w:rPr>
        <w:t>ent</w:t>
      </w:r>
      <w:r w:rsidR="00C450AA" w:rsidRPr="00BA7FA5">
        <w:rPr>
          <w:rFonts w:ascii="Cambria Math" w:hAnsi="Cambria Math"/>
        </w:rPr>
        <w:t xml:space="preserve"> uniquement des caractéristiques du tube</w:t>
      </w:r>
      <w:r w:rsidR="00AB79E4">
        <w:rPr>
          <w:rFonts w:ascii="Cambria Math" w:hAnsi="Cambria Math"/>
        </w:rPr>
        <w:br/>
      </w:r>
      <w:r w:rsidR="00AB79E4">
        <w:rPr>
          <w:rFonts w:ascii="Cambria Math" w:hAnsi="Cambria Math"/>
        </w:rPr>
        <w:br/>
      </w:r>
      <w:r w:rsidR="00AB79E4" w:rsidRPr="00AB79E4">
        <w:rPr>
          <w:rFonts w:ascii="Cambria Math" w:hAnsi="Cambria Math"/>
          <w:i/>
          <w:iCs/>
        </w:rPr>
        <w:t>Q</w:t>
      </w:r>
      <w:r w:rsidR="00AB79E4" w:rsidRPr="00AB79E4">
        <w:rPr>
          <w:rFonts w:ascii="Cambria Math" w:hAnsi="Cambria Math"/>
          <w:i/>
          <w:iCs/>
          <w:vertAlign w:val="subscript"/>
        </w:rPr>
        <w:t>E</w:t>
      </w:r>
      <w:r w:rsidR="00AB79E4" w:rsidRPr="00AB79E4">
        <w:rPr>
          <w:rFonts w:ascii="Cambria Math" w:hAnsi="Cambria Math"/>
          <w:i/>
          <w:iCs/>
        </w:rPr>
        <w:t xml:space="preserve">​ </w:t>
      </w:r>
      <w:r w:rsidR="00AB79E4" w:rsidRPr="00AB79E4">
        <w:rPr>
          <w:rFonts w:ascii="Cambria Math" w:hAnsi="Cambria Math"/>
        </w:rPr>
        <w:t xml:space="preserve">: Valeur </w:t>
      </w:r>
      <w:r w:rsidR="00AB79E4" w:rsidRPr="00AB79E4">
        <w:rPr>
          <w:rFonts w:ascii="Cambria Math" w:hAnsi="Cambria Math"/>
          <w:b/>
          <w:bCs/>
        </w:rPr>
        <w:t>constante</w:t>
      </w:r>
      <w:r w:rsidR="00AB79E4" w:rsidRPr="00AB79E4">
        <w:rPr>
          <w:rFonts w:ascii="Cambria Math" w:hAnsi="Cambria Math"/>
        </w:rPr>
        <w:t xml:space="preserve"> du débit d’entrée lorsque ce débit est imposé et ne varie pas au cours du temps.</w:t>
      </w:r>
    </w:p>
    <w:p w14:paraId="2B78B5BA" w14:textId="2BA75CD8" w:rsidR="00BA7FA5" w:rsidRPr="00BA7FA5" w:rsidRDefault="00BA7FA5" w:rsidP="009C200E">
      <w:pPr>
        <w:tabs>
          <w:tab w:val="left" w:pos="4056"/>
        </w:tabs>
        <w:ind w:left="993"/>
        <w:rPr>
          <w:rFonts w:ascii="Cambria Math" w:hAnsi="Cambria Math"/>
        </w:rPr>
      </w:pPr>
      <w:r w:rsidRPr="00BA7FA5">
        <w:rPr>
          <w:rFonts w:ascii="Cambria Math" w:hAnsi="Cambria Math"/>
          <w:i/>
        </w:rPr>
        <w:t>K</w:t>
      </w:r>
      <w:r w:rsidRPr="00BA7FA5"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  <w:vertAlign w:val="subscript"/>
        </w:rPr>
        <w:t> </w:t>
      </w:r>
      <w:r>
        <w:rPr>
          <w:rFonts w:ascii="Cambria Math" w:hAnsi="Cambria Math"/>
        </w:rPr>
        <w:t xml:space="preserve">: </w:t>
      </w:r>
      <w:r w:rsidRPr="00BA7FA5">
        <w:rPr>
          <w:rFonts w:ascii="Cambria Math" w:hAnsi="Cambria Math"/>
        </w:rPr>
        <w:t>facteur de proportionnalité entre la pression et la variation de volume</w:t>
      </w:r>
      <w:r>
        <w:rPr>
          <w:rFonts w:ascii="Cambria Math" w:hAnsi="Cambria Math"/>
        </w:rPr>
        <w:t xml:space="preserve"> </w:t>
      </w:r>
      <w:r w:rsidRPr="00BA7FA5">
        <w:rPr>
          <w:rFonts w:ascii="Cambria Math" w:hAnsi="Cambria Math"/>
        </w:rPr>
        <w:t>Δ</w:t>
      </w:r>
      <w:r w:rsidRPr="00BA7FA5">
        <w:rPr>
          <w:rFonts w:ascii="Cambria Math" w:hAnsi="Cambria Math"/>
          <w:i/>
        </w:rPr>
        <w:t>V</w:t>
      </w:r>
      <w:r w:rsidR="00B907FB">
        <w:rPr>
          <w:rFonts w:ascii="Cambria Math" w:hAnsi="Cambria Math"/>
          <w:i/>
        </w:rPr>
        <w:br/>
      </w:r>
      <w:r w:rsidR="00B907FB" w:rsidRPr="00B907FB">
        <w:rPr>
          <w:rFonts w:ascii="Cambria Math" w:hAnsi="Cambria Math"/>
          <w:b/>
          <w:bCs/>
        </w:rPr>
        <w:t>comportement élastique (tube plus ou moins souple)</w:t>
      </w:r>
      <w:r w:rsidRPr="00BA7FA5">
        <w:rPr>
          <w:rFonts w:ascii="Cambria Math" w:hAnsi="Cambria Math"/>
        </w:rPr>
        <w:t> </w:t>
      </w:r>
    </w:p>
    <w:p w14:paraId="5D766ABC" w14:textId="0F27242B" w:rsidR="00BA7FA5" w:rsidRPr="00BA7FA5" w:rsidRDefault="00BA7FA5" w:rsidP="009C200E">
      <w:pPr>
        <w:tabs>
          <w:tab w:val="left" w:pos="4056"/>
        </w:tabs>
        <w:ind w:left="993"/>
        <w:rPr>
          <w:rFonts w:ascii="Cambria Math" w:hAnsi="Cambria Math"/>
        </w:rPr>
      </w:pPr>
      <w:r w:rsidRPr="00BA7FA5">
        <w:rPr>
          <w:rFonts w:ascii="Cambria Math" w:hAnsi="Cambria Math"/>
          <w:i/>
        </w:rPr>
        <w:t>K</w:t>
      </w:r>
      <w:r>
        <w:rPr>
          <w:rFonts w:ascii="Cambria Math" w:hAnsi="Cambria Math"/>
          <w:vertAlign w:val="subscript"/>
        </w:rPr>
        <w:t>2 </w:t>
      </w:r>
      <w:r>
        <w:rPr>
          <w:rFonts w:ascii="Cambria Math" w:hAnsi="Cambria Math"/>
        </w:rPr>
        <w:t xml:space="preserve">: </w:t>
      </w:r>
      <w:r w:rsidRPr="00BA7FA5">
        <w:rPr>
          <w:rFonts w:ascii="Cambria Math" w:hAnsi="Cambria Math"/>
        </w:rPr>
        <w:t>facteur de proportionnalité reliant la pression dans le tube au débit sortant</w:t>
      </w:r>
      <w:r w:rsidR="00B907FB">
        <w:rPr>
          <w:rFonts w:ascii="Cambria Math" w:hAnsi="Cambria Math"/>
        </w:rPr>
        <w:br/>
      </w:r>
      <w:r w:rsidR="00B907FB" w:rsidRPr="00B907FB">
        <w:rPr>
          <w:rFonts w:ascii="Cambria Math" w:hAnsi="Cambria Math"/>
          <w:b/>
          <w:bCs/>
        </w:rPr>
        <w:t>résistance d’écoulement (buse plus ou moins restrictive)</w:t>
      </w:r>
    </w:p>
    <w:p w14:paraId="042BFE3C" w14:textId="50C342E0" w:rsid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r w:rsidRPr="00BA7FA5">
        <w:rPr>
          <w:rFonts w:ascii="Cambria Math" w:hAnsi="Cambria Math"/>
          <w:i/>
          <w:iCs/>
        </w:rPr>
        <w:t>P(t)</w:t>
      </w:r>
      <w:r>
        <w:rPr>
          <w:rFonts w:ascii="Cambria Math" w:hAnsi="Cambria Math"/>
          <w:i/>
          <w:iCs/>
        </w:rPr>
        <w:t> : Pression dans le tube</w:t>
      </w:r>
    </w:p>
    <w:p w14:paraId="3A77AB5F" w14:textId="7A862019" w:rsid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K : Constante de temps (</w:t>
      </w:r>
      <w:r w:rsidRPr="006B56A7">
        <w:rPr>
          <w:rFonts w:ascii="Cambria Math" w:hAnsi="Cambria Math"/>
          <w:b/>
          <w:bCs/>
          <w:i/>
          <w:iCs/>
        </w:rPr>
        <w:t>notée τ</w:t>
      </w:r>
      <w:r>
        <w:rPr>
          <w:rFonts w:ascii="Cambria Math" w:hAnsi="Cambria Math"/>
          <w:i/>
          <w:iCs/>
        </w:rPr>
        <w:t xml:space="preserve"> dans les systèmes de premier ordre)</w:t>
      </w:r>
    </w:p>
    <w:p w14:paraId="693E0259" w14:textId="688AE4D8" w:rsid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r>
        <w:rPr>
          <w:rFonts w:ascii="Cambria Math" w:hAnsi="Cambria Math"/>
          <w:i/>
          <w:iCs/>
        </w:rPr>
        <w:t>T : Durée de la phase de dépose forcée</w:t>
      </w:r>
    </w:p>
    <w:p w14:paraId="7D307EF7" w14:textId="104D432D" w:rsid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proofErr w:type="spellStart"/>
      <w:r>
        <w:rPr>
          <w:rFonts w:ascii="Cambria Math" w:hAnsi="Cambria Math"/>
          <w:i/>
          <w:iCs/>
        </w:rPr>
        <w:t>Q</w:t>
      </w:r>
      <w:r>
        <w:rPr>
          <w:rFonts w:ascii="Cambria Math" w:hAnsi="Cambria Math"/>
          <w:i/>
          <w:iCs/>
          <w:vertAlign w:val="subscript"/>
        </w:rPr>
        <w:t>s</w:t>
      </w:r>
      <w:proofErr w:type="spellEnd"/>
      <w:r>
        <w:rPr>
          <w:rFonts w:ascii="Cambria Math" w:hAnsi="Cambria Math"/>
          <w:i/>
          <w:iCs/>
        </w:rPr>
        <w:t>(t) : débit de sortie</w:t>
      </w:r>
    </w:p>
    <w:p w14:paraId="2128008A" w14:textId="3E34FD00" w:rsid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proofErr w:type="spellStart"/>
      <w:r>
        <w:rPr>
          <w:rFonts w:ascii="Cambria Math" w:hAnsi="Cambria Math"/>
          <w:i/>
          <w:iCs/>
        </w:rPr>
        <w:t>Q</w:t>
      </w:r>
      <w:r>
        <w:rPr>
          <w:rFonts w:ascii="Cambria Math" w:hAnsi="Cambria Math"/>
          <w:i/>
          <w:iCs/>
          <w:vertAlign w:val="subscript"/>
        </w:rPr>
        <w:t>e</w:t>
      </w:r>
      <w:proofErr w:type="spellEnd"/>
      <w:r>
        <w:rPr>
          <w:rFonts w:ascii="Cambria Math" w:hAnsi="Cambria Math"/>
          <w:i/>
          <w:iCs/>
        </w:rPr>
        <w:t>(t) : Débit d’entrée dans le tube</w:t>
      </w:r>
    </w:p>
    <w:p w14:paraId="2F4D29DC" w14:textId="0374589D" w:rsidR="00BA7FA5" w:rsidRPr="00BA7FA5" w:rsidRDefault="00BA7FA5" w:rsidP="009C200E">
      <w:pPr>
        <w:tabs>
          <w:tab w:val="left" w:pos="4056"/>
        </w:tabs>
        <w:ind w:left="993"/>
        <w:rPr>
          <w:rFonts w:ascii="Cambria Math" w:hAnsi="Cambria Math"/>
          <w:i/>
          <w:iCs/>
        </w:rPr>
      </w:pPr>
      <w:proofErr w:type="gramStart"/>
      <w:r>
        <w:rPr>
          <w:rFonts w:ascii="Cambria Math" w:hAnsi="Cambria Math"/>
          <w:i/>
          <w:iCs/>
        </w:rPr>
        <w:t>t</w:t>
      </w:r>
      <w:proofErr w:type="gramEnd"/>
      <w:r>
        <w:rPr>
          <w:rFonts w:ascii="Cambria Math" w:hAnsi="Cambria Math"/>
          <w:i/>
          <w:iCs/>
        </w:rPr>
        <w:t> : temps qui s’écoule depuis le début de la phase de dépose de colle</w:t>
      </w:r>
    </w:p>
    <w:p w14:paraId="589D46D2" w14:textId="77777777" w:rsidR="00D44A3F" w:rsidRDefault="00D44A3F" w:rsidP="005419AE">
      <w:pPr>
        <w:tabs>
          <w:tab w:val="left" w:pos="4056"/>
        </w:tabs>
      </w:pPr>
    </w:p>
    <w:p w14:paraId="22C6052A" w14:textId="440AA731" w:rsidR="007523F6" w:rsidRDefault="00D44A3F" w:rsidP="005419AE">
      <w:pPr>
        <w:tabs>
          <w:tab w:val="left" w:pos="4056"/>
        </w:tabs>
        <w:rPr>
          <w:b/>
        </w:rPr>
      </w:pPr>
      <w:r>
        <w:t xml:space="preserve">En utilisant </w:t>
      </w:r>
      <w:r w:rsidR="002D4D72">
        <w:t>l</w:t>
      </w:r>
      <w:r w:rsidR="00C450AA">
        <w:t xml:space="preserve">a </w:t>
      </w:r>
      <w:r w:rsidR="00C450AA" w:rsidRPr="00327320">
        <w:t xml:space="preserve">loi de conservation des volumes </w:t>
      </w:r>
      <w:r w:rsidRPr="00327320">
        <w:t>(</w:t>
      </w:r>
      <w:r w:rsidR="00F57BB8" w:rsidRPr="00327320">
        <w:t xml:space="preserve">Volume sortant = </w:t>
      </w:r>
      <w:r w:rsidR="003B65DB" w:rsidRPr="00327320">
        <w:t>V</w:t>
      </w:r>
      <w:r w:rsidR="00F57BB8" w:rsidRPr="00327320">
        <w:t xml:space="preserve">olume entrant </w:t>
      </w:r>
      <w:r w:rsidR="003B65DB" w:rsidRPr="00327320">
        <w:t>–</w:t>
      </w:r>
      <w:r w:rsidR="00F57BB8" w:rsidRPr="00327320">
        <w:t xml:space="preserve"> </w:t>
      </w:r>
      <w:r w:rsidR="003B65DB" w:rsidRPr="00327320">
        <w:t>V</w:t>
      </w:r>
      <w:r w:rsidR="00F57BB8" w:rsidRPr="00327320">
        <w:t>ariation de volume dans le tube</w:t>
      </w:r>
      <w:r w:rsidRPr="00327320">
        <w:t xml:space="preserve">) peut-on déterminer </w:t>
      </w:r>
      <w:r w:rsidR="007523F6" w:rsidRPr="00327320">
        <w:rPr>
          <w:b/>
        </w:rPr>
        <w:t xml:space="preserve">l’équation </w:t>
      </w:r>
      <w:r w:rsidR="003B65DB" w:rsidRPr="00327320">
        <w:rPr>
          <w:b/>
        </w:rPr>
        <w:t>qui relie</w:t>
      </w:r>
      <w:r w:rsidR="007523F6" w:rsidRPr="00327320">
        <w:rPr>
          <w:b/>
        </w:rPr>
        <w:t xml:space="preserve"> </w:t>
      </w:r>
      <w:proofErr w:type="spellStart"/>
      <w:r w:rsidR="007523F6" w:rsidRPr="00327320">
        <w:rPr>
          <w:b/>
          <w:i/>
        </w:rPr>
        <w:t>Q</w:t>
      </w:r>
      <w:r w:rsidR="007523F6" w:rsidRPr="00327320">
        <w:rPr>
          <w:b/>
          <w:vertAlign w:val="subscript"/>
        </w:rPr>
        <w:t>s</w:t>
      </w:r>
      <w:proofErr w:type="spellEnd"/>
      <w:r w:rsidR="007523F6" w:rsidRPr="00327320">
        <w:rPr>
          <w:b/>
        </w:rPr>
        <w:t>(</w:t>
      </w:r>
      <w:r w:rsidR="007523F6" w:rsidRPr="00327320">
        <w:rPr>
          <w:b/>
          <w:i/>
        </w:rPr>
        <w:t>t</w:t>
      </w:r>
      <w:r w:rsidR="007523F6" w:rsidRPr="00327320">
        <w:rPr>
          <w:b/>
        </w:rPr>
        <w:t>) </w:t>
      </w:r>
      <w:r w:rsidR="003B65DB" w:rsidRPr="00327320">
        <w:rPr>
          <w:b/>
        </w:rPr>
        <w:t>à</w:t>
      </w:r>
      <w:r w:rsidR="003034FA" w:rsidRPr="00327320">
        <w:rPr>
          <w:b/>
        </w:rPr>
        <w:t xml:space="preserve"> </w:t>
      </w:r>
      <w:proofErr w:type="spellStart"/>
      <w:r w:rsidR="003034FA" w:rsidRPr="00327320">
        <w:rPr>
          <w:b/>
          <w:i/>
        </w:rPr>
        <w:t>Q</w:t>
      </w:r>
      <w:r w:rsidR="003034FA" w:rsidRPr="00327320">
        <w:rPr>
          <w:b/>
          <w:vertAlign w:val="subscript"/>
        </w:rPr>
        <w:t>e</w:t>
      </w:r>
      <w:proofErr w:type="spellEnd"/>
      <w:r w:rsidR="003034FA" w:rsidRPr="00327320">
        <w:rPr>
          <w:b/>
        </w:rPr>
        <w:t>(</w:t>
      </w:r>
      <w:r w:rsidR="003034FA" w:rsidRPr="00327320">
        <w:rPr>
          <w:b/>
          <w:i/>
        </w:rPr>
        <w:t>t</w:t>
      </w:r>
      <w:r w:rsidR="003034FA" w:rsidRPr="00327320">
        <w:rPr>
          <w:b/>
        </w:rPr>
        <w:t>)</w:t>
      </w:r>
      <w:r w:rsidR="003B65DB" w:rsidRPr="00327320">
        <w:rPr>
          <w:b/>
        </w:rPr>
        <w:t> </w:t>
      </w:r>
      <w:r w:rsidR="007523F6" w:rsidRPr="00327320">
        <w:rPr>
          <w:b/>
        </w:rPr>
        <w:t>?</w:t>
      </w:r>
    </w:p>
    <w:p w14:paraId="32B3E26C" w14:textId="77777777" w:rsidR="00107EB4" w:rsidRDefault="00107EB4" w:rsidP="00107EB4">
      <w:pPr>
        <w:pStyle w:val="Titre3"/>
      </w:pPr>
      <w:r>
        <w:lastRenderedPageBreak/>
        <w:t>1) Hypothèses données</w:t>
      </w:r>
    </w:p>
    <w:p w14:paraId="3A0220AD" w14:textId="0373468D" w:rsidR="00107EB4" w:rsidRDefault="00107EB4" w:rsidP="00107EB4">
      <w:pPr>
        <w:pStyle w:val="NormalWeb"/>
        <w:numPr>
          <w:ilvl w:val="0"/>
          <w:numId w:val="21"/>
        </w:numPr>
      </w:pPr>
      <m:oMath>
        <m:r>
          <w:rPr>
            <w:rStyle w:val="katex-mathml"/>
            <w:rFonts w:ascii="Cambria Math" w:hAnsi="Cambria Math"/>
          </w:rPr>
          <m:t>ΔV=P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K1</m:t>
        </m:r>
        <m:r>
          <w:rPr>
            <w:rStyle w:val="vlist-s"/>
            <w:rFonts w:ascii="Cambria Math" w:hAnsi="Cambria Math"/>
          </w:rPr>
          <m:t>​</m:t>
        </m:r>
      </m:oMath>
      <w:r>
        <w:br/>
      </w:r>
      <w:proofErr w:type="gramStart"/>
      <w:r w:rsidR="006D4558">
        <w:t xml:space="preserve">Le </w:t>
      </w:r>
      <w:r w:rsidRPr="006D4558">
        <w:rPr>
          <w:b/>
          <w:bCs/>
        </w:rPr>
        <w:t>variation</w:t>
      </w:r>
      <w:proofErr w:type="gramEnd"/>
      <w:r w:rsidRPr="006D4558">
        <w:rPr>
          <w:b/>
          <w:bCs/>
        </w:rPr>
        <w:t xml:space="preserve"> de volume</w:t>
      </w:r>
      <w:r>
        <w:t xml:space="preserve"> dans le tube est </w:t>
      </w:r>
      <w:r>
        <w:rPr>
          <w:rStyle w:val="lev"/>
        </w:rPr>
        <w:t>proportionnel</w:t>
      </w:r>
      <w:r>
        <w:t xml:space="preserve"> à la pression relative </w:t>
      </w:r>
      <m:oMath>
        <m:r>
          <w:rPr>
            <w:rStyle w:val="katex-mathml"/>
            <w:rFonts w:ascii="Cambria Math" w:hAnsi="Cambria Math"/>
          </w:rPr>
          <m:t>P</m:t>
        </m:r>
      </m:oMath>
      <w:r>
        <w:t>. Autrement dit,</w:t>
      </w:r>
    </w:p>
    <w:p w14:paraId="36C6E14B" w14:textId="62ABB0CE" w:rsidR="00107EB4" w:rsidRPr="00107EB4" w:rsidRDefault="00107EB4" w:rsidP="00107EB4">
      <w:pPr>
        <w:spacing w:beforeAutospacing="1" w:afterAutospacing="1"/>
        <w:ind w:left="720"/>
      </w:pPr>
      <m:oMathPara>
        <m:oMathParaPr>
          <m:jc m:val="center"/>
        </m:oMathParaPr>
        <m:oMath>
          <m:r>
            <w:rPr>
              <w:rStyle w:val="katex-mathml"/>
              <w:rFonts w:ascii="Cambria Math" w:hAnsi="Cambria Math"/>
            </w:rPr>
            <m:t>V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</w:rPr>
            <m:t>=K1</m:t>
          </m:r>
          <m:r>
            <w:rPr>
              <w:rStyle w:val="katex-mathml"/>
              <w:rFonts w:ascii="Cambria Math" w:hAnsi="Cambria Math" w:cs="Cambria Math"/>
            </w:rPr>
            <m:t>⋅</m:t>
          </m:r>
          <m:r>
            <w:rPr>
              <w:rStyle w:val="katex-mathml"/>
              <w:rFonts w:ascii="Cambria Math" w:hAnsi="Cambria Math"/>
            </w:rPr>
            <m:t>P</m:t>
          </m:r>
          <m:d>
            <m:dPr>
              <m:ctrlPr>
                <w:rPr>
                  <w:rStyle w:val="katex-mathml"/>
                  <w:rFonts w:ascii="Cambria Math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hAnsi="Cambria Math"/>
                </w:rPr>
                <m:t>t</m:t>
              </m:r>
            </m:e>
          </m:d>
          <m:r>
            <w:rPr>
              <w:rStyle w:val="katex-mathml"/>
              <w:rFonts w:ascii="Cambria Math" w:hAnsi="Cambria Math"/>
            </w:rPr>
            <m:t xml:space="preserve">. </m:t>
          </m:r>
          <m:r>
            <m:rPr>
              <m:sty m:val="p"/>
            </m:rPr>
            <w:rPr>
              <w:rStyle w:val="katex-mathml"/>
              <w:rFonts w:ascii="Times New Roman" w:eastAsia="Times New Roman" w:hAnsi="Times New Roman" w:cs="Times New Roman"/>
            </w:rPr>
            <w:br/>
          </m:r>
        </m:oMath>
        <m:oMath>
          <m:r>
            <m:rPr>
              <m:sty m:val="p"/>
            </m:rPr>
            <w:rPr>
              <w:rStyle w:val="katex-mathml"/>
              <w:rFonts w:ascii="Cambria Math" w:hAnsi="Cambria Math"/>
            </w:rPr>
            <w:br/>
          </m:r>
          <m:r>
            <w:rPr>
              <w:rStyle w:val="katex-mathml"/>
              <w:rFonts w:ascii="Cambria Math" w:hAnsi="Cambria Math"/>
            </w:rPr>
            <m:t>P(t)=Qs(t)</m:t>
          </m:r>
          <m:r>
            <w:rPr>
              <w:rStyle w:val="katex-mathml"/>
              <w:rFonts w:ascii="Cambria Math" w:hAnsi="Cambria Math" w:cs="Cambria Math"/>
            </w:rPr>
            <m:t>⋅</m:t>
          </m:r>
        </m:oMath>
      </m:oMathPara>
      <w:r>
        <w:rPr>
          <w:rStyle w:val="katex-mathml"/>
          <w:rFonts w:ascii="Times New Roman" w:eastAsia="Times New Roman" w:hAnsi="Times New Roman" w:cs="Times New Roman"/>
        </w:rPr>
        <w:t xml:space="preserve"> K</w:t>
      </w:r>
      <w:r>
        <w:rPr>
          <w:rStyle w:val="katex-mathml"/>
          <w:rFonts w:ascii="Times New Roman" w:eastAsia="Times New Roman" w:hAnsi="Times New Roman" w:cs="Times New Roman"/>
          <w:vertAlign w:val="subscript"/>
        </w:rPr>
        <w:t>²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>
        <w:t xml:space="preserve">On suppose que si le rayon de l’aiguille de dépose est très petit par rapport au tube, la </w:t>
      </w:r>
      <w:r>
        <w:rPr>
          <w:rStyle w:val="lev"/>
        </w:rPr>
        <w:t>pression dans le tube est proportionnelle au débit sortant</w:t>
      </w:r>
      <w:r>
        <w:t xml:space="preserve"> </w:t>
      </w:r>
      <m:oMath>
        <m:r>
          <w:rPr>
            <w:rStyle w:val="katex-mathml"/>
            <w:rFonts w:ascii="Cambria Math" w:hAnsi="Cambria Math"/>
          </w:rPr>
          <m:t>Qs(t)</m:t>
        </m:r>
      </m:oMath>
    </w:p>
    <w:p w14:paraId="06BDBC90" w14:textId="31181E83" w:rsidR="00107EB4" w:rsidRDefault="00107EB4" w:rsidP="00107EB4">
      <w:pPr>
        <w:pStyle w:val="NormalWeb"/>
      </w:pPr>
      <w:r>
        <w:t>En combinant les deux, on obtient :</w:t>
      </w:r>
      <w:r w:rsidR="00D015D0">
        <w:br/>
      </w:r>
      <w:r>
        <w:br/>
      </w:r>
      <m:oMath>
        <m:r>
          <w:rPr>
            <w:rFonts w:ascii="Cambria Math" w:hAnsi="Cambria Math"/>
          </w:rPr>
          <m:t xml:space="preserve">V(t)=K1​⋅P(t)= </m:t>
        </m:r>
      </m:oMath>
      <w:r>
        <w:t xml:space="preserve"> K</w:t>
      </w:r>
      <w:r>
        <w:rPr>
          <w:vertAlign w:val="subscript"/>
        </w:rPr>
        <w:t>1</w:t>
      </w:r>
      <m:oMath>
        <m:r>
          <w:rPr>
            <w:rFonts w:ascii="Cambria Math" w:hAnsi="Cambria Math"/>
          </w:rPr>
          <m:t>​(Q</m:t>
        </m:r>
      </m:oMath>
      <w:r w:rsidR="00F83F47" w:rsidRPr="00F83F47">
        <w:rPr>
          <w:vertAlign w:val="subscript"/>
        </w:rPr>
        <w:t>s</w:t>
      </w:r>
      <m:oMath>
        <m:r>
          <w:rPr>
            <w:rFonts w:ascii="Cambria Math" w:hAnsi="Cambria Math"/>
          </w:rPr>
          <m:t>​(t)⋅K</m:t>
        </m:r>
      </m:oMath>
      <w:r w:rsidR="00F83F47" w:rsidRPr="00F83F47">
        <w:rPr>
          <w:vertAlign w:val="subscript"/>
        </w:rPr>
        <w:t>2</w:t>
      </w:r>
      <m:oMath>
        <m:r>
          <w:rPr>
            <w:rFonts w:ascii="Cambria Math" w:hAnsi="Cambria Math"/>
          </w:rPr>
          <m:t>​)=K(Q</m:t>
        </m:r>
      </m:oMath>
      <w:r w:rsidR="00F83F47" w:rsidRPr="00F83F47">
        <w:rPr>
          <w:vertAlign w:val="subscript"/>
        </w:rPr>
        <w:t>s</w:t>
      </w:r>
      <w:r w:rsidR="00F83F47" w:rsidRPr="00F83F47">
        <w:rPr>
          <w:iCs/>
          <w:vertAlign w:val="subscript"/>
        </w:rPr>
        <w:t>​</w:t>
      </w:r>
      <m:oMath>
        <m:r>
          <w:rPr>
            <w:rFonts w:ascii="Cambria Math" w:hAnsi="Cambria Math"/>
          </w:rPr>
          <m:t>(t)),où K=</m:t>
        </m:r>
      </m:oMath>
      <w:r w:rsidRPr="00107EB4">
        <w:t>K</w:t>
      </w:r>
      <w:r>
        <w:rPr>
          <w:vertAlign w:val="subscript"/>
        </w:rPr>
        <w:t>1</w:t>
      </w:r>
      <w:r w:rsidRPr="00107EB4">
        <w:rPr>
          <w:iCs/>
        </w:rPr>
        <w:t>​</w:t>
      </w:r>
      <w:r w:rsidRPr="00107EB4">
        <w:t>K</w:t>
      </w:r>
      <w:r>
        <w:rPr>
          <w:vertAlign w:val="subscript"/>
        </w:rPr>
        <w:t>2</w:t>
      </w:r>
      <w:r>
        <w:br/>
      </w:r>
      <w:r>
        <w:br/>
      </w:r>
    </w:p>
    <w:p w14:paraId="2E806E7B" w14:textId="77777777" w:rsidR="00107EB4" w:rsidRDefault="00107EB4" w:rsidP="00107EB4">
      <w:pPr>
        <w:pStyle w:val="Titre3"/>
      </w:pPr>
      <w:r>
        <w:t>2) Loi de conservation des volumes</w:t>
      </w:r>
    </w:p>
    <w:p w14:paraId="7BBB436D" w14:textId="466CC132" w:rsidR="00107EB4" w:rsidRDefault="00B147C0" w:rsidP="00B147C0">
      <w:r w:rsidRPr="00B147C0">
        <w:t xml:space="preserve">On considère le </w:t>
      </w:r>
      <w:r w:rsidRPr="00B147C0">
        <w:rPr>
          <w:b/>
          <w:bCs/>
        </w:rPr>
        <w:t>débit entrant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Qe​(t)</m:t>
        </m:r>
      </m:oMath>
      <w:r>
        <w:rPr>
          <w:rFonts w:eastAsiaTheme="minorEastAsia"/>
          <w:b/>
          <w:bCs/>
        </w:rPr>
        <w:t xml:space="preserve"> et le débit sortant </w:t>
      </w:r>
      <m:oMath>
        <m:r>
          <m:rPr>
            <m:sty m:val="bi"/>
          </m:rPr>
          <w:rPr>
            <w:rFonts w:ascii="Cambria Math" w:eastAsiaTheme="minorEastAsia" w:hAnsi="Cambria Math"/>
          </w:rPr>
          <m:t>Qs​(t)</m:t>
        </m:r>
      </m:oMath>
      <w:r>
        <w:rPr>
          <w:rFonts w:eastAsiaTheme="minorEastAsia"/>
          <w:b/>
          <w:bCs/>
        </w:rPr>
        <w:t xml:space="preserve">. </w:t>
      </w:r>
      <w:r w:rsidRPr="00B147C0">
        <w:rPr>
          <w:rFonts w:eastAsiaTheme="minorEastAsia"/>
        </w:rPr>
        <w:t>La variation de volume dans le tube au cours du temps vaut :</w:t>
      </w:r>
      <w:r>
        <w:t xml:space="preserve"> </w:t>
      </w:r>
      <w:r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​=Q</m:t>
        </m:r>
      </m:oMath>
      <w:r w:rsidR="007F6367" w:rsidRPr="007F6367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​(t)-Q</m:t>
        </m:r>
      </m:oMath>
      <w:r w:rsidR="007F6367" w:rsidRPr="007F6367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</m:t>
        </m:r>
      </m:oMath>
      <w:r w:rsidRPr="00B147C0">
        <w:br/>
      </w:r>
      <w:r>
        <w:br/>
      </w:r>
      <w:r>
        <w:br/>
      </w:r>
      <w:r>
        <w:br/>
      </w:r>
      <w:r w:rsidRPr="00B147C0">
        <w:t>Or on vient d’écrire</w:t>
      </w:r>
      <w:r>
        <w:t xml:space="preserve"> </w:t>
      </w:r>
      <m:oMath>
        <m:r>
          <w:rPr>
            <w:rFonts w:ascii="Cambria Math" w:hAnsi="Cambria Math"/>
          </w:rPr>
          <m:t>V(t)=KQ</m:t>
        </m:r>
      </m:oMath>
      <w:r>
        <w:rPr>
          <w:rFonts w:eastAsiaTheme="minorEastAsia"/>
          <w:vertAlign w:val="subscript"/>
        </w:rPr>
        <w:t>s</w:t>
      </w:r>
      <m:oMath>
        <m:r>
          <w:rPr>
            <w:rFonts w:ascii="Cambria Math" w:eastAsiaTheme="minorEastAsia" w:hAnsi="Cambria Math"/>
            <w:vertAlign w:val="subscript"/>
          </w:rPr>
          <m:t>(t)</m:t>
        </m:r>
      </m:oMath>
      <w:r>
        <w:rPr>
          <w:rFonts w:eastAsiaTheme="minorEastAsia"/>
          <w:vertAlign w:val="subscript"/>
        </w:rPr>
        <w:t>.</w:t>
      </w:r>
      <w:r>
        <w:rPr>
          <w:rFonts w:eastAsiaTheme="minorEastAsia"/>
        </w:rPr>
        <w:t xml:space="preserve"> </w:t>
      </w:r>
      <w:r w:rsidRPr="00B147C0">
        <w:rPr>
          <w:rFonts w:eastAsiaTheme="minorEastAsia"/>
        </w:rPr>
        <w:t>On peut donc dériver :</w:t>
      </w:r>
      <w:r w:rsidR="007C7777"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​=K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dQs(t)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​ 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</m:oMath>
      </m:oMathPara>
      <w:r w:rsidR="00107EB4">
        <w:t>3) Équation différentielle</w:t>
      </w:r>
    </w:p>
    <w:p w14:paraId="78865990" w14:textId="5FC9D423" w:rsidR="00107EB4" w:rsidRDefault="00107EB4" w:rsidP="00B147C0">
      <w:pPr>
        <w:pStyle w:val="NormalWeb"/>
      </w:pPr>
      <w:r>
        <w:t xml:space="preserve">En égalant les deux expressions de </w:t>
      </w:r>
      <m:oMath>
        <m:f>
          <m:fPr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dV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​</m:t>
        </m:r>
      </m:oMath>
      <w:r w:rsidR="00B147C0">
        <w:t xml:space="preserve"> on obtient :</w:t>
      </w:r>
    </w:p>
    <w:p w14:paraId="236B8C5C" w14:textId="26115BBA" w:rsidR="00BA7FA5" w:rsidRPr="002C0FE8" w:rsidRDefault="00B147C0" w:rsidP="005419AE">
      <w:pPr>
        <w:tabs>
          <w:tab w:val="left" w:pos="4056"/>
        </w:tabs>
        <w:rPr>
          <w:b/>
          <w:lang w:val="en-US"/>
        </w:rPr>
      </w:pPr>
      <m:oMath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Q</m:t>
        </m:r>
        <m:r>
          <w:rPr>
            <w:rFonts w:ascii="Cambria Math" w:hAnsi="Cambria Math"/>
            <w:lang w:val="en-US"/>
          </w:rPr>
          <m:t>​</m:t>
        </m:r>
      </m:oMath>
      <w:r w:rsidRPr="002C0FE8">
        <w:rPr>
          <w:rFonts w:ascii="Times New Roman" w:eastAsia="Times New Roman" w:hAnsi="Times New Roman" w:cs="Times New Roman"/>
          <w:vertAlign w:val="subscript"/>
          <w:lang w:val="en-US"/>
        </w:rPr>
        <w:t>e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</w:rPr>
          <m:t>Q</m:t>
        </m:r>
      </m:oMath>
      <w:r w:rsidRPr="002C0FE8">
        <w:rPr>
          <w:rFonts w:ascii="Times New Roman" w:eastAsia="Times New Roman" w:hAnsi="Times New Roman" w:cs="Times New Roman"/>
          <w:vertAlign w:val="subscript"/>
          <w:lang w:val="en-US"/>
        </w:rPr>
        <w:t>s</w:t>
      </w:r>
      <m:oMath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  <w:lang w:val="en-US"/>
          </w:rPr>
          <m:t>)</m:t>
        </m:r>
      </m:oMath>
    </w:p>
    <w:p w14:paraId="26C7EDCD" w14:textId="552C429D" w:rsidR="00BA7FA5" w:rsidRPr="00BA7FA5" w:rsidRDefault="00B147C0" w:rsidP="00B147C0">
      <w:pPr>
        <w:tabs>
          <w:tab w:val="left" w:pos="4056"/>
        </w:tabs>
        <w:rPr>
          <w:bCs/>
        </w:rPr>
      </w:pPr>
      <w:proofErr w:type="gramStart"/>
      <w:r>
        <w:rPr>
          <w:bCs/>
        </w:rPr>
        <w:t>Ou</w:t>
      </w:r>
      <w:proofErr w:type="gramEnd"/>
    </w:p>
    <w:p w14:paraId="23F98FC2" w14:textId="5BB78C53" w:rsidR="00B147C0" w:rsidRDefault="00B147C0" w:rsidP="00B147C0">
      <w:pPr>
        <w:tabs>
          <w:tab w:val="left" w:pos="4056"/>
        </w:tabs>
        <w:rPr>
          <w:b/>
        </w:rPr>
      </w:pPr>
      <m:oMath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+Q</m:t>
        </m:r>
      </m:oMath>
      <w:proofErr w:type="gramStart"/>
      <w:r w:rsidRPr="00B147C0">
        <w:rPr>
          <w:rFonts w:eastAsiaTheme="minorEastAsia"/>
          <w:vertAlign w:val="subscript"/>
        </w:rPr>
        <w:t>s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 Q</m:t>
        </m:r>
      </m:oMath>
      <w:r w:rsidRPr="00B147C0">
        <w:rPr>
          <w:rFonts w:eastAsiaTheme="minorEastAsia"/>
          <w:vertAlign w:val="subscript"/>
        </w:rPr>
        <w:t>​e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73B4F3B1" w14:textId="64280CAE" w:rsidR="00BA7FA5" w:rsidRPr="00B147C0" w:rsidRDefault="00B147C0" w:rsidP="005419AE">
      <w:pPr>
        <w:tabs>
          <w:tab w:val="left" w:pos="4056"/>
        </w:tabs>
        <w:rPr>
          <w:bCs/>
        </w:rPr>
      </w:pPr>
      <w:r w:rsidRPr="00B147C0">
        <w:rPr>
          <w:bCs/>
        </w:rPr>
        <w:t xml:space="preserve">C’est l’équation clé qui relie le débit de sortie </w:t>
      </w:r>
      <m:oMath>
        <m:r>
          <w:rPr>
            <w:rFonts w:ascii="Cambria Math" w:hAnsi="Cambria Math"/>
          </w:rPr>
          <m:t>Qs​(t)</m:t>
        </m:r>
      </m:oMath>
      <w:r w:rsidRPr="00B147C0">
        <w:rPr>
          <w:rFonts w:eastAsiaTheme="minorEastAsia"/>
          <w:bCs/>
        </w:rPr>
        <w:t xml:space="preserve"> au débit d’entrée </w:t>
      </w:r>
      <m:oMath>
        <m:r>
          <w:rPr>
            <w:rFonts w:ascii="Cambria Math" w:eastAsiaTheme="minorEastAsia" w:hAnsi="Cambria Math"/>
          </w:rPr>
          <m:t>Qe​(t)</m:t>
        </m:r>
      </m:oMath>
      <w:r w:rsidRPr="00B147C0">
        <w:rPr>
          <w:rFonts w:eastAsiaTheme="minorEastAsia"/>
          <w:bCs/>
        </w:rPr>
        <w:t>, en tenant compte de l’élasticité du tube. Elle est du premier ordre en</w:t>
      </w:r>
      <w:r>
        <w:rPr>
          <w:rFonts w:eastAsiaTheme="minorEastAsia"/>
          <w:bCs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  <w:bCs/>
          <w:vertAlign w:val="subscript"/>
        </w:rPr>
        <w:t>s</w:t>
      </w:r>
    </w:p>
    <w:p w14:paraId="5A87ED4A" w14:textId="77777777" w:rsidR="00BA7FA5" w:rsidRDefault="00BA7FA5" w:rsidP="005419AE">
      <w:pPr>
        <w:tabs>
          <w:tab w:val="left" w:pos="4056"/>
        </w:tabs>
        <w:rPr>
          <w:b/>
        </w:rPr>
      </w:pPr>
    </w:p>
    <w:p w14:paraId="71BD3506" w14:textId="77777777" w:rsidR="00BA7FA5" w:rsidRDefault="00BA7FA5" w:rsidP="005419AE">
      <w:pPr>
        <w:tabs>
          <w:tab w:val="left" w:pos="4056"/>
        </w:tabs>
        <w:rPr>
          <w:b/>
        </w:rPr>
      </w:pPr>
    </w:p>
    <w:p w14:paraId="0FD9168C" w14:textId="77777777" w:rsidR="00BA7FA5" w:rsidRDefault="00BA7FA5" w:rsidP="005419AE">
      <w:pPr>
        <w:tabs>
          <w:tab w:val="left" w:pos="4056"/>
        </w:tabs>
        <w:rPr>
          <w:b/>
        </w:rPr>
      </w:pPr>
    </w:p>
    <w:p w14:paraId="7FDD93DE" w14:textId="77777777" w:rsidR="00BA7FA5" w:rsidRDefault="00BA7FA5" w:rsidP="005419AE">
      <w:pPr>
        <w:tabs>
          <w:tab w:val="left" w:pos="4056"/>
        </w:tabs>
        <w:rPr>
          <w:b/>
        </w:rPr>
      </w:pPr>
    </w:p>
    <w:p w14:paraId="759359E2" w14:textId="77777777" w:rsidR="00BA7FA5" w:rsidRDefault="00BA7FA5" w:rsidP="005419AE">
      <w:pPr>
        <w:tabs>
          <w:tab w:val="left" w:pos="4056"/>
        </w:tabs>
        <w:rPr>
          <w:b/>
        </w:rPr>
      </w:pPr>
    </w:p>
    <w:p w14:paraId="2A241049" w14:textId="77777777" w:rsidR="009470D1" w:rsidRDefault="009470D1" w:rsidP="005419AE">
      <w:pPr>
        <w:tabs>
          <w:tab w:val="left" w:pos="4056"/>
        </w:tabs>
        <w:rPr>
          <w:b/>
        </w:rPr>
      </w:pPr>
    </w:p>
    <w:p w14:paraId="696F6817" w14:textId="7ECAB0CF" w:rsidR="00BC3191" w:rsidRDefault="00BC3191" w:rsidP="00977702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C66B70">
        <w:rPr>
          <w:sz w:val="40"/>
          <w:szCs w:val="40"/>
        </w:rPr>
        <w:t xml:space="preserve">Détermination de </w:t>
      </w:r>
      <w:proofErr w:type="spellStart"/>
      <w:r w:rsidR="00277EBF" w:rsidRPr="003B65DB">
        <w:rPr>
          <w:i/>
          <w:sz w:val="40"/>
          <w:szCs w:val="40"/>
        </w:rPr>
        <w:t>Q</w:t>
      </w:r>
      <w:r w:rsidR="00277EBF" w:rsidRPr="003B65DB">
        <w:rPr>
          <w:sz w:val="40"/>
          <w:szCs w:val="40"/>
          <w:vertAlign w:val="subscript"/>
        </w:rPr>
        <w:t>s</w:t>
      </w:r>
      <w:proofErr w:type="spellEnd"/>
      <w:r w:rsidR="00277EBF">
        <w:rPr>
          <w:sz w:val="40"/>
          <w:szCs w:val="40"/>
        </w:rPr>
        <w:t>(</w:t>
      </w:r>
      <w:r w:rsidR="00277EBF" w:rsidRPr="003B65DB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) de 0 à </w:t>
      </w:r>
      <w:r w:rsidR="00277EBF" w:rsidRPr="003B65DB">
        <w:rPr>
          <w:i/>
          <w:sz w:val="40"/>
          <w:szCs w:val="40"/>
        </w:rPr>
        <w:t>T</w:t>
      </w:r>
      <w:r w:rsidR="00B97361">
        <w:rPr>
          <w:sz w:val="40"/>
          <w:szCs w:val="40"/>
        </w:rPr>
        <w:t xml:space="preserve"> (Régime forcé)</w:t>
      </w:r>
    </w:p>
    <w:p w14:paraId="2D563956" w14:textId="0341F585" w:rsidR="00290F50" w:rsidRPr="00290F50" w:rsidRDefault="00290F50" w:rsidP="00290F50">
      <w:r w:rsidRPr="00290F50">
        <w:t>Conditions initiales</w:t>
      </w:r>
      <w:r w:rsidR="00866103">
        <w:t xml:space="preserve"> : On applique un début d’entrée constant alors </w:t>
      </w:r>
      <m:oMath>
        <m:r>
          <w:rPr>
            <w:rFonts w:ascii="Cambria Math" w:hAnsi="Cambria Math"/>
          </w:rPr>
          <m:t>Q</m:t>
        </m:r>
      </m:oMath>
      <w:r w:rsidR="00866103">
        <w:rPr>
          <w:rFonts w:eastAsiaTheme="minorEastAsia"/>
          <w:vertAlign w:val="subscript"/>
        </w:rPr>
        <w:t>e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e>
        </m:d>
        <m:r>
          <w:rPr>
            <w:rFonts w:ascii="Cambria Math" w:eastAsiaTheme="minorEastAsia" w:hAnsi="Cambria Math"/>
            <w:vertAlign w:val="subscript"/>
          </w:rPr>
          <m:t>=Q</m:t>
        </m:r>
      </m:oMath>
      <w:r w:rsidR="00866103">
        <w:rPr>
          <w:rFonts w:eastAsiaTheme="minorEastAsia"/>
          <w:vertAlign w:val="subscript"/>
        </w:rPr>
        <w:t>E</w:t>
      </w:r>
      <m:oMath>
        <m:r>
          <w:rPr>
            <w:rFonts w:ascii="Cambria Math" w:eastAsiaTheme="minorEastAsia" w:hAnsi="Cambria Math"/>
            <w:vertAlign w:val="subscript"/>
          </w:rPr>
          <m:t xml:space="preserve"> =Constante ;Q</m:t>
        </m:r>
      </m:oMath>
      <w:r w:rsidR="00866103">
        <w:rPr>
          <w:rFonts w:eastAsiaTheme="minorEastAsia"/>
          <w:vertAlign w:val="subscript"/>
        </w:rPr>
        <w:t>s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/>
            <w:vertAlign w:val="subscript"/>
          </w:rPr>
          <m:t>=0</m:t>
        </m:r>
      </m:oMath>
      <w:r w:rsidR="00866103">
        <w:rPr>
          <w:rFonts w:eastAsiaTheme="minorEastAsia"/>
        </w:rPr>
        <w:t>.</w:t>
      </w:r>
      <w:r>
        <w:br/>
      </w:r>
      <w:r>
        <w:br/>
      </w:r>
      <w:r w:rsidRPr="00290F50">
        <w:t xml:space="preserve">Pour </w:t>
      </w:r>
      <m:oMath>
        <m:r>
          <w:rPr>
            <w:rFonts w:ascii="Cambria Math" w:hAnsi="Cambria Math"/>
          </w:rPr>
          <m:t>t&lt;0</m:t>
        </m:r>
      </m:oMath>
      <w:r w:rsidRPr="00290F50">
        <w:t>, on suppose que rien ne coule (tube vide, pression nulle).</w:t>
      </w:r>
    </w:p>
    <w:p w14:paraId="130107E9" w14:textId="77777777" w:rsidR="0079716B" w:rsidRDefault="00290F50" w:rsidP="00290F50">
      <w:r w:rsidRPr="00290F50">
        <w:t xml:space="preserve">À </w:t>
      </w:r>
      <m:oMath>
        <m:r>
          <w:rPr>
            <w:rFonts w:ascii="Cambria Math" w:hAnsi="Cambria Math"/>
          </w:rPr>
          <m:t>t=0</m:t>
        </m:r>
      </m:oMath>
      <w:r w:rsidRPr="00290F50">
        <w:t xml:space="preserve">, on applique </w:t>
      </w:r>
      <w:r w:rsidRPr="00290F50">
        <w:rPr>
          <w:b/>
          <w:bCs/>
        </w:rPr>
        <w:t>un débit d’entrée constan</w:t>
      </w:r>
      <w:r>
        <w:rPr>
          <w:b/>
          <w:bCs/>
        </w:rPr>
        <w:t>t</w:t>
      </w:r>
      <w:r>
        <w:rPr>
          <w:b/>
          <w:bCs/>
        </w:rPr>
        <w:br/>
      </w:r>
      <m:oMath>
        <m:r>
          <w:rPr>
            <w:rFonts w:ascii="Cambria Math" w:hAnsi="Cambria Math"/>
          </w:rPr>
          <m:t>Q</m:t>
        </m:r>
      </m:oMath>
      <w:r w:rsidRPr="00290F50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​(t)=Q</m:t>
        </m:r>
      </m:oMath>
      <w:r w:rsidRPr="00290F50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 (une constante),Q</m:t>
        </m:r>
      </m:oMath>
      <w:r w:rsidRPr="00290F50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​(0)=0.</m:t>
        </m:r>
      </m:oMath>
      <w:r w:rsidR="007C7777">
        <w:br/>
      </w:r>
      <w:r w:rsidR="007C7777">
        <w:br/>
      </w:r>
      <w:r w:rsidR="007C7777">
        <w:br/>
      </w:r>
      <w:r w:rsidR="00C65A04" w:rsidRPr="00C65A04">
        <w:t>Résolution de l’équation différentielle</w:t>
      </w:r>
      <w:r w:rsidR="00C65A04">
        <w:br/>
      </w:r>
      <w:r w:rsidR="00C65A04">
        <w:br/>
      </w:r>
      <w:r w:rsidR="00C65A04" w:rsidRPr="00C65A04">
        <w:t>L’équation :</w:t>
      </w:r>
      <w:r w:rsidR="00C65A04">
        <w:br/>
      </w:r>
      <w:r w:rsidR="00C65A04">
        <w:br/>
      </w:r>
      <m:oMath>
        <m:r>
          <w:rPr>
            <w:rFonts w:ascii="Cambria Math" w:hAnsi="Cambria Math"/>
          </w:rPr>
          <m:t>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​​+Q</m:t>
        </m:r>
      </m:oMath>
      <w:r w:rsidR="00C65A04" w:rsidRPr="00C65A04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​(t)=Q</m:t>
        </m:r>
      </m:oMath>
      <w:r w:rsidR="00C65A04" w:rsidRPr="00C65A04">
        <w:rPr>
          <w:rFonts w:eastAsiaTheme="minorEastAsia"/>
          <w:vertAlign w:val="subscript"/>
        </w:rPr>
        <w:t>E​</w:t>
      </w:r>
      <w:r w:rsidR="007C7777">
        <w:br/>
      </w:r>
      <w:r w:rsidR="00C65A04">
        <w:br/>
      </w:r>
      <w:r w:rsidR="00501F8A">
        <w:t>Peut se réécrire ainsi :</w:t>
      </w:r>
      <w:r w:rsidR="00501F8A">
        <w:br/>
      </w:r>
      <w:r w:rsidR="00501F8A">
        <w:br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​​+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Q</m:t>
        </m:r>
      </m:oMath>
      <w:r w:rsidR="00501F8A" w:rsidRPr="00C65A04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Qe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 w:rsidR="007C7777">
        <w:br/>
      </w:r>
    </w:p>
    <w:p w14:paraId="4A33D904" w14:textId="77777777" w:rsidR="0079716B" w:rsidRDefault="0079716B" w:rsidP="00290F50">
      <w:r w:rsidRPr="0079716B">
        <w:t xml:space="preserve">C’est une équation linéaire du premier ordre. Sa </w:t>
      </w:r>
      <w:r w:rsidRPr="0079716B">
        <w:rPr>
          <w:b/>
          <w:bCs/>
        </w:rPr>
        <w:t>solution générale</w:t>
      </w:r>
      <w:r w:rsidRPr="0079716B">
        <w:t xml:space="preserve"> est connue :</w:t>
      </w:r>
    </w:p>
    <w:p w14:paraId="1DB9EC66" w14:textId="77777777" w:rsidR="0079716B" w:rsidRDefault="0079716B" w:rsidP="00290F50"/>
    <w:p w14:paraId="750BF221" w14:textId="02CC29B9" w:rsidR="00DE0F8D" w:rsidRDefault="0079716B" w:rsidP="007570C9">
      <m:oMath>
        <m:r>
          <w:rPr>
            <w:rFonts w:ascii="Cambria Math" w:hAnsi="Cambria Math"/>
          </w:rPr>
          <m:t>Q</m:t>
        </m:r>
      </m:oMath>
      <w:proofErr w:type="gramStart"/>
      <w:r w:rsidR="00C23E9F" w:rsidRPr="00C23E9F">
        <w:rPr>
          <w:rFonts w:eastAsiaTheme="minorEastAsia"/>
          <w:vertAlign w:val="subscript"/>
        </w:rPr>
        <w:t>s​</w:t>
      </w:r>
      <w:proofErr w:type="gramEnd"/>
      <m:oMath>
        <m:r>
          <w:rPr>
            <w:rFonts w:ascii="Cambria Math" w:hAnsi="Cambria Math"/>
          </w:rPr>
          <m:t>(t)=Q</m:t>
        </m:r>
      </m:oMath>
      <w:r w:rsidR="00AD30F7" w:rsidRPr="00AD30F7">
        <w:rPr>
          <w:rFonts w:eastAsiaTheme="minorEastAsia"/>
          <w:vertAlign w:val="subscript"/>
        </w:rPr>
        <w:t>final​</w:t>
      </w:r>
      <m:oMath>
        <m:r>
          <w:rPr>
            <w:rFonts w:ascii="Cambria Math" w:hAnsi="Cambria Math"/>
          </w:rPr>
          <m:t>(1-e</m:t>
        </m:r>
      </m:oMath>
      <w:r w:rsidRPr="0079716B">
        <w:rPr>
          <w:rFonts w:eastAsiaTheme="minorEastAsia"/>
          <w:vertAlign w:val="superscript"/>
        </w:rPr>
        <w:t>-t/τ</w:t>
      </w:r>
      <m:oMath>
        <m:r>
          <w:rPr>
            <w:rFonts w:ascii="Cambria Math" w:eastAsiaTheme="minorEastAsia" w:hAnsi="Cambria Math"/>
            <w:vertAlign w:val="superscript"/>
          </w:rPr>
          <m:t xml:space="preserve"> </m:t>
        </m:r>
        <m:r>
          <w:rPr>
            <w:rFonts w:ascii="Cambria Math" w:hAnsi="Cambria Math"/>
          </w:rPr>
          <m:t>),</m:t>
        </m:r>
      </m:oMath>
      <w:r w:rsidR="00AD30F7">
        <w:rPr>
          <w:rFonts w:eastAsiaTheme="minorEastAsia"/>
        </w:rPr>
        <w:t xml:space="preserve"> ou </w:t>
      </w:r>
      <m:oMath>
        <m:r>
          <w:rPr>
            <w:rFonts w:ascii="Cambria Math" w:eastAsiaTheme="minorEastAsia" w:hAnsi="Cambria Math"/>
          </w:rPr>
          <m:t>Q</m:t>
        </m:r>
      </m:oMath>
      <w:r w:rsidR="00AD30F7" w:rsidRPr="00AD30F7">
        <w:rPr>
          <w:rFonts w:eastAsiaTheme="minorEastAsia"/>
          <w:vertAlign w:val="subscript"/>
        </w:rPr>
        <w:t>final​</w:t>
      </w:r>
      <m:oMath>
        <m:r>
          <w:rPr>
            <w:rFonts w:ascii="Cambria Math" w:eastAsiaTheme="minorEastAsia" w:hAnsi="Cambria Math"/>
          </w:rPr>
          <m:t>=Q</m:t>
        </m:r>
      </m:oMath>
      <w:r w:rsidR="00AD30F7" w:rsidRPr="00AD30F7">
        <w:rPr>
          <w:rFonts w:eastAsiaTheme="minorEastAsia"/>
          <w:vertAlign w:val="subscript"/>
        </w:rPr>
        <w:t>E</w:t>
      </w:r>
      <m:oMath>
        <m:r>
          <w:rPr>
            <w:rFonts w:ascii="Cambria Math" w:eastAsiaTheme="minorEastAsia" w:hAnsi="Cambria Math"/>
            <w:vertAlign w:val="subscript"/>
          </w:rPr>
          <m:t xml:space="preserve"> </m:t>
        </m:r>
        <m:r>
          <w:rPr>
            <w:rFonts w:ascii="Cambria Math" w:eastAsiaTheme="minorEastAsia" w:hAnsi="Cambria Math"/>
          </w:rPr>
          <m:t>,  τ=K</m:t>
        </m:r>
      </m:oMath>
      <w:r w:rsidR="0048668E">
        <w:rPr>
          <w:rFonts w:eastAsiaTheme="minorEastAsia"/>
        </w:rPr>
        <w:t xml:space="preserve">, </w:t>
      </w:r>
      <w:r w:rsidR="00042705">
        <w:rPr>
          <w:rFonts w:eastAsiaTheme="minorEastAsia"/>
        </w:rPr>
        <w:br/>
      </w:r>
      <w:r w:rsidR="007C7777">
        <w:br/>
      </w:r>
      <w:r w:rsidR="007C7777">
        <w:br/>
      </w:r>
      <w:r w:rsidR="00EF0D7D">
        <w:t>Donc :</w:t>
      </w:r>
      <w:r w:rsidR="002A259D">
        <w:br/>
      </w:r>
      <w:r w:rsidR="002A259D">
        <w:br/>
      </w:r>
      <m:oMath>
        <m:r>
          <w:rPr>
            <w:rFonts w:ascii="Cambria Math" w:hAnsi="Cambria Math"/>
          </w:rPr>
          <m:t>Q</m:t>
        </m:r>
      </m:oMath>
      <w:r w:rsidR="00EF0D7D" w:rsidRPr="00EF0D7D">
        <w:rPr>
          <w:rFonts w:eastAsiaTheme="minorEastAsia"/>
          <w:vertAlign w:val="subscript"/>
        </w:rPr>
        <w:t>s​</w:t>
      </w:r>
      <m:oMath>
        <m:r>
          <w:rPr>
            <w:rFonts w:ascii="Cambria Math" w:hAnsi="Cambria Math"/>
          </w:rPr>
          <m:t>(t)=Q</m:t>
        </m:r>
      </m:oMath>
      <w:r w:rsidR="00EF0D7D" w:rsidRPr="00EF0D7D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</m:t>
        </m:r>
        <m:r>
          <w:rPr>
            <w:rFonts w:ascii="Cambria Math" w:eastAsiaTheme="minorEastAsia" w:hAnsi="Cambria Math"/>
          </w:rPr>
          <m:t xml:space="preserve">(1-e </m:t>
        </m:r>
      </m:oMath>
      <w:r w:rsidR="00B22D34" w:rsidRPr="00B22D34">
        <w:rPr>
          <w:rFonts w:eastAsiaTheme="minorEastAsia"/>
          <w:vertAlign w:val="superscript"/>
        </w:rPr>
        <w:t>-t/k</w:t>
      </w:r>
      <m:oMath>
        <m:r>
          <w:rPr>
            <w:rFonts w:ascii="Cambria Math" w:eastAsiaTheme="minorEastAsia" w:hAnsi="Cambria Math"/>
            <w:vertAlign w:val="superscript"/>
          </w:rPr>
          <m:t>​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hAnsi="Cambria Math"/>
          </w:rPr>
          <m:t xml:space="preserve"> pour 0≤t≤T.</m:t>
        </m:r>
      </m:oMath>
      <w:r w:rsidR="007C7777">
        <w:br/>
      </w:r>
      <w:r w:rsidR="007C7777">
        <w:br/>
      </w:r>
      <w:r w:rsidR="00593BF8" w:rsidRPr="00593BF8">
        <w:t>Au tout début</w:t>
      </w:r>
      <w:r w:rsidR="00593BF8">
        <w:t xml:space="preserve"> </w:t>
      </w:r>
      <m:oMath>
        <m:r>
          <w:rPr>
            <w:rFonts w:ascii="Cambria Math" w:hAnsi="Cambria Math"/>
          </w:rPr>
          <m:t>(t→0)</m:t>
        </m:r>
      </m:oMath>
      <w:r w:rsidR="00593BF8"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Q</m:t>
        </m:r>
      </m:oMath>
      <w:r w:rsidR="00593BF8">
        <w:rPr>
          <w:rFonts w:eastAsiaTheme="minorEastAsia"/>
          <w:vertAlign w:val="subscript"/>
        </w:rPr>
        <w:t>s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e>
        </m:d>
        <m:r>
          <w:rPr>
            <w:rFonts w:ascii="Cambria Math" w:eastAsiaTheme="minorEastAsia" w:hAnsi="Cambria Math"/>
            <w:vertAlign w:val="subscript"/>
          </w:rPr>
          <m:t>=0</m:t>
        </m:r>
      </m:oMath>
      <w:r w:rsidR="007C7777">
        <w:br/>
      </w:r>
      <w:r w:rsidR="00593BF8">
        <w:t xml:space="preserve">En régime établi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t≫K</m:t>
            </m:r>
          </m:e>
        </m:d>
        <m:r>
          <w:rPr>
            <w:rFonts w:ascii="Cambria Math" w:hAnsi="Cambria Math"/>
          </w:rPr>
          <m:t>, Q</m:t>
        </m:r>
      </m:oMath>
      <w:r w:rsidR="00593BF8">
        <w:rPr>
          <w:rFonts w:eastAsiaTheme="minorEastAsia"/>
          <w:vertAlign w:val="subscript"/>
        </w:rPr>
        <w:t>s</w:t>
      </w:r>
      <m:oMath>
        <m:r>
          <w:rPr>
            <w:rFonts w:ascii="Cambria Math" w:eastAsiaTheme="minorEastAsia" w:hAnsi="Cambria Math"/>
            <w:vertAlign w:val="subscript"/>
          </w:rPr>
          <m:t>(t)</m:t>
        </m:r>
      </m:oMath>
      <w:r w:rsidR="00593BF8">
        <w:rPr>
          <w:rFonts w:eastAsiaTheme="minorEastAsia"/>
          <w:vertAlign w:val="subscript"/>
        </w:rPr>
        <w:t xml:space="preserve"> </w:t>
      </w:r>
      <w:r w:rsidR="00593BF8">
        <w:rPr>
          <w:rFonts w:eastAsiaTheme="minorEastAsia"/>
        </w:rPr>
        <w:t xml:space="preserve">tend vers </w:t>
      </w:r>
      <m:oMath>
        <m:r>
          <w:rPr>
            <w:rFonts w:ascii="Cambria Math" w:eastAsiaTheme="minorEastAsia" w:hAnsi="Cambria Math"/>
          </w:rPr>
          <m:t>Q</m:t>
        </m:r>
      </m:oMath>
      <w:r w:rsidR="00593BF8">
        <w:rPr>
          <w:rFonts w:eastAsiaTheme="minorEastAsia"/>
          <w:vertAlign w:val="subscript"/>
        </w:rPr>
        <w:t>E</w:t>
      </w:r>
      <w:r w:rsidR="007C7777">
        <w:br/>
      </w:r>
      <w:r w:rsidR="007C7777">
        <w:br/>
      </w:r>
      <w:r w:rsidR="00561FBA">
        <w:t>L</w:t>
      </w:r>
      <w:r w:rsidR="004E54C2" w:rsidRPr="004E54C2">
        <w:t xml:space="preserve">e débit de sortie met un certain temps (lié à la constante de temps </w:t>
      </w:r>
      <m:oMath>
        <m:r>
          <m:rPr>
            <m:sty m:val="bi"/>
          </m:rPr>
          <w:rPr>
            <w:rFonts w:ascii="Cambria Math" w:hAnsi="Cambria Math"/>
          </w:rPr>
          <m:t>τ=K</m:t>
        </m:r>
      </m:oMath>
      <w:r w:rsidR="004E54C2" w:rsidRPr="004E54C2">
        <w:t xml:space="preserve"> pour atteindre le débit d’entrée</w:t>
      </w:r>
      <w:r w:rsidR="004012C9">
        <w:t>)</w:t>
      </w:r>
      <w:r w:rsidR="007C7777">
        <w:br/>
      </w:r>
      <w:r w:rsidR="007C7777">
        <w:br/>
      </w:r>
      <w:r w:rsidR="007C7777">
        <w:br/>
      </w:r>
      <w:r w:rsidR="007C7777">
        <w:lastRenderedPageBreak/>
        <w:br/>
      </w:r>
      <w:r w:rsidR="007C7777">
        <w:br/>
      </w:r>
    </w:p>
    <w:p w14:paraId="56B173F8" w14:textId="01DD0F75" w:rsidR="005756D8" w:rsidRDefault="005756D8" w:rsidP="00977702">
      <w:pPr>
        <w:pStyle w:val="Titre2"/>
        <w:numPr>
          <w:ilvl w:val="1"/>
          <w:numId w:val="11"/>
        </w:numPr>
        <w:rPr>
          <w:sz w:val="40"/>
          <w:szCs w:val="40"/>
        </w:rPr>
      </w:pPr>
      <w:r w:rsidRPr="00C66B70">
        <w:rPr>
          <w:sz w:val="40"/>
          <w:szCs w:val="40"/>
        </w:rPr>
        <w:t xml:space="preserve">Détermination </w:t>
      </w:r>
      <w:r w:rsidR="00277EBF" w:rsidRPr="00C66B70">
        <w:rPr>
          <w:sz w:val="40"/>
          <w:szCs w:val="40"/>
        </w:rPr>
        <w:t xml:space="preserve">de </w:t>
      </w:r>
      <w:proofErr w:type="spellStart"/>
      <w:r w:rsidR="00277EBF" w:rsidRPr="00B54845">
        <w:rPr>
          <w:i/>
          <w:sz w:val="40"/>
          <w:szCs w:val="40"/>
        </w:rPr>
        <w:t>Q</w:t>
      </w:r>
      <w:r w:rsidR="00277EBF" w:rsidRPr="00B54845">
        <w:rPr>
          <w:sz w:val="40"/>
          <w:szCs w:val="40"/>
          <w:vertAlign w:val="subscript"/>
        </w:rPr>
        <w:t>s</w:t>
      </w:r>
      <w:proofErr w:type="spellEnd"/>
      <w:r w:rsidR="00277EBF">
        <w:rPr>
          <w:sz w:val="40"/>
          <w:szCs w:val="40"/>
        </w:rPr>
        <w:t>(</w:t>
      </w:r>
      <w:r w:rsidR="00277EBF" w:rsidRPr="00B54845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) de </w:t>
      </w:r>
      <w:r w:rsidR="00277EBF" w:rsidRPr="00B54845">
        <w:rPr>
          <w:i/>
          <w:sz w:val="40"/>
          <w:szCs w:val="40"/>
        </w:rPr>
        <w:t>T</w:t>
      </w:r>
      <w:r w:rsidR="00277EBF">
        <w:rPr>
          <w:sz w:val="40"/>
          <w:szCs w:val="40"/>
        </w:rPr>
        <w:t xml:space="preserve"> à 2</w:t>
      </w:r>
      <w:r w:rsidR="00277EBF" w:rsidRPr="00B54845">
        <w:rPr>
          <w:i/>
          <w:sz w:val="40"/>
          <w:szCs w:val="40"/>
        </w:rPr>
        <w:t>T</w:t>
      </w:r>
      <w:r w:rsidR="00B97361">
        <w:rPr>
          <w:sz w:val="40"/>
          <w:szCs w:val="40"/>
        </w:rPr>
        <w:t xml:space="preserve"> (Régime libre)</w:t>
      </w:r>
    </w:p>
    <w:p w14:paraId="5320722A" w14:textId="5919AFFB" w:rsidR="00DE0F8D" w:rsidRDefault="007570C9" w:rsidP="007570C9">
      <w:r>
        <w:t xml:space="preserve">Conditions initiales : On coupe le débit d’entrée alors </w:t>
      </w:r>
      <w:proofErr w:type="spellStart"/>
      <w:r w:rsidRPr="00B54845">
        <w:rPr>
          <w:i/>
        </w:rPr>
        <w:t>Q</w:t>
      </w:r>
      <w:r w:rsidRPr="00B54845">
        <w:rPr>
          <w:vertAlign w:val="subscript"/>
        </w:rPr>
        <w:t>e</w:t>
      </w:r>
      <w:proofErr w:type="spellEnd"/>
      <w:r>
        <w:t>(</w:t>
      </w:r>
      <w:r w:rsidRPr="00B54845">
        <w:rPr>
          <w:i/>
        </w:rPr>
        <w:t>t</w:t>
      </w:r>
      <w:r>
        <w:t xml:space="preserve">) = constante = 0 ; </w:t>
      </w:r>
      <w:proofErr w:type="spellStart"/>
      <w:r w:rsidRPr="00B54845">
        <w:rPr>
          <w:i/>
        </w:rPr>
        <w:t>Q</w:t>
      </w:r>
      <w:r w:rsidRPr="00B54845">
        <w:rPr>
          <w:vertAlign w:val="subscript"/>
        </w:rPr>
        <w:t>s</w:t>
      </w:r>
      <w:proofErr w:type="spellEnd"/>
      <w:r>
        <w:t>(</w:t>
      </w:r>
      <w:r w:rsidRPr="00B54845">
        <w:rPr>
          <w:i/>
        </w:rPr>
        <w:t>T</w:t>
      </w:r>
      <w:r>
        <w:t xml:space="preserve">) = </w:t>
      </w:r>
      <w:r w:rsidRPr="00B54845">
        <w:rPr>
          <w:i/>
        </w:rPr>
        <w:t>Q</w:t>
      </w:r>
      <w:r w:rsidRPr="00B54845">
        <w:rPr>
          <w:vertAlign w:val="subscript"/>
        </w:rPr>
        <w:t>E</w:t>
      </w:r>
      <w:r>
        <w:t> </w:t>
      </w:r>
      <w:r w:rsidR="00866103">
        <w:br/>
      </w:r>
      <w:r w:rsidR="00866103">
        <w:br/>
      </w:r>
      <w:r w:rsidR="003F635A">
        <w:t>On coupe le débit d’entrée :</w:t>
      </w:r>
      <w:r w:rsidR="003F635A">
        <w:br/>
      </w:r>
      <w:r w:rsidR="003F635A">
        <w:br/>
      </w:r>
      <m:oMath>
        <m:r>
          <w:rPr>
            <w:rFonts w:ascii="Cambria Math" w:hAnsi="Cambria Math"/>
          </w:rPr>
          <m:t>Q</m:t>
        </m:r>
      </m:oMath>
      <w:r w:rsidR="003F635A" w:rsidRPr="003F635A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​(t)=0,pour t≥T.</m:t>
        </m:r>
      </m:oMath>
      <w:r w:rsidR="003F635A">
        <w:rPr>
          <w:rFonts w:eastAsiaTheme="minorEastAsia"/>
        </w:rPr>
        <w:br/>
      </w:r>
      <w:r w:rsidR="003F635A">
        <w:rPr>
          <w:rFonts w:eastAsiaTheme="minorEastAsia"/>
        </w:rPr>
        <w:br/>
        <w:t>On sait que :</w:t>
      </w:r>
      <w:r w:rsidR="003F635A">
        <w:rPr>
          <w:rFonts w:eastAsiaTheme="minorEastAsia"/>
        </w:rPr>
        <w:br/>
      </w:r>
      <w:r w:rsidR="003F635A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3F635A" w:rsidRPr="003F635A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​(T)=Q</m:t>
        </m:r>
      </m:oMath>
      <w:r w:rsidR="003F635A" w:rsidRPr="003F635A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​[1-e</m:t>
        </m:r>
      </m:oMath>
      <w:r w:rsidR="003F635A" w:rsidRPr="003F635A">
        <w:rPr>
          <w:rFonts w:eastAsiaTheme="minorEastAsia"/>
          <w:vertAlign w:val="superscript"/>
        </w:rPr>
        <w:t>-T/K</w:t>
      </w:r>
      <m:oMath>
        <m:r>
          <w:rPr>
            <w:rFonts w:ascii="Cambria Math" w:hAnsi="Cambria Math"/>
          </w:rPr>
          <m:t>]</m:t>
        </m:r>
      </m:oMath>
      <w:r w:rsidR="00B50E74">
        <w:rPr>
          <w:rFonts w:eastAsiaTheme="minorEastAsia"/>
        </w:rPr>
        <w:br/>
      </w:r>
      <w:r w:rsidR="00B50E74">
        <w:rPr>
          <w:rFonts w:eastAsiaTheme="minorEastAsia"/>
        </w:rPr>
        <w:br/>
      </w:r>
      <w:r w:rsidR="00B50E74" w:rsidRPr="00B50E74">
        <w:t>Équation différentielle dans ce régime</w:t>
      </w:r>
      <w:r w:rsidR="00B50E74">
        <w:t> :</w:t>
      </w:r>
      <w:r w:rsidR="00B50E74">
        <w:br/>
      </w:r>
      <w:r w:rsidR="00B50E74">
        <w:br/>
        <w:t xml:space="preserve">Lorsque </w:t>
      </w:r>
      <m:oMath>
        <m:r>
          <w:rPr>
            <w:rFonts w:ascii="Cambria Math" w:hAnsi="Cambria Math"/>
          </w:rPr>
          <m:t>Q</m:t>
        </m:r>
      </m:oMath>
      <w:r w:rsidR="00B50E74">
        <w:rPr>
          <w:rFonts w:eastAsiaTheme="minorEastAsia"/>
          <w:vertAlign w:val="subscript"/>
        </w:rPr>
        <w:t>e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e>
        </m:d>
        <m:r>
          <w:rPr>
            <w:rFonts w:ascii="Cambria Math" w:eastAsiaTheme="minorEastAsia" w:hAnsi="Cambria Math"/>
            <w:vertAlign w:val="subscript"/>
          </w:rPr>
          <m:t>=0</m:t>
        </m:r>
      </m:oMath>
      <w:r w:rsidR="00B50E74">
        <w:rPr>
          <w:rFonts w:eastAsiaTheme="minorEastAsia"/>
        </w:rPr>
        <w:t>, l’équation devient :</w:t>
      </w:r>
      <w:r w:rsidR="00B50E74">
        <w:rPr>
          <w:rFonts w:eastAsiaTheme="minorEastAsia"/>
        </w:rPr>
        <w:br/>
      </w:r>
      <w:r w:rsidR="00B50E74">
        <w:rPr>
          <w:rFonts w:eastAsiaTheme="minorEastAsia"/>
        </w:rPr>
        <w:br/>
      </w:r>
      <m:oMath>
        <m:r>
          <w:rPr>
            <w:rFonts w:ascii="Cambria Math" w:hAnsi="Cambria Math"/>
          </w:rPr>
          <m:t xml:space="preserve">K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dQs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+Q</m:t>
        </m:r>
      </m:oMath>
      <w:r w:rsidR="00B50E74">
        <w:rPr>
          <w:rFonts w:eastAsiaTheme="minorEastAsia"/>
          <w:vertAlign w:val="subscript"/>
        </w:rPr>
        <w:t>s</w:t>
      </w:r>
      <m:oMath>
        <m:d>
          <m:d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dPr>
          <m:e>
            <m:r>
              <w:rPr>
                <w:rFonts w:ascii="Cambria Math" w:eastAsiaTheme="minorEastAsia" w:hAnsi="Cambria Math"/>
                <w:vertAlign w:val="subscript"/>
              </w:rPr>
              <m:t>t</m:t>
            </m:r>
          </m:e>
        </m:d>
        <m:r>
          <w:rPr>
            <w:rFonts w:ascii="Cambria Math" w:eastAsiaTheme="minorEastAsia" w:hAnsi="Cambria Math"/>
            <w:vertAlign w:val="subscript"/>
          </w:rPr>
          <m:t xml:space="preserve">= </m:t>
        </m:r>
      </m:oMath>
      <w:r w:rsidR="00B50E74">
        <w:t xml:space="preserve">0, pour  </w:t>
      </w:r>
      <m:oMath>
        <m:r>
          <w:rPr>
            <w:rFonts w:ascii="Cambria Math" w:hAnsi="Cambria Math"/>
          </w:rPr>
          <m:t>t ≥T</m:t>
        </m:r>
      </m:oMath>
      <w:r w:rsidR="00B50E74">
        <w:rPr>
          <w:rFonts w:eastAsiaTheme="minorEastAsia"/>
        </w:rPr>
        <w:br/>
      </w:r>
      <w:r w:rsidR="00B50E74">
        <w:rPr>
          <w:rFonts w:eastAsiaTheme="minorEastAsia"/>
        </w:rPr>
        <w:br/>
        <w:t>C’est de nouveau un premier ordre homogène dont la solution est :</w:t>
      </w:r>
      <w:r w:rsidR="00B50E74">
        <w:rPr>
          <w:rFonts w:eastAsiaTheme="minorEastAsia"/>
        </w:rPr>
        <w:br/>
      </w:r>
      <w:r w:rsidR="00B50E74">
        <w:rPr>
          <w:rFonts w:eastAsiaTheme="minorEastAsia"/>
        </w:rPr>
        <w:br/>
      </w:r>
      <m:oMath>
        <m:r>
          <w:rPr>
            <w:rFonts w:ascii="Cambria Math" w:hAnsi="Cambria Math"/>
          </w:rPr>
          <m:t>Q</m:t>
        </m:r>
      </m:oMath>
      <w:r w:rsidR="00B50E74" w:rsidRPr="00B50E74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​(t)=Q</m:t>
        </m:r>
      </m:oMath>
      <w:r w:rsidR="00B50E74" w:rsidRPr="00B50E74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  <w:iCs/>
              </w:rPr>
            </m:ctrlPr>
          </m:e>
        </m:d>
        <m:r>
          <w:rPr>
            <w:rFonts w:ascii="Cambria Math" w:hAnsi="Cambria Math"/>
          </w:rPr>
          <m:t xml:space="preserve"> e(-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t-T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​).</m:t>
        </m:r>
      </m:oMath>
      <w:r w:rsidR="00DB45A3">
        <w:rPr>
          <w:rFonts w:eastAsiaTheme="minorEastAsia"/>
        </w:rPr>
        <w:br/>
      </w:r>
      <w:r w:rsidR="00DB45A3">
        <w:rPr>
          <w:rFonts w:eastAsiaTheme="minorEastAsia"/>
        </w:rPr>
        <w:br/>
      </w:r>
      <w:r w:rsidR="004177FA">
        <w:rPr>
          <w:rFonts w:eastAsiaTheme="minorEastAsia"/>
        </w:rPr>
        <w:t>On remplace la valeur de</w:t>
      </w:r>
      <w:r w:rsidR="00DB45A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Q</m:t>
        </m:r>
      </m:oMath>
      <w:r w:rsidR="00DB45A3">
        <w:rPr>
          <w:rFonts w:eastAsiaTheme="minorEastAsia"/>
          <w:vertAlign w:val="subscript"/>
        </w:rPr>
        <w:t>s</w:t>
      </w:r>
      <m:oMath>
        <m:r>
          <w:rPr>
            <w:rFonts w:ascii="Cambria Math" w:eastAsiaTheme="minorEastAsia" w:hAnsi="Cambria Math"/>
            <w:vertAlign w:val="subscript"/>
          </w:rPr>
          <m:t>(T)</m:t>
        </m:r>
      </m:oMath>
      <w:r w:rsidR="00DB45A3">
        <w:rPr>
          <w:rFonts w:eastAsiaTheme="minorEastAsia"/>
          <w:vertAlign w:val="subscript"/>
        </w:rPr>
        <w:t> </w:t>
      </w:r>
      <w:r w:rsidR="004177FA">
        <w:rPr>
          <w:rFonts w:eastAsiaTheme="minorEastAsia"/>
        </w:rPr>
        <w:t>dans la solution :</w:t>
      </w:r>
      <w:r w:rsidR="00DB45A3">
        <w:rPr>
          <w:rFonts w:eastAsiaTheme="minorEastAsia"/>
          <w:vertAlign w:val="subscript"/>
        </w:rPr>
        <w:br/>
      </w:r>
      <w:r w:rsidR="00DB45A3">
        <w:rPr>
          <w:rFonts w:eastAsiaTheme="minorEastAsia"/>
          <w:vertAlign w:val="subscript"/>
        </w:rPr>
        <w:br/>
      </w:r>
      <m:oMath>
        <m:r>
          <w:rPr>
            <w:rFonts w:ascii="Cambria Math" w:hAnsi="Cambria Math"/>
          </w:rPr>
          <m:t>Q</m:t>
        </m:r>
      </m:oMath>
      <w:r w:rsidR="00AB5C9D" w:rsidRPr="003F635A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​(T)=Q</m:t>
        </m:r>
      </m:oMath>
      <w:r w:rsidR="00AB5C9D" w:rsidRPr="003F635A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​[1-e</m:t>
        </m:r>
      </m:oMath>
      <w:r w:rsidR="00AB5C9D" w:rsidRPr="003F635A">
        <w:rPr>
          <w:rFonts w:eastAsiaTheme="minorEastAsia"/>
          <w:vertAlign w:val="superscript"/>
        </w:rPr>
        <w:t>-T/K</w:t>
      </w:r>
      <m:oMath>
        <m:r>
          <w:rPr>
            <w:rFonts w:ascii="Cambria Math" w:hAnsi="Cambria Math"/>
          </w:rPr>
          <m:t>]</m:t>
        </m:r>
      </m:oMath>
      <w:r w:rsidR="00AB5C9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t-T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</w:rPr>
              <m:t>​</m:t>
            </m:r>
          </m:e>
        </m:d>
        <m:r>
          <w:rPr>
            <w:rFonts w:ascii="Cambria Math" w:hAnsi="Cambria Math"/>
          </w:rPr>
          <m:t>, pour t ≥T</m:t>
        </m:r>
      </m:oMath>
      <w:r w:rsidR="00866103">
        <w:br/>
      </w:r>
      <w:r w:rsidR="00866103">
        <w:br/>
      </w:r>
      <w:r w:rsidR="001720B2" w:rsidRPr="001720B2">
        <w:rPr>
          <w:b/>
          <w:bCs/>
        </w:rPr>
        <w:t>Interprétation</w:t>
      </w:r>
      <w:r w:rsidR="001720B2" w:rsidRPr="001720B2">
        <w:t xml:space="preserve"> : À partir de </w:t>
      </w:r>
      <m:oMath>
        <m:r>
          <w:rPr>
            <w:rFonts w:ascii="Cambria Math" w:hAnsi="Cambria Math"/>
          </w:rPr>
          <m:t>t=T</m:t>
        </m:r>
      </m:oMath>
      <w:r w:rsidR="001720B2" w:rsidRPr="001720B2">
        <w:t xml:space="preserve"> on n’alimente plus le tube en colle, il reste la pression résiduelle ; le débit va </w:t>
      </w:r>
      <w:r w:rsidR="001720B2" w:rsidRPr="003216B6">
        <w:t>décroître</w:t>
      </w:r>
      <w:r w:rsidR="001720B2" w:rsidRPr="001720B2">
        <w:t xml:space="preserve"> de façon exponentielle.</w:t>
      </w:r>
      <w:r w:rsidR="001720B2">
        <w:br/>
      </w:r>
      <w:r w:rsidR="001720B2" w:rsidRPr="003216B6">
        <w:t>En fin de période</w:t>
      </w:r>
      <w:r w:rsidR="001720B2" w:rsidRPr="001720B2">
        <w:t xml:space="preserve"> </w:t>
      </w:r>
      <m:oMath>
        <m:r>
          <w:rPr>
            <w:rFonts w:ascii="Cambria Math" w:hAnsi="Cambria Math"/>
          </w:rPr>
          <m:t>(t</m:t>
        </m:r>
        <m:r>
          <w:rPr>
            <w:rFonts w:ascii="Cambria Math" w:hAnsi="Cambria Math" w:cs="Cambria Math"/>
          </w:rPr>
          <m:t>≫</m:t>
        </m:r>
        <m:r>
          <w:rPr>
            <w:rFonts w:ascii="Cambria Math" w:hAnsi="Cambria Math"/>
          </w:rPr>
          <m:t>T), Q</m:t>
        </m:r>
      </m:oMath>
      <w:r w:rsidR="001720B2" w:rsidRPr="001720B2">
        <w:rPr>
          <w:rFonts w:eastAsiaTheme="minorEastAsia"/>
          <w:vertAlign w:val="subscript"/>
        </w:rPr>
        <w:t>s</w:t>
      </w:r>
      <m:oMath>
        <m:r>
          <w:rPr>
            <w:rFonts w:ascii="Cambria Math" w:hAnsi="Cambria Math"/>
          </w:rPr>
          <m:t>(t)</m:t>
        </m:r>
      </m:oMath>
      <w:r w:rsidR="001720B2" w:rsidRPr="001720B2">
        <w:t xml:space="preserve"> tend vers 0.</w:t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br/>
      </w:r>
      <w:r w:rsidR="00866103">
        <w:lastRenderedPageBreak/>
        <w:br/>
      </w:r>
      <w:r w:rsidR="00866103">
        <w:br/>
      </w:r>
    </w:p>
    <w:p w14:paraId="52DA68D6" w14:textId="10B55202" w:rsidR="00214850" w:rsidRDefault="00214850" w:rsidP="00214850">
      <w:pPr>
        <w:pStyle w:val="Titre2"/>
        <w:numPr>
          <w:ilvl w:val="1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Tracé de </w:t>
      </w:r>
      <w:proofErr w:type="spellStart"/>
      <w:r w:rsidRPr="00265036">
        <w:rPr>
          <w:i/>
          <w:sz w:val="40"/>
          <w:szCs w:val="40"/>
        </w:rPr>
        <w:t>Q</w:t>
      </w:r>
      <w:r w:rsidRPr="00265036">
        <w:rPr>
          <w:sz w:val="40"/>
          <w:szCs w:val="40"/>
          <w:vertAlign w:val="subscript"/>
        </w:rPr>
        <w:t>s</w:t>
      </w:r>
      <w:proofErr w:type="spellEnd"/>
      <w:r>
        <w:rPr>
          <w:sz w:val="40"/>
          <w:szCs w:val="40"/>
        </w:rPr>
        <w:t>(</w:t>
      </w:r>
      <w:r w:rsidRPr="00265036">
        <w:rPr>
          <w:i/>
          <w:sz w:val="40"/>
          <w:szCs w:val="40"/>
        </w:rPr>
        <w:t>t</w:t>
      </w:r>
      <w:r>
        <w:rPr>
          <w:sz w:val="40"/>
          <w:szCs w:val="40"/>
        </w:rPr>
        <w:t>) (Régime</w:t>
      </w:r>
      <w:r w:rsidR="00265036">
        <w:rPr>
          <w:sz w:val="40"/>
          <w:szCs w:val="40"/>
        </w:rPr>
        <w:t>s</w:t>
      </w:r>
      <w:r>
        <w:rPr>
          <w:sz w:val="40"/>
          <w:szCs w:val="40"/>
        </w:rPr>
        <w:t xml:space="preserve"> forcé + libre)</w:t>
      </w:r>
    </w:p>
    <w:p w14:paraId="297DDEEB" w14:textId="6BA798A6" w:rsidR="00A93E44" w:rsidRDefault="00A93E44" w:rsidP="00A93E44">
      <w:r>
        <w:t xml:space="preserve">Pour un cordon de forme demi-elliptique avec : </w:t>
      </w:r>
      <w:r w:rsidRPr="00265036">
        <w:rPr>
          <w:i/>
        </w:rPr>
        <w:t>a</w:t>
      </w:r>
      <w:r>
        <w:t xml:space="preserve"> = 3mm, </w:t>
      </w:r>
      <w:r w:rsidRPr="00265036">
        <w:rPr>
          <w:i/>
        </w:rPr>
        <w:t>b</w:t>
      </w:r>
      <w:r w:rsidR="00265036">
        <w:t xml:space="preserve"> = 0,75 mm</w:t>
      </w:r>
      <w:r>
        <w:t xml:space="preserve">, choisir un débit </w:t>
      </w:r>
      <w:r w:rsidRPr="00265036">
        <w:rPr>
          <w:i/>
        </w:rPr>
        <w:t>Q</w:t>
      </w:r>
      <w:r w:rsidRPr="00265036">
        <w:rPr>
          <w:vertAlign w:val="subscript"/>
        </w:rPr>
        <w:t>E</w:t>
      </w:r>
      <w:r>
        <w:t xml:space="preserve"> réaliste et tracer </w:t>
      </w:r>
      <w:proofErr w:type="spellStart"/>
      <w:r w:rsidRPr="00265036">
        <w:rPr>
          <w:i/>
        </w:rPr>
        <w:t>Q</w:t>
      </w:r>
      <w:r w:rsidRPr="00265036">
        <w:rPr>
          <w:vertAlign w:val="subscript"/>
        </w:rPr>
        <w:t>s</w:t>
      </w:r>
      <w:proofErr w:type="spellEnd"/>
      <w:r>
        <w:t>(</w:t>
      </w:r>
      <w:r w:rsidRPr="00265036">
        <w:rPr>
          <w:i/>
        </w:rPr>
        <w:t>t</w:t>
      </w:r>
      <w:r>
        <w:t xml:space="preserve">) pour un régime forcé et </w:t>
      </w:r>
      <w:r w:rsidR="0060335F">
        <w:t>libre enchaîné</w:t>
      </w:r>
      <w:r w:rsidR="00FF40CC">
        <w:t>. Estimer la constante de temps.</w:t>
      </w:r>
    </w:p>
    <w:p w14:paraId="5CDDB63C" w14:textId="52EDFDD0" w:rsidR="00A93E44" w:rsidRDefault="0015255E" w:rsidP="00A93E44">
      <w:r>
        <w:t xml:space="preserve">Tracer la courbe sur </w:t>
      </w:r>
      <w:r w:rsidR="00265036">
        <w:t>Excel</w:t>
      </w:r>
      <w:r>
        <w:t xml:space="preserve">. </w:t>
      </w:r>
      <w:r w:rsidR="00A93E44">
        <w:t>Analyser la courbe.</w:t>
      </w:r>
    </w:p>
    <w:p w14:paraId="1119186D" w14:textId="77777777" w:rsidR="0020747C" w:rsidRDefault="0020747C" w:rsidP="00A93E44"/>
    <w:p w14:paraId="6BF2CFBB" w14:textId="7A58B478" w:rsidR="0020747C" w:rsidRPr="0020747C" w:rsidRDefault="0020747C" w:rsidP="0020747C">
      <w:r w:rsidRPr="0020747C">
        <w:rPr>
          <w:b/>
          <w:bCs/>
        </w:rPr>
        <w:t xml:space="preserve">Pour </w:t>
      </w:r>
      <m:oMath>
        <m:r>
          <m:rPr>
            <m:sty m:val="bi"/>
          </m:rPr>
          <w:rPr>
            <w:rFonts w:ascii="Cambria Math" w:hAnsi="Cambria Math"/>
          </w:rPr>
          <m:t>0≤t≤T</m:t>
        </m:r>
      </m:oMath>
      <w:r>
        <w:rPr>
          <w:rFonts w:eastAsiaTheme="minorEastAsia"/>
          <w:b/>
          <w:bCs/>
        </w:rPr>
        <w:t xml:space="preserve"> </w:t>
      </w:r>
      <w:r w:rsidRPr="0020747C">
        <w:rPr>
          <w:b/>
          <w:bCs/>
        </w:rPr>
        <w:t>(régime forcé)</w:t>
      </w:r>
      <w:r>
        <w:rPr>
          <w:b/>
          <w:bCs/>
        </w:rPr>
        <w:t> :</w:t>
      </w:r>
      <w:r>
        <w:rPr>
          <w:b/>
          <w:bCs/>
        </w:rPr>
        <w:br/>
      </w:r>
      <w:r>
        <w:rPr>
          <w:b/>
          <w:bCs/>
        </w:rPr>
        <w:br/>
      </w:r>
      <m:oMath>
        <m:r>
          <w:rPr>
            <w:rFonts w:ascii="Cambria Math" w:hAnsi="Cambria Math"/>
          </w:rPr>
          <m:t>Q</m:t>
        </m:r>
      </m:oMath>
      <w:r w:rsidRPr="00EF0D7D">
        <w:rPr>
          <w:rFonts w:eastAsiaTheme="minorEastAsia"/>
          <w:vertAlign w:val="subscript"/>
        </w:rPr>
        <w:t>s​</w:t>
      </w:r>
      <m:oMath>
        <m:r>
          <w:rPr>
            <w:rFonts w:ascii="Cambria Math" w:hAnsi="Cambria Math"/>
          </w:rPr>
          <m:t>(t)=Q</m:t>
        </m:r>
      </m:oMath>
      <w:r w:rsidRPr="00EF0D7D">
        <w:rPr>
          <w:rFonts w:eastAsiaTheme="minorEastAsia"/>
          <w:vertAlign w:val="subscript"/>
        </w:rPr>
        <w:t>E</w:t>
      </w:r>
      <m:oMath>
        <m:r>
          <w:rPr>
            <w:rFonts w:ascii="Cambria Math" w:hAnsi="Cambria Math"/>
          </w:rPr>
          <m:t>​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1-e-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K</m:t>
                </m:r>
              </m:den>
            </m:f>
            <m:r>
              <w:rPr>
                <w:rFonts w:ascii="Cambria Math" w:eastAsiaTheme="minorEastAsia" w:hAnsi="Cambria Math"/>
              </w:rPr>
              <m:t>​</m:t>
            </m:r>
          </m:e>
        </m:d>
      </m:oMath>
    </w:p>
    <w:p w14:paraId="5292D44A" w14:textId="6A959497" w:rsidR="0020747C" w:rsidRPr="0020747C" w:rsidRDefault="0020747C" w:rsidP="00A93E44">
      <w:pPr>
        <w:rPr>
          <w:b/>
          <w:bCs/>
        </w:rPr>
      </w:pPr>
      <w:r w:rsidRPr="0020747C">
        <w:rPr>
          <w:rFonts w:eastAsiaTheme="minorEastAsia"/>
          <w:b/>
          <w:bCs/>
        </w:rPr>
        <w:t xml:space="preserve">Pour </w:t>
      </w:r>
      <m:oMath>
        <m:r>
          <m:rPr>
            <m:sty m:val="bi"/>
          </m:rPr>
          <w:rPr>
            <w:rFonts w:ascii="Cambria Math" w:eastAsiaTheme="minorEastAsia" w:hAnsi="Cambria Math"/>
          </w:rPr>
          <m:t>t ≥T</m:t>
        </m:r>
      </m:oMath>
      <w:r>
        <w:rPr>
          <w:rFonts w:eastAsiaTheme="minorEastAsia"/>
          <w:b/>
          <w:bCs/>
        </w:rPr>
        <w:t xml:space="preserve"> (régime libre) :</w:t>
      </w:r>
    </w:p>
    <w:p w14:paraId="61BB7F3A" w14:textId="48AB147C" w:rsidR="00357EC6" w:rsidRPr="002C0FE8" w:rsidRDefault="0020747C" w:rsidP="00277EBF">
      <w:pPr>
        <w:rPr>
          <w:color w:val="FF0000"/>
          <w:lang w:val="en-US"/>
        </w:rPr>
      </w:pPr>
      <m:oMath>
        <m:r>
          <w:rPr>
            <w:rFonts w:ascii="Cambria Math" w:hAnsi="Cambria Math"/>
          </w:rPr>
          <m:t>Q</m:t>
        </m:r>
      </m:oMath>
      <w:r w:rsidRPr="002C0FE8">
        <w:rPr>
          <w:rFonts w:eastAsiaTheme="minorEastAsia"/>
          <w:vertAlign w:val="subscript"/>
          <w:lang w:val="en-US"/>
        </w:rPr>
        <w:t>s</w:t>
      </w:r>
      <m:oMath>
        <m:r>
          <w:rPr>
            <w:rFonts w:ascii="Cambria Math" w:hAnsi="Cambria Math"/>
            <w:lang w:val="en-US"/>
          </w:rPr>
          <m:t>​(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>)=</m:t>
        </m:r>
        <m:r>
          <w:rPr>
            <w:rFonts w:ascii="Cambria Math" w:hAnsi="Cambria Math"/>
          </w:rPr>
          <m:t>Q</m:t>
        </m:r>
      </m:oMath>
      <w:r w:rsidRPr="002C0FE8">
        <w:rPr>
          <w:rFonts w:eastAsiaTheme="minorEastAsia"/>
          <w:vertAlign w:val="subscript"/>
          <w:lang w:val="en-US"/>
        </w:rPr>
        <w:t>E</w:t>
      </w:r>
      <m:oMath>
        <m:r>
          <w:rPr>
            <w:rFonts w:ascii="Cambria Math" w:hAnsi="Cambria Math"/>
            <w:lang w:val="en-US"/>
          </w:rPr>
          <m:t>​[1-</m:t>
        </m:r>
        <m:r>
          <w:rPr>
            <w:rFonts w:ascii="Cambria Math" w:hAnsi="Cambria Math"/>
          </w:rPr>
          <m:t>e</m:t>
        </m:r>
      </m:oMath>
      <w:r w:rsidRPr="002C0FE8">
        <w:rPr>
          <w:rFonts w:eastAsiaTheme="minorEastAsia"/>
          <w:vertAlign w:val="superscript"/>
          <w:lang w:val="en-US"/>
        </w:rPr>
        <w:t>-T/K</w:t>
      </w:r>
      <m:oMath>
        <m:r>
          <w:rPr>
            <w:rFonts w:ascii="Cambria Math" w:hAnsi="Cambria Math"/>
            <w:lang w:val="en-US"/>
          </w:rPr>
          <m:t>]</m:t>
        </m:r>
      </m:oMath>
      <w:r w:rsidRPr="002C0FE8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T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  <m:r>
              <w:rPr>
                <w:rFonts w:ascii="Cambria Math" w:hAnsi="Cambria Math"/>
                <w:lang w:val="en-US"/>
              </w:rPr>
              <m:t>​</m:t>
            </m:r>
          </m:e>
        </m:d>
        <m:r>
          <w:rPr>
            <w:rFonts w:ascii="Cambria Math" w:hAnsi="Cambria Math"/>
            <w:lang w:val="en-US"/>
          </w:rPr>
          <m:t xml:space="preserve">, </m:t>
        </m:r>
        <m:r>
          <w:rPr>
            <w:rFonts w:ascii="Cambria Math" w:hAnsi="Cambria Math"/>
          </w:rPr>
          <m:t>pour</m:t>
        </m:r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en-US"/>
          </w:rPr>
          <m:t xml:space="preserve"> ≥</m:t>
        </m:r>
        <m:r>
          <w:rPr>
            <w:rFonts w:ascii="Cambria Math" w:hAnsi="Cambria Math"/>
          </w:rPr>
          <m:t>T</m:t>
        </m:r>
      </m:oMath>
    </w:p>
    <w:p w14:paraId="13FEDBBF" w14:textId="77777777" w:rsidR="0060335F" w:rsidRPr="002C0FE8" w:rsidRDefault="0060335F" w:rsidP="00277EBF">
      <w:pPr>
        <w:rPr>
          <w:color w:val="FF0000"/>
          <w:lang w:val="en-US"/>
        </w:rPr>
      </w:pPr>
    </w:p>
    <w:p w14:paraId="38EB632D" w14:textId="1185AEE2" w:rsidR="0060335F" w:rsidRPr="0005278C" w:rsidRDefault="00184BC5" w:rsidP="00277EBF">
      <w:pPr>
        <w:rPr>
          <w:rStyle w:val="vlist-s"/>
          <w:rFonts w:eastAsiaTheme="minorEastAsia"/>
          <w:iCs/>
        </w:rPr>
      </w:pPr>
      <w:r w:rsidRPr="00762F1B">
        <w:rPr>
          <w:rFonts w:cstheme="minorHAnsi"/>
        </w:rPr>
        <w:t xml:space="preserve">Graphiquement, on verra une </w:t>
      </w:r>
      <w:r w:rsidRPr="00762F1B">
        <w:rPr>
          <w:rFonts w:cstheme="minorHAnsi"/>
          <w:b/>
          <w:bCs/>
        </w:rPr>
        <w:t>courbe de montée</w:t>
      </w:r>
      <w:r w:rsidRPr="00762F1B">
        <w:rPr>
          <w:rFonts w:cstheme="minorHAnsi"/>
        </w:rPr>
        <w:t xml:space="preserve"> (exponentielle croissante vers </w:t>
      </w:r>
      <m:oMath>
        <m:r>
          <w:rPr>
            <w:rFonts w:ascii="Cambria Math" w:hAnsi="Cambria Math" w:cstheme="minorHAnsi"/>
          </w:rPr>
          <m:t>Q</m:t>
        </m:r>
      </m:oMath>
      <w:r w:rsidRPr="00762F1B">
        <w:rPr>
          <w:rFonts w:eastAsiaTheme="minorEastAsia" w:cstheme="minorHAnsi"/>
          <w:vertAlign w:val="subscript"/>
        </w:rPr>
        <w:t>E</w:t>
      </w:r>
      <w:r w:rsidRPr="00762F1B">
        <w:rPr>
          <w:rFonts w:cstheme="minorHAnsi"/>
        </w:rPr>
        <w:t xml:space="preserve">​) jusqu’à </w:t>
      </w:r>
      <m:oMath>
        <m:r>
          <w:rPr>
            <w:rFonts w:ascii="Cambria Math" w:hAnsi="Cambria Math" w:cstheme="minorHAnsi"/>
          </w:rPr>
          <m:t>t=T</m:t>
        </m:r>
      </m:oMath>
      <w:r w:rsidRPr="00762F1B">
        <w:rPr>
          <w:rFonts w:cstheme="minorHAnsi"/>
        </w:rPr>
        <w:t xml:space="preserve">, puis une </w:t>
      </w:r>
      <w:r w:rsidRPr="00762F1B">
        <w:rPr>
          <w:rFonts w:cstheme="minorHAnsi"/>
          <w:b/>
          <w:bCs/>
        </w:rPr>
        <w:t>courbe de descente</w:t>
      </w:r>
      <w:r w:rsidRPr="00762F1B">
        <w:rPr>
          <w:rFonts w:cstheme="minorHAnsi"/>
        </w:rPr>
        <w:t xml:space="preserve"> (exponentielle décroissante) après </w:t>
      </w:r>
      <m:oMath>
        <m:r>
          <w:rPr>
            <w:rFonts w:ascii="Cambria Math" w:hAnsi="Cambria Math" w:cstheme="minorHAnsi"/>
          </w:rPr>
          <m:t>t=T</m:t>
        </m:r>
      </m:oMath>
      <w:r w:rsidRPr="00762F1B">
        <w:rPr>
          <w:rFonts w:eastAsiaTheme="minorEastAsia" w:cstheme="minorHAnsi"/>
        </w:rPr>
        <w:t>.</w:t>
      </w:r>
      <w:r w:rsidR="00BC438F">
        <w:rPr>
          <w:rFonts w:eastAsiaTheme="minorEastAsia" w:cstheme="minorHAnsi"/>
        </w:rPr>
        <w:br/>
      </w:r>
      <w:r w:rsidR="00BC438F">
        <w:rPr>
          <w:rFonts w:eastAsiaTheme="minorEastAsia" w:cstheme="minorHAnsi"/>
        </w:rPr>
        <w:br/>
        <w:t xml:space="preserve">On a : </w:t>
      </w:r>
      <m:oMath>
        <m:r>
          <m:rPr>
            <m:sty m:val="bi"/>
          </m:rPr>
          <w:rPr>
            <w:rFonts w:ascii="Cambria Math" w:eastAsiaTheme="minorEastAsia" w:hAnsi="Cambria Math" w:cstheme="minorHAnsi"/>
          </w:rPr>
          <m:t>a=3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mm,</m:t>
        </m:r>
        <m:r>
          <w:rPr>
            <w:rFonts w:ascii="Cambria Math" w:eastAsiaTheme="minorEastAsia" w:hAnsi="Cambria Math" w:cstheme="minorHAnsi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theme="minorHAnsi"/>
          </w:rPr>
          <m:t>b=0,75 mm</m:t>
        </m:r>
      </m:oMath>
      <w:r w:rsidR="00BC438F">
        <w:rPr>
          <w:rFonts w:eastAsiaTheme="minorEastAsia" w:cstheme="minorHAnsi"/>
          <w:b/>
        </w:rPr>
        <w:br/>
      </w:r>
      <w:r w:rsidR="00BC438F">
        <w:rPr>
          <w:rFonts w:eastAsiaTheme="minorEastAsia" w:cstheme="minorHAnsi"/>
          <w:b/>
        </w:rPr>
        <w:br/>
      </w:r>
      <w:r w:rsidR="005D459C">
        <w:rPr>
          <w:rFonts w:cstheme="minorHAnsi"/>
        </w:rPr>
        <w:br/>
      </w:r>
      <w:r w:rsidR="005D459C">
        <w:rPr>
          <w:rFonts w:cstheme="minorHAnsi"/>
        </w:rPr>
        <w:br/>
      </w:r>
      <w:r w:rsidR="0005278C">
        <w:t xml:space="preserve">La </w:t>
      </w:r>
      <w:r w:rsidR="0005278C">
        <w:rPr>
          <w:rStyle w:val="lev"/>
        </w:rPr>
        <w:t>section</w:t>
      </w:r>
      <w:r w:rsidR="0005278C">
        <w:t xml:space="preserve"> (en coupe) d’une demi-ellipse est donnée par :</w:t>
      </w:r>
      <w:r w:rsidR="0005278C">
        <w:br/>
      </w: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S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π</m:t>
              </m:r>
              <m:r>
                <w:rPr>
                  <w:rStyle w:val="mbin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a</m:t>
              </m:r>
              <m:r>
                <w:rPr>
                  <w:rStyle w:val="mbin"/>
                  <w:rFonts w:ascii="Cambria Math" w:hAnsi="Cambria Math"/>
                </w:rPr>
                <m:t>×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b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</m:oMath>
      </m:oMathPara>
    </w:p>
    <w:p w14:paraId="092E460E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43DC6A73" w14:textId="35133A6B" w:rsidR="0005278C" w:rsidRDefault="00D26F2E" w:rsidP="00277EBF">
      <w:pPr>
        <w:rPr>
          <w:rStyle w:val="vlist-s"/>
          <w:rFonts w:eastAsiaTheme="minorEastAsia"/>
          <w:iCs/>
        </w:rPr>
      </w:pPr>
      <w:r>
        <w:rPr>
          <w:rStyle w:val="vlist-s"/>
          <w:rFonts w:eastAsiaTheme="minorEastAsia"/>
          <w:iCs/>
        </w:rPr>
        <w:t xml:space="preserve">Soit : </w:t>
      </w:r>
      <m:oMath>
        <m:r>
          <w:rPr>
            <w:rStyle w:val="vlist-s"/>
            <w:rFonts w:ascii="Cambria Math" w:eastAsiaTheme="minorEastAsia" w:hAnsi="Cambria Math"/>
          </w:rPr>
          <m:t xml:space="preserve">S= </m:t>
        </m:r>
        <m:f>
          <m:fPr>
            <m:ctrlPr>
              <w:rPr>
                <w:rStyle w:val="mord"/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Style w:val="mord"/>
                <w:rFonts w:ascii="Cambria Math" w:hAnsi="Cambria Math"/>
              </w:rPr>
              <m:t>π × 3 × 0.75</m:t>
            </m:r>
          </m:num>
          <m:den>
            <m: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>=</m:t>
        </m:r>
        <m:f>
          <m:fPr>
            <m:ctrlPr>
              <w:rPr>
                <w:rStyle w:val="mord"/>
                <w:rFonts w:ascii="Cambria Math" w:hAnsi="Cambria Math"/>
                <w:i/>
              </w:rPr>
            </m:ctrlPr>
          </m:fPr>
          <m:num>
            <m:r>
              <w:rPr>
                <w:rStyle w:val="mord"/>
                <w:rFonts w:ascii="Cambria Math" w:hAnsi="Cambria Math"/>
              </w:rPr>
              <m:t>3.14159 × 2.25</m:t>
            </m:r>
          </m:num>
          <m:den>
            <m:r>
              <w:rPr>
                <w:rStyle w:val="mord"/>
                <w:rFonts w:ascii="Cambria Math" w:hAnsi="Cambria Math"/>
              </w:rPr>
              <m:t>2</m:t>
            </m:r>
          </m:den>
        </m:f>
        <m:r>
          <w:rPr>
            <w:rStyle w:val="mord"/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≈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7.0686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/>
          </w:rPr>
          <m:t>3.53mm</m:t>
        </m:r>
        <m:r>
          <m:rPr>
            <m:sty m:val="p"/>
          </m:rPr>
          <w:rPr>
            <w:rFonts w:ascii="Cambria Math"/>
          </w:rPr>
          <m:t>²</m:t>
        </m:r>
      </m:oMath>
      <w:r>
        <w:rPr>
          <w:rStyle w:val="mord"/>
          <w:rFonts w:eastAsiaTheme="minorEastAsia"/>
        </w:rPr>
        <w:t xml:space="preserve"> </w:t>
      </w:r>
    </w:p>
    <w:p w14:paraId="5B17E5C1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52148031" w14:textId="235A62A9" w:rsidR="0005278C" w:rsidRDefault="00D26F2E" w:rsidP="00277EBF">
      <w:r>
        <w:t xml:space="preserve">Cela signifie que </w:t>
      </w:r>
      <w:r w:rsidRPr="00D26F2E">
        <w:rPr>
          <w:rStyle w:val="lev"/>
          <w:b w:val="0"/>
          <w:bCs w:val="0"/>
        </w:rPr>
        <w:t>à tout instant</w:t>
      </w:r>
      <w:r>
        <w:t>, le cordon qui sort de la buse occupe ~3,53 mm² de section.</w:t>
      </w:r>
    </w:p>
    <w:p w14:paraId="63D1EB95" w14:textId="77777777" w:rsidR="00E841A9" w:rsidRDefault="00E841A9" w:rsidP="00277EBF"/>
    <w:p w14:paraId="62D56BEA" w14:textId="33F20391" w:rsidR="00E841A9" w:rsidRDefault="00E841A9" w:rsidP="00277EBF">
      <w:pPr>
        <w:rPr>
          <w:rStyle w:val="vlist-s"/>
          <w:rFonts w:eastAsiaTheme="minorEastAsia"/>
          <w:iCs/>
        </w:rPr>
      </w:pPr>
      <w:r>
        <w:t xml:space="preserve">Supposons que la </w:t>
      </w:r>
      <w:r w:rsidRPr="00E841A9">
        <w:rPr>
          <w:rStyle w:val="lev"/>
          <w:b w:val="0"/>
          <w:bCs w:val="0"/>
        </w:rPr>
        <w:t>buse se déplace</w:t>
      </w:r>
      <w:r>
        <w:t xml:space="preserve"> à une vitesse linéaire </w:t>
      </w:r>
      <m:oMath>
        <m:r>
          <w:rPr>
            <w:rFonts w:ascii="Cambria Math" w:hAnsi="Cambria Math"/>
          </w:rPr>
          <m:t>v</m:t>
        </m:r>
      </m:oMath>
      <w:r>
        <w:t xml:space="preserve"> (mm/s) par rapport à la pièce. Si on veut déposer un cordon continu, alors :</w:t>
      </w:r>
    </w:p>
    <w:p w14:paraId="3A42AF9A" w14:textId="10F2FDB0" w:rsidR="0005278C" w:rsidRDefault="00E841A9" w:rsidP="6E9ADA91">
      <w:pPr>
        <w:rPr>
          <w:rStyle w:val="mord"/>
          <w:rFonts w:eastAsiaTheme="minorEastAsia"/>
        </w:rPr>
      </w:pPr>
      <w:r w:rsidRPr="6E9ADA91">
        <w:rPr>
          <w:rStyle w:val="mord"/>
          <w:rFonts w:eastAsiaTheme="minorEastAsia"/>
        </w:rPr>
        <w:t xml:space="preserve">Débit volumique : </w:t>
      </w:r>
      <m:oMath>
        <m:r>
          <m:rPr>
            <m:sty m:val="p"/>
          </m:rPr>
          <w:rPr>
            <w:rStyle w:val="mord"/>
            <w:rFonts w:ascii="Cambria Math" w:hAnsi="Cambria Math"/>
          </w:rPr>
          <m:t>Q</m:t>
        </m:r>
        <m:r>
          <m:rPr>
            <m:sty m:val="p"/>
          </m:rPr>
          <w:rPr>
            <w:rStyle w:val="mrel"/>
            <w:rFonts w:ascii="Cambria Math" w:hAnsi="Cambria Math"/>
          </w:rPr>
          <m:t>=</m:t>
        </m:r>
        <m:r>
          <m:rPr>
            <m:sty m:val="p"/>
          </m:rPr>
          <w:rPr>
            <w:rStyle w:val="mord"/>
            <w:rFonts w:ascii="Cambria Math" w:hAnsi="Cambria Math"/>
          </w:rPr>
          <m:t>S</m:t>
        </m:r>
        <m:r>
          <m:rPr>
            <m:sty m:val="p"/>
          </m:rPr>
          <w:rPr>
            <w:rStyle w:val="mbin"/>
            <w:rFonts w:ascii="Cambria Math" w:hAnsi="Cambria Math"/>
          </w:rPr>
          <m:t>×</m:t>
        </m:r>
        <m:r>
          <m:rPr>
            <m:sty m:val="p"/>
          </m:rPr>
          <w:rPr>
            <w:rStyle w:val="mord"/>
            <w:rFonts w:ascii="Cambria Math" w:hAnsi="Cambria Math"/>
          </w:rPr>
          <m:t>v</m:t>
        </m:r>
      </m:oMath>
      <w:r w:rsidRPr="6E9ADA91">
        <w:rPr>
          <w:rStyle w:val="mord"/>
          <w:rFonts w:eastAsiaTheme="minorEastAsia"/>
        </w:rPr>
        <w:t xml:space="preserve"> section du cordon et </w:t>
      </w:r>
      <m:oMath>
        <m:r>
          <w:rPr>
            <w:rStyle w:val="mord"/>
            <w:rFonts w:ascii="Cambria Math" w:eastAsiaTheme="minorEastAsia" w:hAnsi="Cambria Math"/>
          </w:rPr>
          <m:t>v</m:t>
        </m:r>
      </m:oMath>
      <w:r w:rsidRPr="6E9ADA91">
        <w:rPr>
          <w:rStyle w:val="mord"/>
          <w:rFonts w:eastAsiaTheme="minorEastAsia"/>
        </w:rPr>
        <w:t xml:space="preserve"> la vitesse de la buse par rapport</w:t>
      </w:r>
      <w:r>
        <w:rPr>
          <w:rStyle w:val="mord"/>
          <w:rFonts w:eastAsiaTheme="minorEastAsia"/>
        </w:rPr>
        <w:tab/>
      </w:r>
      <w:r w:rsidRPr="6E9ADA91">
        <w:rPr>
          <w:rStyle w:val="mord"/>
          <w:rFonts w:eastAsiaTheme="minorEastAsia"/>
        </w:rPr>
        <w:t xml:space="preserve"> à la pièce</w:t>
      </w:r>
    </w:p>
    <w:p w14:paraId="18D53671" w14:textId="77777777" w:rsidR="00E841A9" w:rsidRDefault="00E841A9" w:rsidP="00277EBF">
      <w:pPr>
        <w:rPr>
          <w:rStyle w:val="mord"/>
          <w:rFonts w:eastAsiaTheme="minorEastAsia"/>
        </w:rPr>
      </w:pPr>
    </w:p>
    <w:p w14:paraId="03DA14CC" w14:textId="0630DDDC" w:rsidR="00E841A9" w:rsidRDefault="00105F1D" w:rsidP="00277EBF">
      <w:pPr>
        <w:rPr>
          <w:rStyle w:val="mord"/>
          <w:rFonts w:eastAsiaTheme="minorEastAsia"/>
        </w:rPr>
      </w:pPr>
      <w:r>
        <w:rPr>
          <w:rStyle w:val="mord"/>
          <w:rFonts w:eastAsiaTheme="minorEastAsia"/>
        </w:rPr>
        <w:lastRenderedPageBreak/>
        <w:t>Dimension à encoller : 114mm</w:t>
      </w:r>
      <w:r>
        <w:rPr>
          <w:rStyle w:val="mord"/>
          <w:rFonts w:eastAsiaTheme="minorEastAsia"/>
        </w:rPr>
        <w:br/>
        <w:t>Constante de temps K : 4 (secondes)</w:t>
      </w:r>
    </w:p>
    <w:p w14:paraId="46870EEE" w14:textId="0C38D3EF" w:rsidR="00105F1D" w:rsidRDefault="00105F1D" w:rsidP="00277EBF">
      <w:pPr>
        <w:rPr>
          <w:rStyle w:val="vlist-s"/>
          <w:rFonts w:eastAsiaTheme="minorEastAsia"/>
          <w:iCs/>
        </w:rPr>
      </w:pPr>
      <w:r>
        <w:rPr>
          <w:rStyle w:val="mord"/>
          <w:rFonts w:eastAsiaTheme="minorEastAsia"/>
        </w:rPr>
        <w:br/>
      </w:r>
      <w:proofErr w:type="gramStart"/>
      <w:r>
        <w:rPr>
          <w:rStyle w:val="mord"/>
          <w:rFonts w:eastAsiaTheme="minorEastAsia"/>
        </w:rPr>
        <w:t>vitesse</w:t>
      </w:r>
      <w:proofErr w:type="gramEnd"/>
      <w:r>
        <w:rPr>
          <w:rStyle w:val="mord"/>
          <w:rFonts w:eastAsiaTheme="minorEastAsia"/>
        </w:rPr>
        <w:t xml:space="preserve"> </w:t>
      </w:r>
      <m:oMath>
        <m:r>
          <w:rPr>
            <w:rStyle w:val="mord"/>
            <w:rFonts w:ascii="Cambria Math" w:eastAsiaTheme="minorEastAsia" w:hAnsi="Cambria Math"/>
          </w:rPr>
          <m:t xml:space="preserve">v= </m:t>
        </m:r>
        <m:f>
          <m:fPr>
            <m:ctrlPr>
              <w:rPr>
                <w:rStyle w:val="mord"/>
                <w:rFonts w:ascii="Cambria Math" w:eastAsiaTheme="minorEastAsia" w:hAnsi="Cambria Math"/>
                <w:i/>
              </w:rPr>
            </m:ctrlPr>
          </m:fPr>
          <m:num>
            <m:r>
              <w:rPr>
                <w:rStyle w:val="mord"/>
                <w:rFonts w:ascii="Cambria Math" w:eastAsiaTheme="minorEastAsia" w:hAnsi="Cambria Math"/>
              </w:rPr>
              <m:t>114mm</m:t>
            </m:r>
          </m:num>
          <m:den>
            <m:r>
              <w:rPr>
                <w:rStyle w:val="mord"/>
                <w:rFonts w:ascii="Cambria Math" w:eastAsiaTheme="minorEastAsia" w:hAnsi="Cambria Math"/>
              </w:rPr>
              <m:t>4s</m:t>
            </m:r>
          </m:den>
        </m:f>
        <m:r>
          <w:rPr>
            <w:rStyle w:val="mord"/>
            <w:rFonts w:ascii="Cambria Math" w:eastAsiaTheme="minorEastAsia" w:hAnsi="Cambria Math"/>
          </w:rPr>
          <m:t>=28.5mm/s</m:t>
        </m:r>
      </m:oMath>
    </w:p>
    <w:p w14:paraId="1024BF62" w14:textId="2D51F65E" w:rsidR="0005278C" w:rsidRPr="00105F1D" w:rsidRDefault="00105F1D" w:rsidP="00277EBF">
      <w:pPr>
        <w:rPr>
          <w:rStyle w:val="vlist-s"/>
          <w:rFonts w:eastAsiaTheme="minorEastAsia"/>
          <w:iCs/>
        </w:rPr>
      </w:pPr>
      <w:r>
        <w:rPr>
          <w:rStyle w:val="vlist-s"/>
          <w:rFonts w:eastAsiaTheme="minorEastAsia"/>
          <w:iCs/>
        </w:rPr>
        <w:br/>
        <w:t xml:space="preserve">Le débit volumique </w:t>
      </w:r>
      <m:oMath>
        <m:r>
          <w:rPr>
            <w:rStyle w:val="vlist-s"/>
            <w:rFonts w:ascii="Cambria Math" w:eastAsiaTheme="minorEastAsia" w:hAnsi="Cambria Math"/>
          </w:rPr>
          <m:t>Q</m:t>
        </m:r>
      </m:oMath>
      <w:r>
        <w:rPr>
          <w:rStyle w:val="vlist-s"/>
          <w:rFonts w:eastAsiaTheme="minorEastAsia"/>
          <w:iCs/>
        </w:rPr>
        <w:t xml:space="preserve"> pour un cordon de 3.53mm² : </w:t>
      </w:r>
      <m:oMath>
        <m:r>
          <w:rPr>
            <w:rStyle w:val="vlist-s"/>
            <w:rFonts w:ascii="Cambria Math" w:eastAsiaTheme="minorEastAsia" w:hAnsi="Cambria Math"/>
          </w:rPr>
          <m:t>Q=3.53m</m:t>
        </m:r>
        <m:sSup>
          <m:sSupPr>
            <m:ctrlPr>
              <w:rPr>
                <w:rStyle w:val="vlist-s"/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Style w:val="vlist-s"/>
                <w:rFonts w:ascii="Cambria Math" w:eastAsiaTheme="minorEastAsia" w:hAnsi="Cambria Math"/>
              </w:rPr>
              <m:t>m</m:t>
            </m:r>
          </m:e>
          <m:sup>
            <m:r>
              <w:rPr>
                <w:rStyle w:val="vlist-s"/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/>
          </w:rPr>
          <m:t>28,5mm</m:t>
        </m:r>
      </m:oMath>
      <w:r>
        <w:rPr>
          <w:rFonts w:eastAsiaTheme="minorEastAsia"/>
        </w:rPr>
        <w:t>/s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/>
          </w:rPr>
          <m:t>100.6</m:t>
        </m:r>
      </m:oMath>
      <w:r>
        <w:rPr>
          <w:rFonts w:eastAsiaTheme="minorEastAsia"/>
        </w:rPr>
        <w:t>mm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/s</w:t>
      </w:r>
    </w:p>
    <w:p w14:paraId="064CD07A" w14:textId="0056C4E1" w:rsidR="0005278C" w:rsidRDefault="00105F1D" w:rsidP="00105F1D">
      <w:pPr>
        <w:pStyle w:val="Paragraphedeliste"/>
        <w:numPr>
          <w:ilvl w:val="0"/>
          <w:numId w:val="23"/>
        </w:numPr>
        <w:rPr>
          <w:rStyle w:val="vlist-s"/>
          <w:rFonts w:eastAsiaTheme="minorEastAsia"/>
          <w:iCs/>
        </w:rPr>
      </w:pPr>
      <w:r>
        <w:rPr>
          <w:rStyle w:val="vlist-s"/>
          <w:rFonts w:eastAsiaTheme="minorEastAsia"/>
          <w:iCs/>
        </w:rPr>
        <w:t>100.6mm</w:t>
      </w:r>
      <w:r>
        <w:rPr>
          <w:rStyle w:val="vlist-s"/>
          <w:rFonts w:eastAsiaTheme="minorEastAsia"/>
          <w:iCs/>
          <w:vertAlign w:val="superscript"/>
        </w:rPr>
        <w:t>3</w:t>
      </w:r>
      <w:r>
        <w:rPr>
          <w:rStyle w:val="vlist-s"/>
          <w:rFonts w:eastAsiaTheme="minorEastAsia"/>
          <w:iCs/>
        </w:rPr>
        <w:t>/s = 0.1006 ml/s</w:t>
      </w:r>
    </w:p>
    <w:p w14:paraId="55C8CE43" w14:textId="6A17A33D" w:rsidR="00105F1D" w:rsidRPr="00105F1D" w:rsidRDefault="00105F1D" w:rsidP="00105F1D">
      <w:pPr>
        <w:pStyle w:val="Paragraphedeliste"/>
        <w:numPr>
          <w:ilvl w:val="0"/>
          <w:numId w:val="23"/>
        </w:numPr>
        <w:rPr>
          <w:rStyle w:val="vlist-s"/>
          <w:rFonts w:eastAsiaTheme="minorEastAsia"/>
          <w:iCs/>
        </w:rPr>
      </w:pPr>
      <w:r>
        <w:rPr>
          <w:rStyle w:val="vlist-s"/>
          <w:rFonts w:eastAsiaTheme="minorEastAsia"/>
          <w:iCs/>
        </w:rPr>
        <w:t>= 6.04ml/min</w:t>
      </w:r>
    </w:p>
    <w:p w14:paraId="45DACF4E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69F1B4C7" w14:textId="04E6FFD6" w:rsidR="0005278C" w:rsidRDefault="00FD51E7" w:rsidP="00AF14A9">
      <w:pPr>
        <w:rPr>
          <w:rStyle w:val="vlist-s"/>
          <w:rFonts w:eastAsiaTheme="minorEastAsia"/>
          <w:iCs/>
        </w:rPr>
      </w:pPr>
      <w:r>
        <w:rPr>
          <w:rStyle w:val="vlist-s"/>
          <w:rFonts w:eastAsiaTheme="minorEastAsia"/>
          <w:iCs/>
        </w:rPr>
        <w:t>Il faut environ 0.1006ml/s de colle pour réaliser ce cordon en 4s sur 114mm de longueur.</w:t>
      </w:r>
      <w:r>
        <w:rPr>
          <w:rStyle w:val="vlist-s"/>
          <w:rFonts w:eastAsiaTheme="minorEastAsia"/>
          <w:iCs/>
        </w:rPr>
        <w:br/>
      </w:r>
      <w:r>
        <w:rPr>
          <w:rStyle w:val="vlist-s"/>
          <w:rFonts w:eastAsiaTheme="minorEastAsia"/>
          <w:iCs/>
        </w:rPr>
        <w:br/>
      </w:r>
      <w:r w:rsidR="00AF14A9">
        <w:rPr>
          <w:rStyle w:val="vlist-s"/>
          <w:rFonts w:eastAsiaTheme="minorEastAsia"/>
          <w:iCs/>
        </w:rPr>
        <w:t xml:space="preserve">0.1006 x 4s = 0.402ml de colle sera déposer </w:t>
      </w:r>
      <w:r>
        <w:rPr>
          <w:rStyle w:val="vlist-s"/>
          <w:rFonts w:eastAsiaTheme="minorEastAsia"/>
          <w:iCs/>
        </w:rPr>
        <w:br/>
      </w:r>
      <w:r>
        <w:rPr>
          <w:rStyle w:val="vlist-s"/>
          <w:rFonts w:eastAsiaTheme="minorEastAsia"/>
          <w:iCs/>
        </w:rPr>
        <w:br/>
      </w:r>
    </w:p>
    <w:p w14:paraId="65440CC4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6955F553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6044C7B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4CC520D4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07B4DC52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065909D9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89E0DF3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18A4E6F2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95FD241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4C2185E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64774CBD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4C536F48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635DC9BD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43049907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3A82081B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274EC493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85D8E4D" w14:textId="77777777" w:rsidR="0005278C" w:rsidRDefault="0005278C" w:rsidP="00277EBF">
      <w:pPr>
        <w:rPr>
          <w:rStyle w:val="vlist-s"/>
          <w:rFonts w:eastAsiaTheme="minorEastAsia"/>
          <w:iCs/>
        </w:rPr>
      </w:pPr>
    </w:p>
    <w:p w14:paraId="7ABAD1CA" w14:textId="77777777" w:rsidR="0005278C" w:rsidRPr="00762F1B" w:rsidRDefault="0005278C" w:rsidP="00277EBF">
      <w:pPr>
        <w:rPr>
          <w:rFonts w:cstheme="minorHAnsi"/>
        </w:rPr>
      </w:pPr>
    </w:p>
    <w:sectPr w:rsidR="0005278C" w:rsidRPr="00762F1B" w:rsidSect="00214850">
      <w:headerReference w:type="default" r:id="rId14"/>
      <w:footerReference w:type="default" r:id="rId15"/>
      <w:headerReference w:type="first" r:id="rId16"/>
      <w:pgSz w:w="11906" w:h="16838"/>
      <w:pgMar w:top="1701" w:right="991" w:bottom="1560" w:left="127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A010F" w14:textId="77777777" w:rsidR="00E843AB" w:rsidRDefault="00E843AB" w:rsidP="002F1549">
      <w:pPr>
        <w:spacing w:after="0"/>
      </w:pPr>
      <w:r>
        <w:separator/>
      </w:r>
    </w:p>
  </w:endnote>
  <w:endnote w:type="continuationSeparator" w:id="0">
    <w:p w14:paraId="30019F72" w14:textId="77777777" w:rsidR="00E843AB" w:rsidRDefault="00E843AB" w:rsidP="002F154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F199B" w14:textId="3551AC51" w:rsidR="00B5178E" w:rsidRDefault="00B5178E">
    <w:pPr>
      <w:pStyle w:val="Pieddepage"/>
    </w:pPr>
    <w:r>
      <w:t xml:space="preserve">APA </w:t>
    </w:r>
    <w:proofErr w:type="gramStart"/>
    <w:r>
      <w:t>-  septembre</w:t>
    </w:r>
    <w:proofErr w:type="gramEnd"/>
    <w:r>
      <w:t xml:space="preserve"> 2020 – SLE AVRIL 2023</w:t>
    </w:r>
  </w:p>
  <w:p w14:paraId="38C850FF" w14:textId="7D5AEDD9" w:rsidR="00B5178E" w:rsidRDefault="00B5178E">
    <w:pPr>
      <w:pStyle w:val="Pieddepage"/>
    </w:pPr>
    <w:r>
      <w:t xml:space="preserve">  </w:t>
    </w:r>
    <w:r>
      <w:tab/>
    </w:r>
    <w:r>
      <w:tab/>
    </w: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2D727D" wp14:editId="608E0E62">
              <wp:simplePos x="0" y="0"/>
              <wp:positionH relativeFrom="page">
                <wp:posOffset>5258435</wp:posOffset>
              </wp:positionH>
              <wp:positionV relativeFrom="page">
                <wp:posOffset>9252585</wp:posOffset>
              </wp:positionV>
              <wp:extent cx="2022475" cy="1155065"/>
              <wp:effectExtent l="0" t="0" r="0" b="6985"/>
              <wp:wrapNone/>
              <wp:docPr id="312717645" name="Groupe 3127176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22475" cy="1155065"/>
                        <a:chOff x="-462120" y="0"/>
                        <a:chExt cx="2025790" cy="1153795"/>
                      </a:xfrm>
                    </wpg:grpSpPr>
                    <wps:wsp>
                      <wps:cNvPr id="312717646" name="Zone de texte 312717646"/>
                      <wps:cNvSpPr txBox="1"/>
                      <wps:spPr>
                        <a:xfrm>
                          <a:off x="-462120" y="892492"/>
                          <a:ext cx="1825838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F9260" w14:textId="6E84C3CD" w:rsidR="00B5178E" w:rsidRPr="006D35F6" w:rsidRDefault="00B5178E" w:rsidP="00C66B70">
                            <w:pPr>
                              <w:pStyle w:val="wwwcesifr"/>
                              <w:rPr>
                                <w:position w:val="-2"/>
                              </w:rPr>
                            </w:pPr>
                            <w:hyperlink r:id="rId1" w:history="1">
                              <w:r w:rsidRPr="00CE7B15">
                                <w:rPr>
                                  <w:rStyle w:val="Lienhypertexte"/>
                                </w:rPr>
                                <w:t>cesi.fr</w:t>
                              </w:r>
                            </w:hyperlink>
                            <w:r w:rsidRPr="00D76C7B">
                              <w:t> </w:t>
                            </w:r>
                            <w:r w:rsidRPr="00CB76D9">
                              <w:rPr>
                                <w:rStyle w:val="Barreoblique"/>
                              </w:rPr>
                              <w:t>|</w:t>
                            </w:r>
                            <w:r w:rsidRPr="00D76C7B"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57F36D4" wp14:editId="2C674792">
                                  <wp:extent cx="79248" cy="76200"/>
                                  <wp:effectExtent l="0" t="0" r="0" b="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01.jpg"/>
                                          <pic:cNvPicPr/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48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1317CE4" wp14:editId="3290E9EE">
                                  <wp:extent cx="76200" cy="76200"/>
                                  <wp:effectExtent l="0" t="0" r="0" b="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02.jpg"/>
                                          <pic:cNvPicPr/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C6B24A7" wp14:editId="356A08AA">
                                  <wp:extent cx="76200" cy="76200"/>
                                  <wp:effectExtent l="0" t="0" r="0" b="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03.jpg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6C7B">
                              <w:rPr>
                                <w:sz w:val="14"/>
                              </w:rPr>
                              <w:t> </w:t>
                            </w: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FDB2E1C" wp14:editId="5684C588">
                                  <wp:extent cx="76200" cy="76200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4.jpg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200" cy="76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D35F6">
                              <w:rPr>
                                <w:position w:val="-1"/>
                                <w:sz w:val="14"/>
                              </w:rPr>
                              <w:t> </w:t>
                            </w:r>
                            <w:r w:rsidRPr="001F3DE3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E9AD8AF" wp14:editId="55778917">
                                  <wp:extent cx="74930" cy="75565"/>
                                  <wp:effectExtent l="0" t="0" r="1270" b="635"/>
                                  <wp:docPr id="29" name="Imag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age 2"/>
                                          <pic:cNvPicPr/>
                                        </pic:nvPicPr>
                                        <pic:blipFill rotWithShape="1"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/>
                                              </a:ext>
                                            </a:extLst>
                                          </a:blip>
                                          <a:srcRect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5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12717647" name="Groupe 312717647"/>
                      <wpg:cNvGrpSpPr/>
                      <wpg:grpSpPr>
                        <a:xfrm>
                          <a:off x="1491915" y="0"/>
                          <a:ext cx="71755" cy="1153795"/>
                          <a:chOff x="0" y="0"/>
                          <a:chExt cx="143510" cy="1153928"/>
                        </a:xfrm>
                      </wpg:grpSpPr>
                      <wps:wsp>
                        <wps:cNvPr id="312717648" name="Rectangle 312717648"/>
                        <wps:cNvSpPr/>
                        <wps:spPr>
                          <a:xfrm>
                            <a:off x="0" y="0"/>
                            <a:ext cx="143022" cy="1151535"/>
                          </a:xfrm>
                          <a:prstGeom prst="rect">
                            <a:avLst/>
                          </a:prstGeom>
                          <a:solidFill>
                            <a:srgbClr val="00A49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0" name="Rectangle 312717650"/>
                        <wps:cNvSpPr/>
                        <wps:spPr>
                          <a:xfrm>
                            <a:off x="0" y="288757"/>
                            <a:ext cx="143510" cy="863733"/>
                          </a:xfrm>
                          <a:prstGeom prst="rect">
                            <a:avLst/>
                          </a:prstGeom>
                          <a:solidFill>
                            <a:srgbClr val="5C88D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1" name="Rectangle 312717651"/>
                        <wps:cNvSpPr/>
                        <wps:spPr>
                          <a:xfrm>
                            <a:off x="0" y="577515"/>
                            <a:ext cx="143510" cy="575822"/>
                          </a:xfrm>
                          <a:prstGeom prst="rect">
                            <a:avLst/>
                          </a:prstGeom>
                          <a:solidFill>
                            <a:srgbClr val="F5802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717652" name="Rectangle 312717652"/>
                        <wps:cNvSpPr/>
                        <wps:spPr>
                          <a:xfrm>
                            <a:off x="0" y="866273"/>
                            <a:ext cx="143510" cy="287655"/>
                          </a:xfrm>
                          <a:prstGeom prst="rect">
                            <a:avLst/>
                          </a:prstGeom>
                          <a:solidFill>
                            <a:srgbClr val="B4BD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53C434F7">
            <v:group id="Groupe 312717645" style="position:absolute;margin-left:414.05pt;margin-top:728.55pt;width:159.25pt;height:90.95pt;z-index:251661312;mso-position-horizontal-relative:page;mso-position-vertical-relative:page;mso-width-relative:margin;mso-height-relative:margin" coordsize="20257,11537" coordorigin="-4621" o:spid="_x0000_s1081" w14:anchorId="6E2D727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12717646" style="position:absolute;left:-4621;top:8924;width:18258;height:2337;visibility:visible;mso-wrap-style:square;v-text-anchor:top" o:spid="_x0000_s1082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">
                <v:textbox inset="0,0,0,0">
                  <w:txbxContent>
                    <w:p w:rsidRPr="006D35F6" w:rsidR="00B5178E" w:rsidP="00C66B70" w:rsidRDefault="00000000" w14:paraId="0F9E5C69" w14:textId="6E84C3CD">
                      <w:pPr>
                        <w:pStyle w:val="wwwcesifr"/>
                        <w:rPr>
                          <w:position w:val="-2"/>
                        </w:rPr>
                      </w:pPr>
                      <w:hyperlink w:history="1" r:id="rId7">
                        <w:r w:rsidRPr="00CE7B15" w:rsidR="00B5178E">
                          <w:rPr>
                            <w:rStyle w:val="Lienhypertexte"/>
                          </w:rPr>
                          <w:t>cesi.fr</w:t>
                        </w:r>
                      </w:hyperlink>
                      <w:r w:rsidRPr="00D76C7B" w:rsidR="00B5178E">
                        <w:t> </w:t>
                      </w:r>
                      <w:r w:rsidRPr="00CB76D9" w:rsidR="00B5178E">
                        <w:rPr>
                          <w:rStyle w:val="Barreoblique"/>
                        </w:rPr>
                        <w:t>|</w:t>
                      </w:r>
                      <w:r w:rsidRPr="00D76C7B" w:rsidR="00B5178E">
                        <w:t> </w:t>
                      </w:r>
                      <w:r w:rsidR="00B5178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5DAF30" wp14:editId="2C674792">
                            <wp:extent cx="79248" cy="76200"/>
                            <wp:effectExtent l="0" t="0" r="0" b="0"/>
                            <wp:docPr id="418923561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01.jp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48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B5178E">
                        <w:rPr>
                          <w:sz w:val="14"/>
                        </w:rPr>
                        <w:t> </w:t>
                      </w:r>
                      <w:r w:rsidR="00B5178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2A28621B" wp14:editId="3290E9EE">
                            <wp:extent cx="76200" cy="76200"/>
                            <wp:effectExtent l="0" t="0" r="0" b="0"/>
                            <wp:docPr id="1358151138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02.jpg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B5178E">
                        <w:rPr>
                          <w:sz w:val="14"/>
                        </w:rPr>
                        <w:t> </w:t>
                      </w:r>
                      <w:r w:rsidR="00B5178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66A16058" wp14:editId="356A08AA">
                            <wp:extent cx="76200" cy="76200"/>
                            <wp:effectExtent l="0" t="0" r="0" b="0"/>
                            <wp:docPr id="86236654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03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6C7B" w:rsidR="00B5178E">
                        <w:rPr>
                          <w:sz w:val="14"/>
                        </w:rPr>
                        <w:t> </w:t>
                      </w:r>
                      <w:r w:rsidR="00B5178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69EED19" wp14:editId="5684C588">
                            <wp:extent cx="76200" cy="76200"/>
                            <wp:effectExtent l="0" t="0" r="0" b="0"/>
                            <wp:docPr id="1178001046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4.jpg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200" cy="76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D35F6" w:rsidR="00B5178E">
                        <w:rPr>
                          <w:position w:val="-1"/>
                          <w:sz w:val="14"/>
                        </w:rPr>
                        <w:t> </w:t>
                      </w:r>
                      <w:r w:rsidRPr="001F3DE3" w:rsidR="00B5178E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4A301B64" wp14:editId="55778917">
                            <wp:extent cx="74930" cy="75565"/>
                            <wp:effectExtent l="0" t="0" r="1270" b="635"/>
                            <wp:docPr id="2130290626" name="Imag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age 2"/>
                                    <pic:cNvPicPr/>
                                  </pic:nvPicPr>
                                  <pic:blipFill rotWithShape="1"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/>
                                        </a:ext>
                                      </a:extLst>
                                    </a:blip>
                                    <a:srcRect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930" cy="75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group id="Groupe 312717647" style="position:absolute;left:14919;width:717;height:11537" coordsize="1435,11539" o:spid="_x0000_s1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">
                <v:rect id="Rectangle 312717648" style="position:absolute;width:1430;height:11515;visibility:visible;mso-wrap-style:square;v-text-anchor:middle" o:spid="_x0000_s1084" fillcolor="#00a49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"/>
                <v:rect id="Rectangle 312717650" style="position:absolute;top:2887;width:1435;height:8637;visibility:visible;mso-wrap-style:square;v-text-anchor:middle" o:spid="_x0000_s1085" fillcolor="#5c88da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"/>
                <v:rect id="Rectangle 312717651" style="position:absolute;top:5775;width:1435;height:5758;visibility:visible;mso-wrap-style:square;v-text-anchor:middle" o:spid="_x0000_s1086" fillcolor="#f58022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"/>
                <v:rect id="Rectangle 312717652" style="position:absolute;top:8662;width:1435;height:2877;visibility:visible;mso-wrap-style:square;v-text-anchor:middle" o:spid="_x0000_s1087" fillcolor="#b4bd00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"/>
              </v:group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0E370" w14:textId="77777777" w:rsidR="00E843AB" w:rsidRDefault="00E843AB" w:rsidP="002F1549">
      <w:pPr>
        <w:spacing w:after="0"/>
      </w:pPr>
      <w:r>
        <w:separator/>
      </w:r>
    </w:p>
  </w:footnote>
  <w:footnote w:type="continuationSeparator" w:id="0">
    <w:p w14:paraId="7F776D5A" w14:textId="77777777" w:rsidR="00E843AB" w:rsidRDefault="00E843AB" w:rsidP="002F154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A42406" w14:textId="6064C304" w:rsidR="00B5178E" w:rsidRPr="00C66B70" w:rsidRDefault="00B5178E" w:rsidP="00C66B70">
    <w:pPr>
      <w:pStyle w:val="TITREDUDOCUMENT"/>
      <w:rPr>
        <w:sz w:val="20"/>
        <w:szCs w:val="20"/>
      </w:rPr>
    </w:pPr>
    <w:r>
      <w:rPr>
        <w:rStyle w:val="Titre1Car"/>
        <w:rFonts w:eastAsiaTheme="minorHAnsi" w:cstheme="minorBidi"/>
        <w:b/>
        <w:caps/>
        <w:sz w:val="20"/>
        <w:szCs w:val="20"/>
      </w:rPr>
      <w:t>Projet</w:t>
    </w:r>
    <w:r w:rsidRPr="00C66B70">
      <w:rPr>
        <w:rStyle w:val="Titre1Car"/>
        <w:rFonts w:eastAsiaTheme="minorHAnsi" w:cstheme="minorBidi"/>
        <w:b/>
        <w:caps/>
        <w:sz w:val="20"/>
        <w:szCs w:val="20"/>
      </w:rPr>
      <w:t xml:space="preserve"> </w: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t>« SYSTÈMES AUTOMATISÉS »</w:t>
    </w:r>
  </w:p>
  <w:p w14:paraId="25F79807" w14:textId="63430404" w:rsidR="00B5178E" w:rsidRPr="003D56F5" w:rsidRDefault="00B5178E" w:rsidP="003D56F5">
    <w:pPr>
      <w:pStyle w:val="SOUS-TITREDUDOCUMENT"/>
      <w:rPr>
        <w:sz w:val="20"/>
        <w:szCs w:val="20"/>
      </w:rPr>
    </w:pPr>
    <w:r w:rsidRPr="00AC7959">
      <w:rPr>
        <w:rStyle w:val="Titre1Car"/>
        <w:rFonts w:eastAsiaTheme="minorHAnsi" w:cstheme="minorBidi"/>
        <w:b w:val="0"/>
        <w:caps/>
        <w:sz w:val="20"/>
        <w:szCs w:val="20"/>
      </w:rPr>
      <w:t>MODÉLISATION DU DÉBIT DE COLLE</w:t>
    </w:r>
  </w:p>
  <w:p w14:paraId="060D2430" w14:textId="1E2AE415" w:rsidR="00B5178E" w:rsidRPr="00AC7959" w:rsidRDefault="00B5178E" w:rsidP="00C66B70">
    <w:pPr>
      <w:pStyle w:val="TITREDUDOCUMENT"/>
      <w:rPr>
        <w:b w:val="0"/>
      </w:rPr>
    </w:pP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begin"/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instrText xml:space="preserve"> STYLEREF  "Titre 1"  \* MERGEFORMAT </w:instrTex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separate"/>
    </w:r>
    <w:r w:rsidR="00CC7F78" w:rsidRPr="00CC7F78">
      <w:rPr>
        <w:rStyle w:val="Titre1Car"/>
        <w:rFonts w:eastAsiaTheme="minorHAnsi" w:cstheme="minorBidi"/>
        <w:bCs/>
        <w:caps/>
        <w:noProof/>
        <w:sz w:val="20"/>
        <w:szCs w:val="20"/>
      </w:rPr>
      <w:t>TRAVAIL DEMANDÉ</w:t>
    </w:r>
    <w:r w:rsidRPr="00AC7959">
      <w:rPr>
        <w:rStyle w:val="Titre1Car"/>
        <w:rFonts w:eastAsiaTheme="minorHAnsi" w:cstheme="minorBidi"/>
        <w:b/>
        <w:caps/>
        <w:sz w:val="20"/>
        <w:szCs w:val="20"/>
      </w:rPr>
      <w:fldChar w:fldCharType="end"/>
    </w:r>
  </w:p>
  <w:p w14:paraId="44F72147" w14:textId="77777777" w:rsidR="00B5178E" w:rsidRDefault="00B5178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4B163" w14:textId="666BC884" w:rsidR="00B5178E" w:rsidRDefault="00B5178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1" layoutInCell="1" allowOverlap="1" wp14:anchorId="4FF86298" wp14:editId="7F35A099">
          <wp:simplePos x="0" y="0"/>
          <wp:positionH relativeFrom="page">
            <wp:posOffset>698500</wp:posOffset>
          </wp:positionH>
          <wp:positionV relativeFrom="topMargin">
            <wp:posOffset>-123825</wp:posOffset>
          </wp:positionV>
          <wp:extent cx="1525270" cy="1525270"/>
          <wp:effectExtent l="0" t="0" r="0" b="0"/>
          <wp:wrapNone/>
          <wp:docPr id="2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Office 2016\Pictures\Cesi_Logo_INGENIEUR_RVB-H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25270" cy="1525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63C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86F76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28B9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64D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E660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647C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200A9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C10910"/>
    <w:multiLevelType w:val="multilevel"/>
    <w:tmpl w:val="533CBE74"/>
    <w:lvl w:ilvl="0">
      <w:start w:val="1"/>
      <w:numFmt w:val="bullet"/>
      <w:pStyle w:val="EncPuce2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28D5095"/>
    <w:multiLevelType w:val="multilevel"/>
    <w:tmpl w:val="2DB01ECA"/>
    <w:lvl w:ilvl="0">
      <w:start w:val="1"/>
      <w:numFmt w:val="decimal"/>
      <w:pStyle w:val="Titre1"/>
      <w:lvlText w:val="%1"/>
      <w:lvlJc w:val="left"/>
      <w:pPr>
        <w:tabs>
          <w:tab w:val="num" w:pos="0"/>
        </w:tabs>
        <w:ind w:left="0" w:hanging="567"/>
      </w:pPr>
      <w:rPr>
        <w:rFonts w:asciiTheme="minorHAnsi" w:hAnsiTheme="minorHAnsi" w:hint="default"/>
        <w:b/>
        <w:i w:val="0"/>
        <w:sz w:val="49"/>
      </w:rPr>
    </w:lvl>
    <w:lvl w:ilvl="1">
      <w:start w:val="1"/>
      <w:numFmt w:val="none"/>
      <w:pStyle w:val="Titre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itre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itre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itre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re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2F83660"/>
    <w:multiLevelType w:val="multilevel"/>
    <w:tmpl w:val="593CEF0A"/>
    <w:lvl w:ilvl="0">
      <w:start w:val="1"/>
      <w:numFmt w:val="bullet"/>
      <w:pStyle w:val="Findudocument"/>
      <w:suff w:val="nothing"/>
      <w:lvlText w:val="_"/>
      <w:lvlJc w:val="left"/>
      <w:pPr>
        <w:ind w:left="0" w:firstLine="0"/>
      </w:pPr>
      <w:rPr>
        <w:rFonts w:asciiTheme="minorHAnsi" w:hAnsiTheme="minorHAnsi" w:hint="default"/>
        <w:w w:val="5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9163DA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3519B4"/>
    <w:multiLevelType w:val="multilevel"/>
    <w:tmpl w:val="D4601CB4"/>
    <w:lvl w:ilvl="0">
      <w:start w:val="1"/>
      <w:numFmt w:val="none"/>
      <w:pStyle w:val="InfoUtilisateur"/>
      <w:suff w:val="nothing"/>
      <w:lvlText w:val="• INFO UTILISATEUR : "/>
      <w:lvlJc w:val="left"/>
      <w:pPr>
        <w:ind w:left="0" w:firstLine="0"/>
      </w:pPr>
      <w:rPr>
        <w:rFonts w:hint="default"/>
        <w:b/>
        <w:i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80C706C"/>
    <w:multiLevelType w:val="multilevel"/>
    <w:tmpl w:val="4E8CE752"/>
    <w:lvl w:ilvl="0">
      <w:start w:val="1"/>
      <w:numFmt w:val="none"/>
      <w:pStyle w:val="Infotexte"/>
      <w:suff w:val="nothing"/>
      <w:lvlText w:val=""/>
      <w:lvlJc w:val="left"/>
      <w:pPr>
        <w:ind w:left="0" w:firstLine="0"/>
      </w:pPr>
      <w:rPr>
        <w:rFonts w:hint="default"/>
        <w:color w:val="E7E6E6" w:themeColor="background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A5209F1"/>
    <w:multiLevelType w:val="multilevel"/>
    <w:tmpl w:val="43AA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E54519"/>
    <w:multiLevelType w:val="multilevel"/>
    <w:tmpl w:val="452C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C63D0"/>
    <w:multiLevelType w:val="multilevel"/>
    <w:tmpl w:val="79C04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520EC2"/>
    <w:multiLevelType w:val="multilevel"/>
    <w:tmpl w:val="6B4CB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E5C14A8"/>
    <w:multiLevelType w:val="multilevel"/>
    <w:tmpl w:val="486E22FC"/>
    <w:lvl w:ilvl="0">
      <w:start w:val="1"/>
      <w:numFmt w:val="bullet"/>
      <w:pStyle w:val="EncPuce1"/>
      <w:lvlText w:val=""/>
      <w:lvlJc w:val="left"/>
      <w:pPr>
        <w:tabs>
          <w:tab w:val="num" w:pos="369"/>
        </w:tabs>
        <w:ind w:left="369" w:hanging="193"/>
      </w:pPr>
      <w:rPr>
        <w:rFonts w:ascii="Symbol" w:hAnsi="Symbol" w:hint="default"/>
        <w:b/>
        <w:i w:val="0"/>
        <w:color w:val="70AD47" w:themeColor="accent6"/>
        <w:w w:val="110"/>
        <w:sz w:val="22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29A4E67"/>
    <w:multiLevelType w:val="multilevel"/>
    <w:tmpl w:val="CBE6CA98"/>
    <w:lvl w:ilvl="0">
      <w:start w:val="1"/>
      <w:numFmt w:val="bullet"/>
      <w:pStyle w:val="Listepuces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color w:val="44546A" w:themeColor="text2"/>
        <w:sz w:val="22"/>
      </w:rPr>
    </w:lvl>
    <w:lvl w:ilvl="1">
      <w:start w:val="1"/>
      <w:numFmt w:val="bullet"/>
      <w:pStyle w:val="Listepuces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  <w:b/>
        <w:i w:val="0"/>
        <w:color w:val="70AD47" w:themeColor="accent6"/>
        <w:position w:val="1"/>
        <w:sz w:val="23"/>
      </w:rPr>
    </w:lvl>
    <w:lvl w:ilvl="2">
      <w:start w:val="1"/>
      <w:numFmt w:val="bullet"/>
      <w:pStyle w:val="Listepuces3"/>
      <w:lvlText w:val=""/>
      <w:lvlJc w:val="left"/>
      <w:pPr>
        <w:tabs>
          <w:tab w:val="num" w:pos="539"/>
        </w:tabs>
        <w:ind w:left="539" w:hanging="114"/>
      </w:pPr>
      <w:rPr>
        <w:rFonts w:ascii="Symbol" w:hAnsi="Symbol" w:hint="default"/>
        <w:b/>
        <w:i w:val="0"/>
        <w:color w:val="FFC000" w:themeColor="accent4"/>
        <w:position w:val="2"/>
        <w:sz w:val="16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2D23DD6"/>
    <w:multiLevelType w:val="multilevel"/>
    <w:tmpl w:val="40508B04"/>
    <w:lvl w:ilvl="0">
      <w:start w:val="1"/>
      <w:numFmt w:val="decimal"/>
      <w:pStyle w:val="Numros"/>
      <w:lvlText w:val="%1."/>
      <w:lvlJc w:val="left"/>
      <w:pPr>
        <w:tabs>
          <w:tab w:val="num" w:pos="227"/>
        </w:tabs>
        <w:ind w:left="227" w:hanging="227"/>
      </w:pPr>
      <w:rPr>
        <w:rFonts w:hint="default"/>
        <w:color w:val="5B9BD5" w:themeColor="accent1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742200F8"/>
    <w:multiLevelType w:val="multilevel"/>
    <w:tmpl w:val="FA8087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4F11480"/>
    <w:multiLevelType w:val="hybridMultilevel"/>
    <w:tmpl w:val="72385D76"/>
    <w:lvl w:ilvl="0" w:tplc="FD7C24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121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125E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7C19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A7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6F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6297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8CB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98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E6018"/>
    <w:multiLevelType w:val="hybridMultilevel"/>
    <w:tmpl w:val="76287952"/>
    <w:lvl w:ilvl="0" w:tplc="4C640B22">
      <w:start w:val="100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201156">
    <w:abstractNumId w:val="21"/>
  </w:num>
  <w:num w:numId="2" w16cid:durableId="594635540">
    <w:abstractNumId w:val="17"/>
  </w:num>
  <w:num w:numId="3" w16cid:durableId="1789664622">
    <w:abstractNumId w:val="7"/>
  </w:num>
  <w:num w:numId="4" w16cid:durableId="963653573">
    <w:abstractNumId w:val="9"/>
  </w:num>
  <w:num w:numId="5" w16cid:durableId="1802847651">
    <w:abstractNumId w:val="12"/>
  </w:num>
  <w:num w:numId="6" w16cid:durableId="1900434865">
    <w:abstractNumId w:val="11"/>
  </w:num>
  <w:num w:numId="7" w16cid:durableId="1065303822">
    <w:abstractNumId w:val="18"/>
  </w:num>
  <w:num w:numId="8" w16cid:durableId="597638639">
    <w:abstractNumId w:val="19"/>
  </w:num>
  <w:num w:numId="9" w16cid:durableId="2026246680">
    <w:abstractNumId w:val="8"/>
  </w:num>
  <w:num w:numId="10" w16cid:durableId="764301853">
    <w:abstractNumId w:val="15"/>
  </w:num>
  <w:num w:numId="11" w16cid:durableId="790705980">
    <w:abstractNumId w:val="16"/>
  </w:num>
  <w:num w:numId="12" w16cid:durableId="1677272061">
    <w:abstractNumId w:val="20"/>
  </w:num>
  <w:num w:numId="13" w16cid:durableId="1180584727">
    <w:abstractNumId w:val="6"/>
  </w:num>
  <w:num w:numId="14" w16cid:durableId="56173378">
    <w:abstractNumId w:val="3"/>
  </w:num>
  <w:num w:numId="15" w16cid:durableId="351227440">
    <w:abstractNumId w:val="2"/>
  </w:num>
  <w:num w:numId="16" w16cid:durableId="1475684710">
    <w:abstractNumId w:val="1"/>
  </w:num>
  <w:num w:numId="17" w16cid:durableId="980889091">
    <w:abstractNumId w:val="0"/>
  </w:num>
  <w:num w:numId="18" w16cid:durableId="406995794">
    <w:abstractNumId w:val="5"/>
  </w:num>
  <w:num w:numId="19" w16cid:durableId="403452041">
    <w:abstractNumId w:val="4"/>
  </w:num>
  <w:num w:numId="20" w16cid:durableId="1609506368">
    <w:abstractNumId w:val="10"/>
  </w:num>
  <w:num w:numId="21" w16cid:durableId="562563667">
    <w:abstractNumId w:val="13"/>
  </w:num>
  <w:num w:numId="22" w16cid:durableId="1848445538">
    <w:abstractNumId w:val="14"/>
  </w:num>
  <w:num w:numId="23" w16cid:durableId="2146854265">
    <w:abstractNumId w:val="2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4E6"/>
    <w:rsid w:val="0000213B"/>
    <w:rsid w:val="00003C00"/>
    <w:rsid w:val="00011606"/>
    <w:rsid w:val="00022941"/>
    <w:rsid w:val="000348B6"/>
    <w:rsid w:val="00042705"/>
    <w:rsid w:val="0004402D"/>
    <w:rsid w:val="00045954"/>
    <w:rsid w:val="0005278C"/>
    <w:rsid w:val="00055F5D"/>
    <w:rsid w:val="00061A21"/>
    <w:rsid w:val="00063433"/>
    <w:rsid w:val="000641C3"/>
    <w:rsid w:val="000705EB"/>
    <w:rsid w:val="00070EE0"/>
    <w:rsid w:val="00075BE7"/>
    <w:rsid w:val="00082C56"/>
    <w:rsid w:val="00084E27"/>
    <w:rsid w:val="000A159F"/>
    <w:rsid w:val="000A2E8D"/>
    <w:rsid w:val="000A3070"/>
    <w:rsid w:val="000B0A26"/>
    <w:rsid w:val="000B1922"/>
    <w:rsid w:val="000B5A2C"/>
    <w:rsid w:val="000C0BC0"/>
    <w:rsid w:val="000C12B9"/>
    <w:rsid w:val="000C140B"/>
    <w:rsid w:val="000C17EF"/>
    <w:rsid w:val="000C1F26"/>
    <w:rsid w:val="000C4541"/>
    <w:rsid w:val="000D5BDC"/>
    <w:rsid w:val="000D7B8A"/>
    <w:rsid w:val="000F1D37"/>
    <w:rsid w:val="000F7176"/>
    <w:rsid w:val="0010117E"/>
    <w:rsid w:val="00105F1D"/>
    <w:rsid w:val="001072CB"/>
    <w:rsid w:val="0010745E"/>
    <w:rsid w:val="00107EB4"/>
    <w:rsid w:val="00115B57"/>
    <w:rsid w:val="00121494"/>
    <w:rsid w:val="00135188"/>
    <w:rsid w:val="001464D9"/>
    <w:rsid w:val="001512D9"/>
    <w:rsid w:val="0015255E"/>
    <w:rsid w:val="00155395"/>
    <w:rsid w:val="00157987"/>
    <w:rsid w:val="00163680"/>
    <w:rsid w:val="00165782"/>
    <w:rsid w:val="001720B2"/>
    <w:rsid w:val="0017269E"/>
    <w:rsid w:val="00184BC5"/>
    <w:rsid w:val="001871AD"/>
    <w:rsid w:val="00191642"/>
    <w:rsid w:val="00192ACD"/>
    <w:rsid w:val="001A7636"/>
    <w:rsid w:val="001B095C"/>
    <w:rsid w:val="001B5E1F"/>
    <w:rsid w:val="001C2A35"/>
    <w:rsid w:val="001D7334"/>
    <w:rsid w:val="001F23FC"/>
    <w:rsid w:val="001F3873"/>
    <w:rsid w:val="002054D3"/>
    <w:rsid w:val="0020747C"/>
    <w:rsid w:val="00212448"/>
    <w:rsid w:val="00214850"/>
    <w:rsid w:val="002235BC"/>
    <w:rsid w:val="00241ED3"/>
    <w:rsid w:val="00243223"/>
    <w:rsid w:val="00255BA5"/>
    <w:rsid w:val="00262548"/>
    <w:rsid w:val="00263791"/>
    <w:rsid w:val="00265036"/>
    <w:rsid w:val="00273151"/>
    <w:rsid w:val="00275AA0"/>
    <w:rsid w:val="002762DD"/>
    <w:rsid w:val="002774E9"/>
    <w:rsid w:val="002777C4"/>
    <w:rsid w:val="00277EBF"/>
    <w:rsid w:val="00286A52"/>
    <w:rsid w:val="00287DC7"/>
    <w:rsid w:val="00290F50"/>
    <w:rsid w:val="00291B4B"/>
    <w:rsid w:val="002A259D"/>
    <w:rsid w:val="002B1626"/>
    <w:rsid w:val="002C0FE8"/>
    <w:rsid w:val="002D2E24"/>
    <w:rsid w:val="002D476E"/>
    <w:rsid w:val="002D4D72"/>
    <w:rsid w:val="002E3B26"/>
    <w:rsid w:val="002F1549"/>
    <w:rsid w:val="002F17D0"/>
    <w:rsid w:val="002F4A82"/>
    <w:rsid w:val="002F6ADE"/>
    <w:rsid w:val="002F6C7D"/>
    <w:rsid w:val="00302142"/>
    <w:rsid w:val="0030281D"/>
    <w:rsid w:val="003034FA"/>
    <w:rsid w:val="003073FE"/>
    <w:rsid w:val="003216B6"/>
    <w:rsid w:val="003248FD"/>
    <w:rsid w:val="00324A0E"/>
    <w:rsid w:val="00327320"/>
    <w:rsid w:val="003316A8"/>
    <w:rsid w:val="003526ED"/>
    <w:rsid w:val="00354D71"/>
    <w:rsid w:val="00357EC6"/>
    <w:rsid w:val="0037760A"/>
    <w:rsid w:val="00380B59"/>
    <w:rsid w:val="0038129C"/>
    <w:rsid w:val="00384BA4"/>
    <w:rsid w:val="003930EB"/>
    <w:rsid w:val="00397931"/>
    <w:rsid w:val="003A2B01"/>
    <w:rsid w:val="003A3829"/>
    <w:rsid w:val="003A6981"/>
    <w:rsid w:val="003A78D7"/>
    <w:rsid w:val="003B0E38"/>
    <w:rsid w:val="003B46F5"/>
    <w:rsid w:val="003B65DB"/>
    <w:rsid w:val="003C4DA0"/>
    <w:rsid w:val="003D24D6"/>
    <w:rsid w:val="003D3566"/>
    <w:rsid w:val="003D56F5"/>
    <w:rsid w:val="003F0181"/>
    <w:rsid w:val="003F3CBA"/>
    <w:rsid w:val="003F635A"/>
    <w:rsid w:val="0040126F"/>
    <w:rsid w:val="004012C9"/>
    <w:rsid w:val="00415A02"/>
    <w:rsid w:val="004177FA"/>
    <w:rsid w:val="0042633F"/>
    <w:rsid w:val="00434151"/>
    <w:rsid w:val="004350D5"/>
    <w:rsid w:val="0044413D"/>
    <w:rsid w:val="004442E3"/>
    <w:rsid w:val="00454F5A"/>
    <w:rsid w:val="00455E4F"/>
    <w:rsid w:val="00456B70"/>
    <w:rsid w:val="004620F8"/>
    <w:rsid w:val="00472EBD"/>
    <w:rsid w:val="00474F3B"/>
    <w:rsid w:val="0047747A"/>
    <w:rsid w:val="00481400"/>
    <w:rsid w:val="0048269C"/>
    <w:rsid w:val="00485477"/>
    <w:rsid w:val="0048668E"/>
    <w:rsid w:val="00487CB2"/>
    <w:rsid w:val="00490B40"/>
    <w:rsid w:val="004A4502"/>
    <w:rsid w:val="004A55DE"/>
    <w:rsid w:val="004B0392"/>
    <w:rsid w:val="004B43A1"/>
    <w:rsid w:val="004B5BD3"/>
    <w:rsid w:val="004C2386"/>
    <w:rsid w:val="004C3A23"/>
    <w:rsid w:val="004C5654"/>
    <w:rsid w:val="004E54C2"/>
    <w:rsid w:val="004F3A00"/>
    <w:rsid w:val="00501F8A"/>
    <w:rsid w:val="005045B3"/>
    <w:rsid w:val="005048BC"/>
    <w:rsid w:val="00521B1B"/>
    <w:rsid w:val="00522847"/>
    <w:rsid w:val="00522F2B"/>
    <w:rsid w:val="00524072"/>
    <w:rsid w:val="005254DD"/>
    <w:rsid w:val="005419AE"/>
    <w:rsid w:val="00550695"/>
    <w:rsid w:val="00552883"/>
    <w:rsid w:val="00553259"/>
    <w:rsid w:val="005537F0"/>
    <w:rsid w:val="00561FBA"/>
    <w:rsid w:val="005653C0"/>
    <w:rsid w:val="0056543A"/>
    <w:rsid w:val="00567137"/>
    <w:rsid w:val="00567B32"/>
    <w:rsid w:val="005756D8"/>
    <w:rsid w:val="00580544"/>
    <w:rsid w:val="005902CC"/>
    <w:rsid w:val="00591740"/>
    <w:rsid w:val="00593BF8"/>
    <w:rsid w:val="005A53A2"/>
    <w:rsid w:val="005B053E"/>
    <w:rsid w:val="005C4AEF"/>
    <w:rsid w:val="005C51A0"/>
    <w:rsid w:val="005D459C"/>
    <w:rsid w:val="005F2EB2"/>
    <w:rsid w:val="005F36EA"/>
    <w:rsid w:val="00602CE3"/>
    <w:rsid w:val="0060335F"/>
    <w:rsid w:val="00611C37"/>
    <w:rsid w:val="00612BC5"/>
    <w:rsid w:val="0062065F"/>
    <w:rsid w:val="0062207C"/>
    <w:rsid w:val="00651309"/>
    <w:rsid w:val="00653BF5"/>
    <w:rsid w:val="006553E6"/>
    <w:rsid w:val="00655975"/>
    <w:rsid w:val="006569AC"/>
    <w:rsid w:val="00677AFD"/>
    <w:rsid w:val="00694BE2"/>
    <w:rsid w:val="006A2D2E"/>
    <w:rsid w:val="006B0DA6"/>
    <w:rsid w:val="006B4B06"/>
    <w:rsid w:val="006B56A7"/>
    <w:rsid w:val="006C312D"/>
    <w:rsid w:val="006C33B5"/>
    <w:rsid w:val="006C7259"/>
    <w:rsid w:val="006C74F3"/>
    <w:rsid w:val="006D217D"/>
    <w:rsid w:val="006D4558"/>
    <w:rsid w:val="006D630E"/>
    <w:rsid w:val="006E575D"/>
    <w:rsid w:val="006F0B8B"/>
    <w:rsid w:val="006F1DDB"/>
    <w:rsid w:val="006F5F1A"/>
    <w:rsid w:val="00701796"/>
    <w:rsid w:val="00701BC7"/>
    <w:rsid w:val="00701D67"/>
    <w:rsid w:val="007111A9"/>
    <w:rsid w:val="007126E8"/>
    <w:rsid w:val="0072231A"/>
    <w:rsid w:val="00730D9A"/>
    <w:rsid w:val="007334F8"/>
    <w:rsid w:val="00733F12"/>
    <w:rsid w:val="00741757"/>
    <w:rsid w:val="0074344C"/>
    <w:rsid w:val="00745F27"/>
    <w:rsid w:val="0075168D"/>
    <w:rsid w:val="007523F6"/>
    <w:rsid w:val="0075343A"/>
    <w:rsid w:val="007570C9"/>
    <w:rsid w:val="00762F1B"/>
    <w:rsid w:val="00771E93"/>
    <w:rsid w:val="0079084B"/>
    <w:rsid w:val="0079201C"/>
    <w:rsid w:val="0079242E"/>
    <w:rsid w:val="00793835"/>
    <w:rsid w:val="0079716B"/>
    <w:rsid w:val="007B0655"/>
    <w:rsid w:val="007C1266"/>
    <w:rsid w:val="007C7777"/>
    <w:rsid w:val="007D5DDD"/>
    <w:rsid w:val="007E0D06"/>
    <w:rsid w:val="007E7291"/>
    <w:rsid w:val="007F3EAB"/>
    <w:rsid w:val="007F5CDE"/>
    <w:rsid w:val="007F6367"/>
    <w:rsid w:val="007F644A"/>
    <w:rsid w:val="00805D9A"/>
    <w:rsid w:val="00814A0E"/>
    <w:rsid w:val="00815A8D"/>
    <w:rsid w:val="00825080"/>
    <w:rsid w:val="00833FCD"/>
    <w:rsid w:val="0083462D"/>
    <w:rsid w:val="00866103"/>
    <w:rsid w:val="0087226D"/>
    <w:rsid w:val="00874872"/>
    <w:rsid w:val="008845C5"/>
    <w:rsid w:val="00885260"/>
    <w:rsid w:val="00897E51"/>
    <w:rsid w:val="008A2E40"/>
    <w:rsid w:val="008A7ADB"/>
    <w:rsid w:val="008B0C33"/>
    <w:rsid w:val="008C61FE"/>
    <w:rsid w:val="008D00FE"/>
    <w:rsid w:val="008E0DBD"/>
    <w:rsid w:val="008F3D41"/>
    <w:rsid w:val="008F45DC"/>
    <w:rsid w:val="00924F61"/>
    <w:rsid w:val="00930619"/>
    <w:rsid w:val="00945998"/>
    <w:rsid w:val="009470D1"/>
    <w:rsid w:val="00952AD0"/>
    <w:rsid w:val="00954708"/>
    <w:rsid w:val="00957ED3"/>
    <w:rsid w:val="00972B1B"/>
    <w:rsid w:val="00977702"/>
    <w:rsid w:val="009940DC"/>
    <w:rsid w:val="00994319"/>
    <w:rsid w:val="009A2EF3"/>
    <w:rsid w:val="009A2EF4"/>
    <w:rsid w:val="009B3E27"/>
    <w:rsid w:val="009B762D"/>
    <w:rsid w:val="009C13DB"/>
    <w:rsid w:val="009C200E"/>
    <w:rsid w:val="009D528C"/>
    <w:rsid w:val="009E6666"/>
    <w:rsid w:val="00A07CE2"/>
    <w:rsid w:val="00A24CAD"/>
    <w:rsid w:val="00A4501B"/>
    <w:rsid w:val="00A4732D"/>
    <w:rsid w:val="00A5092D"/>
    <w:rsid w:val="00A517A5"/>
    <w:rsid w:val="00A6090A"/>
    <w:rsid w:val="00A6360D"/>
    <w:rsid w:val="00A63A87"/>
    <w:rsid w:val="00A64728"/>
    <w:rsid w:val="00A67BD7"/>
    <w:rsid w:val="00A73D44"/>
    <w:rsid w:val="00A742C0"/>
    <w:rsid w:val="00A82145"/>
    <w:rsid w:val="00A9079D"/>
    <w:rsid w:val="00A93E44"/>
    <w:rsid w:val="00A97FE6"/>
    <w:rsid w:val="00AB2EF9"/>
    <w:rsid w:val="00AB5C9D"/>
    <w:rsid w:val="00AB79E4"/>
    <w:rsid w:val="00AC65CA"/>
    <w:rsid w:val="00AC7959"/>
    <w:rsid w:val="00AD2B21"/>
    <w:rsid w:val="00AD30F7"/>
    <w:rsid w:val="00AD3FD3"/>
    <w:rsid w:val="00AD5D44"/>
    <w:rsid w:val="00AE5CDC"/>
    <w:rsid w:val="00AF14A9"/>
    <w:rsid w:val="00B038AF"/>
    <w:rsid w:val="00B120BB"/>
    <w:rsid w:val="00B147C0"/>
    <w:rsid w:val="00B202C2"/>
    <w:rsid w:val="00B22D34"/>
    <w:rsid w:val="00B25A26"/>
    <w:rsid w:val="00B375FF"/>
    <w:rsid w:val="00B44873"/>
    <w:rsid w:val="00B46DE3"/>
    <w:rsid w:val="00B50E74"/>
    <w:rsid w:val="00B5178E"/>
    <w:rsid w:val="00B54845"/>
    <w:rsid w:val="00B57BAC"/>
    <w:rsid w:val="00B81F8D"/>
    <w:rsid w:val="00B8336C"/>
    <w:rsid w:val="00B907FB"/>
    <w:rsid w:val="00B91085"/>
    <w:rsid w:val="00B920E9"/>
    <w:rsid w:val="00B95F2B"/>
    <w:rsid w:val="00B97361"/>
    <w:rsid w:val="00BA7FA5"/>
    <w:rsid w:val="00BB5369"/>
    <w:rsid w:val="00BB57F5"/>
    <w:rsid w:val="00BB6663"/>
    <w:rsid w:val="00BC0956"/>
    <w:rsid w:val="00BC144D"/>
    <w:rsid w:val="00BC3191"/>
    <w:rsid w:val="00BC40D6"/>
    <w:rsid w:val="00BC438F"/>
    <w:rsid w:val="00BC58EE"/>
    <w:rsid w:val="00BD08F5"/>
    <w:rsid w:val="00BD654A"/>
    <w:rsid w:val="00BE052C"/>
    <w:rsid w:val="00BE3BCB"/>
    <w:rsid w:val="00BE729B"/>
    <w:rsid w:val="00BF1F8B"/>
    <w:rsid w:val="00C171B5"/>
    <w:rsid w:val="00C2068A"/>
    <w:rsid w:val="00C21188"/>
    <w:rsid w:val="00C218B9"/>
    <w:rsid w:val="00C22BF6"/>
    <w:rsid w:val="00C23E9F"/>
    <w:rsid w:val="00C3388D"/>
    <w:rsid w:val="00C450AA"/>
    <w:rsid w:val="00C468CF"/>
    <w:rsid w:val="00C50DD8"/>
    <w:rsid w:val="00C5464C"/>
    <w:rsid w:val="00C55FFC"/>
    <w:rsid w:val="00C627F3"/>
    <w:rsid w:val="00C65A04"/>
    <w:rsid w:val="00C66B70"/>
    <w:rsid w:val="00C74ACC"/>
    <w:rsid w:val="00C77BA0"/>
    <w:rsid w:val="00C81904"/>
    <w:rsid w:val="00C83A12"/>
    <w:rsid w:val="00C964D6"/>
    <w:rsid w:val="00C96887"/>
    <w:rsid w:val="00CA50A3"/>
    <w:rsid w:val="00CB255F"/>
    <w:rsid w:val="00CB7C74"/>
    <w:rsid w:val="00CC228A"/>
    <w:rsid w:val="00CC7F78"/>
    <w:rsid w:val="00CD4CF1"/>
    <w:rsid w:val="00CD70F6"/>
    <w:rsid w:val="00CE4AFF"/>
    <w:rsid w:val="00CE7B15"/>
    <w:rsid w:val="00CF4331"/>
    <w:rsid w:val="00D00E68"/>
    <w:rsid w:val="00D015D0"/>
    <w:rsid w:val="00D037C1"/>
    <w:rsid w:val="00D042C5"/>
    <w:rsid w:val="00D0507D"/>
    <w:rsid w:val="00D0616C"/>
    <w:rsid w:val="00D15138"/>
    <w:rsid w:val="00D26F2E"/>
    <w:rsid w:val="00D27E3A"/>
    <w:rsid w:val="00D34920"/>
    <w:rsid w:val="00D435C0"/>
    <w:rsid w:val="00D44A3F"/>
    <w:rsid w:val="00D455D4"/>
    <w:rsid w:val="00D468BD"/>
    <w:rsid w:val="00D47DC3"/>
    <w:rsid w:val="00D47FBE"/>
    <w:rsid w:val="00D53226"/>
    <w:rsid w:val="00D5541C"/>
    <w:rsid w:val="00D7068F"/>
    <w:rsid w:val="00D93345"/>
    <w:rsid w:val="00D95C59"/>
    <w:rsid w:val="00DA07CB"/>
    <w:rsid w:val="00DA75CD"/>
    <w:rsid w:val="00DB1BFB"/>
    <w:rsid w:val="00DB1CDC"/>
    <w:rsid w:val="00DB327E"/>
    <w:rsid w:val="00DB45A3"/>
    <w:rsid w:val="00DB4A87"/>
    <w:rsid w:val="00DC2A79"/>
    <w:rsid w:val="00DE0F8D"/>
    <w:rsid w:val="00DE7FE1"/>
    <w:rsid w:val="00DF221E"/>
    <w:rsid w:val="00DF5FAD"/>
    <w:rsid w:val="00E054B6"/>
    <w:rsid w:val="00E12335"/>
    <w:rsid w:val="00E21599"/>
    <w:rsid w:val="00E224B7"/>
    <w:rsid w:val="00E32792"/>
    <w:rsid w:val="00E57267"/>
    <w:rsid w:val="00E67662"/>
    <w:rsid w:val="00E67CB2"/>
    <w:rsid w:val="00E745FD"/>
    <w:rsid w:val="00E804C2"/>
    <w:rsid w:val="00E841A9"/>
    <w:rsid w:val="00E843AB"/>
    <w:rsid w:val="00E9615E"/>
    <w:rsid w:val="00EA04C6"/>
    <w:rsid w:val="00EA1037"/>
    <w:rsid w:val="00EA1620"/>
    <w:rsid w:val="00EA3A40"/>
    <w:rsid w:val="00EA678A"/>
    <w:rsid w:val="00EB67FF"/>
    <w:rsid w:val="00EC0022"/>
    <w:rsid w:val="00EC0BFF"/>
    <w:rsid w:val="00ED5C7B"/>
    <w:rsid w:val="00EE2CA5"/>
    <w:rsid w:val="00EE2E58"/>
    <w:rsid w:val="00EE3401"/>
    <w:rsid w:val="00EE4716"/>
    <w:rsid w:val="00EF0D7D"/>
    <w:rsid w:val="00F32EAF"/>
    <w:rsid w:val="00F347DF"/>
    <w:rsid w:val="00F34B7A"/>
    <w:rsid w:val="00F413E7"/>
    <w:rsid w:val="00F5152A"/>
    <w:rsid w:val="00F57BB8"/>
    <w:rsid w:val="00F61570"/>
    <w:rsid w:val="00F7775B"/>
    <w:rsid w:val="00F77FEB"/>
    <w:rsid w:val="00F83F47"/>
    <w:rsid w:val="00F93A77"/>
    <w:rsid w:val="00F93E13"/>
    <w:rsid w:val="00FA4977"/>
    <w:rsid w:val="00FB16F9"/>
    <w:rsid w:val="00FB4450"/>
    <w:rsid w:val="00FD177B"/>
    <w:rsid w:val="00FD24E6"/>
    <w:rsid w:val="00FD51E7"/>
    <w:rsid w:val="00FD6CD6"/>
    <w:rsid w:val="00FE1F0F"/>
    <w:rsid w:val="00FF06AE"/>
    <w:rsid w:val="00FF40CC"/>
    <w:rsid w:val="10FE55E3"/>
    <w:rsid w:val="24F020AD"/>
    <w:rsid w:val="39B677F0"/>
    <w:rsid w:val="6E9AD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C0730C"/>
  <w15:docId w15:val="{A97F5C31-FA28-4655-8954-959BAEE7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iPriority="54" w:unhideWhenUsed="1"/>
    <w:lsdException w:name="index heading" w:semiHidden="1" w:unhideWhenUsed="1"/>
    <w:lsdException w:name="caption" w:semiHidden="1" w:uiPriority="2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24" w:unhideWhenUsed="1" w:qFormat="1"/>
    <w:lsdException w:name="List Bullet 3" w:semiHidden="1" w:uiPriority="24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5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138"/>
  </w:style>
  <w:style w:type="paragraph" w:styleId="Titre1">
    <w:name w:val="heading 1"/>
    <w:basedOn w:val="Normal"/>
    <w:next w:val="Normal"/>
    <w:link w:val="Titre1Car"/>
    <w:uiPriority w:val="8"/>
    <w:qFormat/>
    <w:rsid w:val="00D15138"/>
    <w:pPr>
      <w:keepNext/>
      <w:pageBreakBefore/>
      <w:numPr>
        <w:numId w:val="9"/>
      </w:numPr>
      <w:pBdr>
        <w:bottom w:val="single" w:sz="8" w:space="5" w:color="5B9BD5" w:themeColor="accent1"/>
      </w:pBdr>
      <w:suppressAutoHyphens/>
      <w:spacing w:after="500" w:line="216" w:lineRule="auto"/>
      <w:outlineLvl w:val="0"/>
    </w:pPr>
    <w:rPr>
      <w:rFonts w:eastAsiaTheme="majorEastAsia" w:cstheme="majorBidi"/>
      <w:b/>
      <w:caps/>
      <w:color w:val="5B9BD5" w:themeColor="accen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D15138"/>
    <w:pPr>
      <w:keepNext/>
      <w:numPr>
        <w:ilvl w:val="1"/>
        <w:numId w:val="9"/>
      </w:numPr>
      <w:suppressAutoHyphens/>
      <w:spacing w:before="500" w:after="300" w:line="216" w:lineRule="auto"/>
      <w:outlineLvl w:val="1"/>
    </w:pPr>
    <w:rPr>
      <w:rFonts w:eastAsiaTheme="majorEastAsia" w:cstheme="majorBidi"/>
      <w:color w:val="000000" w:themeColor="text1"/>
      <w:sz w:val="42"/>
      <w:szCs w:val="26"/>
    </w:rPr>
  </w:style>
  <w:style w:type="paragraph" w:styleId="Titre3">
    <w:name w:val="heading 3"/>
    <w:basedOn w:val="Normal"/>
    <w:next w:val="Normal"/>
    <w:link w:val="Titre3Car"/>
    <w:uiPriority w:val="9"/>
    <w:qFormat/>
    <w:rsid w:val="00D15138"/>
    <w:pPr>
      <w:keepNext/>
      <w:numPr>
        <w:ilvl w:val="2"/>
        <w:numId w:val="9"/>
      </w:numPr>
      <w:suppressAutoHyphens/>
      <w:spacing w:before="400" w:after="200" w:line="216" w:lineRule="auto"/>
      <w:outlineLvl w:val="2"/>
    </w:pPr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D15138"/>
    <w:pPr>
      <w:keepNext/>
      <w:numPr>
        <w:ilvl w:val="3"/>
        <w:numId w:val="9"/>
      </w:numPr>
      <w:suppressAutoHyphens/>
      <w:spacing w:before="300" w:line="216" w:lineRule="auto"/>
      <w:outlineLvl w:val="3"/>
    </w:pPr>
    <w:rPr>
      <w:rFonts w:asciiTheme="majorHAnsi" w:eastAsiaTheme="majorEastAsia" w:hAnsiTheme="majorHAnsi" w:cstheme="majorBidi"/>
      <w:iCs/>
      <w:sz w:val="30"/>
    </w:rPr>
  </w:style>
  <w:style w:type="paragraph" w:styleId="Titre5">
    <w:name w:val="heading 5"/>
    <w:basedOn w:val="Normal"/>
    <w:next w:val="Normal"/>
    <w:link w:val="Titre5Car"/>
    <w:uiPriority w:val="9"/>
    <w:qFormat/>
    <w:rsid w:val="00D15138"/>
    <w:pPr>
      <w:keepNext/>
      <w:numPr>
        <w:ilvl w:val="4"/>
        <w:numId w:val="9"/>
      </w:numPr>
      <w:suppressAutoHyphens/>
      <w:spacing w:before="240" w:line="216" w:lineRule="auto"/>
      <w:outlineLvl w:val="4"/>
    </w:pPr>
    <w:rPr>
      <w:rFonts w:asciiTheme="majorHAnsi" w:eastAsiaTheme="majorEastAsia" w:hAnsiTheme="majorHAnsi" w:cstheme="majorBidi"/>
      <w:i/>
      <w:sz w:val="24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D15138"/>
    <w:pPr>
      <w:keepNext/>
      <w:numPr>
        <w:ilvl w:val="5"/>
        <w:numId w:val="9"/>
      </w:numPr>
      <w:suppressAutoHyphens/>
      <w:spacing w:before="240"/>
      <w:outlineLvl w:val="5"/>
    </w:pPr>
    <w:rPr>
      <w:rFonts w:asciiTheme="majorHAnsi" w:eastAsiaTheme="majorEastAsia" w:hAnsiTheme="majorHAnsi" w:cstheme="majorBidi"/>
      <w:i/>
      <w:sz w:val="20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D15138"/>
    <w:pPr>
      <w:keepNext/>
      <w:numPr>
        <w:ilvl w:val="6"/>
        <w:numId w:val="9"/>
      </w:numPr>
      <w:suppressAutoHyphens/>
      <w:spacing w:before="180"/>
      <w:outlineLvl w:val="6"/>
    </w:pPr>
    <w:rPr>
      <w:rFonts w:asciiTheme="majorHAnsi" w:eastAsiaTheme="majorEastAsia" w:hAnsiTheme="majorHAnsi" w:cstheme="majorBidi"/>
      <w:iCs/>
      <w:color w:val="A5A5A5" w:themeColor="accent3"/>
      <w:sz w:val="18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D15138"/>
    <w:pPr>
      <w:keepNext/>
      <w:numPr>
        <w:ilvl w:val="7"/>
        <w:numId w:val="9"/>
      </w:numPr>
      <w:suppressAutoHyphens/>
      <w:spacing w:before="180"/>
      <w:outlineLvl w:val="7"/>
    </w:pPr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D15138"/>
    <w:pPr>
      <w:keepNext/>
      <w:numPr>
        <w:ilvl w:val="8"/>
        <w:numId w:val="9"/>
      </w:numPr>
      <w:suppressAutoHyphens/>
      <w:spacing w:before="180"/>
      <w:outlineLvl w:val="8"/>
    </w:pPr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1513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4"/>
    <w:rsid w:val="00D15138"/>
    <w:pPr>
      <w:suppressAutoHyphens/>
      <w:spacing w:after="0" w:line="216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customStyle="1" w:styleId="TitreCar">
    <w:name w:val="Titre Car"/>
    <w:basedOn w:val="Policepardfaut"/>
    <w:link w:val="Titre"/>
    <w:uiPriority w:val="4"/>
    <w:rsid w:val="00D15138"/>
    <w:rPr>
      <w:rFonts w:asciiTheme="majorHAnsi" w:eastAsiaTheme="majorEastAsia" w:hAnsiTheme="majorHAnsi" w:cstheme="majorBidi"/>
      <w:caps/>
      <w:color w:val="5B9BD5" w:themeColor="accent1"/>
      <w:kern w:val="28"/>
      <w:sz w:val="60"/>
      <w:szCs w:val="56"/>
    </w:rPr>
  </w:style>
  <w:style w:type="character" w:styleId="Lienhypertexte">
    <w:name w:val="Hyperlink"/>
    <w:basedOn w:val="Policepardfaut"/>
    <w:uiPriority w:val="99"/>
    <w:unhideWhenUsed/>
    <w:rsid w:val="00D15138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15138"/>
    <w:rPr>
      <w:color w:val="808080"/>
    </w:rPr>
  </w:style>
  <w:style w:type="paragraph" w:styleId="Rvision">
    <w:name w:val="Revision"/>
    <w:hidden/>
    <w:uiPriority w:val="99"/>
    <w:semiHidden/>
    <w:rsid w:val="006A2D2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13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138"/>
    <w:rPr>
      <w:rFonts w:ascii="Segoe UI" w:hAnsi="Segoe UI" w:cs="Segoe UI"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8"/>
    <w:rsid w:val="00D15138"/>
    <w:rPr>
      <w:rFonts w:eastAsiaTheme="majorEastAsia" w:cstheme="majorBidi"/>
      <w:b/>
      <w:caps/>
      <w:color w:val="5B9BD5" w:themeColor="accent1"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15138"/>
    <w:rPr>
      <w:rFonts w:eastAsiaTheme="majorEastAsia" w:cstheme="majorBidi"/>
      <w:color w:val="000000" w:themeColor="text1"/>
      <w:sz w:val="4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15138"/>
    <w:rPr>
      <w:rFonts w:asciiTheme="majorHAnsi" w:eastAsiaTheme="majorEastAsia" w:hAnsiTheme="majorHAnsi" w:cstheme="majorBidi"/>
      <w:color w:val="000000" w:themeColor="text1"/>
      <w:sz w:val="36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15138"/>
    <w:rPr>
      <w:rFonts w:asciiTheme="majorHAnsi" w:eastAsiaTheme="majorEastAsia" w:hAnsiTheme="majorHAnsi" w:cstheme="majorBidi"/>
      <w:iCs/>
      <w:color w:val="44546A" w:themeColor="text2"/>
      <w:sz w:val="30"/>
    </w:rPr>
  </w:style>
  <w:style w:type="character" w:customStyle="1" w:styleId="Titre5Car">
    <w:name w:val="Titre 5 Car"/>
    <w:basedOn w:val="Policepardfaut"/>
    <w:link w:val="Titre5"/>
    <w:uiPriority w:val="9"/>
    <w:rsid w:val="00D15138"/>
    <w:rPr>
      <w:rFonts w:asciiTheme="majorHAnsi" w:eastAsiaTheme="majorEastAsia" w:hAnsiTheme="majorHAnsi" w:cstheme="majorBidi"/>
      <w:i/>
      <w:color w:val="44546A" w:themeColor="text2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D15138"/>
    <w:rPr>
      <w:rFonts w:asciiTheme="majorHAnsi" w:eastAsiaTheme="majorEastAsia" w:hAnsiTheme="majorHAnsi" w:cstheme="majorBidi"/>
      <w:i/>
      <w:color w:val="44546A" w:themeColor="text2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</w:rPr>
  </w:style>
  <w:style w:type="character" w:customStyle="1" w:styleId="Titre8Car">
    <w:name w:val="Titre 8 Car"/>
    <w:basedOn w:val="Policepardfaut"/>
    <w:link w:val="Titre8"/>
    <w:uiPriority w:val="9"/>
    <w:semiHidden/>
    <w:rsid w:val="00D15138"/>
    <w:rPr>
      <w:rFonts w:asciiTheme="majorHAnsi" w:eastAsiaTheme="majorEastAsia" w:hAnsiTheme="majorHAnsi" w:cstheme="majorBidi"/>
      <w:color w:val="A5A5A5" w:themeColor="accent3"/>
      <w:sz w:val="1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15138"/>
    <w:rPr>
      <w:rFonts w:asciiTheme="majorHAnsi" w:eastAsiaTheme="majorEastAsia" w:hAnsiTheme="majorHAnsi" w:cstheme="majorBidi"/>
      <w:iCs/>
      <w:color w:val="A5A5A5" w:themeColor="accent3"/>
      <w:sz w:val="18"/>
      <w:szCs w:val="21"/>
    </w:rPr>
  </w:style>
  <w:style w:type="paragraph" w:styleId="TM1">
    <w:name w:val="toc 1"/>
    <w:basedOn w:val="Normal"/>
    <w:next w:val="Normal"/>
    <w:uiPriority w:val="39"/>
    <w:semiHidden/>
    <w:unhideWhenUsed/>
    <w:rsid w:val="00D15138"/>
    <w:pPr>
      <w:keepNext/>
      <w:tabs>
        <w:tab w:val="left" w:pos="0"/>
        <w:tab w:val="right" w:pos="8635"/>
      </w:tabs>
      <w:suppressAutoHyphens/>
      <w:spacing w:before="300" w:after="0"/>
      <w:ind w:right="454" w:hanging="284"/>
    </w:pPr>
    <w:rPr>
      <w:b/>
      <w:caps/>
      <w:color w:val="5B9BD5" w:themeColor="accent1"/>
    </w:rPr>
  </w:style>
  <w:style w:type="paragraph" w:styleId="TM2">
    <w:name w:val="toc 2"/>
    <w:basedOn w:val="Normal"/>
    <w:next w:val="Normal"/>
    <w:uiPriority w:val="39"/>
    <w:semiHidden/>
    <w:unhideWhenUsed/>
    <w:rsid w:val="00D15138"/>
    <w:pPr>
      <w:tabs>
        <w:tab w:val="right" w:pos="8634"/>
      </w:tabs>
      <w:suppressAutoHyphens/>
      <w:spacing w:before="100" w:after="0"/>
      <w:ind w:right="454"/>
    </w:pPr>
    <w:rPr>
      <w:rFonts w:asciiTheme="majorHAnsi" w:hAnsiTheme="majorHAnsi"/>
      <w:b/>
    </w:rPr>
  </w:style>
  <w:style w:type="paragraph" w:styleId="TM3">
    <w:name w:val="toc 3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50" w:after="0"/>
      <w:ind w:right="454"/>
    </w:pPr>
    <w:rPr>
      <w:rFonts w:asciiTheme="majorHAnsi" w:hAnsiTheme="majorHAnsi"/>
      <w:sz w:val="21"/>
    </w:rPr>
  </w:style>
  <w:style w:type="paragraph" w:styleId="TM4">
    <w:name w:val="toc 4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5" w:after="0"/>
      <w:ind w:right="454"/>
    </w:pPr>
    <w:rPr>
      <w:rFonts w:asciiTheme="majorHAnsi" w:hAnsiTheme="majorHAnsi"/>
      <w:sz w:val="19"/>
    </w:rPr>
  </w:style>
  <w:style w:type="paragraph" w:styleId="TM5">
    <w:name w:val="toc 5"/>
    <w:basedOn w:val="Normal"/>
    <w:next w:val="Normal"/>
    <w:uiPriority w:val="39"/>
    <w:semiHidden/>
    <w:unhideWhenUsed/>
    <w:rsid w:val="00D15138"/>
    <w:pPr>
      <w:tabs>
        <w:tab w:val="right" w:pos="8635"/>
      </w:tabs>
      <w:suppressAutoHyphens/>
      <w:spacing w:before="20" w:after="0"/>
      <w:ind w:right="454"/>
    </w:pPr>
    <w:rPr>
      <w:rFonts w:asciiTheme="majorHAnsi" w:hAnsiTheme="majorHAnsi"/>
      <w:i/>
      <w:sz w:val="17"/>
    </w:rPr>
  </w:style>
  <w:style w:type="paragraph" w:styleId="TM6">
    <w:name w:val="toc 6"/>
    <w:basedOn w:val="Normal"/>
    <w:next w:val="Normal"/>
    <w:uiPriority w:val="39"/>
    <w:semiHidden/>
    <w:unhideWhenUsed/>
    <w:rsid w:val="00D15138"/>
    <w:pPr>
      <w:tabs>
        <w:tab w:val="right" w:pos="6793"/>
      </w:tabs>
      <w:suppressAutoHyphens/>
      <w:spacing w:before="15" w:after="0"/>
      <w:ind w:right="567"/>
    </w:pPr>
    <w:rPr>
      <w:rFonts w:asciiTheme="majorHAnsi" w:hAnsiTheme="majorHAnsi"/>
      <w:i/>
      <w:sz w:val="16"/>
    </w:rPr>
  </w:style>
  <w:style w:type="paragraph" w:styleId="TM7">
    <w:name w:val="toc 7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10" w:after="0"/>
      <w:ind w:right="567"/>
    </w:pPr>
    <w:rPr>
      <w:rFonts w:asciiTheme="majorHAnsi" w:hAnsiTheme="majorHAnsi"/>
      <w:sz w:val="16"/>
    </w:rPr>
  </w:style>
  <w:style w:type="paragraph" w:styleId="TM8">
    <w:name w:val="toc 8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before="5" w:after="0"/>
      <w:ind w:right="567"/>
    </w:pPr>
    <w:rPr>
      <w:rFonts w:asciiTheme="majorHAnsi" w:hAnsiTheme="majorHAnsi"/>
      <w:sz w:val="15"/>
    </w:rPr>
  </w:style>
  <w:style w:type="paragraph" w:styleId="TM9">
    <w:name w:val="toc 9"/>
    <w:basedOn w:val="Normal"/>
    <w:next w:val="Normal"/>
    <w:uiPriority w:val="39"/>
    <w:semiHidden/>
    <w:unhideWhenUsed/>
    <w:rsid w:val="00D15138"/>
    <w:pPr>
      <w:tabs>
        <w:tab w:val="right" w:leader="dot" w:pos="9061"/>
      </w:tabs>
      <w:suppressAutoHyphens/>
      <w:spacing w:after="0"/>
      <w:ind w:right="567"/>
    </w:pPr>
    <w:rPr>
      <w:rFonts w:asciiTheme="majorHAnsi" w:hAnsiTheme="majorHAnsi"/>
      <w:sz w:val="14"/>
    </w:rPr>
  </w:style>
  <w:style w:type="character" w:styleId="Lienhypertextesuivivisit">
    <w:name w:val="FollowedHyperlink"/>
    <w:basedOn w:val="Policepardfaut"/>
    <w:uiPriority w:val="99"/>
    <w:semiHidden/>
    <w:unhideWhenUsed/>
    <w:rsid w:val="00D15138"/>
    <w:rPr>
      <w:color w:val="954F72" w:themeColor="followedHyperlink"/>
      <w:u w:val="single"/>
    </w:rPr>
  </w:style>
  <w:style w:type="character" w:styleId="Accentuationlgre">
    <w:name w:val="Subtle Emphasis"/>
    <w:basedOn w:val="Policepardfaut"/>
    <w:uiPriority w:val="19"/>
    <w:rsid w:val="00D15138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TM1"/>
    <w:link w:val="CitationintenseCar"/>
    <w:uiPriority w:val="30"/>
    <w:qFormat/>
    <w:rsid w:val="00D1513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5138"/>
    <w:rPr>
      <w:i/>
      <w:iCs/>
      <w:color w:val="5B9BD5" w:themeColor="accent1"/>
    </w:rPr>
  </w:style>
  <w:style w:type="character" w:styleId="Rfrenceintense">
    <w:name w:val="Intense Reference"/>
    <w:basedOn w:val="Policepardfaut"/>
    <w:uiPriority w:val="32"/>
    <w:qFormat/>
    <w:rsid w:val="00D15138"/>
    <w:rPr>
      <w:b/>
      <w:bCs/>
      <w:smallCaps/>
      <w:color w:val="5B9BD5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D15138"/>
    <w:rPr>
      <w:b/>
      <w:bCs/>
      <w:i/>
      <w:iCs/>
      <w:spacing w:val="5"/>
    </w:rPr>
  </w:style>
  <w:style w:type="character" w:styleId="Rfrencelgre">
    <w:name w:val="Subtle Reference"/>
    <w:basedOn w:val="Policepardfaut"/>
    <w:uiPriority w:val="31"/>
    <w:qFormat/>
    <w:rsid w:val="00D15138"/>
    <w:rPr>
      <w:smallCaps/>
      <w:color w:val="5A5A5A" w:themeColor="text1" w:themeTint="A5"/>
    </w:rPr>
  </w:style>
  <w:style w:type="character" w:styleId="Accentuationintense">
    <w:name w:val="Intense Emphasis"/>
    <w:basedOn w:val="Policepardfaut"/>
    <w:uiPriority w:val="21"/>
    <w:qFormat/>
    <w:rsid w:val="00D15138"/>
    <w:rPr>
      <w:i/>
      <w:iCs/>
      <w:color w:val="5B9BD5" w:themeColor="accent1"/>
    </w:rPr>
  </w:style>
  <w:style w:type="paragraph" w:styleId="Sansinterligne">
    <w:name w:val="No Spacing"/>
    <w:uiPriority w:val="1"/>
    <w:rsid w:val="00D15138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5"/>
    <w:rsid w:val="00D15138"/>
    <w:pPr>
      <w:numPr>
        <w:ilvl w:val="1"/>
      </w:numPr>
      <w:suppressAutoHyphens/>
      <w:spacing w:after="0" w:line="216" w:lineRule="auto"/>
    </w:pPr>
    <w:rPr>
      <w:rFonts w:eastAsiaTheme="minorEastAsia"/>
      <w:caps/>
      <w:color w:val="5B9BD5" w:themeColor="accent1"/>
      <w:sz w:val="40"/>
    </w:rPr>
  </w:style>
  <w:style w:type="character" w:customStyle="1" w:styleId="Sous-titreCar">
    <w:name w:val="Sous-titre Car"/>
    <w:basedOn w:val="Policepardfaut"/>
    <w:link w:val="Sous-titre"/>
    <w:uiPriority w:val="5"/>
    <w:rsid w:val="00D15138"/>
    <w:rPr>
      <w:rFonts w:eastAsiaTheme="minorEastAsia"/>
      <w:caps/>
      <w:color w:val="5B9BD5" w:themeColor="accent1"/>
      <w:sz w:val="40"/>
    </w:rPr>
  </w:style>
  <w:style w:type="character" w:styleId="Accentuation">
    <w:name w:val="Emphasis"/>
    <w:basedOn w:val="Policepardfaut"/>
    <w:uiPriority w:val="20"/>
    <w:qFormat/>
    <w:rsid w:val="00D15138"/>
    <w:rPr>
      <w:i/>
      <w:iCs/>
    </w:rPr>
  </w:style>
  <w:style w:type="paragraph" w:styleId="Citation">
    <w:name w:val="Quote"/>
    <w:basedOn w:val="Normal"/>
    <w:next w:val="Normal"/>
    <w:link w:val="CitationCar"/>
    <w:uiPriority w:val="35"/>
    <w:qFormat/>
    <w:rsid w:val="00D15138"/>
    <w:pPr>
      <w:suppressAutoHyphens/>
      <w:spacing w:before="240" w:after="240"/>
      <w:ind w:left="1701" w:right="1701"/>
    </w:pPr>
    <w:rPr>
      <w:i/>
      <w:iCs/>
      <w:color w:val="5B9BD5" w:themeColor="accent1"/>
      <w:sz w:val="33"/>
    </w:rPr>
  </w:style>
  <w:style w:type="character" w:customStyle="1" w:styleId="CitationCar">
    <w:name w:val="Citation Car"/>
    <w:basedOn w:val="Policepardfaut"/>
    <w:link w:val="Citation"/>
    <w:uiPriority w:val="35"/>
    <w:rsid w:val="00D15138"/>
    <w:rPr>
      <w:i/>
      <w:iCs/>
      <w:color w:val="5B9BD5" w:themeColor="accent1"/>
      <w:sz w:val="33"/>
    </w:rPr>
  </w:style>
  <w:style w:type="character" w:styleId="lev">
    <w:name w:val="Strong"/>
    <w:basedOn w:val="Policepardfaut"/>
    <w:uiPriority w:val="22"/>
    <w:qFormat/>
    <w:rsid w:val="00D15138"/>
    <w:rPr>
      <w:b/>
      <w:bCs/>
    </w:rPr>
  </w:style>
  <w:style w:type="paragraph" w:styleId="En-tte">
    <w:name w:val="header"/>
    <w:basedOn w:val="Normal"/>
    <w:link w:val="En-tteCar"/>
    <w:uiPriority w:val="49"/>
    <w:rsid w:val="00D15138"/>
    <w:pPr>
      <w:suppressAutoHyphens/>
      <w:spacing w:before="2" w:after="0" w:line="228" w:lineRule="auto"/>
      <w:contextualSpacing/>
    </w:pPr>
    <w:rPr>
      <w:rFonts w:asciiTheme="majorHAnsi" w:hAnsiTheme="majorHAnsi"/>
      <w:caps/>
      <w:color w:val="ED7D31" w:themeColor="accent2"/>
      <w:sz w:val="23"/>
    </w:rPr>
  </w:style>
  <w:style w:type="character" w:customStyle="1" w:styleId="En-tteCar">
    <w:name w:val="En-tête Car"/>
    <w:basedOn w:val="Policepardfaut"/>
    <w:link w:val="En-tte"/>
    <w:uiPriority w:val="49"/>
    <w:rsid w:val="00D15138"/>
    <w:rPr>
      <w:rFonts w:asciiTheme="majorHAnsi" w:hAnsiTheme="majorHAnsi"/>
      <w:caps/>
      <w:color w:val="ED7D31" w:themeColor="accent2"/>
      <w:sz w:val="23"/>
    </w:rPr>
  </w:style>
  <w:style w:type="paragraph" w:styleId="Pieddepage">
    <w:name w:val="footer"/>
    <w:basedOn w:val="Normal"/>
    <w:link w:val="PieddepageCar"/>
    <w:uiPriority w:val="54"/>
    <w:rsid w:val="00D15138"/>
    <w:pPr>
      <w:tabs>
        <w:tab w:val="right" w:pos="8635"/>
      </w:tabs>
      <w:suppressAutoHyphens/>
      <w:spacing w:before="2" w:after="2"/>
      <w:ind w:right="1134"/>
    </w:pPr>
    <w:rPr>
      <w:caps/>
      <w:color w:val="505050"/>
      <w:sz w:val="17"/>
    </w:rPr>
  </w:style>
  <w:style w:type="character" w:customStyle="1" w:styleId="PieddepageCar">
    <w:name w:val="Pied de page Car"/>
    <w:basedOn w:val="Policepardfaut"/>
    <w:link w:val="Pieddepage"/>
    <w:uiPriority w:val="54"/>
    <w:rsid w:val="00D15138"/>
    <w:rPr>
      <w:caps/>
      <w:color w:val="505050"/>
      <w:sz w:val="17"/>
    </w:rPr>
  </w:style>
  <w:style w:type="paragraph" w:styleId="Listepuces">
    <w:name w:val="List Bullet"/>
    <w:aliases w:val="Puce"/>
    <w:basedOn w:val="Normal"/>
    <w:uiPriority w:val="23"/>
    <w:qFormat/>
    <w:rsid w:val="00D15138"/>
    <w:pPr>
      <w:numPr>
        <w:numId w:val="7"/>
      </w:numPr>
      <w:spacing w:before="80" w:after="8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15138"/>
    <w:pPr>
      <w:spacing w:before="60" w:after="0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15138"/>
    <w:rPr>
      <w:color w:val="44546A" w:themeColor="text2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15138"/>
    <w:rPr>
      <w:vertAlign w:val="superscript"/>
    </w:rPr>
  </w:style>
  <w:style w:type="paragraph" w:styleId="Listepuces2">
    <w:name w:val="List Bullet 2"/>
    <w:aliases w:val="Puce 2"/>
    <w:basedOn w:val="Normal"/>
    <w:uiPriority w:val="24"/>
    <w:unhideWhenUsed/>
    <w:qFormat/>
    <w:rsid w:val="00D15138"/>
    <w:pPr>
      <w:numPr>
        <w:ilvl w:val="1"/>
        <w:numId w:val="7"/>
      </w:numPr>
      <w:spacing w:before="80" w:after="80"/>
    </w:pPr>
  </w:style>
  <w:style w:type="paragraph" w:styleId="Listepuces3">
    <w:name w:val="List Bullet 3"/>
    <w:aliases w:val="Puce 3"/>
    <w:basedOn w:val="Normal"/>
    <w:uiPriority w:val="24"/>
    <w:semiHidden/>
    <w:qFormat/>
    <w:rsid w:val="00D15138"/>
    <w:pPr>
      <w:numPr>
        <w:ilvl w:val="2"/>
        <w:numId w:val="7"/>
      </w:numPr>
      <w:spacing w:before="80" w:after="80" w:line="216" w:lineRule="auto"/>
    </w:pPr>
  </w:style>
  <w:style w:type="paragraph" w:styleId="Lgende">
    <w:name w:val="caption"/>
    <w:basedOn w:val="Normal"/>
    <w:next w:val="Normal"/>
    <w:uiPriority w:val="29"/>
    <w:qFormat/>
    <w:rsid w:val="00D15138"/>
    <w:pPr>
      <w:keepNext/>
      <w:suppressAutoHyphens/>
      <w:spacing w:before="360"/>
      <w:ind w:right="142"/>
    </w:pPr>
    <w:rPr>
      <w:i/>
      <w:iCs/>
      <w:sz w:val="24"/>
      <w:szCs w:val="18"/>
    </w:rPr>
  </w:style>
  <w:style w:type="paragraph" w:customStyle="1" w:styleId="Espace2pt">
    <w:name w:val="Espace 2 pt"/>
    <w:basedOn w:val="Normal"/>
    <w:next w:val="Normal"/>
    <w:uiPriority w:val="49"/>
    <w:semiHidden/>
    <w:rsid w:val="00D15138"/>
    <w:pPr>
      <w:keepLines/>
      <w:suppressAutoHyphens/>
      <w:spacing w:before="2" w:after="2" w:line="40" w:lineRule="exact"/>
    </w:pPr>
    <w:rPr>
      <w:rFonts w:eastAsia="Times New Roman" w:cs="Times New Roman"/>
      <w:sz w:val="4"/>
      <w:szCs w:val="24"/>
      <w:lang w:eastAsia="fr-FR"/>
    </w:rPr>
  </w:style>
  <w:style w:type="paragraph" w:customStyle="1" w:styleId="TablNote">
    <w:name w:val="TablNote"/>
    <w:basedOn w:val="Normal"/>
    <w:next w:val="Normal"/>
    <w:uiPriority w:val="32"/>
    <w:qFormat/>
    <w:rsid w:val="00D15138"/>
    <w:pPr>
      <w:suppressAutoHyphens/>
      <w:spacing w:before="100" w:after="300"/>
      <w:contextualSpacing/>
    </w:pPr>
    <w:rPr>
      <w:i/>
      <w:sz w:val="16"/>
    </w:rPr>
  </w:style>
  <w:style w:type="paragraph" w:customStyle="1" w:styleId="Findudocument">
    <w:name w:val="Fin du document"/>
    <w:basedOn w:val="Normal"/>
    <w:next w:val="Normal"/>
    <w:uiPriority w:val="48"/>
    <w:semiHidden/>
    <w:rsid w:val="00D15138"/>
    <w:pPr>
      <w:numPr>
        <w:numId w:val="4"/>
      </w:numPr>
      <w:suppressAutoHyphens/>
      <w:spacing w:before="100" w:after="100"/>
      <w:jc w:val="center"/>
    </w:pPr>
  </w:style>
  <w:style w:type="paragraph" w:customStyle="1" w:styleId="Espace75pt">
    <w:name w:val="Espace 75 pt"/>
    <w:basedOn w:val="Normal"/>
    <w:next w:val="Normal"/>
    <w:uiPriority w:val="49"/>
    <w:semiHidden/>
    <w:rsid w:val="00D15138"/>
    <w:pPr>
      <w:keepLines/>
      <w:suppressAutoHyphens/>
      <w:spacing w:before="2" w:after="1500"/>
    </w:pPr>
    <w:rPr>
      <w:rFonts w:eastAsia="Times New Roman" w:cs="Times New Roman"/>
      <w:szCs w:val="24"/>
      <w:lang w:eastAsia="fr-FR"/>
    </w:rPr>
  </w:style>
  <w:style w:type="table" w:customStyle="1" w:styleId="TABLEAUDEPOSITIONNEMENT">
    <w:name w:val="TABLEAU DE POSITIONNEMENT"/>
    <w:basedOn w:val="TableauNormal"/>
    <w:uiPriority w:val="99"/>
    <w:rsid w:val="00D15138"/>
    <w:pPr>
      <w:spacing w:after="0" w:line="240" w:lineRule="auto"/>
    </w:pPr>
    <w:tblPr>
      <w:jc w:val="center"/>
      <w:tblCellMar>
        <w:left w:w="0" w:type="dxa"/>
        <w:right w:w="0" w:type="dxa"/>
      </w:tblCellMar>
    </w:tblPr>
    <w:trPr>
      <w:jc w:val="center"/>
    </w:trPr>
    <w:tcPr>
      <w:vAlign w:val="center"/>
    </w:tcPr>
  </w:style>
  <w:style w:type="paragraph" w:customStyle="1" w:styleId="TablTexte">
    <w:name w:val="TablTexte"/>
    <w:basedOn w:val="Normal"/>
    <w:uiPriority w:val="29"/>
    <w:qFormat/>
    <w:rsid w:val="00D15138"/>
    <w:pPr>
      <w:keepLines/>
      <w:suppressAutoHyphens/>
      <w:spacing w:before="60" w:after="60"/>
      <w:jc w:val="center"/>
    </w:pPr>
    <w:rPr>
      <w:rFonts w:eastAsia="Times New Roman" w:cs="Times New Roman"/>
      <w:sz w:val="20"/>
      <w:szCs w:val="24"/>
      <w:lang w:eastAsia="fr-FR"/>
    </w:rPr>
  </w:style>
  <w:style w:type="table" w:styleId="Grilledutableau">
    <w:name w:val="Table Grid"/>
    <w:basedOn w:val="TableauNormal"/>
    <w:uiPriority w:val="39"/>
    <w:rsid w:val="00D15138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70AD47" w:themeColor="accent6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DEEAF6" w:themeFill="accent1" w:themeFillTint="33"/>
      </w:tcPr>
    </w:tblStylePr>
  </w:style>
  <w:style w:type="paragraph" w:customStyle="1" w:styleId="SOUS-TITREDUDOCUMENT">
    <w:name w:val="SOUS-TITRE DU DOCUMENT"/>
    <w:basedOn w:val="Normal"/>
    <w:next w:val="Normal"/>
    <w:uiPriority w:val="2"/>
    <w:rsid w:val="00D15138"/>
    <w:pPr>
      <w:keepNext/>
      <w:suppressAutoHyphens/>
      <w:spacing w:after="0" w:line="216" w:lineRule="auto"/>
    </w:pPr>
    <w:rPr>
      <w:rFonts w:asciiTheme="majorHAnsi" w:hAnsiTheme="majorHAnsi"/>
      <w:caps/>
      <w:color w:val="5B9BD5" w:themeColor="accent1"/>
      <w:sz w:val="44"/>
    </w:rPr>
  </w:style>
  <w:style w:type="paragraph" w:customStyle="1" w:styleId="TITREDUDOCUMENT">
    <w:name w:val="TITRE DU DOCUMENT"/>
    <w:basedOn w:val="Normal"/>
    <w:next w:val="Normal"/>
    <w:uiPriority w:val="1"/>
    <w:rsid w:val="00D15138"/>
    <w:pPr>
      <w:keepNext/>
      <w:suppressAutoHyphens/>
      <w:spacing w:after="0" w:line="216" w:lineRule="auto"/>
    </w:pPr>
    <w:rPr>
      <w:rFonts w:asciiTheme="majorHAnsi" w:hAnsiTheme="majorHAnsi"/>
      <w:b/>
      <w:caps/>
      <w:color w:val="5B9BD5" w:themeColor="accent1"/>
      <w:sz w:val="44"/>
    </w:rPr>
  </w:style>
  <w:style w:type="paragraph" w:customStyle="1" w:styleId="Sautdepage">
    <w:name w:val="Saut de page"/>
    <w:basedOn w:val="Normal"/>
    <w:next w:val="Normal"/>
    <w:uiPriority w:val="18"/>
    <w:semiHidden/>
    <w:rsid w:val="00D15138"/>
    <w:pPr>
      <w:pageBreakBefore/>
      <w:suppressAutoHyphens/>
      <w:spacing w:before="2" w:after="2"/>
    </w:pPr>
  </w:style>
  <w:style w:type="paragraph" w:customStyle="1" w:styleId="Prambule">
    <w:name w:val="Préambule"/>
    <w:basedOn w:val="Normal"/>
    <w:next w:val="Normal"/>
    <w:uiPriority w:val="5"/>
    <w:rsid w:val="00D15138"/>
    <w:pPr>
      <w:keepNext/>
      <w:suppressAutoHyphens/>
      <w:spacing w:before="240"/>
      <w:outlineLvl w:val="8"/>
    </w:pPr>
    <w:rPr>
      <w:b/>
      <w:sz w:val="27"/>
    </w:rPr>
  </w:style>
  <w:style w:type="paragraph" w:customStyle="1" w:styleId="Numros">
    <w:name w:val="Numéros"/>
    <w:basedOn w:val="Normal"/>
    <w:uiPriority w:val="25"/>
    <w:semiHidden/>
    <w:qFormat/>
    <w:rsid w:val="00D15138"/>
    <w:pPr>
      <w:keepLines/>
      <w:numPr>
        <w:numId w:val="8"/>
      </w:numPr>
      <w:tabs>
        <w:tab w:val="clear" w:pos="227"/>
        <w:tab w:val="left" w:pos="340"/>
      </w:tabs>
      <w:ind w:left="0" w:firstLine="0"/>
    </w:pPr>
    <w:rPr>
      <w:rFonts w:eastAsia="Times New Roman" w:cs="Times New Roman"/>
      <w:szCs w:val="24"/>
      <w:lang w:eastAsia="fr-FR"/>
    </w:rPr>
  </w:style>
  <w:style w:type="paragraph" w:customStyle="1" w:styleId="TablPuce">
    <w:name w:val="TablPuce"/>
    <w:basedOn w:val="TablTexte"/>
    <w:uiPriority w:val="31"/>
    <w:semiHidden/>
    <w:rsid w:val="00D15138"/>
    <w:pPr>
      <w:spacing w:before="40" w:after="240"/>
    </w:pPr>
  </w:style>
  <w:style w:type="paragraph" w:customStyle="1" w:styleId="solidaire">
    <w:name w:val="§ solidaire"/>
    <w:basedOn w:val="Normal"/>
    <w:next w:val="Normal"/>
    <w:uiPriority w:val="20"/>
    <w:semiHidden/>
    <w:rsid w:val="00D15138"/>
    <w:pPr>
      <w:keepNext/>
      <w:keepLines/>
    </w:pPr>
  </w:style>
  <w:style w:type="paragraph" w:customStyle="1" w:styleId="SOMMAIRE">
    <w:name w:val="SOMMAIRE"/>
    <w:basedOn w:val="Normal"/>
    <w:next w:val="Normal"/>
    <w:link w:val="SOMMAIRECar"/>
    <w:uiPriority w:val="7"/>
    <w:semiHidden/>
    <w:rsid w:val="00D15138"/>
    <w:pPr>
      <w:keepNext/>
      <w:pBdr>
        <w:bottom w:val="single" w:sz="6" w:space="5" w:color="5B9BD5" w:themeColor="accent1"/>
      </w:pBdr>
      <w:suppressAutoHyphens/>
      <w:spacing w:before="800" w:after="300"/>
      <w:outlineLvl w:val="8"/>
    </w:pPr>
    <w:rPr>
      <w:rFonts w:asciiTheme="majorHAnsi" w:hAnsiTheme="majorHAnsi"/>
      <w:caps/>
      <w:spacing w:val="20"/>
      <w:sz w:val="40"/>
    </w:rPr>
  </w:style>
  <w:style w:type="character" w:customStyle="1" w:styleId="SOMMAIRECar">
    <w:name w:val="SOMMAIRE Car"/>
    <w:basedOn w:val="Policepardfaut"/>
    <w:link w:val="SOMMAIRE"/>
    <w:uiPriority w:val="7"/>
    <w:semiHidden/>
    <w:rsid w:val="00D15138"/>
    <w:rPr>
      <w:rFonts w:asciiTheme="majorHAnsi" w:hAnsiTheme="majorHAnsi"/>
      <w:caps/>
      <w:color w:val="44546A" w:themeColor="text2"/>
      <w:spacing w:val="20"/>
      <w:sz w:val="40"/>
    </w:rPr>
  </w:style>
  <w:style w:type="paragraph" w:customStyle="1" w:styleId="InfoUtilisateur">
    <w:name w:val="InfoUtilisateur"/>
    <w:basedOn w:val="Normal"/>
    <w:next w:val="Normal"/>
    <w:uiPriority w:val="98"/>
    <w:semiHidden/>
    <w:rsid w:val="00D15138"/>
    <w:pPr>
      <w:keepNext/>
      <w:keepLines/>
      <w:numPr>
        <w:numId w:val="6"/>
      </w:numPr>
      <w:pBdr>
        <w:top w:val="single" w:sz="8" w:space="2" w:color="5B9BD5" w:themeColor="accent1"/>
        <w:left w:val="single" w:sz="8" w:space="1" w:color="5B9BD5" w:themeColor="accent1"/>
        <w:bottom w:val="single" w:sz="8" w:space="1" w:color="5B9BD5" w:themeColor="accent1"/>
        <w:right w:val="single" w:sz="8" w:space="1" w:color="5B9BD5" w:themeColor="accent1"/>
      </w:pBdr>
      <w:shd w:val="clear" w:color="auto" w:fill="E2EFD9" w:themeFill="accent6" w:themeFillTint="33"/>
      <w:suppressAutoHyphens/>
      <w:spacing w:before="2" w:after="2" w:line="216" w:lineRule="auto"/>
      <w:ind w:right="57"/>
      <w:jc w:val="center"/>
    </w:pPr>
    <w:rPr>
      <w:rFonts w:ascii="Consolas" w:eastAsia="Batang" w:hAnsi="Consolas"/>
      <w:caps/>
      <w:color w:val="5B9BD5" w:themeColor="accent1"/>
      <w:sz w:val="18"/>
    </w:rPr>
  </w:style>
  <w:style w:type="paragraph" w:customStyle="1" w:styleId="Encart1">
    <w:name w:val="Encart1"/>
    <w:basedOn w:val="Normal"/>
    <w:uiPriority w:val="35"/>
    <w:qFormat/>
    <w:rsid w:val="00D15138"/>
    <w:pPr>
      <w:pBdr>
        <w:top w:val="single" w:sz="8" w:space="8" w:color="5B9BD5" w:themeColor="accent1"/>
        <w:left w:val="single" w:sz="8" w:space="8" w:color="5B9BD5" w:themeColor="accent1"/>
        <w:bottom w:val="single" w:sz="8" w:space="8" w:color="5B9BD5" w:themeColor="accent1"/>
        <w:right w:val="single" w:sz="8" w:space="8" w:color="5B9BD5" w:themeColor="accent1"/>
      </w:pBdr>
      <w:shd w:val="clear" w:color="auto" w:fill="DEEAF6" w:themeFill="accent1" w:themeFillTint="33"/>
      <w:tabs>
        <w:tab w:val="left" w:leader="dot" w:pos="1985"/>
      </w:tabs>
      <w:ind w:left="176" w:right="176"/>
    </w:pPr>
  </w:style>
  <w:style w:type="paragraph" w:customStyle="1" w:styleId="InterTableaux">
    <w:name w:val="InterTableaux"/>
    <w:basedOn w:val="Normal"/>
    <w:next w:val="Normal"/>
    <w:uiPriority w:val="29"/>
    <w:semiHidden/>
    <w:rsid w:val="00D15138"/>
    <w:pPr>
      <w:spacing w:after="0"/>
    </w:pPr>
  </w:style>
  <w:style w:type="paragraph" w:customStyle="1" w:styleId="TablText2">
    <w:name w:val="TablText2"/>
    <w:basedOn w:val="TablTexte"/>
    <w:uiPriority w:val="30"/>
    <w:semiHidden/>
    <w:rsid w:val="00D15138"/>
    <w:pPr>
      <w:keepNext/>
    </w:pPr>
    <w:rPr>
      <w:spacing w:val="-2"/>
      <w:sz w:val="17"/>
    </w:rPr>
  </w:style>
  <w:style w:type="paragraph" w:customStyle="1" w:styleId="TablText3">
    <w:name w:val="TablText3"/>
    <w:basedOn w:val="TablTexte"/>
    <w:uiPriority w:val="30"/>
    <w:semiHidden/>
    <w:rsid w:val="00D15138"/>
    <w:rPr>
      <w:spacing w:val="-4"/>
      <w:sz w:val="16"/>
    </w:rPr>
  </w:style>
  <w:style w:type="paragraph" w:customStyle="1" w:styleId="TablText4">
    <w:name w:val="TablText4"/>
    <w:basedOn w:val="TablTexte"/>
    <w:uiPriority w:val="30"/>
    <w:semiHidden/>
    <w:rsid w:val="00D15138"/>
    <w:rPr>
      <w:spacing w:val="-5"/>
      <w:sz w:val="15"/>
    </w:rPr>
  </w:style>
  <w:style w:type="paragraph" w:customStyle="1" w:styleId="TablText5">
    <w:name w:val="TablText5"/>
    <w:basedOn w:val="TablTexte"/>
    <w:uiPriority w:val="30"/>
    <w:semiHidden/>
    <w:rsid w:val="00D15138"/>
    <w:rPr>
      <w:spacing w:val="-6"/>
      <w:sz w:val="14"/>
    </w:rPr>
  </w:style>
  <w:style w:type="paragraph" w:customStyle="1" w:styleId="Normal15ptavant">
    <w:name w:val="Normal 15 pt avant"/>
    <w:basedOn w:val="Normal"/>
    <w:next w:val="Normal"/>
    <w:uiPriority w:val="19"/>
    <w:semiHidden/>
    <w:rsid w:val="00D15138"/>
    <w:pPr>
      <w:spacing w:before="300"/>
    </w:pPr>
  </w:style>
  <w:style w:type="character" w:customStyle="1" w:styleId="Exposantcar">
    <w:name w:val="Exposant (car)"/>
    <w:basedOn w:val="Policepardfaut"/>
    <w:uiPriority w:val="98"/>
    <w:semiHidden/>
    <w:rsid w:val="00D15138"/>
    <w:rPr>
      <w:vertAlign w:val="superscript"/>
    </w:rPr>
  </w:style>
  <w:style w:type="character" w:customStyle="1" w:styleId="Indicecar">
    <w:name w:val="Indice (car)"/>
    <w:basedOn w:val="Policepardfaut"/>
    <w:uiPriority w:val="98"/>
    <w:semiHidden/>
    <w:rsid w:val="00D15138"/>
    <w:rPr>
      <w:vertAlign w:val="subscript"/>
    </w:rPr>
  </w:style>
  <w:style w:type="paragraph" w:customStyle="1" w:styleId="wwwcesifr">
    <w:name w:val="www.cesi.fr"/>
    <w:basedOn w:val="Normal"/>
    <w:uiPriority w:val="49"/>
    <w:semiHidden/>
    <w:rsid w:val="00D15138"/>
    <w:pPr>
      <w:suppressAutoHyphens/>
      <w:spacing w:after="0"/>
      <w:jc w:val="right"/>
    </w:pPr>
    <w:rPr>
      <w:color w:val="000000" w:themeColor="text1"/>
      <w:sz w:val="17"/>
    </w:rPr>
  </w:style>
  <w:style w:type="character" w:customStyle="1" w:styleId="Barreoblique">
    <w:name w:val="Barre oblique"/>
    <w:basedOn w:val="Policepardfaut"/>
    <w:uiPriority w:val="49"/>
    <w:semiHidden/>
    <w:rsid w:val="00D15138"/>
    <w:rPr>
      <w:rFonts w:asciiTheme="minorHAnsi" w:hAnsiTheme="minorHAnsi" w:cstheme="minorHAnsi"/>
      <w:w w:val="50"/>
      <w:position w:val="-2"/>
      <w:sz w:val="28"/>
    </w:rPr>
  </w:style>
  <w:style w:type="paragraph" w:customStyle="1" w:styleId="Lgal">
    <w:name w:val="Légal"/>
    <w:basedOn w:val="Pieddepage"/>
    <w:uiPriority w:val="55"/>
    <w:semiHidden/>
    <w:rsid w:val="00D15138"/>
    <w:pPr>
      <w:spacing w:before="50"/>
    </w:pPr>
    <w:rPr>
      <w:sz w:val="14"/>
    </w:rPr>
  </w:style>
  <w:style w:type="paragraph" w:customStyle="1" w:styleId="EncPuce1">
    <w:name w:val="Enc.Puce1"/>
    <w:basedOn w:val="Encart1"/>
    <w:uiPriority w:val="36"/>
    <w:qFormat/>
    <w:rsid w:val="00D15138"/>
    <w:pPr>
      <w:numPr>
        <w:numId w:val="2"/>
      </w:numPr>
    </w:pPr>
  </w:style>
  <w:style w:type="paragraph" w:customStyle="1" w:styleId="Chapeau">
    <w:name w:val="Chapeau"/>
    <w:basedOn w:val="Normal"/>
    <w:next w:val="Normal"/>
    <w:uiPriority w:val="4"/>
    <w:qFormat/>
    <w:rsid w:val="00D15138"/>
    <w:pPr>
      <w:suppressAutoHyphens/>
      <w:spacing w:before="360" w:after="360"/>
    </w:pPr>
    <w:rPr>
      <w:sz w:val="26"/>
    </w:rPr>
  </w:style>
  <w:style w:type="character" w:customStyle="1" w:styleId="Consolas">
    <w:name w:val="Consolas"/>
    <w:basedOn w:val="Policepardfaut"/>
    <w:uiPriority w:val="1"/>
    <w:semiHidden/>
    <w:rsid w:val="00D15138"/>
    <w:rPr>
      <w:rFonts w:ascii="Consolas" w:hAnsi="Consolas"/>
      <w:b w:val="0"/>
      <w:i w:val="0"/>
      <w:color w:val="404040" w:themeColor="text1" w:themeTint="BF"/>
      <w:spacing w:val="-10"/>
      <w:sz w:val="19"/>
    </w:rPr>
  </w:style>
  <w:style w:type="paragraph" w:customStyle="1" w:styleId="Encart">
    <w:name w:val="Encart"/>
    <w:basedOn w:val="Normal"/>
    <w:uiPriority w:val="36"/>
    <w:semiHidden/>
    <w:qFormat/>
    <w:rsid w:val="00D15138"/>
    <w:pPr>
      <w:pBdr>
        <w:top w:val="single" w:sz="8" w:space="8" w:color="A5A5A5" w:themeColor="accent3"/>
        <w:left w:val="single" w:sz="8" w:space="8" w:color="A5A5A5" w:themeColor="accent3"/>
        <w:bottom w:val="single" w:sz="8" w:space="8" w:color="A5A5A5" w:themeColor="accent3"/>
        <w:right w:val="single" w:sz="8" w:space="8" w:color="A5A5A5" w:themeColor="accent3"/>
      </w:pBdr>
      <w:tabs>
        <w:tab w:val="left" w:leader="dot" w:pos="1985"/>
      </w:tabs>
      <w:ind w:left="176" w:right="176"/>
    </w:pPr>
  </w:style>
  <w:style w:type="paragraph" w:customStyle="1" w:styleId="Exergue">
    <w:name w:val="Exergue"/>
    <w:basedOn w:val="Normal"/>
    <w:uiPriority w:val="33"/>
    <w:qFormat/>
    <w:rsid w:val="00D15138"/>
    <w:pPr>
      <w:suppressAutoHyphens/>
      <w:spacing w:before="360" w:after="240"/>
      <w:ind w:left="709" w:right="709"/>
      <w:jc w:val="center"/>
    </w:pPr>
    <w:rPr>
      <w:sz w:val="24"/>
    </w:rPr>
  </w:style>
  <w:style w:type="paragraph" w:customStyle="1" w:styleId="ExergueNumrotation">
    <w:name w:val="Exergue / Numérotation"/>
    <w:basedOn w:val="Normal"/>
    <w:semiHidden/>
    <w:rsid w:val="00D15138"/>
    <w:pPr>
      <w:spacing w:after="0" w:line="180" w:lineRule="auto"/>
      <w:jc w:val="center"/>
    </w:pPr>
    <w:rPr>
      <w:b/>
      <w:color w:val="FFFFFF" w:themeColor="background1"/>
      <w:sz w:val="24"/>
    </w:rPr>
  </w:style>
  <w:style w:type="paragraph" w:customStyle="1" w:styleId="Filet">
    <w:name w:val="Filet"/>
    <w:basedOn w:val="Exergue"/>
    <w:next w:val="Exergue"/>
    <w:uiPriority w:val="33"/>
    <w:qFormat/>
    <w:rsid w:val="00D15138"/>
    <w:pPr>
      <w:pBdr>
        <w:bottom w:val="single" w:sz="4" w:space="1" w:color="auto"/>
      </w:pBdr>
      <w:spacing w:before="240" w:after="480" w:line="216" w:lineRule="auto"/>
    </w:pPr>
  </w:style>
  <w:style w:type="paragraph" w:customStyle="1" w:styleId="Filet2">
    <w:name w:val="Filet 2"/>
    <w:basedOn w:val="Filet"/>
    <w:semiHidden/>
    <w:rsid w:val="00D15138"/>
    <w:pPr>
      <w:pBdr>
        <w:top w:val="single" w:sz="8" w:space="1" w:color="70AD47" w:themeColor="accent6"/>
        <w:bottom w:val="none" w:sz="0" w:space="0" w:color="auto"/>
      </w:pBdr>
      <w:spacing w:before="180" w:after="0" w:line="192" w:lineRule="auto"/>
      <w:ind w:left="2835" w:right="2835"/>
    </w:pPr>
    <w:rPr>
      <w:color w:val="231F20"/>
      <w:sz w:val="16"/>
    </w:rPr>
  </w:style>
  <w:style w:type="paragraph" w:customStyle="1" w:styleId="Infotexte">
    <w:name w:val="Infotexte"/>
    <w:basedOn w:val="Normal"/>
    <w:semiHidden/>
    <w:rsid w:val="00D15138"/>
    <w:pPr>
      <w:numPr>
        <w:numId w:val="5"/>
      </w:numPr>
      <w:suppressAutoHyphens/>
      <w:spacing w:before="2" w:after="2" w:line="216" w:lineRule="auto"/>
    </w:pPr>
    <w:rPr>
      <w:b/>
      <w:caps/>
      <w:noProof/>
      <w:color w:val="C00000"/>
      <w:bdr w:val="single" w:sz="8" w:space="0" w:color="F2F2F2" w:themeColor="background1" w:themeShade="F2"/>
      <w:shd w:val="clear" w:color="auto" w:fill="D9D9D9" w:themeFill="background1" w:themeFillShade="D9"/>
      <w:lang w:eastAsia="fr-FR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D15138"/>
    <w:rPr>
      <w:color w:val="808080"/>
      <w:shd w:val="clear" w:color="auto" w:fill="E6E6E6"/>
    </w:rPr>
  </w:style>
  <w:style w:type="character" w:styleId="Numrodepage">
    <w:name w:val="page number"/>
    <w:basedOn w:val="Policepardfaut"/>
    <w:uiPriority w:val="99"/>
    <w:semiHidden/>
    <w:rsid w:val="00D15138"/>
    <w:rPr>
      <w:caps/>
      <w:smallCaps w:val="0"/>
    </w:rPr>
  </w:style>
  <w:style w:type="paragraph" w:customStyle="1" w:styleId="Rfs">
    <w:name w:val="Réfs."/>
    <w:basedOn w:val="Normal"/>
    <w:uiPriority w:val="44"/>
    <w:qFormat/>
    <w:rsid w:val="00D15138"/>
    <w:pPr>
      <w:ind w:left="425" w:hanging="425"/>
    </w:pPr>
    <w:rPr>
      <w:sz w:val="20"/>
    </w:rPr>
  </w:style>
  <w:style w:type="paragraph" w:customStyle="1" w:styleId="Sparateurnotes">
    <w:name w:val="Séparateur notes"/>
    <w:basedOn w:val="Normal"/>
    <w:uiPriority w:val="98"/>
    <w:semiHidden/>
    <w:rsid w:val="00D15138"/>
    <w:pPr>
      <w:suppressAutoHyphens/>
      <w:spacing w:before="60" w:after="60"/>
    </w:pPr>
  </w:style>
  <w:style w:type="table" w:customStyle="1" w:styleId="TABLEAUDELACOUVERTURE">
    <w:name w:val="TABLEAU DE LA COUVERTURE"/>
    <w:basedOn w:val="TableauNormal"/>
    <w:uiPriority w:val="99"/>
    <w:rsid w:val="00D15138"/>
    <w:pPr>
      <w:spacing w:after="0" w:line="240" w:lineRule="auto"/>
    </w:pPr>
    <w:tblPr>
      <w:tblCellMar>
        <w:left w:w="0" w:type="dxa"/>
        <w:right w:w="0" w:type="dxa"/>
      </w:tblCellMar>
    </w:tblPr>
    <w:tcPr>
      <w:shd w:val="clear" w:color="auto" w:fill="000000" w:themeFill="text1"/>
      <w:vAlign w:val="center"/>
    </w:tcPr>
  </w:style>
  <w:style w:type="table" w:customStyle="1" w:styleId="TABLEAUDUPIEDDEPAGE">
    <w:name w:val="TABLEAU DU PIED DE PAGE"/>
    <w:basedOn w:val="TableauNormal"/>
    <w:uiPriority w:val="99"/>
    <w:rsid w:val="00D15138"/>
    <w:pPr>
      <w:spacing w:after="0" w:line="240" w:lineRule="auto"/>
    </w:pPr>
    <w:tblPr/>
  </w:style>
  <w:style w:type="paragraph" w:customStyle="1" w:styleId="Encart2">
    <w:name w:val="Encart2"/>
    <w:basedOn w:val="Encart1"/>
    <w:uiPriority w:val="38"/>
    <w:rsid w:val="00D15138"/>
    <w:pPr>
      <w:shd w:val="clear" w:color="auto" w:fill="F2F2F2" w:themeFill="background1" w:themeFillShade="F2"/>
    </w:pPr>
  </w:style>
  <w:style w:type="paragraph" w:customStyle="1" w:styleId="EncPuce2">
    <w:name w:val="Enc.Puce2"/>
    <w:basedOn w:val="Encart2"/>
    <w:uiPriority w:val="39"/>
    <w:rsid w:val="00D15138"/>
    <w:pPr>
      <w:numPr>
        <w:numId w:val="3"/>
      </w:numPr>
    </w:pPr>
  </w:style>
  <w:style w:type="paragraph" w:customStyle="1" w:styleId="EncTitre1">
    <w:name w:val="Enc.Titre1"/>
    <w:basedOn w:val="Encart1"/>
    <w:uiPriority w:val="34"/>
    <w:qFormat/>
    <w:rsid w:val="00D15138"/>
    <w:pPr>
      <w:keepNext/>
      <w:spacing w:before="300"/>
      <w:jc w:val="center"/>
    </w:pPr>
    <w:rPr>
      <w:b/>
      <w:sz w:val="28"/>
    </w:rPr>
  </w:style>
  <w:style w:type="paragraph" w:customStyle="1" w:styleId="EncTitre2">
    <w:name w:val="Enc.Titre2"/>
    <w:basedOn w:val="Encart2"/>
    <w:next w:val="Encart2"/>
    <w:uiPriority w:val="37"/>
    <w:rsid w:val="00D15138"/>
    <w:pPr>
      <w:suppressAutoHyphens/>
      <w:spacing w:before="300"/>
      <w:jc w:val="center"/>
    </w:pPr>
    <w:rPr>
      <w:b/>
      <w:sz w:val="28"/>
    </w:rPr>
  </w:style>
  <w:style w:type="character" w:customStyle="1" w:styleId="Modifiable">
    <w:name w:val="Modifiable"/>
    <w:basedOn w:val="Policepardfaut"/>
    <w:uiPriority w:val="98"/>
    <w:semiHidden/>
    <w:rsid w:val="00D15138"/>
    <w:rPr>
      <w:color w:val="C00000"/>
      <w:shd w:val="clear" w:color="auto" w:fill="FFE593"/>
    </w:rPr>
  </w:style>
  <w:style w:type="character" w:customStyle="1" w:styleId="NumPage99">
    <w:name w:val="NumPage &gt; 99"/>
    <w:basedOn w:val="Policepardfaut"/>
    <w:uiPriority w:val="98"/>
    <w:semiHidden/>
    <w:rsid w:val="00D15138"/>
    <w:rPr>
      <w:color w:val="FFFFFF" w:themeColor="background1"/>
      <w:spacing w:val="-8"/>
      <w:sz w:val="16"/>
    </w:rPr>
  </w:style>
  <w:style w:type="paragraph" w:customStyle="1" w:styleId="DATEDUDOCUMENT">
    <w:name w:val="DATE DU DOCUMENT"/>
    <w:basedOn w:val="Normal"/>
    <w:next w:val="Normal"/>
    <w:uiPriority w:val="3"/>
    <w:rsid w:val="00D15138"/>
    <w:pPr>
      <w:keepNext/>
      <w:pBdr>
        <w:bottom w:val="single" w:sz="4" w:space="22" w:color="auto"/>
      </w:pBdr>
      <w:suppressAutoHyphens/>
      <w:spacing w:after="440" w:line="216" w:lineRule="auto"/>
    </w:pPr>
    <w:rPr>
      <w:caps/>
      <w:color w:val="ED7D31" w:themeColor="accent2"/>
      <w:sz w:val="23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D151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47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katex-mathml">
    <w:name w:val="katex-mathml"/>
    <w:basedOn w:val="Policepardfaut"/>
    <w:rsid w:val="00107EB4"/>
  </w:style>
  <w:style w:type="character" w:customStyle="1" w:styleId="mord">
    <w:name w:val="mord"/>
    <w:basedOn w:val="Policepardfaut"/>
    <w:rsid w:val="00107EB4"/>
  </w:style>
  <w:style w:type="character" w:customStyle="1" w:styleId="mrel">
    <w:name w:val="mrel"/>
    <w:basedOn w:val="Policepardfaut"/>
    <w:rsid w:val="00107EB4"/>
  </w:style>
  <w:style w:type="character" w:customStyle="1" w:styleId="mbin">
    <w:name w:val="mbin"/>
    <w:basedOn w:val="Policepardfaut"/>
    <w:rsid w:val="00107EB4"/>
  </w:style>
  <w:style w:type="character" w:customStyle="1" w:styleId="vlist-s">
    <w:name w:val="vlist-s"/>
    <w:basedOn w:val="Policepardfaut"/>
    <w:rsid w:val="00107EB4"/>
  </w:style>
  <w:style w:type="character" w:customStyle="1" w:styleId="mopen">
    <w:name w:val="mopen"/>
    <w:basedOn w:val="Policepardfaut"/>
    <w:rsid w:val="00107EB4"/>
  </w:style>
  <w:style w:type="character" w:customStyle="1" w:styleId="mclose">
    <w:name w:val="mclose"/>
    <w:basedOn w:val="Policepardfaut"/>
    <w:rsid w:val="00107EB4"/>
  </w:style>
  <w:style w:type="character" w:customStyle="1" w:styleId="delimsizing">
    <w:name w:val="delimsizing"/>
    <w:basedOn w:val="Policepardfaut"/>
    <w:rsid w:val="00107EB4"/>
  </w:style>
  <w:style w:type="character" w:customStyle="1" w:styleId="mpunct">
    <w:name w:val="mpunct"/>
    <w:basedOn w:val="Policepardfaut"/>
    <w:rsid w:val="00107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31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0.jpg"/><Relationship Id="rId3" Type="http://schemas.openxmlformats.org/officeDocument/2006/relationships/image" Target="media/image4.jpg"/><Relationship Id="rId7" Type="http://schemas.openxmlformats.org/officeDocument/2006/relationships/hyperlink" Target="https://www.cesi.fr/" TargetMode="External"/><Relationship Id="rId12" Type="http://schemas.openxmlformats.org/officeDocument/2006/relationships/image" Target="media/image70.jpeg"/><Relationship Id="rId2" Type="http://schemas.openxmlformats.org/officeDocument/2006/relationships/image" Target="media/image3.jpg"/><Relationship Id="rId1" Type="http://schemas.openxmlformats.org/officeDocument/2006/relationships/hyperlink" Target="https://www.cesi.fr/" TargetMode="External"/><Relationship Id="rId6" Type="http://schemas.openxmlformats.org/officeDocument/2006/relationships/image" Target="media/image7.jpeg"/><Relationship Id="rId11" Type="http://schemas.openxmlformats.org/officeDocument/2006/relationships/image" Target="media/image60.jpg"/><Relationship Id="rId5" Type="http://schemas.openxmlformats.org/officeDocument/2006/relationships/image" Target="media/image6.jpg"/><Relationship Id="rId10" Type="http://schemas.openxmlformats.org/officeDocument/2006/relationships/image" Target="media/image50.jpg"/><Relationship Id="rId4" Type="http://schemas.openxmlformats.org/officeDocument/2006/relationships/image" Target="media/image5.jpg"/><Relationship Id="rId9" Type="http://schemas.openxmlformats.org/officeDocument/2006/relationships/image" Target="media/image4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5236CA9C854F94415B9827EABFD1" ma:contentTypeVersion="4" ma:contentTypeDescription="Crée un document." ma:contentTypeScope="" ma:versionID="b8f97a2d85a1bf70b2758d9fabda1a93">
  <xsd:schema xmlns:xsd="http://www.w3.org/2001/XMLSchema" xmlns:xs="http://www.w3.org/2001/XMLSchema" xmlns:p="http://schemas.microsoft.com/office/2006/metadata/properties" xmlns:ns2="beee2e28-a851-4ac4-9c4a-8792f190b96c" targetNamespace="http://schemas.microsoft.com/office/2006/metadata/properties" ma:root="true" ma:fieldsID="e01ea425194608e077ddfa0a82591010" ns2:_="">
    <xsd:import namespace="beee2e28-a851-4ac4-9c4a-8792f190b9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e2e28-a851-4ac4-9c4a-8792f190b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3DB7F4-91BA-4942-B70D-5A254C9B4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3343E-4BBE-476E-B21F-1374A73B85E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DD2F15C-474C-4DE0-9EB1-653B808DB8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5E128F-B071-4DC4-9860-1E05BE9328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e2e28-a851-4ac4-9c4a-8792f190b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PICOGNA Armand</dc:creator>
  <cp:keywords/>
  <dc:description/>
  <cp:lastModifiedBy>LOIS YANNICK</cp:lastModifiedBy>
  <cp:revision>79</cp:revision>
  <dcterms:created xsi:type="dcterms:W3CDTF">2024-03-21T15:07:00Z</dcterms:created>
  <dcterms:modified xsi:type="dcterms:W3CDTF">2025-01-22T15:33:00Z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0x01010054DA5236CA9C854F94415B9827EABFD1</vt:lpwstr>
  </property>
</Properties>
</file>