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35B46" w14:textId="40334DEC" w:rsidR="00F34B7A" w:rsidRDefault="00F34B7A" w:rsidP="00F34B7A">
      <w:pPr>
        <w:pStyle w:val="TITREDUDOCUMENT"/>
        <w:rPr>
          <w:rStyle w:val="Heading1Char"/>
        </w:rPr>
      </w:pPr>
    </w:p>
    <w:p w14:paraId="0B411C7F" w14:textId="616C0B89" w:rsidR="00F34B7A" w:rsidRPr="00F34B7A" w:rsidRDefault="00F34B7A" w:rsidP="00F34B7A">
      <w:pPr>
        <w:pStyle w:val="TITREDUDOCUMENT"/>
      </w:pPr>
      <w:r w:rsidRPr="00F34B7A">
        <w:rPr>
          <w:rStyle w:val="Heading1Char"/>
          <w:rFonts w:eastAsiaTheme="minorHAnsi" w:cstheme="minorBidi"/>
          <w:b/>
          <w:caps/>
          <w:sz w:val="44"/>
          <w:szCs w:val="22"/>
        </w:rPr>
        <w:t>Projet7 FISE/FISA  Encolleuse</w:t>
      </w:r>
      <w:r>
        <w:rPr>
          <w:rStyle w:val="Heading1Char"/>
          <w:rFonts w:eastAsiaTheme="minorHAnsi" w:cstheme="minorBidi"/>
          <w:b/>
          <w:caps/>
          <w:sz w:val="44"/>
          <w:szCs w:val="22"/>
        </w:rPr>
        <w:t xml:space="preserve"> </w:t>
      </w:r>
      <w:r w:rsidRPr="00F34B7A">
        <w:rPr>
          <w:rStyle w:val="Heading1Char"/>
          <w:rFonts w:eastAsiaTheme="minorHAnsi" w:cstheme="minorBidi"/>
          <w:b/>
          <w:caps/>
          <w:sz w:val="44"/>
          <w:szCs w:val="22"/>
        </w:rPr>
        <w:t>3D</w:t>
      </w:r>
      <w:r w:rsidRPr="00F34B7A">
        <w:t xml:space="preserve">  </w:t>
      </w:r>
    </w:p>
    <w:p w14:paraId="1FC7B8E2" w14:textId="36923FD9" w:rsidR="00F34B7A" w:rsidRDefault="00E9402D" w:rsidP="00F34B7A">
      <w:pPr>
        <w:pStyle w:val="SOUS-TITREDUDOCUMENT"/>
      </w:pPr>
      <w:r>
        <w:rPr>
          <w:rStyle w:val="Heading1Char"/>
          <w:rFonts w:eastAsiaTheme="minorHAnsi" w:cstheme="minorBidi"/>
          <w:b w:val="0"/>
          <w:caps/>
          <w:sz w:val="44"/>
          <w:szCs w:val="22"/>
        </w:rPr>
        <w:t>Automatisation-Ergonomie travail demandé</w:t>
      </w:r>
    </w:p>
    <w:p w14:paraId="165FE1A9" w14:textId="4235CAC9" w:rsidR="00FD24E6" w:rsidRDefault="00F34B7A" w:rsidP="00F34B7A">
      <w:pPr>
        <w:pStyle w:val="DATEDUDOCUMENT"/>
      </w:pPr>
      <w:r w:rsidRPr="00F34B7A">
        <w:t>Novembre 2019</w:t>
      </w:r>
    </w:p>
    <w:p w14:paraId="1C68EB53" w14:textId="396B613B" w:rsidR="00EF5431" w:rsidRPr="00EF5431" w:rsidRDefault="00E9402D" w:rsidP="00EF5431">
      <w:pPr>
        <w:pStyle w:val="Chapeau"/>
      </w:pPr>
      <w:r>
        <w:t xml:space="preserve">Ce document </w:t>
      </w:r>
      <w:r w:rsidR="00B44873">
        <w:t>présente le context</w:t>
      </w:r>
      <w:r>
        <w:t xml:space="preserve">e de l’intégration </w:t>
      </w:r>
      <w:r w:rsidR="00B44873">
        <w:t xml:space="preserve">de l’encolleuse </w:t>
      </w:r>
      <w:r>
        <w:t>à la ligne d’assemblage de téléphone portable de LINEACT Rouen</w:t>
      </w:r>
      <w:r w:rsidR="000B385D">
        <w:t> ; l</w:t>
      </w:r>
      <w:r w:rsidR="00EF5431">
        <w:t>e</w:t>
      </w:r>
      <w:r w:rsidR="000B385D">
        <w:t>s</w:t>
      </w:r>
      <w:r w:rsidR="00EF5431">
        <w:t xml:space="preserve"> apprenants auront à produire un livrable à travers les différentes étapes de la démarche d’intégration.</w:t>
      </w:r>
    </w:p>
    <w:p w14:paraId="7378C86D" w14:textId="4E41CF9F" w:rsidR="00B44873" w:rsidRDefault="00B44873" w:rsidP="00B44873">
      <w:pPr>
        <w:pStyle w:val="Chapeau"/>
      </w:pPr>
    </w:p>
    <w:p w14:paraId="54AB2980" w14:textId="4563EC5D" w:rsidR="00291B4B" w:rsidRDefault="00291B4B" w:rsidP="00291B4B"/>
    <w:p w14:paraId="5DA95920" w14:textId="3ED8E96A" w:rsidR="00291B4B" w:rsidRDefault="00291B4B" w:rsidP="00291B4B">
      <w:r>
        <w:t xml:space="preserve">Centre : </w:t>
      </w:r>
    </w:p>
    <w:p w14:paraId="0A0172C1" w14:textId="77777777" w:rsidR="00291B4B" w:rsidRDefault="00291B4B" w:rsidP="00291B4B"/>
    <w:p w14:paraId="256F95F6" w14:textId="62010F00" w:rsidR="00291B4B" w:rsidRDefault="00291B4B" w:rsidP="00291B4B">
      <w:r>
        <w:t xml:space="preserve">Equipe : </w:t>
      </w:r>
    </w:p>
    <w:p w14:paraId="3D1E0D1F" w14:textId="44EA2119" w:rsidR="00291B4B" w:rsidRDefault="00291B4B" w:rsidP="00291B4B"/>
    <w:p w14:paraId="650496D1" w14:textId="3D5E3416" w:rsidR="00291B4B" w:rsidRDefault="00291B4B" w:rsidP="00291B4B">
      <w:r>
        <w:t>Noms des membres de l’équipe :</w:t>
      </w:r>
    </w:p>
    <w:p w14:paraId="6DB20F85" w14:textId="77777777" w:rsidR="00291B4B" w:rsidRPr="00291B4B" w:rsidRDefault="00291B4B" w:rsidP="00291B4B"/>
    <w:p w14:paraId="24B1576A" w14:textId="35ED8044" w:rsidR="00B44873" w:rsidRPr="00B44873" w:rsidRDefault="00B44873" w:rsidP="00B44873"/>
    <w:p w14:paraId="2B88F207" w14:textId="662F5307" w:rsidR="24F020AD" w:rsidRPr="00B44873" w:rsidRDefault="10FE55E3" w:rsidP="00977702">
      <w:pPr>
        <w:pStyle w:val="Heading1"/>
        <w:numPr>
          <w:ilvl w:val="0"/>
          <w:numId w:val="11"/>
        </w:numPr>
      </w:pPr>
      <w:r w:rsidRPr="00B44873">
        <w:t>Contexte</w:t>
      </w:r>
      <w:r w:rsidR="004F3A00" w:rsidRPr="00B44873">
        <w:t xml:space="preserve"> et </w:t>
      </w:r>
      <w:r w:rsidR="00BF39A1">
        <w:t>perimètre de l’étude</w:t>
      </w:r>
    </w:p>
    <w:p w14:paraId="076FF5F1" w14:textId="77777777" w:rsidR="00C66B70" w:rsidRPr="00C66B70" w:rsidRDefault="00C66B70" w:rsidP="00977702">
      <w:pPr>
        <w:pStyle w:val="ListParagraph"/>
        <w:keepNext/>
        <w:numPr>
          <w:ilvl w:val="0"/>
          <w:numId w:val="10"/>
        </w:numPr>
        <w:suppressAutoHyphens/>
        <w:spacing w:before="500" w:after="300" w:line="216" w:lineRule="auto"/>
        <w:contextualSpacing w:val="0"/>
        <w:outlineLvl w:val="1"/>
        <w:rPr>
          <w:rFonts w:eastAsiaTheme="majorEastAsia" w:cstheme="majorBidi"/>
          <w:vanish/>
          <w:color w:val="000000" w:themeColor="text1"/>
          <w:sz w:val="42"/>
          <w:szCs w:val="26"/>
        </w:rPr>
      </w:pPr>
    </w:p>
    <w:p w14:paraId="66155D3E" w14:textId="31545F54" w:rsidR="0030281D" w:rsidRDefault="00D94477" w:rsidP="00977702">
      <w:pPr>
        <w:pStyle w:val="Heading2"/>
        <w:numPr>
          <w:ilvl w:val="1"/>
          <w:numId w:val="10"/>
        </w:numPr>
      </w:pPr>
      <w:r>
        <w:t>Contexte</w:t>
      </w:r>
    </w:p>
    <w:p w14:paraId="666B95C8" w14:textId="59E6BD19" w:rsidR="00BF39A1" w:rsidRDefault="00D94477" w:rsidP="00BF39A1">
      <w:r>
        <w:t xml:space="preserve">L’Encolleuse est à présent prête à être intégrée à la ligne d’assemblage. </w:t>
      </w:r>
    </w:p>
    <w:p w14:paraId="114C16F9" w14:textId="170CBF53" w:rsidR="00977AD9" w:rsidRDefault="00977AD9" w:rsidP="00BF39A1">
      <w:r>
        <w:rPr>
          <w:noProof/>
          <w:lang w:eastAsia="fr-FR"/>
        </w:rPr>
        <w:drawing>
          <wp:inline distT="0" distB="0" distL="0" distR="0" wp14:anchorId="5E62CFF6" wp14:editId="635034F6">
            <wp:extent cx="4503420" cy="31013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0356" cy="311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9397" w14:textId="77777777" w:rsidR="00977AD9" w:rsidRDefault="00977AD9" w:rsidP="00BF39A1"/>
    <w:p w14:paraId="47563421" w14:textId="72AD5B0E" w:rsidR="00977AD9" w:rsidRDefault="00977AD9" w:rsidP="00BF39A1">
      <w:r>
        <w:rPr>
          <w:noProof/>
          <w:lang w:eastAsia="fr-FR"/>
        </w:rPr>
        <w:drawing>
          <wp:inline distT="0" distB="0" distL="0" distR="0" wp14:anchorId="7F8B20A4" wp14:editId="37B9E734">
            <wp:extent cx="4555490" cy="32461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5116" cy="326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1D37" w14:textId="54C4DB6D" w:rsidR="00522847" w:rsidRDefault="00977AD9" w:rsidP="00977702">
      <w:pPr>
        <w:pStyle w:val="Heading2"/>
        <w:numPr>
          <w:ilvl w:val="1"/>
          <w:numId w:val="10"/>
        </w:numPr>
      </w:pPr>
      <w:r>
        <w:t>Périmètre de l’étude</w:t>
      </w:r>
    </w:p>
    <w:p w14:paraId="3942B9BB" w14:textId="2F8D3EE2" w:rsidR="008519B7" w:rsidRDefault="008519B7" w:rsidP="008519B7">
      <w:pPr>
        <w:pStyle w:val="Heading3"/>
      </w:pPr>
      <w:r>
        <w:t>Modules d’apprentissage concernés</w:t>
      </w:r>
    </w:p>
    <w:p w14:paraId="02D60520" w14:textId="77777777" w:rsidR="008519B7" w:rsidRDefault="008519B7" w:rsidP="008519B7">
      <w:pPr>
        <w:pStyle w:val="ListParagraph"/>
        <w:numPr>
          <w:ilvl w:val="0"/>
          <w:numId w:val="20"/>
        </w:numPr>
      </w:pPr>
      <w:r>
        <w:t xml:space="preserve">TMS-Ergonomie </w:t>
      </w:r>
    </w:p>
    <w:p w14:paraId="482FCBF3" w14:textId="77777777" w:rsidR="008519B7" w:rsidRDefault="008519B7" w:rsidP="008519B7">
      <w:pPr>
        <w:pStyle w:val="ListParagraph"/>
        <w:numPr>
          <w:ilvl w:val="0"/>
          <w:numId w:val="20"/>
        </w:numPr>
      </w:pPr>
      <w:r>
        <w:t xml:space="preserve">Automatisation </w:t>
      </w:r>
    </w:p>
    <w:p w14:paraId="6CAFF314" w14:textId="77777777" w:rsidR="008519B7" w:rsidRDefault="008519B7" w:rsidP="008519B7">
      <w:pPr>
        <w:pStyle w:val="ListParagraph"/>
        <w:numPr>
          <w:ilvl w:val="1"/>
          <w:numId w:val="20"/>
        </w:numPr>
      </w:pPr>
      <w:r>
        <w:t>Robotique/</w:t>
      </w:r>
      <w:proofErr w:type="spellStart"/>
      <w:r>
        <w:t>Cobotique</w:t>
      </w:r>
      <w:proofErr w:type="spellEnd"/>
    </w:p>
    <w:p w14:paraId="350D433F" w14:textId="77777777" w:rsidR="008519B7" w:rsidRDefault="008519B7" w:rsidP="008519B7">
      <w:pPr>
        <w:pStyle w:val="ListParagraph"/>
        <w:numPr>
          <w:ilvl w:val="1"/>
          <w:numId w:val="20"/>
        </w:numPr>
      </w:pPr>
      <w:proofErr w:type="spellStart"/>
      <w:r>
        <w:t>GrafCET</w:t>
      </w:r>
      <w:proofErr w:type="spellEnd"/>
    </w:p>
    <w:p w14:paraId="58D9A0D3" w14:textId="35021504" w:rsidR="008519B7" w:rsidRDefault="008519B7" w:rsidP="008519B7">
      <w:pPr>
        <w:pStyle w:val="Heading3"/>
      </w:pPr>
      <w:r>
        <w:t>Situations étudiées</w:t>
      </w:r>
    </w:p>
    <w:p w14:paraId="2FFBAFCC" w14:textId="77777777" w:rsidR="008519B7" w:rsidRDefault="008519B7" w:rsidP="008519B7">
      <w:pPr>
        <w:pStyle w:val="ListParagraph"/>
        <w:numPr>
          <w:ilvl w:val="0"/>
          <w:numId w:val="20"/>
        </w:numPr>
      </w:pPr>
      <w:r>
        <w:t>L’analyse de poste de chargement manuel de la ligne d’assemblage en capot encollé</w:t>
      </w:r>
    </w:p>
    <w:p w14:paraId="6593E339" w14:textId="77777777" w:rsidR="008519B7" w:rsidRDefault="008519B7" w:rsidP="008519B7">
      <w:pPr>
        <w:pStyle w:val="ListParagraph"/>
        <w:numPr>
          <w:ilvl w:val="1"/>
          <w:numId w:val="20"/>
        </w:numPr>
      </w:pPr>
      <w:r>
        <w:t>Les postures, les gestes de l’opérateur et les risques de TMS</w:t>
      </w:r>
    </w:p>
    <w:p w14:paraId="7580F1CC" w14:textId="7D91B22E" w:rsidR="008519B7" w:rsidRDefault="008519B7" w:rsidP="008519B7">
      <w:pPr>
        <w:pStyle w:val="ListParagraph"/>
        <w:numPr>
          <w:ilvl w:val="1"/>
          <w:numId w:val="20"/>
        </w:numPr>
      </w:pPr>
      <w:r>
        <w:t>L’analyse de la productivité actuelle</w:t>
      </w:r>
    </w:p>
    <w:p w14:paraId="6EC9151E" w14:textId="77777777" w:rsidR="008519B7" w:rsidRDefault="008519B7" w:rsidP="008519B7">
      <w:pPr>
        <w:pStyle w:val="ListParagraph"/>
        <w:numPr>
          <w:ilvl w:val="0"/>
          <w:numId w:val="20"/>
        </w:numPr>
      </w:pPr>
      <w:r>
        <w:t>L’étude d’automatisation de la ligne</w:t>
      </w:r>
    </w:p>
    <w:p w14:paraId="333C2366" w14:textId="77777777" w:rsidR="008519B7" w:rsidRDefault="008519B7" w:rsidP="008519B7">
      <w:pPr>
        <w:pStyle w:val="ListParagraph"/>
        <w:numPr>
          <w:ilvl w:val="1"/>
          <w:numId w:val="20"/>
        </w:numPr>
      </w:pPr>
      <w:r>
        <w:t>Implantation du poste de travail (Encolleuses, bras manipulateur, stock et accessoires)</w:t>
      </w:r>
    </w:p>
    <w:p w14:paraId="2526D181" w14:textId="77777777" w:rsidR="008519B7" w:rsidRDefault="008519B7" w:rsidP="008519B7">
      <w:pPr>
        <w:pStyle w:val="ListParagraph"/>
        <w:numPr>
          <w:ilvl w:val="1"/>
          <w:numId w:val="20"/>
        </w:numPr>
      </w:pPr>
      <w:r>
        <w:t>L’ergonomie du poste de travail automatisé au regard des propositions.</w:t>
      </w:r>
    </w:p>
    <w:p w14:paraId="5D400659" w14:textId="77777777" w:rsidR="008519B7" w:rsidRDefault="008519B7" w:rsidP="008519B7">
      <w:pPr>
        <w:pStyle w:val="ListParagraph"/>
        <w:numPr>
          <w:ilvl w:val="1"/>
          <w:numId w:val="20"/>
        </w:numPr>
      </w:pPr>
      <w:r>
        <w:t>L’analyse de l’amélioration de la productivité</w:t>
      </w:r>
    </w:p>
    <w:p w14:paraId="7C405EEB" w14:textId="78B89DAD" w:rsidR="008519B7" w:rsidRDefault="008519B7" w:rsidP="008519B7">
      <w:pPr>
        <w:pStyle w:val="ListParagraph"/>
        <w:numPr>
          <w:ilvl w:val="1"/>
          <w:numId w:val="20"/>
        </w:numPr>
      </w:pPr>
      <w:r>
        <w:t>Les points de vigilance</w:t>
      </w:r>
    </w:p>
    <w:p w14:paraId="5D85FB71" w14:textId="5A06AD17" w:rsidR="008519B7" w:rsidRDefault="008519B7" w:rsidP="008519B7">
      <w:pPr>
        <w:pStyle w:val="Heading3"/>
      </w:pPr>
      <w:r>
        <w:t>Evaluations à partir de ce livrable</w:t>
      </w:r>
    </w:p>
    <w:p w14:paraId="2F1B6DEA" w14:textId="77777777" w:rsidR="008519B7" w:rsidRDefault="008519B7" w:rsidP="008519B7">
      <w:pPr>
        <w:pStyle w:val="ListParagraph"/>
        <w:numPr>
          <w:ilvl w:val="0"/>
          <w:numId w:val="20"/>
        </w:numPr>
      </w:pPr>
      <w:r>
        <w:t>TMS-Ergonomie. Travail collectif évalué à travers ce livrable</w:t>
      </w:r>
    </w:p>
    <w:p w14:paraId="2A5D67E0" w14:textId="77777777" w:rsidR="008519B7" w:rsidRDefault="008519B7" w:rsidP="008519B7">
      <w:pPr>
        <w:pStyle w:val="ListParagraph"/>
        <w:numPr>
          <w:ilvl w:val="0"/>
          <w:numId w:val="20"/>
        </w:numPr>
      </w:pPr>
      <w:r>
        <w:t>Automatisation-</w:t>
      </w:r>
      <w:proofErr w:type="spellStart"/>
      <w:r>
        <w:t>GrafCET</w:t>
      </w:r>
      <w:proofErr w:type="spellEnd"/>
      <w:r>
        <w:t>. Travail collectif évalué lors de la soutenance. Travail individuel évalué en CCTL.</w:t>
      </w:r>
    </w:p>
    <w:p w14:paraId="5C66D28B" w14:textId="5DB9212D" w:rsidR="008519B7" w:rsidRDefault="008519B7" w:rsidP="008519B7">
      <w:r>
        <w:t>Maîtriser la démarche d’</w:t>
      </w:r>
      <w:r w:rsidR="00CD2CE7">
        <w:t>automatisation</w:t>
      </w:r>
      <w:r>
        <w:t xml:space="preserve">, les analyses et les solutions proposées. </w:t>
      </w:r>
    </w:p>
    <w:p w14:paraId="47E97592" w14:textId="268739BE" w:rsidR="008519B7" w:rsidRPr="008F6D07" w:rsidRDefault="008519B7" w:rsidP="008519B7">
      <w:pPr>
        <w:rPr>
          <w:rFonts w:eastAsiaTheme="minorEastAsia"/>
          <w:b/>
        </w:rPr>
      </w:pPr>
      <w:r w:rsidRPr="008F6D07">
        <w:rPr>
          <w:rFonts w:eastAsiaTheme="minorEastAsia"/>
          <w:b/>
        </w:rPr>
        <w:t>Ressources</w:t>
      </w:r>
    </w:p>
    <w:p w14:paraId="62503FFF" w14:textId="4E56B1B8" w:rsidR="008519B7" w:rsidRPr="007E7F03" w:rsidRDefault="008519B7" w:rsidP="008519B7">
      <w:pPr>
        <w:pStyle w:val="ListParagraph"/>
        <w:numPr>
          <w:ilvl w:val="0"/>
          <w:numId w:val="20"/>
        </w:numPr>
        <w:tabs>
          <w:tab w:val="left" w:pos="4056"/>
        </w:tabs>
        <w:rPr>
          <w:rFonts w:eastAsiaTheme="minorEastAsia"/>
        </w:rPr>
      </w:pPr>
      <w:r w:rsidRPr="007E7F03">
        <w:rPr>
          <w:rFonts w:eastAsiaTheme="minorEastAsia"/>
        </w:rPr>
        <w:t>Deux vidéos des Simulations 3Dexpériences</w:t>
      </w:r>
    </w:p>
    <w:p w14:paraId="3BB4114C" w14:textId="04F57970" w:rsidR="008519B7" w:rsidRPr="007E7F03" w:rsidRDefault="008519B7" w:rsidP="008519B7">
      <w:pPr>
        <w:pStyle w:val="ListParagraph"/>
        <w:numPr>
          <w:ilvl w:val="0"/>
          <w:numId w:val="20"/>
        </w:numPr>
        <w:tabs>
          <w:tab w:val="left" w:pos="4056"/>
        </w:tabs>
        <w:rPr>
          <w:rFonts w:eastAsiaTheme="minorEastAsia"/>
        </w:rPr>
      </w:pPr>
      <w:r w:rsidRPr="007E7F03">
        <w:rPr>
          <w:rFonts w:eastAsiaTheme="minorEastAsia"/>
        </w:rPr>
        <w:t xml:space="preserve">Vidéo 360 de la ligne d’assemblage </w:t>
      </w:r>
    </w:p>
    <w:p w14:paraId="06086D86" w14:textId="1EA28E35" w:rsidR="008519B7" w:rsidRDefault="008519B7" w:rsidP="008519B7">
      <w:pPr>
        <w:pStyle w:val="ListParagraph"/>
        <w:numPr>
          <w:ilvl w:val="0"/>
          <w:numId w:val="20"/>
        </w:numPr>
        <w:tabs>
          <w:tab w:val="left" w:pos="4056"/>
        </w:tabs>
        <w:rPr>
          <w:rFonts w:eastAsiaTheme="minorEastAsia"/>
        </w:rPr>
      </w:pPr>
      <w:r w:rsidRPr="007E7F03">
        <w:rPr>
          <w:rFonts w:eastAsiaTheme="minorEastAsia"/>
        </w:rPr>
        <w:t>Schémas du contexte</w:t>
      </w:r>
    </w:p>
    <w:p w14:paraId="72D4F3CD" w14:textId="77777777" w:rsidR="008519B7" w:rsidRPr="002B1D8C" w:rsidRDefault="008519B7" w:rsidP="008519B7">
      <w:pPr>
        <w:pStyle w:val="ListParagraph"/>
        <w:autoSpaceDE w:val="0"/>
        <w:autoSpaceDN w:val="0"/>
        <w:spacing w:after="0" w:line="240" w:lineRule="auto"/>
        <w:ind w:firstLine="696"/>
      </w:pPr>
    </w:p>
    <w:p w14:paraId="4CE8BDE8" w14:textId="269FED1B" w:rsidR="008519B7" w:rsidRDefault="008519B7" w:rsidP="008519B7">
      <w:pPr>
        <w:pStyle w:val="ListParagraph"/>
        <w:numPr>
          <w:ilvl w:val="0"/>
          <w:numId w:val="20"/>
        </w:numPr>
        <w:autoSpaceDE w:val="0"/>
        <w:autoSpaceDN w:val="0"/>
        <w:spacing w:after="0" w:line="240" w:lineRule="auto"/>
      </w:pPr>
      <w:r>
        <w:t>3 fiches techniques UNIVERSAL ROBOTS</w:t>
      </w:r>
    </w:p>
    <w:p w14:paraId="3E4C98B8" w14:textId="3FAA4CF8" w:rsidR="008519B7" w:rsidRPr="007E7F03" w:rsidRDefault="008519B7" w:rsidP="008519B7">
      <w:pPr>
        <w:pStyle w:val="ListParagraph"/>
        <w:numPr>
          <w:ilvl w:val="0"/>
          <w:numId w:val="20"/>
        </w:numPr>
        <w:rPr>
          <w:color w:val="1F497D"/>
        </w:rPr>
      </w:pPr>
      <w:r>
        <w:rPr>
          <w:color w:val="1F497D"/>
        </w:rPr>
        <w:t>Liens - G</w:t>
      </w:r>
      <w:r w:rsidRPr="007E7F03">
        <w:rPr>
          <w:color w:val="1F497D"/>
        </w:rPr>
        <w:t xml:space="preserve">uide de choix de robot de direct </w:t>
      </w:r>
      <w:proofErr w:type="spellStart"/>
      <w:r w:rsidRPr="007E7F03">
        <w:rPr>
          <w:color w:val="1F497D"/>
        </w:rPr>
        <w:t>industry</w:t>
      </w:r>
      <w:proofErr w:type="spellEnd"/>
      <w:r w:rsidRPr="007E7F03">
        <w:rPr>
          <w:color w:val="1F497D"/>
        </w:rPr>
        <w:t> et quelques exemples industriels :</w:t>
      </w:r>
    </w:p>
    <w:p w14:paraId="424E31E6" w14:textId="1F1256EF" w:rsidR="008519B7" w:rsidRDefault="008519B7" w:rsidP="008519B7">
      <w:pPr>
        <w:rPr>
          <w:color w:val="1F497D"/>
        </w:rPr>
      </w:pPr>
      <w:r>
        <w:rPr>
          <w:color w:val="1F497D"/>
        </w:rPr>
        <w:t xml:space="preserve"> </w:t>
      </w:r>
      <w:r>
        <w:rPr>
          <w:color w:val="1F497D"/>
        </w:rPr>
        <w:tab/>
      </w:r>
      <w:r>
        <w:rPr>
          <w:color w:val="1F497D"/>
        </w:rPr>
        <w:tab/>
      </w:r>
      <w:hyperlink r:id="rId13" w:history="1">
        <w:r>
          <w:rPr>
            <w:rStyle w:val="Hyperlink"/>
          </w:rPr>
          <w:t>http://guide.directindustry.com/fr/bien-choisir-un-robot-industriel/</w:t>
        </w:r>
      </w:hyperlink>
    </w:p>
    <w:p w14:paraId="381FE88C" w14:textId="2DEC1214" w:rsidR="008519B7" w:rsidRDefault="008519B7" w:rsidP="008519B7">
      <w:pPr>
        <w:ind w:left="708" w:firstLine="708"/>
        <w:rPr>
          <w:color w:val="1F497D"/>
        </w:rPr>
      </w:pPr>
      <w:hyperlink r:id="rId14" w:history="1">
        <w:r>
          <w:rPr>
            <w:rStyle w:val="Hyperlink"/>
          </w:rPr>
          <w:t>https://www.directindustry.fr/fabricant-industriel/robot-articule-140920.html</w:t>
        </w:r>
      </w:hyperlink>
    </w:p>
    <w:p w14:paraId="71C7D8E8" w14:textId="77777777" w:rsidR="008519B7" w:rsidRPr="008F6D07" w:rsidRDefault="008519B7" w:rsidP="008519B7">
      <w:pPr>
        <w:tabs>
          <w:tab w:val="left" w:pos="4056"/>
        </w:tabs>
        <w:rPr>
          <w:rFonts w:eastAsiaTheme="minorEastAsia"/>
          <w:b/>
        </w:rPr>
      </w:pPr>
      <w:r w:rsidRPr="008F6D07">
        <w:rPr>
          <w:rFonts w:eastAsiaTheme="minorEastAsia"/>
          <w:b/>
        </w:rPr>
        <w:t>Les 3 ressources suivantes ne seront pas utilisées en 2020 en raison du travail à distance</w:t>
      </w:r>
    </w:p>
    <w:p w14:paraId="1AD91E11" w14:textId="77777777" w:rsidR="008519B7" w:rsidRPr="007E7F03" w:rsidRDefault="008519B7" w:rsidP="008519B7">
      <w:pPr>
        <w:pStyle w:val="ListParagraph"/>
        <w:numPr>
          <w:ilvl w:val="0"/>
          <w:numId w:val="20"/>
        </w:numPr>
        <w:tabs>
          <w:tab w:val="left" w:pos="4056"/>
        </w:tabs>
        <w:rPr>
          <w:rFonts w:eastAsiaTheme="minorEastAsia"/>
        </w:rPr>
      </w:pPr>
      <w:r w:rsidRPr="007E7F03">
        <w:rPr>
          <w:rFonts w:eastAsiaTheme="minorEastAsia"/>
        </w:rPr>
        <w:t xml:space="preserve">Ressources en réalité virtuelle, </w:t>
      </w:r>
      <w:proofErr w:type="spellStart"/>
      <w:r w:rsidRPr="007E7F03">
        <w:rPr>
          <w:rFonts w:eastAsiaTheme="minorEastAsia"/>
        </w:rPr>
        <w:t>Factory</w:t>
      </w:r>
      <w:proofErr w:type="spellEnd"/>
      <w:r w:rsidRPr="007E7F03">
        <w:rPr>
          <w:rFonts w:eastAsiaTheme="minorEastAsia"/>
        </w:rPr>
        <w:t xml:space="preserve"> D</w:t>
      </w:r>
      <w:r>
        <w:rPr>
          <w:rFonts w:eastAsiaTheme="minorEastAsia"/>
        </w:rPr>
        <w:t>esign (Module encollage manuel) </w:t>
      </w:r>
    </w:p>
    <w:p w14:paraId="1663274E" w14:textId="77777777" w:rsidR="008519B7" w:rsidRPr="007E7F03" w:rsidRDefault="008519B7" w:rsidP="008519B7">
      <w:pPr>
        <w:pStyle w:val="ListParagraph"/>
        <w:numPr>
          <w:ilvl w:val="0"/>
          <w:numId w:val="20"/>
        </w:numPr>
        <w:tabs>
          <w:tab w:val="left" w:pos="4056"/>
        </w:tabs>
        <w:rPr>
          <w:rFonts w:eastAsiaTheme="minorEastAsia"/>
        </w:rPr>
      </w:pPr>
      <w:r w:rsidRPr="007E7F03">
        <w:rPr>
          <w:rFonts w:eastAsiaTheme="minorEastAsia"/>
        </w:rPr>
        <w:t xml:space="preserve">Ressources en réalité virtuelle, </w:t>
      </w:r>
      <w:proofErr w:type="spellStart"/>
      <w:r w:rsidRPr="007E7F03">
        <w:rPr>
          <w:rFonts w:eastAsiaTheme="minorEastAsia"/>
        </w:rPr>
        <w:t>Factory</w:t>
      </w:r>
      <w:proofErr w:type="spellEnd"/>
      <w:r w:rsidRPr="007E7F03">
        <w:rPr>
          <w:rFonts w:eastAsiaTheme="minorEastAsia"/>
        </w:rPr>
        <w:t xml:space="preserve"> Design (Module automatisation) </w:t>
      </w:r>
    </w:p>
    <w:p w14:paraId="74E7867E" w14:textId="77777777" w:rsidR="008519B7" w:rsidRPr="002B1D8C" w:rsidRDefault="008519B7" w:rsidP="008519B7">
      <w:pPr>
        <w:pStyle w:val="ListParagraph"/>
        <w:numPr>
          <w:ilvl w:val="0"/>
          <w:numId w:val="20"/>
        </w:numPr>
        <w:autoSpaceDE w:val="0"/>
        <w:autoSpaceDN w:val="0"/>
        <w:spacing w:after="0" w:line="240" w:lineRule="auto"/>
      </w:pPr>
      <w:r w:rsidRPr="007E7F03">
        <w:rPr>
          <w:rFonts w:eastAsiaTheme="minorEastAsia"/>
        </w:rPr>
        <w:t>Zone d’utilisation du casque HTC Vive et PC associé + application de capture vidéo OBS</w:t>
      </w:r>
    </w:p>
    <w:p w14:paraId="711F8196" w14:textId="77777777" w:rsidR="008519B7" w:rsidRDefault="008519B7" w:rsidP="008519B7">
      <w:pPr>
        <w:pStyle w:val="ListParagraph"/>
        <w:autoSpaceDE w:val="0"/>
        <w:autoSpaceDN w:val="0"/>
        <w:spacing w:after="0" w:line="240" w:lineRule="auto"/>
        <w:ind w:firstLine="696"/>
        <w:rPr>
          <w:rFonts w:ascii="Segoe UI" w:hAnsi="Segoe UI" w:cs="Segoe UI"/>
          <w:sz w:val="20"/>
          <w:szCs w:val="20"/>
        </w:rPr>
      </w:pPr>
      <w:r>
        <w:rPr>
          <w:rFonts w:eastAsiaTheme="minorEastAsia"/>
        </w:rPr>
        <w:t>Lien vers l’application :</w:t>
      </w:r>
      <w:hyperlink r:id="rId15" w:history="1">
        <w:r w:rsidRPr="007E7F03">
          <w:rPr>
            <w:rStyle w:val="Hyperlink"/>
            <w:rFonts w:ascii="Times New Roman" w:hAnsi="Times New Roman" w:cs="Times New Roman"/>
            <w:sz w:val="24"/>
            <w:szCs w:val="24"/>
          </w:rPr>
          <w:t>https://obsproject.com/</w:t>
        </w:r>
      </w:hyperlink>
      <w:r w:rsidRPr="007E7F03">
        <w:rPr>
          <w:rFonts w:ascii="Times New Roman" w:hAnsi="Times New Roman" w:cs="Times New Roman"/>
          <w:sz w:val="24"/>
          <w:szCs w:val="24"/>
        </w:rPr>
        <w:t xml:space="preserve"> </w:t>
      </w:r>
      <w:r w:rsidRPr="007E7F03">
        <w:rPr>
          <w:rFonts w:ascii="Segoe UI" w:hAnsi="Segoe UI" w:cs="Segoe UI"/>
          <w:sz w:val="20"/>
          <w:szCs w:val="20"/>
        </w:rPr>
        <w:t xml:space="preserve"> </w:t>
      </w:r>
    </w:p>
    <w:p w14:paraId="0D1F779A" w14:textId="77777777" w:rsidR="008519B7" w:rsidRPr="00BF39A1" w:rsidRDefault="008519B7" w:rsidP="008519B7"/>
    <w:p w14:paraId="08892BFD" w14:textId="0A4761C2" w:rsidR="008519B7" w:rsidRPr="00302142" w:rsidRDefault="008519B7" w:rsidP="008519B7">
      <w:pPr>
        <w:pStyle w:val="Heading1"/>
        <w:numPr>
          <w:ilvl w:val="0"/>
          <w:numId w:val="12"/>
        </w:numPr>
      </w:pPr>
      <w:r w:rsidRPr="00302142">
        <w:t>TRAVAIL DEMANDE</w:t>
      </w:r>
    </w:p>
    <w:p w14:paraId="3BA8805E" w14:textId="77777777" w:rsidR="008519B7" w:rsidRPr="00302142" w:rsidRDefault="008519B7" w:rsidP="008519B7">
      <w:pPr>
        <w:pStyle w:val="ListParagraph"/>
        <w:keepNext/>
        <w:numPr>
          <w:ilvl w:val="0"/>
          <w:numId w:val="9"/>
        </w:numPr>
        <w:suppressAutoHyphens/>
        <w:spacing w:before="400" w:after="200" w:line="216" w:lineRule="auto"/>
        <w:contextualSpacing w:val="0"/>
        <w:outlineLvl w:val="2"/>
        <w:rPr>
          <w:rFonts w:asciiTheme="majorHAnsi" w:eastAsiaTheme="majorEastAsia" w:hAnsiTheme="majorHAnsi" w:cstheme="majorBidi"/>
          <w:vanish/>
          <w:color w:val="000000" w:themeColor="text1"/>
          <w:sz w:val="36"/>
          <w:szCs w:val="24"/>
          <w:highlight w:val="cyan"/>
        </w:rPr>
      </w:pPr>
    </w:p>
    <w:p w14:paraId="2DA1985B" w14:textId="77777777" w:rsidR="008519B7" w:rsidRPr="00302142" w:rsidRDefault="008519B7" w:rsidP="008519B7">
      <w:pPr>
        <w:pStyle w:val="ListParagraph"/>
        <w:keepNext/>
        <w:numPr>
          <w:ilvl w:val="0"/>
          <w:numId w:val="9"/>
        </w:numPr>
        <w:suppressAutoHyphens/>
        <w:spacing w:before="400" w:after="200" w:line="216" w:lineRule="auto"/>
        <w:contextualSpacing w:val="0"/>
        <w:outlineLvl w:val="2"/>
        <w:rPr>
          <w:rFonts w:asciiTheme="majorHAnsi" w:eastAsiaTheme="majorEastAsia" w:hAnsiTheme="majorHAnsi" w:cstheme="majorBidi"/>
          <w:vanish/>
          <w:color w:val="000000" w:themeColor="text1"/>
          <w:sz w:val="36"/>
          <w:szCs w:val="24"/>
          <w:highlight w:val="cyan"/>
        </w:rPr>
      </w:pPr>
    </w:p>
    <w:p w14:paraId="6672331F" w14:textId="77777777" w:rsidR="008519B7" w:rsidRPr="00C66B70" w:rsidRDefault="008519B7" w:rsidP="008519B7">
      <w:pPr>
        <w:pStyle w:val="ListParagraph"/>
        <w:keepNext/>
        <w:numPr>
          <w:ilvl w:val="0"/>
          <w:numId w:val="11"/>
        </w:numPr>
        <w:suppressAutoHyphens/>
        <w:spacing w:before="500" w:after="300" w:line="216" w:lineRule="auto"/>
        <w:contextualSpacing w:val="0"/>
        <w:outlineLvl w:val="1"/>
        <w:rPr>
          <w:rFonts w:eastAsiaTheme="majorEastAsia" w:cstheme="majorBidi"/>
          <w:vanish/>
          <w:color w:val="000000" w:themeColor="text1"/>
          <w:sz w:val="42"/>
          <w:szCs w:val="26"/>
          <w:highlight w:val="cyan"/>
        </w:rPr>
      </w:pPr>
    </w:p>
    <w:p w14:paraId="2A9E9677" w14:textId="042117A2" w:rsidR="008519B7" w:rsidRPr="00C66B70" w:rsidRDefault="008519B7" w:rsidP="008519B7">
      <w:pPr>
        <w:pStyle w:val="Heading2"/>
        <w:numPr>
          <w:ilvl w:val="1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Analyse de l’ergonomie du poste de travail manuel</w:t>
      </w:r>
    </w:p>
    <w:p w14:paraId="28C906D2" w14:textId="6A91273C" w:rsidR="008519B7" w:rsidRDefault="008519B7" w:rsidP="008519B7">
      <w:pPr>
        <w:pStyle w:val="Heading3"/>
        <w:rPr>
          <w:rFonts w:eastAsiaTheme="minorEastAsia"/>
        </w:rPr>
      </w:pPr>
      <w:r>
        <w:rPr>
          <w:rFonts w:eastAsiaTheme="minorEastAsia"/>
        </w:rPr>
        <w:t>Analyse à effectuer</w:t>
      </w:r>
    </w:p>
    <w:p w14:paraId="4317641B" w14:textId="32605888" w:rsidR="008519B7" w:rsidRPr="00860BB4" w:rsidRDefault="008519B7" w:rsidP="008519B7">
      <w:pPr>
        <w:pStyle w:val="ListParagraph"/>
        <w:numPr>
          <w:ilvl w:val="0"/>
          <w:numId w:val="20"/>
        </w:numPr>
        <w:tabs>
          <w:tab w:val="left" w:pos="4056"/>
        </w:tabs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De l</w:t>
      </w:r>
      <w:r w:rsidRPr="00860BB4">
        <w:rPr>
          <w:rFonts w:eastAsiaTheme="minorEastAsia"/>
          <w:color w:val="000000" w:themeColor="text1"/>
        </w:rPr>
        <w:t>’environnement</w:t>
      </w:r>
      <w:r>
        <w:rPr>
          <w:rFonts w:eastAsiaTheme="minorEastAsia"/>
          <w:color w:val="000000" w:themeColor="text1"/>
        </w:rPr>
        <w:t xml:space="preserve"> de travail</w:t>
      </w:r>
    </w:p>
    <w:p w14:paraId="73683406" w14:textId="77777777" w:rsidR="008519B7" w:rsidRPr="00FF6AA7" w:rsidRDefault="008519B7" w:rsidP="008519B7">
      <w:pPr>
        <w:pStyle w:val="ListParagraph"/>
        <w:numPr>
          <w:ilvl w:val="0"/>
          <w:numId w:val="20"/>
        </w:numPr>
        <w:tabs>
          <w:tab w:val="left" w:pos="4056"/>
        </w:tabs>
        <w:rPr>
          <w:rFonts w:eastAsiaTheme="minorEastAsia"/>
          <w:color w:val="000000" w:themeColor="text1"/>
        </w:rPr>
      </w:pPr>
      <w:r w:rsidRPr="00FF6AA7">
        <w:rPr>
          <w:rFonts w:eastAsiaTheme="minorEastAsia"/>
          <w:color w:val="000000" w:themeColor="text1"/>
        </w:rPr>
        <w:t>Du poste de travail</w:t>
      </w:r>
    </w:p>
    <w:p w14:paraId="7FA0D0AC" w14:textId="77777777" w:rsidR="008519B7" w:rsidRPr="00FF6AA7" w:rsidRDefault="008519B7" w:rsidP="008519B7">
      <w:pPr>
        <w:pStyle w:val="ListParagraph"/>
        <w:numPr>
          <w:ilvl w:val="0"/>
          <w:numId w:val="20"/>
        </w:numPr>
        <w:tabs>
          <w:tab w:val="left" w:pos="4056"/>
        </w:tabs>
        <w:rPr>
          <w:rFonts w:eastAsiaTheme="minorEastAsia"/>
          <w:color w:val="000000" w:themeColor="text1"/>
        </w:rPr>
      </w:pPr>
      <w:r w:rsidRPr="00FF6AA7">
        <w:rPr>
          <w:rFonts w:eastAsiaTheme="minorEastAsia"/>
          <w:color w:val="000000" w:themeColor="text1"/>
        </w:rPr>
        <w:t>Des gestes opérateur</w:t>
      </w:r>
    </w:p>
    <w:p w14:paraId="5772587C" w14:textId="77777777" w:rsidR="008519B7" w:rsidRPr="00FF6AA7" w:rsidRDefault="008519B7" w:rsidP="008519B7">
      <w:pPr>
        <w:pStyle w:val="ListParagraph"/>
        <w:numPr>
          <w:ilvl w:val="1"/>
          <w:numId w:val="20"/>
        </w:numPr>
        <w:tabs>
          <w:tab w:val="left" w:pos="4056"/>
        </w:tabs>
        <w:rPr>
          <w:rFonts w:eastAsiaTheme="minorEastAsia"/>
          <w:color w:val="000000" w:themeColor="text1"/>
        </w:rPr>
      </w:pPr>
      <w:r w:rsidRPr="00FF6AA7">
        <w:rPr>
          <w:rFonts w:eastAsiaTheme="minorEastAsia"/>
          <w:color w:val="000000" w:themeColor="text1"/>
        </w:rPr>
        <w:t>Tâches effectuées et identifier les risques (Par ex TMS)</w:t>
      </w:r>
    </w:p>
    <w:p w14:paraId="2CCD8C05" w14:textId="5DA573DE" w:rsidR="008519B7" w:rsidRDefault="008519B7" w:rsidP="008519B7">
      <w:pPr>
        <w:pStyle w:val="Heading3"/>
        <w:rPr>
          <w:rFonts w:eastAsiaTheme="minorEastAsia"/>
        </w:rPr>
      </w:pPr>
      <w:r>
        <w:rPr>
          <w:rFonts w:eastAsiaTheme="minorEastAsia"/>
        </w:rPr>
        <w:t>Description des situations à améliorer</w:t>
      </w:r>
    </w:p>
    <w:p w14:paraId="3C667653" w14:textId="4E7505D0" w:rsidR="008519B7" w:rsidRDefault="008519B7" w:rsidP="008519B7">
      <w:pPr>
        <w:tabs>
          <w:tab w:val="left" w:pos="4056"/>
        </w:tabs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Vous décrirez par les moyens de votre choix les situations à améliorer. </w:t>
      </w:r>
      <w:r w:rsidRPr="00FF6AA7">
        <w:rPr>
          <w:rFonts w:eastAsiaTheme="minorEastAsia"/>
          <w:color w:val="000000" w:themeColor="text1"/>
        </w:rPr>
        <w:t>Cette analyse vous permettra d’apporter des préconisations justifiées</w:t>
      </w:r>
      <w:r>
        <w:rPr>
          <w:rFonts w:eastAsiaTheme="minorEastAsia"/>
          <w:color w:val="000000" w:themeColor="text1"/>
        </w:rPr>
        <w:t xml:space="preserve"> et argumentées </w:t>
      </w:r>
      <w:r w:rsidRPr="00FF6AA7">
        <w:rPr>
          <w:rFonts w:eastAsiaTheme="minorEastAsia"/>
          <w:color w:val="000000" w:themeColor="text1"/>
        </w:rPr>
        <w:t>sur l’amélioration du poste de travail dans la perspective de l’automatiser</w:t>
      </w:r>
      <w:r>
        <w:rPr>
          <w:rFonts w:eastAsiaTheme="minorEastAsia"/>
          <w:color w:val="000000" w:themeColor="text1"/>
        </w:rPr>
        <w:t xml:space="preserve"> tout en faisant ressortir les limites de ces préconisations</w:t>
      </w:r>
      <w:r w:rsidRPr="00FF6AA7">
        <w:rPr>
          <w:rFonts w:eastAsiaTheme="minorEastAsia"/>
          <w:color w:val="000000" w:themeColor="text1"/>
        </w:rPr>
        <w:t>.</w:t>
      </w:r>
    </w:p>
    <w:p w14:paraId="1625A1EC" w14:textId="1A0E02C0" w:rsidR="005756D8" w:rsidRPr="00E92E3C" w:rsidRDefault="00AE0D89" w:rsidP="00E9402D">
      <w:pPr>
        <w:pStyle w:val="Heading2"/>
        <w:numPr>
          <w:ilvl w:val="1"/>
          <w:numId w:val="11"/>
        </w:numPr>
        <w:rPr>
          <w:sz w:val="40"/>
          <w:szCs w:val="40"/>
        </w:rPr>
      </w:pPr>
      <w:r w:rsidRPr="00E92E3C">
        <w:rPr>
          <w:sz w:val="40"/>
          <w:szCs w:val="40"/>
        </w:rPr>
        <w:t>E</w:t>
      </w:r>
      <w:r w:rsidR="00822E17" w:rsidRPr="00E92E3C">
        <w:rPr>
          <w:sz w:val="40"/>
          <w:szCs w:val="40"/>
        </w:rPr>
        <w:t>tude technologique de l’automatisation</w:t>
      </w:r>
      <w:r w:rsidRPr="00E92E3C">
        <w:rPr>
          <w:sz w:val="40"/>
          <w:szCs w:val="40"/>
        </w:rPr>
        <w:t xml:space="preserve"> du poste de travail</w:t>
      </w:r>
    </w:p>
    <w:p w14:paraId="5DA84738" w14:textId="77777777" w:rsidR="008519B7" w:rsidRPr="008519B7" w:rsidRDefault="008519B7" w:rsidP="008519B7">
      <w:pPr>
        <w:tabs>
          <w:tab w:val="left" w:pos="4056"/>
        </w:tabs>
        <w:rPr>
          <w:rFonts w:eastAsiaTheme="minorEastAsia"/>
        </w:rPr>
      </w:pPr>
      <w:r w:rsidRPr="008519B7">
        <w:rPr>
          <w:rFonts w:eastAsiaTheme="minorEastAsia"/>
        </w:rPr>
        <w:t xml:space="preserve">La vitesse maxi conseillée pour les axes des encolleuses est de 500 mm/mn. Au-delà, on ne garantit plus la qualité. </w:t>
      </w:r>
    </w:p>
    <w:p w14:paraId="1406A0E9" w14:textId="23F86B79" w:rsidR="008519B7" w:rsidRPr="008519B7" w:rsidRDefault="008519B7" w:rsidP="008519B7">
      <w:pPr>
        <w:tabs>
          <w:tab w:val="left" w:pos="4056"/>
        </w:tabs>
        <w:rPr>
          <w:rFonts w:eastAsiaTheme="minorEastAsia"/>
        </w:rPr>
      </w:pPr>
      <w:r w:rsidRPr="008519B7">
        <w:rPr>
          <w:rFonts w:eastAsiaTheme="minorEastAsia"/>
        </w:rPr>
        <w:t xml:space="preserve">D’après les informations que l’on peut extraire des ressources, quel est le temps moyen maximum entre deux capots encollés demandé par la ligne ? Une encolleuse suffit-elle ? </w:t>
      </w:r>
    </w:p>
    <w:p w14:paraId="56680C2C" w14:textId="77777777" w:rsidR="008519B7" w:rsidRPr="008519B7" w:rsidRDefault="008519B7" w:rsidP="008519B7">
      <w:pPr>
        <w:tabs>
          <w:tab w:val="left" w:pos="4056"/>
        </w:tabs>
        <w:rPr>
          <w:rFonts w:eastAsiaTheme="minorEastAsia"/>
        </w:rPr>
      </w:pPr>
      <w:r w:rsidRPr="008519B7">
        <w:rPr>
          <w:rFonts w:eastAsiaTheme="minorEastAsia"/>
        </w:rPr>
        <w:t xml:space="preserve">Lorsque vous aurez choisi un modèle de robot </w:t>
      </w:r>
      <w:r w:rsidRPr="008519B7">
        <w:rPr>
          <w:rFonts w:eastAsiaTheme="minorEastAsia"/>
          <w:i/>
        </w:rPr>
        <w:t>urX-fiche-technique.pdf</w:t>
      </w:r>
      <w:r w:rsidRPr="008519B7">
        <w:rPr>
          <w:rFonts w:eastAsiaTheme="minorEastAsia"/>
        </w:rPr>
        <w:t xml:space="preserve"> et compte tenu des dimensions des encolleuses, proposez à l’aide d’un schéma coté sur PC (Ou à défaut un schéma soigné à la main) une solution technologique automatisée pour des conditions d’exploitation réalistes tout en faisant ressortir les limites de cette solution. </w:t>
      </w:r>
    </w:p>
    <w:p w14:paraId="3EFBAABB" w14:textId="76874D70" w:rsidR="00B04AD4" w:rsidRPr="00E92E3C" w:rsidRDefault="008519B7" w:rsidP="00E92E3C">
      <w:pPr>
        <w:tabs>
          <w:tab w:val="left" w:pos="4056"/>
        </w:tabs>
        <w:rPr>
          <w:rFonts w:eastAsiaTheme="minorEastAsia"/>
        </w:rPr>
      </w:pPr>
      <w:r w:rsidRPr="008519B7">
        <w:rPr>
          <w:rFonts w:eastAsiaTheme="minorEastAsia"/>
        </w:rPr>
        <w:t>Lorsque l’étude d’ergonomie sera réalisée, compléter la solution technologique en faisant ressortir les améliorations.</w:t>
      </w:r>
    </w:p>
    <w:p w14:paraId="263283C2" w14:textId="059ADB1F" w:rsidR="00E92E3C" w:rsidRPr="00C66B70" w:rsidRDefault="00E92E3C" w:rsidP="001C4754">
      <w:pPr>
        <w:pStyle w:val="Heading2"/>
        <w:numPr>
          <w:ilvl w:val="1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 xml:space="preserve">Analyse de l’ergonomie du poste de travail </w:t>
      </w:r>
      <w:r w:rsidR="00CB6DED" w:rsidRPr="00CB6DED">
        <w:rPr>
          <w:sz w:val="40"/>
          <w:szCs w:val="40"/>
        </w:rPr>
        <w:t>automatisé</w:t>
      </w:r>
      <w:r w:rsidR="001B595E">
        <w:rPr>
          <w:sz w:val="40"/>
          <w:szCs w:val="40"/>
        </w:rPr>
        <w:t xml:space="preserve"> </w:t>
      </w:r>
      <w:r w:rsidR="001B595E" w:rsidRPr="001B595E">
        <w:rPr>
          <w:sz w:val="22"/>
          <w:szCs w:val="22"/>
        </w:rPr>
        <w:t>(Modification du 26/11)</w:t>
      </w:r>
    </w:p>
    <w:p w14:paraId="5E2CF80E" w14:textId="5F67EF96" w:rsidR="005E04C8" w:rsidRDefault="00E92E3C" w:rsidP="004E7065">
      <w:pPr>
        <w:pStyle w:val="Heading3"/>
      </w:pPr>
      <w:r>
        <w:t xml:space="preserve"> </w:t>
      </w:r>
      <w:r w:rsidR="004E7065">
        <w:t>Proposition d’</w:t>
      </w:r>
      <w:r w:rsidR="005E04C8">
        <w:t xml:space="preserve">un </w:t>
      </w:r>
      <w:r w:rsidR="003E5D2B">
        <w:t xml:space="preserve">agencement </w:t>
      </w:r>
      <w:r w:rsidR="005E04C8">
        <w:t xml:space="preserve">ergonomique </w:t>
      </w:r>
      <w:r w:rsidR="004E7065">
        <w:t>du poste de travail</w:t>
      </w:r>
    </w:p>
    <w:p w14:paraId="78E0B162" w14:textId="04BD33E4" w:rsidR="00FD6648" w:rsidRDefault="004E7065" w:rsidP="00FD6648">
      <w:pPr>
        <w:tabs>
          <w:tab w:val="left" w:pos="4056"/>
        </w:tabs>
      </w:pPr>
      <w:r>
        <w:t xml:space="preserve">A l’aide de présentations </w:t>
      </w:r>
      <w:r w:rsidR="008519B7">
        <w:t>adaptées,</w:t>
      </w:r>
      <w:r>
        <w:t xml:space="preserve"> fa</w:t>
      </w:r>
      <w:r w:rsidR="005E04C8">
        <w:t>ites l’a</w:t>
      </w:r>
      <w:r w:rsidR="00FD6648">
        <w:t>nalyse de l’ergonomie du poste de travail au sens large</w:t>
      </w:r>
      <w:r w:rsidR="000B419E">
        <w:t xml:space="preserve"> de façon similaire à celle effectuée pour le poste manuel.</w:t>
      </w:r>
    </w:p>
    <w:p w14:paraId="3C887595" w14:textId="72D63A8A" w:rsidR="00B04AD4" w:rsidRDefault="00B04AD4" w:rsidP="00FD6648">
      <w:pPr>
        <w:tabs>
          <w:tab w:val="left" w:pos="4056"/>
        </w:tabs>
      </w:pPr>
      <w:r>
        <w:t>Est-ce que l’opérateur aura besoin de collaborer avec le bras manipulateur. Si oui pourquoi ?</w:t>
      </w:r>
    </w:p>
    <w:p w14:paraId="1F90B16D" w14:textId="0E6CB69D" w:rsidR="00B04AD4" w:rsidRDefault="00B04AD4" w:rsidP="00FD6648">
      <w:pPr>
        <w:tabs>
          <w:tab w:val="left" w:pos="4056"/>
        </w:tabs>
      </w:pPr>
      <w:r>
        <w:t xml:space="preserve">Est-ce </w:t>
      </w:r>
      <w:r w:rsidR="00D53B45">
        <w:t xml:space="preserve">que </w:t>
      </w:r>
      <w:r>
        <w:t>l’opérateur a besoin d’un autre cobot pour l’assister dans ses tâches pénibles et répétitives ?</w:t>
      </w:r>
    </w:p>
    <w:p w14:paraId="52A5D2A7" w14:textId="039E2D1E" w:rsidR="00313A63" w:rsidRDefault="000B419E" w:rsidP="000B419E">
      <w:pPr>
        <w:tabs>
          <w:tab w:val="left" w:pos="4056"/>
        </w:tabs>
      </w:pPr>
      <w:r>
        <w:t>Quelles sont les évolutions ? Avantages et inconvénients</w:t>
      </w:r>
      <w:r w:rsidR="00E92E3C">
        <w:t> ?</w:t>
      </w:r>
    </w:p>
    <w:p w14:paraId="114AD323" w14:textId="41ED3F0A" w:rsidR="001E6109" w:rsidRDefault="001E6109" w:rsidP="000B419E">
      <w:pPr>
        <w:tabs>
          <w:tab w:val="left" w:pos="4056"/>
        </w:tabs>
      </w:pPr>
    </w:p>
    <w:p w14:paraId="4BEE38DA" w14:textId="34D108F1" w:rsidR="006C74F3" w:rsidRDefault="00561A5B" w:rsidP="001C4754">
      <w:pPr>
        <w:pStyle w:val="Heading2"/>
        <w:numPr>
          <w:ilvl w:val="1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Automatisation -</w:t>
      </w:r>
      <w:r w:rsidR="0060533C">
        <w:rPr>
          <w:sz w:val="40"/>
          <w:szCs w:val="40"/>
        </w:rPr>
        <w:t xml:space="preserve"> </w:t>
      </w:r>
      <w:r w:rsidR="00AE0D89">
        <w:rPr>
          <w:sz w:val="40"/>
          <w:szCs w:val="40"/>
        </w:rPr>
        <w:t xml:space="preserve">Description fonctionnelle du cycle du bras </w:t>
      </w:r>
      <w:r w:rsidR="00313A63">
        <w:rPr>
          <w:sz w:val="40"/>
          <w:szCs w:val="40"/>
        </w:rPr>
        <w:t>robot</w:t>
      </w:r>
    </w:p>
    <w:p w14:paraId="703652E3" w14:textId="0916AE5B" w:rsidR="00CF6B8A" w:rsidRPr="004E7065" w:rsidRDefault="004E7065" w:rsidP="004E7065">
      <w:pPr>
        <w:pStyle w:val="Heading3"/>
        <w:rPr>
          <w:rFonts w:eastAsiaTheme="minorEastAsia"/>
        </w:rPr>
      </w:pPr>
      <w:r w:rsidRPr="004E7065">
        <w:rPr>
          <w:rFonts w:eastAsiaTheme="minorEastAsia"/>
        </w:rPr>
        <w:t>Ressources supplémentaires</w:t>
      </w:r>
    </w:p>
    <w:p w14:paraId="6F16B7F6" w14:textId="2085139F" w:rsidR="00CF6B8A" w:rsidRPr="004A57A2" w:rsidRDefault="00CF6B8A" w:rsidP="004A57A2">
      <w:pPr>
        <w:pStyle w:val="ListParagraph"/>
        <w:numPr>
          <w:ilvl w:val="0"/>
          <w:numId w:val="20"/>
        </w:numPr>
        <w:tabs>
          <w:tab w:val="left" w:pos="4056"/>
        </w:tabs>
        <w:rPr>
          <w:rFonts w:eastAsiaTheme="minorEastAsia"/>
        </w:rPr>
      </w:pPr>
      <w:proofErr w:type="spellStart"/>
      <w:r w:rsidRPr="004A57A2">
        <w:rPr>
          <w:rFonts w:eastAsiaTheme="minorEastAsia"/>
        </w:rPr>
        <w:t>GrafCET</w:t>
      </w:r>
      <w:proofErr w:type="spellEnd"/>
      <w:r w:rsidRPr="004A57A2">
        <w:rPr>
          <w:rFonts w:eastAsiaTheme="minorEastAsia"/>
        </w:rPr>
        <w:t xml:space="preserve"> générique d’un poste de la ligne d’assemblage</w:t>
      </w:r>
      <w:r w:rsidR="00561A5B">
        <w:rPr>
          <w:rFonts w:eastAsiaTheme="minorEastAsia"/>
        </w:rPr>
        <w:t xml:space="preserve"> (Pour information)</w:t>
      </w:r>
    </w:p>
    <w:p w14:paraId="1DD151A9" w14:textId="0EE8399A" w:rsidR="009F13CF" w:rsidRPr="004A57A2" w:rsidRDefault="00B10B3A" w:rsidP="00CF6B8A">
      <w:pPr>
        <w:tabs>
          <w:tab w:val="left" w:pos="4056"/>
        </w:tabs>
        <w:rPr>
          <w:rFonts w:eastAsiaTheme="minorEastAsia"/>
          <w:color w:val="FF0000"/>
        </w:rPr>
      </w:pPr>
      <w:r>
        <w:rPr>
          <w:noProof/>
          <w:lang w:eastAsia="fr-FR"/>
        </w:rPr>
        <w:drawing>
          <wp:inline distT="0" distB="0" distL="0" distR="0" wp14:anchorId="7DF692BF" wp14:editId="3D5CEAB4">
            <wp:extent cx="6120765" cy="318706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2609" w14:textId="467AD0D9" w:rsidR="00CF6B8A" w:rsidRPr="004A57A2" w:rsidRDefault="00CF6B8A" w:rsidP="004A57A2">
      <w:pPr>
        <w:pStyle w:val="ListParagraph"/>
        <w:numPr>
          <w:ilvl w:val="0"/>
          <w:numId w:val="20"/>
        </w:numPr>
        <w:tabs>
          <w:tab w:val="left" w:pos="4056"/>
        </w:tabs>
        <w:rPr>
          <w:rFonts w:eastAsiaTheme="minorEastAsia"/>
        </w:rPr>
      </w:pPr>
      <w:proofErr w:type="spellStart"/>
      <w:r w:rsidRPr="004A57A2">
        <w:rPr>
          <w:rFonts w:eastAsiaTheme="minorEastAsia"/>
        </w:rPr>
        <w:t>GrafCET</w:t>
      </w:r>
      <w:proofErr w:type="spellEnd"/>
      <w:r w:rsidRPr="004A57A2">
        <w:rPr>
          <w:rFonts w:eastAsiaTheme="minorEastAsia"/>
        </w:rPr>
        <w:t xml:space="preserve"> </w:t>
      </w:r>
      <w:r w:rsidR="006E655C">
        <w:rPr>
          <w:rFonts w:eastAsiaTheme="minorEastAsia"/>
        </w:rPr>
        <w:t xml:space="preserve">point de vue système </w:t>
      </w:r>
      <w:r w:rsidRPr="004A57A2">
        <w:rPr>
          <w:rFonts w:eastAsiaTheme="minorEastAsia"/>
        </w:rPr>
        <w:t>d’une encolleuse</w:t>
      </w:r>
    </w:p>
    <w:p w14:paraId="3A310D23" w14:textId="3FBB10E9" w:rsidR="004A57A2" w:rsidRDefault="004A57A2" w:rsidP="00CF6B8A">
      <w:pPr>
        <w:tabs>
          <w:tab w:val="left" w:pos="4056"/>
        </w:tabs>
        <w:rPr>
          <w:rFonts w:eastAsiaTheme="minorEastAsia"/>
        </w:rPr>
      </w:pPr>
      <w:r>
        <w:rPr>
          <w:noProof/>
          <w:lang w:eastAsia="fr-FR"/>
        </w:rPr>
        <w:drawing>
          <wp:inline distT="0" distB="0" distL="0" distR="0" wp14:anchorId="5A5B0A8F" wp14:editId="513FE44C">
            <wp:extent cx="3669030" cy="3223260"/>
            <wp:effectExtent l="0" t="0" r="762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0084" cy="323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37EC" w14:textId="35428CF0" w:rsidR="00CF6B8A" w:rsidRDefault="00CF6B8A" w:rsidP="004A57A2">
      <w:pPr>
        <w:pStyle w:val="ListParagraph"/>
        <w:numPr>
          <w:ilvl w:val="0"/>
          <w:numId w:val="20"/>
        </w:numPr>
        <w:tabs>
          <w:tab w:val="left" w:pos="4056"/>
        </w:tabs>
        <w:rPr>
          <w:rFonts w:eastAsiaTheme="minorEastAsia"/>
        </w:rPr>
      </w:pPr>
      <w:r w:rsidRPr="004A57A2">
        <w:rPr>
          <w:rFonts w:eastAsiaTheme="minorEastAsia"/>
        </w:rPr>
        <w:t>Données de sortie du livrable en Electromagnétisme/RFID</w:t>
      </w:r>
      <w:r w:rsidR="006E655C">
        <w:rPr>
          <w:rFonts w:eastAsiaTheme="minorEastAsia"/>
        </w:rPr>
        <w:t xml:space="preserve"> à reprendre du livrable PDCA 4 </w:t>
      </w:r>
    </w:p>
    <w:p w14:paraId="183D89E7" w14:textId="77777777" w:rsidR="00A46832" w:rsidRDefault="00A46832" w:rsidP="00A46832">
      <w:pPr>
        <w:pStyle w:val="Heading3"/>
        <w:rPr>
          <w:rFonts w:eastAsiaTheme="minorEastAsia"/>
        </w:rPr>
      </w:pPr>
      <w:r>
        <w:rPr>
          <w:rFonts w:eastAsiaTheme="minorEastAsia"/>
        </w:rPr>
        <w:t>Travail demandé :</w:t>
      </w:r>
    </w:p>
    <w:p w14:paraId="54804A58" w14:textId="1FC65F2A" w:rsidR="00CF6B8A" w:rsidRDefault="00CF6B8A" w:rsidP="00CF6B8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Le</w:t>
      </w:r>
      <w:r w:rsidRPr="00CF6B8A">
        <w:rPr>
          <w:rFonts w:eastAsiaTheme="minorEastAsia"/>
          <w:sz w:val="24"/>
          <w:szCs w:val="24"/>
        </w:rPr>
        <w:t xml:space="preserve"> bras manipulateur</w:t>
      </w:r>
      <w:r>
        <w:rPr>
          <w:rFonts w:eastAsiaTheme="minorEastAsia"/>
          <w:sz w:val="24"/>
          <w:szCs w:val="24"/>
        </w:rPr>
        <w:t xml:space="preserve"> est chargé de transférer les capots non encollés vers les Encolleuses et de la reprise des capots encollés vers le stock de capots encollés de la ligne.</w:t>
      </w:r>
      <w:r w:rsidRPr="00E350D4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Il est chargé également de donner l’ordre de lire/écrire des informations sur les Tag RFID des capots.</w:t>
      </w:r>
    </w:p>
    <w:p w14:paraId="712EF7F8" w14:textId="514C35A8" w:rsidR="00CF6B8A" w:rsidRDefault="006E655C" w:rsidP="00CF6B8A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1</w:t>
      </w:r>
      <w:r w:rsidR="004A57A2" w:rsidRPr="004A57A2">
        <w:rPr>
          <w:rFonts w:eastAsiaTheme="minorEastAsia"/>
          <w:b/>
          <w:sz w:val="24"/>
          <w:szCs w:val="24"/>
        </w:rPr>
        <w:t> :</w:t>
      </w:r>
      <w:r w:rsidR="004A57A2">
        <w:rPr>
          <w:rFonts w:eastAsiaTheme="minorEastAsia"/>
          <w:sz w:val="24"/>
          <w:szCs w:val="24"/>
        </w:rPr>
        <w:t xml:space="preserve"> </w:t>
      </w:r>
      <w:r w:rsidR="00CF6B8A">
        <w:rPr>
          <w:rFonts w:eastAsiaTheme="minorEastAsia"/>
          <w:sz w:val="24"/>
          <w:szCs w:val="24"/>
        </w:rPr>
        <w:t>Justifier le rôle du bras manipulateur</w:t>
      </w:r>
      <w:r>
        <w:rPr>
          <w:rFonts w:eastAsiaTheme="minorEastAsia"/>
          <w:sz w:val="24"/>
          <w:szCs w:val="24"/>
        </w:rPr>
        <w:t xml:space="preserve"> en particulier sa gestion des TAG RFID</w:t>
      </w:r>
      <w:r w:rsidR="00CF6B8A">
        <w:rPr>
          <w:rFonts w:eastAsiaTheme="minorEastAsia"/>
          <w:sz w:val="24"/>
          <w:szCs w:val="24"/>
        </w:rPr>
        <w:t>!</w:t>
      </w:r>
    </w:p>
    <w:p w14:paraId="5D9DD9F7" w14:textId="35971C24" w:rsidR="004A57A2" w:rsidRDefault="006E655C" w:rsidP="00CF6B8A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2</w:t>
      </w:r>
      <w:r w:rsidR="004A57A2" w:rsidRPr="004A57A2">
        <w:rPr>
          <w:rFonts w:eastAsiaTheme="minorEastAsia"/>
          <w:b/>
          <w:sz w:val="24"/>
          <w:szCs w:val="24"/>
        </w:rPr>
        <w:t> :</w:t>
      </w:r>
      <w:r w:rsidR="004A57A2">
        <w:rPr>
          <w:rFonts w:eastAsiaTheme="minorEastAsia"/>
          <w:b/>
          <w:sz w:val="24"/>
          <w:szCs w:val="24"/>
        </w:rPr>
        <w:t xml:space="preserve"> </w:t>
      </w:r>
      <w:r w:rsidR="004A57A2">
        <w:rPr>
          <w:rFonts w:eastAsiaTheme="minorEastAsia"/>
          <w:sz w:val="24"/>
          <w:szCs w:val="24"/>
        </w:rPr>
        <w:t xml:space="preserve">Modifier le </w:t>
      </w:r>
      <w:proofErr w:type="spellStart"/>
      <w:r w:rsidR="004A57A2">
        <w:rPr>
          <w:rFonts w:eastAsiaTheme="minorEastAsia"/>
          <w:sz w:val="24"/>
          <w:szCs w:val="24"/>
        </w:rPr>
        <w:t>GrafCET</w:t>
      </w:r>
      <w:proofErr w:type="spellEnd"/>
      <w:r w:rsidR="004A57A2">
        <w:rPr>
          <w:rFonts w:eastAsiaTheme="minorEastAsia"/>
          <w:sz w:val="24"/>
          <w:szCs w:val="24"/>
        </w:rPr>
        <w:t xml:space="preserve"> de l’Encolleuse pour prendre en compte le rechargement automatique d</w:t>
      </w:r>
      <w:r>
        <w:rPr>
          <w:rFonts w:eastAsiaTheme="minorEastAsia"/>
          <w:sz w:val="24"/>
          <w:szCs w:val="24"/>
        </w:rPr>
        <w:t>u poussoir de colle.</w:t>
      </w:r>
    </w:p>
    <w:p w14:paraId="5AEC57DB" w14:textId="70AAEA2C" w:rsidR="00CF6B8A" w:rsidRDefault="006E655C" w:rsidP="00CF6B8A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3</w:t>
      </w:r>
      <w:r w:rsidR="004A57A2" w:rsidRPr="004A57A2">
        <w:rPr>
          <w:rFonts w:eastAsiaTheme="minorEastAsia"/>
          <w:b/>
          <w:sz w:val="24"/>
          <w:szCs w:val="24"/>
        </w:rPr>
        <w:t> :</w:t>
      </w:r>
      <w:r w:rsidR="004A57A2">
        <w:rPr>
          <w:rFonts w:eastAsiaTheme="minorEastAsia"/>
          <w:b/>
          <w:sz w:val="24"/>
          <w:szCs w:val="24"/>
        </w:rPr>
        <w:t xml:space="preserve"> </w:t>
      </w:r>
      <w:r w:rsidR="00CF6B8A" w:rsidRPr="00A125E2">
        <w:rPr>
          <w:rFonts w:eastAsiaTheme="minorEastAsia"/>
          <w:sz w:val="24"/>
          <w:szCs w:val="24"/>
        </w:rPr>
        <w:t xml:space="preserve">Ecrire un grafcet </w:t>
      </w:r>
      <w:r w:rsidR="00CF6B8A" w:rsidRPr="006E655C">
        <w:rPr>
          <w:rFonts w:eastAsiaTheme="minorEastAsia"/>
          <w:i/>
          <w:color w:val="000000" w:themeColor="text1"/>
          <w:sz w:val="24"/>
          <w:szCs w:val="24"/>
        </w:rPr>
        <w:t>point de vue système</w:t>
      </w:r>
      <w:r w:rsidR="00CF6B8A" w:rsidRPr="000B324B">
        <w:rPr>
          <w:rFonts w:eastAsiaTheme="minorEastAsia"/>
          <w:color w:val="000000" w:themeColor="text1"/>
          <w:sz w:val="24"/>
          <w:szCs w:val="24"/>
        </w:rPr>
        <w:t xml:space="preserve"> du fonctionnement normal </w:t>
      </w:r>
      <w:r w:rsidR="000A0DB4">
        <w:rPr>
          <w:rFonts w:eastAsiaTheme="minorEastAsia"/>
          <w:color w:val="000000" w:themeColor="text1"/>
          <w:sz w:val="24"/>
          <w:szCs w:val="24"/>
        </w:rPr>
        <w:t>du bras</w:t>
      </w:r>
      <w:r w:rsidR="00CF6B8A">
        <w:rPr>
          <w:rFonts w:eastAsiaTheme="minorEastAsia"/>
          <w:sz w:val="24"/>
          <w:szCs w:val="24"/>
        </w:rPr>
        <w:t xml:space="preserve">. </w:t>
      </w:r>
    </w:p>
    <w:p w14:paraId="37F364AB" w14:textId="77777777" w:rsidR="00CF6B8A" w:rsidRPr="00A125E2" w:rsidRDefault="00CF6B8A" w:rsidP="00CF6B8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Plusieurs Encolleuses peuvent fonctionner en parallèle dans le rayon d’action du robot</w:t>
      </w:r>
    </w:p>
    <w:p w14:paraId="2C7D9172" w14:textId="57B7BF18" w:rsidR="000A0DB4" w:rsidRDefault="000A0DB4" w:rsidP="000A0DB4">
      <w:pPr>
        <w:pStyle w:val="ListParagraph"/>
        <w:numPr>
          <w:ilvl w:val="0"/>
          <w:numId w:val="21"/>
        </w:numPr>
        <w:spacing w:after="200"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Tous les capots placés dans le stock de départ possèdent un TAG RFID. A l’arrivée dans le stock, des i</w:t>
      </w:r>
      <w:r w:rsidR="00A46832">
        <w:rPr>
          <w:rFonts w:eastAsiaTheme="minorEastAsia"/>
          <w:sz w:val="24"/>
          <w:szCs w:val="24"/>
        </w:rPr>
        <w:t>nformations de personnalisation</w:t>
      </w:r>
      <w:r>
        <w:rPr>
          <w:rFonts w:eastAsiaTheme="minorEastAsia"/>
          <w:sz w:val="24"/>
          <w:szCs w:val="24"/>
        </w:rPr>
        <w:t xml:space="preserve"> sont déjà inscrites (les spécificités de chaque téléphone)</w:t>
      </w:r>
    </w:p>
    <w:p w14:paraId="6841865F" w14:textId="77777777" w:rsidR="000A0DB4" w:rsidRDefault="000A0DB4" w:rsidP="000A0DB4">
      <w:pPr>
        <w:pStyle w:val="ListParagraph"/>
        <w:numPr>
          <w:ilvl w:val="0"/>
          <w:numId w:val="21"/>
        </w:numPr>
        <w:spacing w:after="200"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Chaque opération d’encollage sur un capot fait l’objet d’une lecture/écriture d’information dans le TAG RFID à la fin de l’encollage</w:t>
      </w:r>
    </w:p>
    <w:p w14:paraId="34CCE10D" w14:textId="77777777" w:rsidR="000A0DB4" w:rsidRDefault="000A0DB4" w:rsidP="000A0DB4">
      <w:pPr>
        <w:pStyle w:val="ListParagraph"/>
        <w:numPr>
          <w:ilvl w:val="0"/>
          <w:numId w:val="21"/>
        </w:numPr>
        <w:spacing w:after="200"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Pour ne pas perturber les lectures/écritures, seul un lecteur RFID est autorisé à lire ou écrire dans un temps donné. Préciser comment le garantir.</w:t>
      </w:r>
    </w:p>
    <w:p w14:paraId="4123AE86" w14:textId="77777777" w:rsidR="003741E5" w:rsidRPr="003741E5" w:rsidRDefault="000A0DB4" w:rsidP="008519B7">
      <w:pPr>
        <w:pStyle w:val="ListParagraph"/>
        <w:numPr>
          <w:ilvl w:val="0"/>
          <w:numId w:val="21"/>
        </w:numPr>
        <w:spacing w:after="200" w:line="276" w:lineRule="auto"/>
      </w:pPr>
      <w:r w:rsidRPr="003741E5">
        <w:rPr>
          <w:rFonts w:eastAsiaTheme="minorEastAsia"/>
          <w:sz w:val="24"/>
          <w:szCs w:val="24"/>
        </w:rPr>
        <w:t>Le système de commande du bras manipulateur est maître ; il communique avec les encolleuses</w:t>
      </w:r>
      <w:r w:rsidRPr="009F13CF">
        <w:rPr>
          <w:rFonts w:eastAsiaTheme="minorEastAsia"/>
          <w:sz w:val="24"/>
          <w:szCs w:val="24"/>
        </w:rPr>
        <w:t>.</w:t>
      </w:r>
    </w:p>
    <w:p w14:paraId="5BCCD4F9" w14:textId="64126937" w:rsidR="003741E5" w:rsidRDefault="003741E5" w:rsidP="003741E5">
      <w:pPr>
        <w:spacing w:after="200" w:line="276" w:lineRule="auto"/>
      </w:pPr>
      <w:r>
        <w:t>Conclusion ?</w:t>
      </w:r>
    </w:p>
    <w:p w14:paraId="6991D00D" w14:textId="77777777" w:rsidR="00023623" w:rsidRPr="00620C4C" w:rsidRDefault="00023623" w:rsidP="00620C4C">
      <w:pPr>
        <w:pStyle w:val="Heading2"/>
        <w:numPr>
          <w:ilvl w:val="1"/>
          <w:numId w:val="11"/>
        </w:numPr>
        <w:rPr>
          <w:sz w:val="40"/>
          <w:szCs w:val="40"/>
        </w:rPr>
      </w:pPr>
      <w:r w:rsidRPr="00620C4C">
        <w:rPr>
          <w:sz w:val="40"/>
          <w:szCs w:val="40"/>
        </w:rPr>
        <w:t>Bibliographie</w:t>
      </w:r>
    </w:p>
    <w:p w14:paraId="19E76DA6" w14:textId="77777777" w:rsidR="00023623" w:rsidRDefault="00023623" w:rsidP="00023623">
      <w:pPr>
        <w:pStyle w:val="PlainText"/>
        <w:rPr>
          <w:u w:val="single"/>
        </w:rPr>
      </w:pPr>
    </w:p>
    <w:p w14:paraId="5E66347F" w14:textId="77777777" w:rsidR="00023623" w:rsidRPr="00206BBA" w:rsidRDefault="00023623" w:rsidP="00023623">
      <w:pPr>
        <w:pStyle w:val="PlainText"/>
        <w:rPr>
          <w:u w:val="single"/>
        </w:rPr>
      </w:pPr>
      <w:r w:rsidRPr="00206BBA">
        <w:rPr>
          <w:u w:val="single"/>
        </w:rPr>
        <w:t>Ergonomie</w:t>
      </w:r>
    </w:p>
    <w:p w14:paraId="11F8D903" w14:textId="77777777" w:rsidR="00023623" w:rsidRDefault="00023623" w:rsidP="00023623">
      <w:pPr>
        <w:pStyle w:val="PlainText"/>
      </w:pPr>
    </w:p>
    <w:p w14:paraId="12A9F8A5" w14:textId="77777777" w:rsidR="00023623" w:rsidRDefault="00023623" w:rsidP="00023623">
      <w:pPr>
        <w:pStyle w:val="PlainText"/>
      </w:pPr>
      <w:hyperlink r:id="rId18" w:history="1">
        <w:r>
          <w:rPr>
            <w:rStyle w:val="Hyperlink"/>
          </w:rPr>
          <w:t>https://www.ouest-france.fr/economie/entreprises/bien-etre-au-travail/salon-safexpo/ergonomes-il-ne-s-agit-pas-de-regler-la-hauteur-des-ecrans-6553547</w:t>
        </w:r>
      </w:hyperlink>
    </w:p>
    <w:p w14:paraId="1DB4A065" w14:textId="77777777" w:rsidR="00023623" w:rsidRDefault="00023623" w:rsidP="00023623">
      <w:pPr>
        <w:pStyle w:val="PlainText"/>
      </w:pPr>
    </w:p>
    <w:p w14:paraId="3579FCFD" w14:textId="77777777" w:rsidR="00023623" w:rsidRDefault="00023623" w:rsidP="00023623">
      <w:pPr>
        <w:pStyle w:val="PlainText"/>
      </w:pPr>
      <w:r w:rsidRPr="008C2FB2">
        <w:t>Approche ergonomique-Full.pptx</w:t>
      </w:r>
    </w:p>
    <w:p w14:paraId="23EB3587" w14:textId="77777777" w:rsidR="00023623" w:rsidRDefault="00023623" w:rsidP="00023623">
      <w:pPr>
        <w:pStyle w:val="PlainText"/>
      </w:pPr>
    </w:p>
    <w:p w14:paraId="117137B0" w14:textId="77777777" w:rsidR="00023623" w:rsidRDefault="00023623" w:rsidP="00023623">
      <w:pPr>
        <w:pStyle w:val="PlainText"/>
      </w:pPr>
    </w:p>
    <w:p w14:paraId="3F7224E4" w14:textId="77777777" w:rsidR="00023623" w:rsidRPr="00206BBA" w:rsidRDefault="00023623" w:rsidP="00023623">
      <w:pPr>
        <w:pStyle w:val="PlainText"/>
        <w:rPr>
          <w:u w:val="single"/>
        </w:rPr>
      </w:pPr>
      <w:r w:rsidRPr="00206BBA">
        <w:rPr>
          <w:u w:val="single"/>
        </w:rPr>
        <w:t>Réalité virtuelle</w:t>
      </w:r>
    </w:p>
    <w:p w14:paraId="18FE2362" w14:textId="77777777" w:rsidR="00023623" w:rsidRDefault="00023623" w:rsidP="00023623">
      <w:pPr>
        <w:pStyle w:val="PlainText"/>
      </w:pPr>
    </w:p>
    <w:p w14:paraId="68A0374C" w14:textId="77777777" w:rsidR="00023623" w:rsidRPr="00843E83" w:rsidRDefault="00023623" w:rsidP="00023623">
      <w:pPr>
        <w:pStyle w:val="PlainText"/>
        <w:rPr>
          <w:lang w:val="en-GB"/>
        </w:rPr>
      </w:pPr>
      <w:r w:rsidRPr="00843E83">
        <w:rPr>
          <w:lang w:val="en-GB"/>
        </w:rPr>
        <w:t>Design of a virtual reality training system for human–robot collaboration in manufacturing tasks – 2017.pdf</w:t>
      </w:r>
    </w:p>
    <w:p w14:paraId="315B5BFE" w14:textId="77777777" w:rsidR="00023623" w:rsidRPr="00843E83" w:rsidRDefault="00023623" w:rsidP="003741E5">
      <w:pPr>
        <w:spacing w:after="200" w:line="276" w:lineRule="auto"/>
        <w:rPr>
          <w:lang w:val="en-GB"/>
        </w:rPr>
      </w:pPr>
    </w:p>
    <w:sectPr w:rsidR="00023623" w:rsidRPr="00843E83" w:rsidSect="003741E5">
      <w:headerReference w:type="default" r:id="rId19"/>
      <w:footerReference w:type="default" r:id="rId20"/>
      <w:headerReference w:type="first" r:id="rId21"/>
      <w:pgSz w:w="11906" w:h="16838"/>
      <w:pgMar w:top="1276" w:right="991" w:bottom="1276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8ED300" w14:textId="77777777" w:rsidR="000D2252" w:rsidRDefault="000D2252" w:rsidP="002F1549">
      <w:pPr>
        <w:spacing w:after="0"/>
      </w:pPr>
      <w:r>
        <w:separator/>
      </w:r>
    </w:p>
  </w:endnote>
  <w:endnote w:type="continuationSeparator" w:id="0">
    <w:p w14:paraId="1CD50646" w14:textId="77777777" w:rsidR="000D2252" w:rsidRDefault="000D2252" w:rsidP="002F1549">
      <w:pPr>
        <w:spacing w:after="0"/>
      </w:pPr>
      <w:r>
        <w:continuationSeparator/>
      </w:r>
    </w:p>
  </w:endnote>
  <w:endnote w:type="continuationNotice" w:id="1">
    <w:p w14:paraId="45ED41A5" w14:textId="77777777" w:rsidR="000D2252" w:rsidRDefault="000D22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BF199B" w14:textId="3E08CF0B" w:rsidR="008519B7" w:rsidRDefault="008519B7">
    <w:pPr>
      <w:pStyle w:val="Footer"/>
    </w:pPr>
    <w:r>
      <w:t>APA/ABN/VHD/BJE/FDL – Octobre 2019</w:t>
    </w:r>
  </w:p>
  <w:p w14:paraId="38C850FF" w14:textId="7D5AEDD9" w:rsidR="008519B7" w:rsidRDefault="008519B7">
    <w:pPr>
      <w:pStyle w:val="Footer"/>
    </w:pPr>
    <w:r>
      <w:t xml:space="preserve">  </w:t>
    </w:r>
    <w:r>
      <w:tab/>
    </w:r>
    <w:r>
      <w:tab/>
    </w: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58241" behindDoc="0" locked="1" layoutInCell="1" allowOverlap="1" wp14:anchorId="6E2D727D" wp14:editId="608E0E62">
              <wp:simplePos x="0" y="0"/>
              <wp:positionH relativeFrom="page">
                <wp:posOffset>5258435</wp:posOffset>
              </wp:positionH>
              <wp:positionV relativeFrom="page">
                <wp:posOffset>9252585</wp:posOffset>
              </wp:positionV>
              <wp:extent cx="2022475" cy="1155065"/>
              <wp:effectExtent l="0" t="0" r="0" b="6985"/>
              <wp:wrapNone/>
              <wp:docPr id="312717645" name="Groupe 3127176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22475" cy="1155065"/>
                        <a:chOff x="-462120" y="0"/>
                        <a:chExt cx="2025790" cy="1153795"/>
                      </a:xfrm>
                    </wpg:grpSpPr>
                    <wps:wsp>
                      <wps:cNvPr id="312717646" name="Zone de texte 312717646"/>
                      <wps:cNvSpPr txBox="1"/>
                      <wps:spPr>
                        <a:xfrm>
                          <a:off x="-462120" y="892492"/>
                          <a:ext cx="1825838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5F9260" w14:textId="77777777" w:rsidR="008519B7" w:rsidRPr="006D35F6" w:rsidRDefault="008519B7" w:rsidP="00C66B70">
                            <w:pPr>
                              <w:pStyle w:val="wwwcesifr"/>
                              <w:rPr>
                                <w:position w:val="-2"/>
                              </w:rPr>
                            </w:pPr>
                            <w:hyperlink r:id="rId1" w:history="1">
                              <w:r w:rsidRPr="000C568B">
                                <w:rPr>
                                  <w:rStyle w:val="Hyperlink"/>
                                </w:rPr>
                                <w:t>ecole-ingenieurs.cesi.fr</w:t>
                              </w:r>
                            </w:hyperlink>
                            <w:r w:rsidRPr="00D76C7B">
                              <w:t> </w:t>
                            </w:r>
                            <w:r w:rsidRPr="00CB76D9">
                              <w:rPr>
                                <w:rStyle w:val="Barreoblique"/>
                              </w:rPr>
                              <w:t>|</w:t>
                            </w:r>
                            <w:r w:rsidRPr="00D76C7B">
                              <w:t> </w:t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57F36D4" wp14:editId="2C674792">
                                  <wp:extent cx="79248" cy="76200"/>
                                  <wp:effectExtent l="0" t="0" r="0" b="0"/>
                                  <wp:docPr id="5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01.jpg"/>
                                          <pic:cNvPicPr/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9248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76C7B">
                              <w:rPr>
                                <w:sz w:val="14"/>
                              </w:rPr>
                              <w:t> </w:t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1317CE4" wp14:editId="3290E9EE">
                                  <wp:extent cx="76200" cy="76200"/>
                                  <wp:effectExtent l="0" t="0" r="0" b="0"/>
                                  <wp:docPr id="7" name="Imag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02.jpg"/>
                                          <pic:cNvPicPr/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76C7B">
                              <w:rPr>
                                <w:sz w:val="14"/>
                              </w:rPr>
                              <w:t> </w:t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C6B24A7" wp14:editId="356A08AA">
                                  <wp:extent cx="76200" cy="76200"/>
                                  <wp:effectExtent l="0" t="0" r="0" b="0"/>
                                  <wp:docPr id="8" name="Imag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03.jp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76C7B">
                              <w:rPr>
                                <w:sz w:val="14"/>
                              </w:rPr>
                              <w:t> </w:t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FDB2E1C" wp14:editId="5684C588">
                                  <wp:extent cx="76200" cy="76200"/>
                                  <wp:effectExtent l="0" t="0" r="0" b="0"/>
                                  <wp:docPr id="9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04.jpg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D35F6">
                              <w:rPr>
                                <w:position w:val="-1"/>
                                <w:sz w:val="14"/>
                              </w:rPr>
                              <w:t> </w:t>
                            </w:r>
                            <w:r w:rsidRPr="001F3DE3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E9AD8AF" wp14:editId="55778917">
                                  <wp:extent cx="74930" cy="75565"/>
                                  <wp:effectExtent l="0" t="0" r="1270" b="635"/>
                                  <wp:docPr id="10" name="Image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 2"/>
                                          <pic:cNvPicPr/>
                                        </pic:nvPicPr>
                                        <pic:blipFill rotWithShape="1"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930" cy="755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312717647" name="Groupe 312717647"/>
                      <wpg:cNvGrpSpPr/>
                      <wpg:grpSpPr>
                        <a:xfrm>
                          <a:off x="1491915" y="0"/>
                          <a:ext cx="71755" cy="1153795"/>
                          <a:chOff x="0" y="0"/>
                          <a:chExt cx="143510" cy="1153928"/>
                        </a:xfrm>
                      </wpg:grpSpPr>
                      <wps:wsp>
                        <wps:cNvPr id="312717648" name="Rectangle 312717648"/>
                        <wps:cNvSpPr/>
                        <wps:spPr>
                          <a:xfrm>
                            <a:off x="0" y="0"/>
                            <a:ext cx="143022" cy="1151535"/>
                          </a:xfrm>
                          <a:prstGeom prst="rect">
                            <a:avLst/>
                          </a:prstGeom>
                          <a:solidFill>
                            <a:srgbClr val="00A49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717650" name="Rectangle 312717650"/>
                        <wps:cNvSpPr/>
                        <wps:spPr>
                          <a:xfrm>
                            <a:off x="0" y="288757"/>
                            <a:ext cx="143510" cy="863733"/>
                          </a:xfrm>
                          <a:prstGeom prst="rect">
                            <a:avLst/>
                          </a:prstGeom>
                          <a:solidFill>
                            <a:srgbClr val="5C88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717651" name="Rectangle 312717651"/>
                        <wps:cNvSpPr/>
                        <wps:spPr>
                          <a:xfrm>
                            <a:off x="0" y="577515"/>
                            <a:ext cx="143510" cy="575822"/>
                          </a:xfrm>
                          <a:prstGeom prst="rect">
                            <a:avLst/>
                          </a:prstGeom>
                          <a:solidFill>
                            <a:srgbClr val="F5802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717652" name="Rectangle 312717652"/>
                        <wps:cNvSpPr/>
                        <wps:spPr>
                          <a:xfrm>
                            <a:off x="0" y="866273"/>
                            <a:ext cx="143510" cy="287655"/>
                          </a:xfrm>
                          <a:prstGeom prst="rect">
                            <a:avLst/>
                          </a:prstGeom>
                          <a:solidFill>
                            <a:srgbClr val="B4BD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E2D727D" id="Groupe 312717645" o:spid="_x0000_s1026" style="position:absolute;margin-left:414.05pt;margin-top:728.55pt;width:159.25pt;height:90.95pt;z-index:251658241;mso-position-horizontal-relative:page;mso-position-vertical-relative:page;mso-width-relative:margin;mso-height-relative:margin" coordorigin="-4621" coordsize="20257,11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12717646" o:spid="_x0000_s1027" type="#_x0000_t202" style="position:absolute;left:-4621;top:8924;width:18258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" filled="f" stroked="f" strokeweight=".5pt">
                <v:textbox inset="0,0,0,0">
                  <w:txbxContent>
                    <w:p w14:paraId="285F9260" w14:textId="77777777" w:rsidR="008519B7" w:rsidRPr="006D35F6" w:rsidRDefault="008519B7" w:rsidP="00C66B70">
                      <w:pPr>
                        <w:pStyle w:val="wwwcesifr"/>
                        <w:rPr>
                          <w:position w:val="-2"/>
                        </w:rPr>
                      </w:pPr>
                      <w:hyperlink r:id="rId7" w:history="1">
                        <w:r w:rsidRPr="000C568B">
                          <w:rPr>
                            <w:rStyle w:val="Hyperlink"/>
                          </w:rPr>
                          <w:t>ecole-ingenieurs.cesi.fr</w:t>
                        </w:r>
                      </w:hyperlink>
                      <w:r w:rsidRPr="00D76C7B">
                        <w:t> </w:t>
                      </w:r>
                      <w:r w:rsidRPr="00CB76D9">
                        <w:rPr>
                          <w:rStyle w:val="Barreoblique"/>
                        </w:rPr>
                        <w:t>|</w:t>
                      </w:r>
                      <w:r w:rsidRPr="00D76C7B">
                        <w:t> </w:t>
                      </w: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57F36D4" wp14:editId="2C674792">
                            <wp:extent cx="79248" cy="76200"/>
                            <wp:effectExtent l="0" t="0" r="0" b="0"/>
                            <wp:docPr id="5" name="Imag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01.jpg"/>
                                    <pic:cNvPicPr/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9248" cy="7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76C7B">
                        <w:rPr>
                          <w:sz w:val="14"/>
                        </w:rPr>
                        <w:t> </w:t>
                      </w: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1317CE4" wp14:editId="3290E9EE">
                            <wp:extent cx="76200" cy="76200"/>
                            <wp:effectExtent l="0" t="0" r="0" b="0"/>
                            <wp:docPr id="7" name="Imag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02.jpg"/>
                                    <pic:cNvPicPr/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00" cy="7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76C7B">
                        <w:rPr>
                          <w:sz w:val="14"/>
                        </w:rPr>
                        <w:t> </w:t>
                      </w: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C6B24A7" wp14:editId="356A08AA">
                            <wp:extent cx="76200" cy="76200"/>
                            <wp:effectExtent l="0" t="0" r="0" b="0"/>
                            <wp:docPr id="8" name="Imag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03.jpg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00" cy="7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76C7B">
                        <w:rPr>
                          <w:sz w:val="14"/>
                        </w:rPr>
                        <w:t> </w:t>
                      </w: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FDB2E1C" wp14:editId="5684C588">
                            <wp:extent cx="76200" cy="76200"/>
                            <wp:effectExtent l="0" t="0" r="0" b="0"/>
                            <wp:docPr id="9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04.jpg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00" cy="7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D35F6">
                        <w:rPr>
                          <w:position w:val="-1"/>
                          <w:sz w:val="14"/>
                        </w:rPr>
                        <w:t> </w:t>
                      </w:r>
                      <w:r w:rsidRPr="001F3DE3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E9AD8AF" wp14:editId="55778917">
                            <wp:extent cx="74930" cy="75565"/>
                            <wp:effectExtent l="0" t="0" r="1270" b="635"/>
                            <wp:docPr id="10" name="Image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 2"/>
                                    <pic:cNvPicPr/>
                                  </pic:nvPicPr>
                                  <pic:blipFill rotWithShape="1"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74930" cy="755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group id="Groupe 312717647" o:spid="_x0000_s1028" style="position:absolute;left:14919;width:717;height:11537" coordsize="1435,1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">
                <v:rect id="Rectangle 312717648" o:spid="_x0000_s1029" style="position:absolute;width:1430;height:11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" fillcolor="#00a490" stroked="f" strokeweight="1pt"/>
                <v:rect id="Rectangle 312717650" o:spid="_x0000_s1030" style="position:absolute;top:2887;width:1435;height:8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" fillcolor="#5c88da" stroked="f" strokeweight="1pt"/>
                <v:rect id="Rectangle 312717651" o:spid="_x0000_s1031" style="position:absolute;top:5775;width:1435;height:5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" fillcolor="#f58022" stroked="f" strokeweight="1pt"/>
                <v:rect id="Rectangle 312717652" o:spid="_x0000_s1032" style="position:absolute;top:8662;width:1435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" fillcolor="#b4bd00" stroked="f" strokeweight="1pt"/>
              </v:group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316BC8" w14:textId="77777777" w:rsidR="000D2252" w:rsidRDefault="000D2252" w:rsidP="002F1549">
      <w:pPr>
        <w:spacing w:after="0"/>
      </w:pPr>
      <w:r>
        <w:separator/>
      </w:r>
    </w:p>
  </w:footnote>
  <w:footnote w:type="continuationSeparator" w:id="0">
    <w:p w14:paraId="08DCC45B" w14:textId="77777777" w:rsidR="000D2252" w:rsidRDefault="000D2252" w:rsidP="002F1549">
      <w:pPr>
        <w:spacing w:after="0"/>
      </w:pPr>
      <w:r>
        <w:continuationSeparator/>
      </w:r>
    </w:p>
  </w:footnote>
  <w:footnote w:type="continuationNotice" w:id="1">
    <w:p w14:paraId="0A35BECF" w14:textId="77777777" w:rsidR="000D2252" w:rsidRDefault="000D225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A42406" w14:textId="54EBB037" w:rsidR="008519B7" w:rsidRPr="00C66B70" w:rsidRDefault="008519B7" w:rsidP="00C66B70">
    <w:pPr>
      <w:pStyle w:val="TITREDUDOCUMENT"/>
      <w:rPr>
        <w:sz w:val="20"/>
        <w:szCs w:val="20"/>
      </w:rPr>
    </w:pPr>
    <w:r w:rsidRPr="00C66B70">
      <w:rPr>
        <w:rStyle w:val="Heading1Char"/>
        <w:rFonts w:eastAsiaTheme="minorHAnsi" w:cstheme="minorBidi"/>
        <w:b/>
        <w:caps/>
        <w:sz w:val="20"/>
        <w:szCs w:val="20"/>
      </w:rPr>
      <w:t>Projet7 FISE/</w:t>
    </w:r>
    <w:r>
      <w:rPr>
        <w:rStyle w:val="Heading1Char"/>
        <w:rFonts w:eastAsiaTheme="minorHAnsi" w:cstheme="minorBidi"/>
        <w:b/>
        <w:caps/>
        <w:sz w:val="20"/>
        <w:szCs w:val="20"/>
      </w:rPr>
      <w:t xml:space="preserve"> </w:t>
    </w:r>
    <w:r w:rsidRPr="00C66B70">
      <w:rPr>
        <w:rStyle w:val="Heading1Char"/>
        <w:rFonts w:eastAsiaTheme="minorHAnsi" w:cstheme="minorBidi"/>
        <w:b/>
        <w:caps/>
        <w:sz w:val="20"/>
        <w:szCs w:val="20"/>
      </w:rPr>
      <w:t>FISA  Encolleuse 3D</w:t>
    </w:r>
    <w:r w:rsidRPr="00C66B70">
      <w:rPr>
        <w:sz w:val="20"/>
        <w:szCs w:val="20"/>
      </w:rPr>
      <w:t xml:space="preserve">  </w:t>
    </w:r>
  </w:p>
  <w:p w14:paraId="1B06B753" w14:textId="1910AA1F" w:rsidR="008519B7" w:rsidRPr="00BF39A1" w:rsidRDefault="008519B7" w:rsidP="00C66B70">
    <w:pPr>
      <w:pStyle w:val="SOUS-TITREDUDOCUMENT"/>
      <w:rPr>
        <w:sz w:val="20"/>
        <w:szCs w:val="20"/>
      </w:rPr>
    </w:pPr>
    <w:r w:rsidRPr="00BF39A1">
      <w:rPr>
        <w:rStyle w:val="Heading1Char"/>
        <w:rFonts w:eastAsiaTheme="minorHAnsi" w:cstheme="minorBidi"/>
        <w:b w:val="0"/>
        <w:caps/>
        <w:sz w:val="20"/>
        <w:szCs w:val="20"/>
      </w:rPr>
      <w:t>Automatisation-Ergonomie travail demandé</w:t>
    </w:r>
  </w:p>
  <w:p w14:paraId="060D2430" w14:textId="3FE64A30" w:rsidR="008519B7" w:rsidRDefault="008519B7" w:rsidP="00C66B70">
    <w:pPr>
      <w:pStyle w:val="TITREDUDOCUMENT"/>
    </w:pPr>
  </w:p>
  <w:p w14:paraId="44F72147" w14:textId="77777777" w:rsidR="008519B7" w:rsidRDefault="008519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D4B163" w14:textId="666BC884" w:rsidR="008519B7" w:rsidRDefault="008519B7">
    <w:pPr>
      <w:pStyle w:val="Header"/>
    </w:pPr>
    <w:r>
      <w:rPr>
        <w:noProof/>
        <w:lang w:eastAsia="fr-FR"/>
      </w:rPr>
      <w:drawing>
        <wp:anchor distT="0" distB="0" distL="114300" distR="114300" simplePos="0" relativeHeight="251658240" behindDoc="1" locked="1" layoutInCell="1" allowOverlap="1" wp14:anchorId="4FF86298" wp14:editId="31C34179">
          <wp:simplePos x="0" y="0"/>
          <wp:positionH relativeFrom="page">
            <wp:posOffset>452120</wp:posOffset>
          </wp:positionH>
          <wp:positionV relativeFrom="topMargin">
            <wp:align>bottom</wp:align>
          </wp:positionV>
          <wp:extent cx="2015490" cy="871220"/>
          <wp:effectExtent l="0" t="0" r="3810" b="5080"/>
          <wp:wrapNone/>
          <wp:docPr id="4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Office 2016\Pictures\Cesi_Logo_INGENIEUR_RVB-H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5490" cy="871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63C33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F86F7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28B9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064DF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E660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647C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200A98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1C10910"/>
    <w:multiLevelType w:val="multilevel"/>
    <w:tmpl w:val="533CBE74"/>
    <w:lvl w:ilvl="0">
      <w:start w:val="1"/>
      <w:numFmt w:val="bullet"/>
      <w:pStyle w:val="EncPuce2"/>
      <w:lvlText w:val=""/>
      <w:lvlJc w:val="left"/>
      <w:pPr>
        <w:tabs>
          <w:tab w:val="num" w:pos="369"/>
        </w:tabs>
        <w:ind w:left="369" w:hanging="193"/>
      </w:pPr>
      <w:rPr>
        <w:rFonts w:ascii="Symbol" w:hAnsi="Symbol" w:hint="default"/>
        <w:b/>
        <w:i w:val="0"/>
        <w:color w:val="70AD47" w:themeColor="accent6"/>
        <w:w w:val="110"/>
        <w:sz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28D5095"/>
    <w:multiLevelType w:val="multilevel"/>
    <w:tmpl w:val="2DB01ECA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hanging="567"/>
      </w:pPr>
      <w:rPr>
        <w:rFonts w:asciiTheme="minorHAnsi" w:hAnsiTheme="minorHAnsi" w:hint="default"/>
        <w:b/>
        <w:i w:val="0"/>
        <w:sz w:val="49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2F83660"/>
    <w:multiLevelType w:val="multilevel"/>
    <w:tmpl w:val="593CEF0A"/>
    <w:lvl w:ilvl="0">
      <w:start w:val="1"/>
      <w:numFmt w:val="bullet"/>
      <w:pStyle w:val="Findudocument"/>
      <w:suff w:val="nothing"/>
      <w:lvlText w:val="_"/>
      <w:lvlJc w:val="left"/>
      <w:pPr>
        <w:ind w:left="0" w:firstLine="0"/>
      </w:pPr>
      <w:rPr>
        <w:rFonts w:asciiTheme="minorHAnsi" w:hAnsiTheme="minorHAnsi" w:hint="default"/>
        <w:w w:val="50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C3519B4"/>
    <w:multiLevelType w:val="multilevel"/>
    <w:tmpl w:val="D4601CB4"/>
    <w:lvl w:ilvl="0">
      <w:start w:val="1"/>
      <w:numFmt w:val="none"/>
      <w:pStyle w:val="InfoUtilisateur"/>
      <w:suff w:val="nothing"/>
      <w:lvlText w:val="• INFO UTILISATEUR : "/>
      <w:lvlJc w:val="left"/>
      <w:pPr>
        <w:ind w:left="0" w:firstLine="0"/>
      </w:pPr>
      <w:rPr>
        <w:rFonts w:hint="default"/>
        <w:b/>
        <w:i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5595EAA"/>
    <w:multiLevelType w:val="multilevel"/>
    <w:tmpl w:val="6B4CBB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80C706C"/>
    <w:multiLevelType w:val="multilevel"/>
    <w:tmpl w:val="4E8CE752"/>
    <w:lvl w:ilvl="0">
      <w:start w:val="1"/>
      <w:numFmt w:val="none"/>
      <w:pStyle w:val="Infotexte"/>
      <w:suff w:val="nothing"/>
      <w:lvlText w:val=""/>
      <w:lvlJc w:val="left"/>
      <w:pPr>
        <w:ind w:left="0" w:firstLine="0"/>
      </w:pPr>
      <w:rPr>
        <w:rFonts w:hint="default"/>
        <w:color w:val="E7E6E6" w:themeColor="background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51D350E"/>
    <w:multiLevelType w:val="multilevel"/>
    <w:tmpl w:val="6B4CBB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22028B9"/>
    <w:multiLevelType w:val="hybridMultilevel"/>
    <w:tmpl w:val="8E56DFA2"/>
    <w:lvl w:ilvl="0" w:tplc="885C954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C63D0"/>
    <w:multiLevelType w:val="multilevel"/>
    <w:tmpl w:val="79C04F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A520EC2"/>
    <w:multiLevelType w:val="multilevel"/>
    <w:tmpl w:val="6B4CBB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E5C14A8"/>
    <w:multiLevelType w:val="multilevel"/>
    <w:tmpl w:val="486E22FC"/>
    <w:lvl w:ilvl="0">
      <w:start w:val="1"/>
      <w:numFmt w:val="bullet"/>
      <w:pStyle w:val="EncPuce1"/>
      <w:lvlText w:val=""/>
      <w:lvlJc w:val="left"/>
      <w:pPr>
        <w:tabs>
          <w:tab w:val="num" w:pos="369"/>
        </w:tabs>
        <w:ind w:left="369" w:hanging="193"/>
      </w:pPr>
      <w:rPr>
        <w:rFonts w:ascii="Symbol" w:hAnsi="Symbol" w:hint="default"/>
        <w:b/>
        <w:i w:val="0"/>
        <w:color w:val="70AD47" w:themeColor="accent6"/>
        <w:w w:val="110"/>
        <w:sz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29A4E67"/>
    <w:multiLevelType w:val="multilevel"/>
    <w:tmpl w:val="CBE6CA98"/>
    <w:lvl w:ilvl="0">
      <w:start w:val="1"/>
      <w:numFmt w:val="bullet"/>
      <w:pStyle w:val="List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color w:val="44546A" w:themeColor="text2"/>
        <w:sz w:val="22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b/>
        <w:i w:val="0"/>
        <w:color w:val="70AD47" w:themeColor="accent6"/>
        <w:position w:val="1"/>
        <w:sz w:val="23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539"/>
        </w:tabs>
        <w:ind w:left="539" w:hanging="114"/>
      </w:pPr>
      <w:rPr>
        <w:rFonts w:ascii="Symbol" w:hAnsi="Symbol" w:hint="default"/>
        <w:b/>
        <w:i w:val="0"/>
        <w:color w:val="FFC000" w:themeColor="accent4"/>
        <w:position w:val="2"/>
        <w:sz w:val="16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2D23DD6"/>
    <w:multiLevelType w:val="multilevel"/>
    <w:tmpl w:val="40508B04"/>
    <w:lvl w:ilvl="0">
      <w:start w:val="1"/>
      <w:numFmt w:val="decimal"/>
      <w:pStyle w:val="Numros"/>
      <w:lvlText w:val="%1."/>
      <w:lvlJc w:val="left"/>
      <w:pPr>
        <w:tabs>
          <w:tab w:val="num" w:pos="227"/>
        </w:tabs>
        <w:ind w:left="227" w:hanging="227"/>
      </w:pPr>
      <w:rPr>
        <w:rFonts w:hint="default"/>
        <w:color w:val="5B9BD5" w:themeColor="accent1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0" w15:restartNumberingAfterBreak="0">
    <w:nsid w:val="730A1579"/>
    <w:multiLevelType w:val="hybridMultilevel"/>
    <w:tmpl w:val="CA26AF10"/>
    <w:lvl w:ilvl="0" w:tplc="AE9ABD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2200F8"/>
    <w:multiLevelType w:val="multilevel"/>
    <w:tmpl w:val="FA8087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4F11480"/>
    <w:multiLevelType w:val="hybridMultilevel"/>
    <w:tmpl w:val="72385D76"/>
    <w:lvl w:ilvl="0" w:tplc="FD7C24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121A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125E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7C19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AA7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B6F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6297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8CB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98B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637747">
    <w:abstractNumId w:val="22"/>
  </w:num>
  <w:num w:numId="2" w16cid:durableId="616525297">
    <w:abstractNumId w:val="17"/>
  </w:num>
  <w:num w:numId="3" w16cid:durableId="1767267341">
    <w:abstractNumId w:val="7"/>
  </w:num>
  <w:num w:numId="4" w16cid:durableId="610287301">
    <w:abstractNumId w:val="9"/>
  </w:num>
  <w:num w:numId="5" w16cid:durableId="1974408794">
    <w:abstractNumId w:val="12"/>
  </w:num>
  <w:num w:numId="6" w16cid:durableId="304162505">
    <w:abstractNumId w:val="10"/>
  </w:num>
  <w:num w:numId="7" w16cid:durableId="1394700834">
    <w:abstractNumId w:val="18"/>
  </w:num>
  <w:num w:numId="8" w16cid:durableId="528840551">
    <w:abstractNumId w:val="19"/>
  </w:num>
  <w:num w:numId="9" w16cid:durableId="1283882684">
    <w:abstractNumId w:val="8"/>
  </w:num>
  <w:num w:numId="10" w16cid:durableId="855341569">
    <w:abstractNumId w:val="15"/>
  </w:num>
  <w:num w:numId="11" w16cid:durableId="1547984812">
    <w:abstractNumId w:val="16"/>
  </w:num>
  <w:num w:numId="12" w16cid:durableId="1370107190">
    <w:abstractNumId w:val="21"/>
  </w:num>
  <w:num w:numId="13" w16cid:durableId="1616597646">
    <w:abstractNumId w:val="6"/>
  </w:num>
  <w:num w:numId="14" w16cid:durableId="1937322795">
    <w:abstractNumId w:val="3"/>
  </w:num>
  <w:num w:numId="15" w16cid:durableId="561520568">
    <w:abstractNumId w:val="2"/>
  </w:num>
  <w:num w:numId="16" w16cid:durableId="311982399">
    <w:abstractNumId w:val="1"/>
  </w:num>
  <w:num w:numId="17" w16cid:durableId="1501501853">
    <w:abstractNumId w:val="0"/>
  </w:num>
  <w:num w:numId="18" w16cid:durableId="566644513">
    <w:abstractNumId w:val="5"/>
  </w:num>
  <w:num w:numId="19" w16cid:durableId="51539431">
    <w:abstractNumId w:val="4"/>
  </w:num>
  <w:num w:numId="20" w16cid:durableId="1130325385">
    <w:abstractNumId w:val="20"/>
  </w:num>
  <w:num w:numId="21" w16cid:durableId="433718051">
    <w:abstractNumId w:val="14"/>
  </w:num>
  <w:num w:numId="22" w16cid:durableId="534582141">
    <w:abstractNumId w:val="13"/>
  </w:num>
  <w:num w:numId="23" w16cid:durableId="510489621">
    <w:abstractNumId w:val="8"/>
  </w:num>
  <w:num w:numId="24" w16cid:durableId="1572084116">
    <w:abstractNumId w:val="11"/>
  </w:num>
  <w:num w:numId="25" w16cid:durableId="732043699">
    <w:abstractNumId w:val="8"/>
  </w:num>
  <w:num w:numId="26" w16cid:durableId="1679891226">
    <w:abstractNumId w:val="8"/>
  </w:num>
  <w:num w:numId="27" w16cid:durableId="128981178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4E6"/>
    <w:rsid w:val="0000213B"/>
    <w:rsid w:val="00003C00"/>
    <w:rsid w:val="00011606"/>
    <w:rsid w:val="00023623"/>
    <w:rsid w:val="000348B6"/>
    <w:rsid w:val="0004402D"/>
    <w:rsid w:val="00045954"/>
    <w:rsid w:val="00061A21"/>
    <w:rsid w:val="00063433"/>
    <w:rsid w:val="000641C3"/>
    <w:rsid w:val="00070EE0"/>
    <w:rsid w:val="00075BE7"/>
    <w:rsid w:val="00082C56"/>
    <w:rsid w:val="000A0DB4"/>
    <w:rsid w:val="000A159F"/>
    <w:rsid w:val="000A2E8D"/>
    <w:rsid w:val="000A3070"/>
    <w:rsid w:val="000B0A26"/>
    <w:rsid w:val="000B1922"/>
    <w:rsid w:val="000B324B"/>
    <w:rsid w:val="000B385D"/>
    <w:rsid w:val="000B419E"/>
    <w:rsid w:val="000B5A2C"/>
    <w:rsid w:val="000C0BC0"/>
    <w:rsid w:val="000C12B9"/>
    <w:rsid w:val="000C1F26"/>
    <w:rsid w:val="000C4541"/>
    <w:rsid w:val="000D2252"/>
    <w:rsid w:val="000D5BDC"/>
    <w:rsid w:val="000D7B8A"/>
    <w:rsid w:val="000E601E"/>
    <w:rsid w:val="000F1D37"/>
    <w:rsid w:val="000F7176"/>
    <w:rsid w:val="0010117E"/>
    <w:rsid w:val="001072CB"/>
    <w:rsid w:val="0010745E"/>
    <w:rsid w:val="00115B57"/>
    <w:rsid w:val="00121494"/>
    <w:rsid w:val="00135188"/>
    <w:rsid w:val="001464D9"/>
    <w:rsid w:val="001512D9"/>
    <w:rsid w:val="00155395"/>
    <w:rsid w:val="00163680"/>
    <w:rsid w:val="00165782"/>
    <w:rsid w:val="0017269E"/>
    <w:rsid w:val="001871AD"/>
    <w:rsid w:val="00192ACD"/>
    <w:rsid w:val="001A7636"/>
    <w:rsid w:val="001B095C"/>
    <w:rsid w:val="001B595E"/>
    <w:rsid w:val="001B5E1F"/>
    <w:rsid w:val="001C023C"/>
    <w:rsid w:val="001C2A35"/>
    <w:rsid w:val="001C4754"/>
    <w:rsid w:val="001D7334"/>
    <w:rsid w:val="001E6109"/>
    <w:rsid w:val="001F3873"/>
    <w:rsid w:val="002054D3"/>
    <w:rsid w:val="00212448"/>
    <w:rsid w:val="0022480A"/>
    <w:rsid w:val="00243223"/>
    <w:rsid w:val="00255BA5"/>
    <w:rsid w:val="00262548"/>
    <w:rsid w:val="00263791"/>
    <w:rsid w:val="00273151"/>
    <w:rsid w:val="002762DD"/>
    <w:rsid w:val="002774E9"/>
    <w:rsid w:val="002777C4"/>
    <w:rsid w:val="00286A52"/>
    <w:rsid w:val="00287DC7"/>
    <w:rsid w:val="00291B4B"/>
    <w:rsid w:val="002B1626"/>
    <w:rsid w:val="002B1D8C"/>
    <w:rsid w:val="002C356A"/>
    <w:rsid w:val="002C4288"/>
    <w:rsid w:val="002D476E"/>
    <w:rsid w:val="002D4D72"/>
    <w:rsid w:val="002E3B26"/>
    <w:rsid w:val="002F1549"/>
    <w:rsid w:val="002F17D0"/>
    <w:rsid w:val="002F4A82"/>
    <w:rsid w:val="002F6C7D"/>
    <w:rsid w:val="00302142"/>
    <w:rsid w:val="0030281D"/>
    <w:rsid w:val="003073FE"/>
    <w:rsid w:val="00313A63"/>
    <w:rsid w:val="003248FD"/>
    <w:rsid w:val="003316A8"/>
    <w:rsid w:val="003340A9"/>
    <w:rsid w:val="00342B1E"/>
    <w:rsid w:val="00354D71"/>
    <w:rsid w:val="003741E5"/>
    <w:rsid w:val="0037760A"/>
    <w:rsid w:val="00380B59"/>
    <w:rsid w:val="00384BA4"/>
    <w:rsid w:val="003930EB"/>
    <w:rsid w:val="003A2B01"/>
    <w:rsid w:val="003A3829"/>
    <w:rsid w:val="003A6981"/>
    <w:rsid w:val="003A78D7"/>
    <w:rsid w:val="003B0E38"/>
    <w:rsid w:val="003B46F5"/>
    <w:rsid w:val="003E5D2B"/>
    <w:rsid w:val="003F0181"/>
    <w:rsid w:val="003F3CBA"/>
    <w:rsid w:val="0040126F"/>
    <w:rsid w:val="0042633F"/>
    <w:rsid w:val="00434151"/>
    <w:rsid w:val="004350D5"/>
    <w:rsid w:val="0044081D"/>
    <w:rsid w:val="0044413D"/>
    <w:rsid w:val="004442E3"/>
    <w:rsid w:val="00444545"/>
    <w:rsid w:val="00454F5A"/>
    <w:rsid w:val="00455E4F"/>
    <w:rsid w:val="00456583"/>
    <w:rsid w:val="00456B70"/>
    <w:rsid w:val="004620F8"/>
    <w:rsid w:val="00472EBD"/>
    <w:rsid w:val="0047747A"/>
    <w:rsid w:val="00481400"/>
    <w:rsid w:val="0048269C"/>
    <w:rsid w:val="00485477"/>
    <w:rsid w:val="004A55DE"/>
    <w:rsid w:val="004A57A2"/>
    <w:rsid w:val="004B0392"/>
    <w:rsid w:val="004B43A1"/>
    <w:rsid w:val="004C5654"/>
    <w:rsid w:val="004E7065"/>
    <w:rsid w:val="004F3A00"/>
    <w:rsid w:val="005045B3"/>
    <w:rsid w:val="005048BC"/>
    <w:rsid w:val="00521B1B"/>
    <w:rsid w:val="00522847"/>
    <w:rsid w:val="00524072"/>
    <w:rsid w:val="005254DD"/>
    <w:rsid w:val="005347F3"/>
    <w:rsid w:val="00541159"/>
    <w:rsid w:val="005419AE"/>
    <w:rsid w:val="00550695"/>
    <w:rsid w:val="00552883"/>
    <w:rsid w:val="00553259"/>
    <w:rsid w:val="005537F0"/>
    <w:rsid w:val="00561A5B"/>
    <w:rsid w:val="0056543A"/>
    <w:rsid w:val="00567B32"/>
    <w:rsid w:val="005756D8"/>
    <w:rsid w:val="00580544"/>
    <w:rsid w:val="005902CC"/>
    <w:rsid w:val="00591740"/>
    <w:rsid w:val="00591CE0"/>
    <w:rsid w:val="005B053E"/>
    <w:rsid w:val="005C4AEF"/>
    <w:rsid w:val="005E04C8"/>
    <w:rsid w:val="005F2EB2"/>
    <w:rsid w:val="005F36EA"/>
    <w:rsid w:val="0060533C"/>
    <w:rsid w:val="00611C37"/>
    <w:rsid w:val="00612BC5"/>
    <w:rsid w:val="0062065F"/>
    <w:rsid w:val="00620C4C"/>
    <w:rsid w:val="0062207C"/>
    <w:rsid w:val="006473E0"/>
    <w:rsid w:val="00651309"/>
    <w:rsid w:val="00653BF5"/>
    <w:rsid w:val="006553E6"/>
    <w:rsid w:val="00655975"/>
    <w:rsid w:val="006569AC"/>
    <w:rsid w:val="00677AFD"/>
    <w:rsid w:val="006934B4"/>
    <w:rsid w:val="00694BE2"/>
    <w:rsid w:val="006A2D2E"/>
    <w:rsid w:val="006A7243"/>
    <w:rsid w:val="006B0DA6"/>
    <w:rsid w:val="006B4B06"/>
    <w:rsid w:val="006C312D"/>
    <w:rsid w:val="006C33B5"/>
    <w:rsid w:val="006C74F3"/>
    <w:rsid w:val="006D217D"/>
    <w:rsid w:val="006D630E"/>
    <w:rsid w:val="006E575D"/>
    <w:rsid w:val="006E655C"/>
    <w:rsid w:val="006F0B8B"/>
    <w:rsid w:val="006F1DDB"/>
    <w:rsid w:val="006F5F1A"/>
    <w:rsid w:val="00701D67"/>
    <w:rsid w:val="007111A9"/>
    <w:rsid w:val="007126E8"/>
    <w:rsid w:val="00730D9A"/>
    <w:rsid w:val="007334F8"/>
    <w:rsid w:val="00733F12"/>
    <w:rsid w:val="0074344C"/>
    <w:rsid w:val="00745F27"/>
    <w:rsid w:val="0075168D"/>
    <w:rsid w:val="007523F6"/>
    <w:rsid w:val="0075343A"/>
    <w:rsid w:val="00766541"/>
    <w:rsid w:val="00771E93"/>
    <w:rsid w:val="00777D7F"/>
    <w:rsid w:val="0079084B"/>
    <w:rsid w:val="0079201C"/>
    <w:rsid w:val="00793835"/>
    <w:rsid w:val="007B0655"/>
    <w:rsid w:val="007C1266"/>
    <w:rsid w:val="007D5DDD"/>
    <w:rsid w:val="007E0D06"/>
    <w:rsid w:val="007E7291"/>
    <w:rsid w:val="007E7F03"/>
    <w:rsid w:val="007F5CDE"/>
    <w:rsid w:val="007F644A"/>
    <w:rsid w:val="00805D9A"/>
    <w:rsid w:val="00814A0E"/>
    <w:rsid w:val="00815A8D"/>
    <w:rsid w:val="00822E17"/>
    <w:rsid w:val="00825080"/>
    <w:rsid w:val="00833FCD"/>
    <w:rsid w:val="0083462D"/>
    <w:rsid w:val="00843E83"/>
    <w:rsid w:val="008519B7"/>
    <w:rsid w:val="00860BB4"/>
    <w:rsid w:val="008701E6"/>
    <w:rsid w:val="0087226D"/>
    <w:rsid w:val="00874872"/>
    <w:rsid w:val="008845C5"/>
    <w:rsid w:val="00897E51"/>
    <w:rsid w:val="008A2E40"/>
    <w:rsid w:val="008A7ADB"/>
    <w:rsid w:val="008B0C33"/>
    <w:rsid w:val="008D00FE"/>
    <w:rsid w:val="008E0DBD"/>
    <w:rsid w:val="008F3D41"/>
    <w:rsid w:val="008F45DC"/>
    <w:rsid w:val="00924F61"/>
    <w:rsid w:val="00930619"/>
    <w:rsid w:val="00945998"/>
    <w:rsid w:val="00952AD0"/>
    <w:rsid w:val="00954708"/>
    <w:rsid w:val="00962DFB"/>
    <w:rsid w:val="00972B1B"/>
    <w:rsid w:val="00977702"/>
    <w:rsid w:val="00977AD9"/>
    <w:rsid w:val="009940DC"/>
    <w:rsid w:val="00994319"/>
    <w:rsid w:val="009A2EF3"/>
    <w:rsid w:val="009A2EF4"/>
    <w:rsid w:val="009B65AE"/>
    <w:rsid w:val="009B762D"/>
    <w:rsid w:val="009C13DB"/>
    <w:rsid w:val="009C200E"/>
    <w:rsid w:val="009D528C"/>
    <w:rsid w:val="009D66C5"/>
    <w:rsid w:val="009E6666"/>
    <w:rsid w:val="009F13CF"/>
    <w:rsid w:val="00A07CE2"/>
    <w:rsid w:val="00A24CAD"/>
    <w:rsid w:val="00A4501B"/>
    <w:rsid w:val="00A46832"/>
    <w:rsid w:val="00A4732D"/>
    <w:rsid w:val="00A5092D"/>
    <w:rsid w:val="00A517A5"/>
    <w:rsid w:val="00A6090A"/>
    <w:rsid w:val="00A6360D"/>
    <w:rsid w:val="00A63A87"/>
    <w:rsid w:val="00A64728"/>
    <w:rsid w:val="00A67BD7"/>
    <w:rsid w:val="00A73D44"/>
    <w:rsid w:val="00A742C0"/>
    <w:rsid w:val="00A82145"/>
    <w:rsid w:val="00A9079D"/>
    <w:rsid w:val="00A949C6"/>
    <w:rsid w:val="00A97FE6"/>
    <w:rsid w:val="00AB2EF9"/>
    <w:rsid w:val="00AD2B21"/>
    <w:rsid w:val="00AD3FD3"/>
    <w:rsid w:val="00AD5D44"/>
    <w:rsid w:val="00AE0D89"/>
    <w:rsid w:val="00AE5CDC"/>
    <w:rsid w:val="00AE6B1D"/>
    <w:rsid w:val="00B04AD4"/>
    <w:rsid w:val="00B10B3A"/>
    <w:rsid w:val="00B120BB"/>
    <w:rsid w:val="00B202C2"/>
    <w:rsid w:val="00B375FF"/>
    <w:rsid w:val="00B44873"/>
    <w:rsid w:val="00B46DE3"/>
    <w:rsid w:val="00B57BAC"/>
    <w:rsid w:val="00B81F8D"/>
    <w:rsid w:val="00B8336C"/>
    <w:rsid w:val="00B91085"/>
    <w:rsid w:val="00B920E9"/>
    <w:rsid w:val="00BB57F5"/>
    <w:rsid w:val="00BB6663"/>
    <w:rsid w:val="00BC0956"/>
    <w:rsid w:val="00BC144D"/>
    <w:rsid w:val="00BC2D89"/>
    <w:rsid w:val="00BC3191"/>
    <w:rsid w:val="00BC58EE"/>
    <w:rsid w:val="00BD08F5"/>
    <w:rsid w:val="00BD1375"/>
    <w:rsid w:val="00BD654A"/>
    <w:rsid w:val="00BE052C"/>
    <w:rsid w:val="00BE3BCB"/>
    <w:rsid w:val="00BE729B"/>
    <w:rsid w:val="00BF1F8B"/>
    <w:rsid w:val="00BF39A1"/>
    <w:rsid w:val="00C171B5"/>
    <w:rsid w:val="00C2068A"/>
    <w:rsid w:val="00C21188"/>
    <w:rsid w:val="00C3388D"/>
    <w:rsid w:val="00C450AA"/>
    <w:rsid w:val="00C468CF"/>
    <w:rsid w:val="00C50DD8"/>
    <w:rsid w:val="00C5464C"/>
    <w:rsid w:val="00C55FFC"/>
    <w:rsid w:val="00C627F3"/>
    <w:rsid w:val="00C66B70"/>
    <w:rsid w:val="00C77BA0"/>
    <w:rsid w:val="00C81904"/>
    <w:rsid w:val="00C83A12"/>
    <w:rsid w:val="00C964D6"/>
    <w:rsid w:val="00C96887"/>
    <w:rsid w:val="00CA50A3"/>
    <w:rsid w:val="00CB255F"/>
    <w:rsid w:val="00CB6DED"/>
    <w:rsid w:val="00CC228A"/>
    <w:rsid w:val="00CD2CE7"/>
    <w:rsid w:val="00CF4331"/>
    <w:rsid w:val="00CF6B8A"/>
    <w:rsid w:val="00D00E68"/>
    <w:rsid w:val="00D037C1"/>
    <w:rsid w:val="00D042C5"/>
    <w:rsid w:val="00D0507D"/>
    <w:rsid w:val="00D0616C"/>
    <w:rsid w:val="00D15138"/>
    <w:rsid w:val="00D27E3A"/>
    <w:rsid w:val="00D34920"/>
    <w:rsid w:val="00D35328"/>
    <w:rsid w:val="00D36300"/>
    <w:rsid w:val="00D435C0"/>
    <w:rsid w:val="00D455D4"/>
    <w:rsid w:val="00D45B19"/>
    <w:rsid w:val="00D468BD"/>
    <w:rsid w:val="00D46CB0"/>
    <w:rsid w:val="00D47DC3"/>
    <w:rsid w:val="00D47FBE"/>
    <w:rsid w:val="00D53226"/>
    <w:rsid w:val="00D53B45"/>
    <w:rsid w:val="00D5541C"/>
    <w:rsid w:val="00D6400B"/>
    <w:rsid w:val="00D7068F"/>
    <w:rsid w:val="00D93345"/>
    <w:rsid w:val="00D94477"/>
    <w:rsid w:val="00D95C59"/>
    <w:rsid w:val="00DA07CB"/>
    <w:rsid w:val="00DB1BFB"/>
    <w:rsid w:val="00DB327E"/>
    <w:rsid w:val="00DC0C6A"/>
    <w:rsid w:val="00DC2A79"/>
    <w:rsid w:val="00DE7FE1"/>
    <w:rsid w:val="00DF221E"/>
    <w:rsid w:val="00DF3B84"/>
    <w:rsid w:val="00E054B6"/>
    <w:rsid w:val="00E12335"/>
    <w:rsid w:val="00E21599"/>
    <w:rsid w:val="00E224B7"/>
    <w:rsid w:val="00E32792"/>
    <w:rsid w:val="00E57267"/>
    <w:rsid w:val="00E67662"/>
    <w:rsid w:val="00E67CB2"/>
    <w:rsid w:val="00E745FD"/>
    <w:rsid w:val="00E92E3C"/>
    <w:rsid w:val="00E9402D"/>
    <w:rsid w:val="00E9615E"/>
    <w:rsid w:val="00EA1037"/>
    <w:rsid w:val="00EA3A40"/>
    <w:rsid w:val="00EA678A"/>
    <w:rsid w:val="00EB67FF"/>
    <w:rsid w:val="00EC0BFF"/>
    <w:rsid w:val="00ED5C7B"/>
    <w:rsid w:val="00ED7EE3"/>
    <w:rsid w:val="00EE2CA5"/>
    <w:rsid w:val="00EE4716"/>
    <w:rsid w:val="00EF5431"/>
    <w:rsid w:val="00F32EAF"/>
    <w:rsid w:val="00F34B7A"/>
    <w:rsid w:val="00F413E7"/>
    <w:rsid w:val="00F5152A"/>
    <w:rsid w:val="00F61570"/>
    <w:rsid w:val="00F77FEB"/>
    <w:rsid w:val="00F93A77"/>
    <w:rsid w:val="00F93E13"/>
    <w:rsid w:val="00FA4977"/>
    <w:rsid w:val="00FB16F9"/>
    <w:rsid w:val="00FB4450"/>
    <w:rsid w:val="00FD177B"/>
    <w:rsid w:val="00FD24E6"/>
    <w:rsid w:val="00FD6648"/>
    <w:rsid w:val="00FE1F0F"/>
    <w:rsid w:val="00FF06AE"/>
    <w:rsid w:val="00FF6AA7"/>
    <w:rsid w:val="10FE55E3"/>
    <w:rsid w:val="24F0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C0730C"/>
  <w15:docId w15:val="{8619572E-FF47-4FC8-B582-A7125BAB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49" w:unhideWhenUsed="1"/>
    <w:lsdException w:name="footer" w:semiHidden="1" w:uiPriority="54" w:unhideWhenUsed="1"/>
    <w:lsdException w:name="index heading" w:semiHidden="1" w:unhideWhenUsed="1"/>
    <w:lsdException w:name="caption" w:semiHidden="1" w:uiPriority="2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4" w:unhideWhenUsed="1" w:qFormat="1"/>
    <w:lsdException w:name="List Bullet 3" w:semiHidden="1" w:uiPriority="24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5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138"/>
  </w:style>
  <w:style w:type="paragraph" w:styleId="Heading1">
    <w:name w:val="heading 1"/>
    <w:basedOn w:val="Normal"/>
    <w:next w:val="Normal"/>
    <w:link w:val="Heading1Char"/>
    <w:uiPriority w:val="8"/>
    <w:qFormat/>
    <w:rsid w:val="00D15138"/>
    <w:pPr>
      <w:keepNext/>
      <w:pageBreakBefore/>
      <w:numPr>
        <w:numId w:val="9"/>
      </w:numPr>
      <w:pBdr>
        <w:bottom w:val="single" w:sz="8" w:space="5" w:color="5B9BD5" w:themeColor="accent1"/>
      </w:pBdr>
      <w:suppressAutoHyphens/>
      <w:spacing w:after="500" w:line="216" w:lineRule="auto"/>
      <w:outlineLvl w:val="0"/>
    </w:pPr>
    <w:rPr>
      <w:rFonts w:eastAsiaTheme="majorEastAsia" w:cstheme="majorBidi"/>
      <w:b/>
      <w:caps/>
      <w:color w:val="5B9BD5" w:themeColor="accen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5138"/>
    <w:pPr>
      <w:keepNext/>
      <w:numPr>
        <w:ilvl w:val="1"/>
        <w:numId w:val="9"/>
      </w:numPr>
      <w:suppressAutoHyphens/>
      <w:spacing w:before="500" w:after="300" w:line="216" w:lineRule="auto"/>
      <w:outlineLvl w:val="1"/>
    </w:pPr>
    <w:rPr>
      <w:rFonts w:eastAsiaTheme="majorEastAsia" w:cstheme="majorBidi"/>
      <w:color w:val="000000" w:themeColor="text1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15138"/>
    <w:pPr>
      <w:keepNext/>
      <w:numPr>
        <w:ilvl w:val="2"/>
        <w:numId w:val="9"/>
      </w:numPr>
      <w:suppressAutoHyphens/>
      <w:spacing w:before="400" w:after="200" w:line="216" w:lineRule="auto"/>
      <w:outlineLvl w:val="2"/>
    </w:pPr>
    <w:rPr>
      <w:rFonts w:asciiTheme="majorHAnsi" w:eastAsiaTheme="majorEastAsia" w:hAnsiTheme="majorHAnsi" w:cstheme="majorBidi"/>
      <w:color w:val="000000" w:themeColor="text1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D15138"/>
    <w:pPr>
      <w:keepNext/>
      <w:numPr>
        <w:ilvl w:val="3"/>
        <w:numId w:val="9"/>
      </w:numPr>
      <w:suppressAutoHyphens/>
      <w:spacing w:before="300" w:line="216" w:lineRule="auto"/>
      <w:outlineLvl w:val="3"/>
    </w:pPr>
    <w:rPr>
      <w:rFonts w:asciiTheme="majorHAnsi" w:eastAsiaTheme="majorEastAsia" w:hAnsiTheme="majorHAnsi" w:cstheme="majorBidi"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qFormat/>
    <w:rsid w:val="00D15138"/>
    <w:pPr>
      <w:keepNext/>
      <w:numPr>
        <w:ilvl w:val="4"/>
        <w:numId w:val="9"/>
      </w:numPr>
      <w:suppressAutoHyphens/>
      <w:spacing w:before="240" w:line="216" w:lineRule="auto"/>
      <w:outlineLvl w:val="4"/>
    </w:pPr>
    <w:rPr>
      <w:rFonts w:asciiTheme="majorHAnsi" w:eastAsiaTheme="majorEastAsia" w:hAnsiTheme="majorHAnsi" w:cstheme="majorBidi"/>
      <w:i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D15138"/>
    <w:pPr>
      <w:keepNext/>
      <w:numPr>
        <w:ilvl w:val="5"/>
        <w:numId w:val="9"/>
      </w:numPr>
      <w:suppressAutoHyphens/>
      <w:spacing w:before="240"/>
      <w:outlineLvl w:val="5"/>
    </w:pPr>
    <w:rPr>
      <w:rFonts w:asciiTheme="majorHAnsi" w:eastAsiaTheme="majorEastAsia" w:hAnsiTheme="majorHAnsi" w:cstheme="majorBidi"/>
      <w:i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D15138"/>
    <w:pPr>
      <w:keepNext/>
      <w:numPr>
        <w:ilvl w:val="6"/>
        <w:numId w:val="9"/>
      </w:numPr>
      <w:suppressAutoHyphens/>
      <w:spacing w:before="180"/>
      <w:outlineLvl w:val="6"/>
    </w:pPr>
    <w:rPr>
      <w:rFonts w:asciiTheme="majorHAnsi" w:eastAsiaTheme="majorEastAsia" w:hAnsiTheme="majorHAnsi" w:cstheme="majorBidi"/>
      <w:iCs/>
      <w:color w:val="A5A5A5" w:themeColor="accent3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D15138"/>
    <w:pPr>
      <w:keepNext/>
      <w:numPr>
        <w:ilvl w:val="7"/>
        <w:numId w:val="9"/>
      </w:numPr>
      <w:suppressAutoHyphens/>
      <w:spacing w:before="180"/>
      <w:outlineLvl w:val="7"/>
    </w:pPr>
    <w:rPr>
      <w:rFonts w:asciiTheme="majorHAnsi" w:eastAsiaTheme="majorEastAsia" w:hAnsiTheme="majorHAnsi" w:cstheme="majorBidi"/>
      <w:color w:val="A5A5A5" w:themeColor="accent3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D15138"/>
    <w:pPr>
      <w:keepNext/>
      <w:numPr>
        <w:ilvl w:val="8"/>
        <w:numId w:val="9"/>
      </w:numPr>
      <w:suppressAutoHyphens/>
      <w:spacing w:before="180"/>
      <w:outlineLvl w:val="8"/>
    </w:pPr>
    <w:rPr>
      <w:rFonts w:asciiTheme="majorHAnsi" w:eastAsiaTheme="majorEastAsia" w:hAnsiTheme="majorHAnsi" w:cstheme="majorBidi"/>
      <w:iCs/>
      <w:color w:val="A5A5A5" w:themeColor="accent3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13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15138"/>
    <w:pPr>
      <w:suppressAutoHyphens/>
      <w:spacing w:after="0" w:line="216" w:lineRule="auto"/>
      <w:contextualSpacing/>
    </w:pPr>
    <w:rPr>
      <w:rFonts w:asciiTheme="majorHAnsi" w:eastAsiaTheme="majorEastAsia" w:hAnsiTheme="majorHAnsi" w:cstheme="majorBidi"/>
      <w:caps/>
      <w:color w:val="5B9BD5" w:themeColor="accent1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138"/>
    <w:rPr>
      <w:rFonts w:asciiTheme="majorHAnsi" w:eastAsiaTheme="majorEastAsia" w:hAnsiTheme="majorHAnsi" w:cstheme="majorBidi"/>
      <w:caps/>
      <w:color w:val="5B9BD5" w:themeColor="accent1"/>
      <w:kern w:val="28"/>
      <w:sz w:val="60"/>
      <w:szCs w:val="56"/>
    </w:rPr>
  </w:style>
  <w:style w:type="character" w:styleId="Hyperlink">
    <w:name w:val="Hyperlink"/>
    <w:basedOn w:val="DefaultParagraphFont"/>
    <w:uiPriority w:val="99"/>
    <w:unhideWhenUsed/>
    <w:rsid w:val="00D1513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15138"/>
    <w:rPr>
      <w:color w:val="808080"/>
    </w:rPr>
  </w:style>
  <w:style w:type="paragraph" w:styleId="Revision">
    <w:name w:val="Revision"/>
    <w:hidden/>
    <w:uiPriority w:val="99"/>
    <w:semiHidden/>
    <w:rsid w:val="006A2D2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513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138"/>
    <w:rPr>
      <w:rFonts w:ascii="Segoe UI" w:hAnsi="Segoe UI" w:cs="Segoe UI"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8"/>
    <w:rsid w:val="00D15138"/>
    <w:rPr>
      <w:rFonts w:eastAsiaTheme="majorEastAsia" w:cstheme="majorBidi"/>
      <w:b/>
      <w:caps/>
      <w:color w:val="5B9BD5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5138"/>
    <w:rPr>
      <w:rFonts w:eastAsiaTheme="majorEastAsia" w:cstheme="majorBidi"/>
      <w:color w:val="000000" w:themeColor="text1"/>
      <w:sz w:val="4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5138"/>
    <w:rPr>
      <w:rFonts w:asciiTheme="majorHAnsi" w:eastAsiaTheme="majorEastAsia" w:hAnsiTheme="majorHAnsi" w:cstheme="majorBidi"/>
      <w:color w:val="000000" w:themeColor="text1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15138"/>
    <w:rPr>
      <w:rFonts w:asciiTheme="majorHAnsi" w:eastAsiaTheme="majorEastAsia" w:hAnsiTheme="majorHAnsi" w:cstheme="majorBidi"/>
      <w:iCs/>
      <w:color w:val="44546A" w:themeColor="text2"/>
      <w:sz w:val="30"/>
    </w:rPr>
  </w:style>
  <w:style w:type="character" w:customStyle="1" w:styleId="Heading5Char">
    <w:name w:val="Heading 5 Char"/>
    <w:basedOn w:val="DefaultParagraphFont"/>
    <w:link w:val="Heading5"/>
    <w:uiPriority w:val="9"/>
    <w:rsid w:val="00D15138"/>
    <w:rPr>
      <w:rFonts w:asciiTheme="majorHAnsi" w:eastAsiaTheme="majorEastAsia" w:hAnsiTheme="majorHAnsi" w:cstheme="majorBidi"/>
      <w:i/>
      <w:color w:val="44546A" w:themeColor="text2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138"/>
    <w:rPr>
      <w:rFonts w:asciiTheme="majorHAnsi" w:eastAsiaTheme="majorEastAsia" w:hAnsiTheme="majorHAnsi" w:cstheme="majorBidi"/>
      <w:i/>
      <w:color w:val="44546A" w:themeColor="text2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138"/>
    <w:rPr>
      <w:rFonts w:asciiTheme="majorHAnsi" w:eastAsiaTheme="majorEastAsia" w:hAnsiTheme="majorHAnsi" w:cstheme="majorBidi"/>
      <w:iCs/>
      <w:color w:val="A5A5A5" w:themeColor="accent3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138"/>
    <w:rPr>
      <w:rFonts w:asciiTheme="majorHAnsi" w:eastAsiaTheme="majorEastAsia" w:hAnsiTheme="majorHAnsi" w:cstheme="majorBidi"/>
      <w:color w:val="A5A5A5" w:themeColor="accent3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138"/>
    <w:rPr>
      <w:rFonts w:asciiTheme="majorHAnsi" w:eastAsiaTheme="majorEastAsia" w:hAnsiTheme="majorHAnsi" w:cstheme="majorBidi"/>
      <w:iCs/>
      <w:color w:val="A5A5A5" w:themeColor="accent3"/>
      <w:sz w:val="18"/>
      <w:szCs w:val="21"/>
    </w:rPr>
  </w:style>
  <w:style w:type="paragraph" w:styleId="TOC1">
    <w:name w:val="toc 1"/>
    <w:basedOn w:val="Normal"/>
    <w:next w:val="Normal"/>
    <w:uiPriority w:val="39"/>
    <w:semiHidden/>
    <w:unhideWhenUsed/>
    <w:rsid w:val="00D15138"/>
    <w:pPr>
      <w:keepNext/>
      <w:tabs>
        <w:tab w:val="left" w:pos="0"/>
        <w:tab w:val="right" w:pos="8635"/>
      </w:tabs>
      <w:suppressAutoHyphens/>
      <w:spacing w:before="300" w:after="0"/>
      <w:ind w:right="454" w:hanging="284"/>
    </w:pPr>
    <w:rPr>
      <w:b/>
      <w:caps/>
      <w:color w:val="5B9BD5" w:themeColor="accent1"/>
    </w:rPr>
  </w:style>
  <w:style w:type="paragraph" w:styleId="TOC2">
    <w:name w:val="toc 2"/>
    <w:basedOn w:val="Normal"/>
    <w:next w:val="Normal"/>
    <w:uiPriority w:val="39"/>
    <w:semiHidden/>
    <w:unhideWhenUsed/>
    <w:rsid w:val="00D15138"/>
    <w:pPr>
      <w:tabs>
        <w:tab w:val="right" w:pos="8634"/>
      </w:tabs>
      <w:suppressAutoHyphens/>
      <w:spacing w:before="100" w:after="0"/>
      <w:ind w:right="454"/>
    </w:pPr>
    <w:rPr>
      <w:rFonts w:asciiTheme="majorHAnsi" w:hAnsiTheme="majorHAnsi"/>
      <w:b/>
    </w:rPr>
  </w:style>
  <w:style w:type="paragraph" w:styleId="TOC3">
    <w:name w:val="toc 3"/>
    <w:basedOn w:val="Normal"/>
    <w:next w:val="Normal"/>
    <w:uiPriority w:val="39"/>
    <w:semiHidden/>
    <w:unhideWhenUsed/>
    <w:rsid w:val="00D15138"/>
    <w:pPr>
      <w:tabs>
        <w:tab w:val="right" w:pos="8635"/>
      </w:tabs>
      <w:suppressAutoHyphens/>
      <w:spacing w:before="50" w:after="0"/>
      <w:ind w:right="454"/>
    </w:pPr>
    <w:rPr>
      <w:rFonts w:asciiTheme="majorHAnsi" w:hAnsiTheme="majorHAnsi"/>
      <w:sz w:val="21"/>
    </w:rPr>
  </w:style>
  <w:style w:type="paragraph" w:styleId="TOC4">
    <w:name w:val="toc 4"/>
    <w:basedOn w:val="Normal"/>
    <w:next w:val="Normal"/>
    <w:uiPriority w:val="39"/>
    <w:semiHidden/>
    <w:unhideWhenUsed/>
    <w:rsid w:val="00D15138"/>
    <w:pPr>
      <w:tabs>
        <w:tab w:val="right" w:pos="8635"/>
      </w:tabs>
      <w:suppressAutoHyphens/>
      <w:spacing w:before="25" w:after="0"/>
      <w:ind w:right="454"/>
    </w:pPr>
    <w:rPr>
      <w:rFonts w:asciiTheme="majorHAnsi" w:hAnsiTheme="majorHAnsi"/>
      <w:sz w:val="19"/>
    </w:rPr>
  </w:style>
  <w:style w:type="paragraph" w:styleId="TOC5">
    <w:name w:val="toc 5"/>
    <w:basedOn w:val="Normal"/>
    <w:next w:val="Normal"/>
    <w:uiPriority w:val="39"/>
    <w:semiHidden/>
    <w:unhideWhenUsed/>
    <w:rsid w:val="00D15138"/>
    <w:pPr>
      <w:tabs>
        <w:tab w:val="right" w:pos="8635"/>
      </w:tabs>
      <w:suppressAutoHyphens/>
      <w:spacing w:before="20" w:after="0"/>
      <w:ind w:right="454"/>
    </w:pPr>
    <w:rPr>
      <w:rFonts w:asciiTheme="majorHAnsi" w:hAnsiTheme="majorHAnsi"/>
      <w:i/>
      <w:sz w:val="17"/>
    </w:rPr>
  </w:style>
  <w:style w:type="paragraph" w:styleId="TOC6">
    <w:name w:val="toc 6"/>
    <w:basedOn w:val="Normal"/>
    <w:next w:val="Normal"/>
    <w:uiPriority w:val="39"/>
    <w:semiHidden/>
    <w:unhideWhenUsed/>
    <w:rsid w:val="00D15138"/>
    <w:pPr>
      <w:tabs>
        <w:tab w:val="right" w:pos="6793"/>
      </w:tabs>
      <w:suppressAutoHyphens/>
      <w:spacing w:before="15" w:after="0"/>
      <w:ind w:right="567"/>
    </w:pPr>
    <w:rPr>
      <w:rFonts w:asciiTheme="majorHAnsi" w:hAnsiTheme="majorHAnsi"/>
      <w:i/>
      <w:sz w:val="16"/>
    </w:rPr>
  </w:style>
  <w:style w:type="paragraph" w:styleId="TOC7">
    <w:name w:val="toc 7"/>
    <w:basedOn w:val="Normal"/>
    <w:next w:val="Normal"/>
    <w:uiPriority w:val="39"/>
    <w:semiHidden/>
    <w:unhideWhenUsed/>
    <w:rsid w:val="00D15138"/>
    <w:pPr>
      <w:tabs>
        <w:tab w:val="right" w:leader="dot" w:pos="9061"/>
      </w:tabs>
      <w:suppressAutoHyphens/>
      <w:spacing w:before="10" w:after="0"/>
      <w:ind w:right="567"/>
    </w:pPr>
    <w:rPr>
      <w:rFonts w:asciiTheme="majorHAnsi" w:hAnsiTheme="majorHAnsi"/>
      <w:sz w:val="16"/>
    </w:rPr>
  </w:style>
  <w:style w:type="paragraph" w:styleId="TOC8">
    <w:name w:val="toc 8"/>
    <w:basedOn w:val="Normal"/>
    <w:next w:val="Normal"/>
    <w:uiPriority w:val="39"/>
    <w:semiHidden/>
    <w:unhideWhenUsed/>
    <w:rsid w:val="00D15138"/>
    <w:pPr>
      <w:tabs>
        <w:tab w:val="right" w:leader="dot" w:pos="9061"/>
      </w:tabs>
      <w:suppressAutoHyphens/>
      <w:spacing w:before="5" w:after="0"/>
      <w:ind w:right="567"/>
    </w:pPr>
    <w:rPr>
      <w:rFonts w:asciiTheme="majorHAnsi" w:hAnsiTheme="majorHAnsi"/>
      <w:sz w:val="15"/>
    </w:rPr>
  </w:style>
  <w:style w:type="paragraph" w:styleId="TOC9">
    <w:name w:val="toc 9"/>
    <w:basedOn w:val="Normal"/>
    <w:next w:val="Normal"/>
    <w:uiPriority w:val="39"/>
    <w:semiHidden/>
    <w:unhideWhenUsed/>
    <w:rsid w:val="00D15138"/>
    <w:pPr>
      <w:tabs>
        <w:tab w:val="right" w:leader="dot" w:pos="9061"/>
      </w:tabs>
      <w:suppressAutoHyphens/>
      <w:spacing w:after="0"/>
      <w:ind w:right="567"/>
    </w:pPr>
    <w:rPr>
      <w:rFonts w:asciiTheme="majorHAnsi" w:hAnsiTheme="majorHAnsi"/>
      <w:sz w:val="14"/>
    </w:rPr>
  </w:style>
  <w:style w:type="character" w:styleId="FollowedHyperlink">
    <w:name w:val="FollowedHyperlink"/>
    <w:basedOn w:val="DefaultParagraphFont"/>
    <w:uiPriority w:val="99"/>
    <w:semiHidden/>
    <w:unhideWhenUsed/>
    <w:rsid w:val="00D15138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rsid w:val="00D151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TOC1"/>
    <w:link w:val="IntenseQuoteChar"/>
    <w:uiPriority w:val="30"/>
    <w:qFormat/>
    <w:rsid w:val="00D1513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138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D1513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15138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D15138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15138"/>
    <w:rPr>
      <w:i/>
      <w:iCs/>
      <w:color w:val="5B9BD5" w:themeColor="accent1"/>
    </w:rPr>
  </w:style>
  <w:style w:type="paragraph" w:styleId="NoSpacing">
    <w:name w:val="No Spacing"/>
    <w:uiPriority w:val="1"/>
    <w:rsid w:val="00D15138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5"/>
    <w:rsid w:val="00D15138"/>
    <w:pPr>
      <w:numPr>
        <w:ilvl w:val="1"/>
      </w:numPr>
      <w:suppressAutoHyphens/>
      <w:spacing w:after="0" w:line="216" w:lineRule="auto"/>
    </w:pPr>
    <w:rPr>
      <w:rFonts w:eastAsiaTheme="minorEastAsia"/>
      <w:caps/>
      <w:color w:val="5B9BD5" w:themeColor="accent1"/>
      <w:sz w:val="40"/>
    </w:rPr>
  </w:style>
  <w:style w:type="character" w:customStyle="1" w:styleId="SubtitleChar">
    <w:name w:val="Subtitle Char"/>
    <w:basedOn w:val="DefaultParagraphFont"/>
    <w:link w:val="Subtitle"/>
    <w:uiPriority w:val="5"/>
    <w:rsid w:val="00D15138"/>
    <w:rPr>
      <w:rFonts w:eastAsiaTheme="minorEastAsia"/>
      <w:caps/>
      <w:color w:val="5B9BD5" w:themeColor="accent1"/>
      <w:sz w:val="40"/>
    </w:rPr>
  </w:style>
  <w:style w:type="character" w:styleId="Emphasis">
    <w:name w:val="Emphasis"/>
    <w:basedOn w:val="DefaultParagraphFont"/>
    <w:uiPriority w:val="20"/>
    <w:qFormat/>
    <w:rsid w:val="00D15138"/>
    <w:rPr>
      <w:i/>
      <w:iCs/>
    </w:rPr>
  </w:style>
  <w:style w:type="paragraph" w:styleId="Quote">
    <w:name w:val="Quote"/>
    <w:basedOn w:val="Normal"/>
    <w:next w:val="Normal"/>
    <w:link w:val="QuoteChar"/>
    <w:uiPriority w:val="35"/>
    <w:qFormat/>
    <w:rsid w:val="00D15138"/>
    <w:pPr>
      <w:suppressAutoHyphens/>
      <w:spacing w:before="240" w:after="240"/>
      <w:ind w:left="1701" w:right="1701"/>
    </w:pPr>
    <w:rPr>
      <w:i/>
      <w:iCs/>
      <w:color w:val="5B9BD5" w:themeColor="accent1"/>
      <w:sz w:val="33"/>
    </w:rPr>
  </w:style>
  <w:style w:type="character" w:customStyle="1" w:styleId="QuoteChar">
    <w:name w:val="Quote Char"/>
    <w:basedOn w:val="DefaultParagraphFont"/>
    <w:link w:val="Quote"/>
    <w:uiPriority w:val="35"/>
    <w:rsid w:val="00D15138"/>
    <w:rPr>
      <w:i/>
      <w:iCs/>
      <w:color w:val="5B9BD5" w:themeColor="accent1"/>
      <w:sz w:val="33"/>
    </w:rPr>
  </w:style>
  <w:style w:type="character" w:styleId="Strong">
    <w:name w:val="Strong"/>
    <w:basedOn w:val="DefaultParagraphFont"/>
    <w:rsid w:val="00D15138"/>
    <w:rPr>
      <w:b/>
      <w:bCs/>
    </w:rPr>
  </w:style>
  <w:style w:type="paragraph" w:styleId="Header">
    <w:name w:val="header"/>
    <w:basedOn w:val="Normal"/>
    <w:link w:val="HeaderChar"/>
    <w:uiPriority w:val="49"/>
    <w:rsid w:val="00D15138"/>
    <w:pPr>
      <w:suppressAutoHyphens/>
      <w:spacing w:before="2" w:after="0" w:line="228" w:lineRule="auto"/>
      <w:contextualSpacing/>
    </w:pPr>
    <w:rPr>
      <w:rFonts w:asciiTheme="majorHAnsi" w:hAnsiTheme="majorHAnsi"/>
      <w:caps/>
      <w:color w:val="ED7D31" w:themeColor="accent2"/>
      <w:sz w:val="23"/>
    </w:rPr>
  </w:style>
  <w:style w:type="character" w:customStyle="1" w:styleId="HeaderChar">
    <w:name w:val="Header Char"/>
    <w:basedOn w:val="DefaultParagraphFont"/>
    <w:link w:val="Header"/>
    <w:uiPriority w:val="49"/>
    <w:rsid w:val="00D15138"/>
    <w:rPr>
      <w:rFonts w:asciiTheme="majorHAnsi" w:hAnsiTheme="majorHAnsi"/>
      <w:caps/>
      <w:color w:val="ED7D31" w:themeColor="accent2"/>
      <w:sz w:val="23"/>
    </w:rPr>
  </w:style>
  <w:style w:type="paragraph" w:styleId="Footer">
    <w:name w:val="footer"/>
    <w:basedOn w:val="Normal"/>
    <w:link w:val="FooterChar"/>
    <w:uiPriority w:val="54"/>
    <w:rsid w:val="00D15138"/>
    <w:pPr>
      <w:tabs>
        <w:tab w:val="right" w:pos="8635"/>
      </w:tabs>
      <w:suppressAutoHyphens/>
      <w:spacing w:before="2" w:after="2"/>
      <w:ind w:right="1134"/>
    </w:pPr>
    <w:rPr>
      <w:caps/>
      <w:color w:val="505050"/>
      <w:sz w:val="17"/>
    </w:rPr>
  </w:style>
  <w:style w:type="character" w:customStyle="1" w:styleId="FooterChar">
    <w:name w:val="Footer Char"/>
    <w:basedOn w:val="DefaultParagraphFont"/>
    <w:link w:val="Footer"/>
    <w:uiPriority w:val="54"/>
    <w:rsid w:val="00D15138"/>
    <w:rPr>
      <w:caps/>
      <w:color w:val="505050"/>
      <w:sz w:val="17"/>
    </w:rPr>
  </w:style>
  <w:style w:type="paragraph" w:styleId="ListBullet">
    <w:name w:val="List Bullet"/>
    <w:aliases w:val="Puce"/>
    <w:basedOn w:val="Normal"/>
    <w:uiPriority w:val="23"/>
    <w:qFormat/>
    <w:rsid w:val="00D15138"/>
    <w:pPr>
      <w:numPr>
        <w:numId w:val="7"/>
      </w:numPr>
      <w:spacing w:before="80" w:after="8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15138"/>
    <w:pPr>
      <w:spacing w:before="60" w:after="0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5138"/>
    <w:rPr>
      <w:color w:val="44546A" w:themeColor="text2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15138"/>
    <w:rPr>
      <w:vertAlign w:val="superscript"/>
    </w:rPr>
  </w:style>
  <w:style w:type="paragraph" w:styleId="ListBullet2">
    <w:name w:val="List Bullet 2"/>
    <w:aliases w:val="Puce 2"/>
    <w:basedOn w:val="Normal"/>
    <w:uiPriority w:val="24"/>
    <w:unhideWhenUsed/>
    <w:qFormat/>
    <w:rsid w:val="00D15138"/>
    <w:pPr>
      <w:numPr>
        <w:ilvl w:val="1"/>
        <w:numId w:val="7"/>
      </w:numPr>
      <w:spacing w:before="80" w:after="80"/>
    </w:pPr>
  </w:style>
  <w:style w:type="paragraph" w:styleId="ListBullet3">
    <w:name w:val="List Bullet 3"/>
    <w:aliases w:val="Puce 3"/>
    <w:basedOn w:val="Normal"/>
    <w:uiPriority w:val="24"/>
    <w:semiHidden/>
    <w:qFormat/>
    <w:rsid w:val="00D15138"/>
    <w:pPr>
      <w:numPr>
        <w:ilvl w:val="2"/>
        <w:numId w:val="7"/>
      </w:numPr>
      <w:spacing w:before="80" w:after="80" w:line="216" w:lineRule="auto"/>
    </w:pPr>
  </w:style>
  <w:style w:type="paragraph" w:styleId="Caption">
    <w:name w:val="caption"/>
    <w:basedOn w:val="Normal"/>
    <w:next w:val="Normal"/>
    <w:uiPriority w:val="29"/>
    <w:qFormat/>
    <w:rsid w:val="00D15138"/>
    <w:pPr>
      <w:keepNext/>
      <w:suppressAutoHyphens/>
      <w:spacing w:before="360"/>
      <w:ind w:right="142"/>
    </w:pPr>
    <w:rPr>
      <w:i/>
      <w:iCs/>
      <w:sz w:val="24"/>
      <w:szCs w:val="18"/>
    </w:rPr>
  </w:style>
  <w:style w:type="paragraph" w:customStyle="1" w:styleId="Espace2pt">
    <w:name w:val="Espace 2 pt"/>
    <w:basedOn w:val="Normal"/>
    <w:next w:val="Normal"/>
    <w:uiPriority w:val="49"/>
    <w:semiHidden/>
    <w:rsid w:val="00D15138"/>
    <w:pPr>
      <w:keepLines/>
      <w:suppressAutoHyphens/>
      <w:spacing w:before="2" w:after="2" w:line="40" w:lineRule="exact"/>
    </w:pPr>
    <w:rPr>
      <w:rFonts w:eastAsia="Times New Roman" w:cs="Times New Roman"/>
      <w:sz w:val="4"/>
      <w:szCs w:val="24"/>
      <w:lang w:eastAsia="fr-FR"/>
    </w:rPr>
  </w:style>
  <w:style w:type="paragraph" w:customStyle="1" w:styleId="TablNote">
    <w:name w:val="TablNote"/>
    <w:basedOn w:val="Normal"/>
    <w:next w:val="Normal"/>
    <w:uiPriority w:val="32"/>
    <w:qFormat/>
    <w:rsid w:val="00D15138"/>
    <w:pPr>
      <w:suppressAutoHyphens/>
      <w:spacing w:before="100" w:after="300"/>
      <w:contextualSpacing/>
    </w:pPr>
    <w:rPr>
      <w:i/>
      <w:sz w:val="16"/>
    </w:rPr>
  </w:style>
  <w:style w:type="paragraph" w:customStyle="1" w:styleId="Findudocument">
    <w:name w:val="Fin du document"/>
    <w:basedOn w:val="Normal"/>
    <w:next w:val="Normal"/>
    <w:uiPriority w:val="48"/>
    <w:semiHidden/>
    <w:rsid w:val="00D15138"/>
    <w:pPr>
      <w:numPr>
        <w:numId w:val="4"/>
      </w:numPr>
      <w:suppressAutoHyphens/>
      <w:spacing w:before="100" w:after="100"/>
      <w:jc w:val="center"/>
    </w:pPr>
  </w:style>
  <w:style w:type="paragraph" w:customStyle="1" w:styleId="Espace75pt">
    <w:name w:val="Espace 75 pt"/>
    <w:basedOn w:val="Normal"/>
    <w:next w:val="Normal"/>
    <w:uiPriority w:val="49"/>
    <w:semiHidden/>
    <w:rsid w:val="00D15138"/>
    <w:pPr>
      <w:keepLines/>
      <w:suppressAutoHyphens/>
      <w:spacing w:before="2" w:after="1500"/>
    </w:pPr>
    <w:rPr>
      <w:rFonts w:eastAsia="Times New Roman" w:cs="Times New Roman"/>
      <w:szCs w:val="24"/>
      <w:lang w:eastAsia="fr-FR"/>
    </w:rPr>
  </w:style>
  <w:style w:type="table" w:customStyle="1" w:styleId="TABLEAUDEPOSITIONNEMENT">
    <w:name w:val="TABLEAU DE POSITIONNEMENT"/>
    <w:basedOn w:val="TableNormal"/>
    <w:uiPriority w:val="99"/>
    <w:rsid w:val="00D15138"/>
    <w:pPr>
      <w:spacing w:after="0" w:line="240" w:lineRule="auto"/>
    </w:pPr>
    <w:tblPr>
      <w:jc w:val="center"/>
      <w:tblCellMar>
        <w:left w:w="0" w:type="dxa"/>
        <w:right w:w="0" w:type="dxa"/>
      </w:tblCellMar>
    </w:tblPr>
    <w:trPr>
      <w:jc w:val="center"/>
    </w:trPr>
    <w:tcPr>
      <w:vAlign w:val="center"/>
    </w:tcPr>
  </w:style>
  <w:style w:type="paragraph" w:customStyle="1" w:styleId="TablTexte">
    <w:name w:val="TablTexte"/>
    <w:basedOn w:val="Normal"/>
    <w:uiPriority w:val="29"/>
    <w:qFormat/>
    <w:rsid w:val="00D15138"/>
    <w:pPr>
      <w:keepLines/>
      <w:suppressAutoHyphens/>
      <w:spacing w:before="60" w:after="60"/>
      <w:jc w:val="center"/>
    </w:pPr>
    <w:rPr>
      <w:rFonts w:eastAsia="Times New Roman" w:cs="Times New Roman"/>
      <w:sz w:val="20"/>
      <w:szCs w:val="24"/>
      <w:lang w:eastAsia="fr-FR"/>
    </w:rPr>
  </w:style>
  <w:style w:type="table" w:styleId="TableGrid">
    <w:name w:val="Table Grid"/>
    <w:basedOn w:val="TableNormal"/>
    <w:uiPriority w:val="39"/>
    <w:rsid w:val="00D15138"/>
    <w:pPr>
      <w:spacing w:after="0" w:line="240" w:lineRule="auto"/>
    </w:pPr>
    <w:tblPr>
      <w:tblStyleRowBandSize w:val="1"/>
      <w:tblBorders>
        <w:insideV w:val="single" w:sz="4" w:space="0" w:color="BFBFBF" w:themeColor="background1" w:themeShade="BF"/>
      </w:tblBorders>
      <w:tblCellMar>
        <w:left w:w="57" w:type="dxa"/>
        <w:right w:w="57" w:type="dxa"/>
      </w:tblCellMar>
    </w:tblPr>
    <w:trPr>
      <w:cantSplit/>
    </w:trPr>
    <w:tcPr>
      <w:vAlign w:val="center"/>
    </w:tcPr>
    <w:tblStylePr w:type="firstRow">
      <w:pPr>
        <w:keepNext/>
        <w:wordWrap/>
      </w:pPr>
      <w:rPr>
        <w:b/>
        <w:i w:val="0"/>
        <w:color w:val="70AD47" w:themeColor="accent6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single" w:sz="12" w:space="0" w:color="A6A6A6" w:themeColor="background1" w:themeShade="A6"/>
          <w:left w:val="nil"/>
          <w:bottom w:val="single" w:sz="12" w:space="0" w:color="A6A6A6" w:themeColor="background1" w:themeShade="A6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</w:tcPr>
    </w:tblStylePr>
    <w:tblStylePr w:type="firstCol">
      <w:rPr>
        <w:i w:val="0"/>
      </w:r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DEEAF6" w:themeFill="accent1" w:themeFillTint="33"/>
      </w:tcPr>
    </w:tblStylePr>
  </w:style>
  <w:style w:type="paragraph" w:customStyle="1" w:styleId="SOUS-TITREDUDOCUMENT">
    <w:name w:val="SOUS-TITRE DU DOCUMENT"/>
    <w:basedOn w:val="Normal"/>
    <w:next w:val="Normal"/>
    <w:uiPriority w:val="2"/>
    <w:rsid w:val="00D15138"/>
    <w:pPr>
      <w:keepNext/>
      <w:suppressAutoHyphens/>
      <w:spacing w:after="0" w:line="216" w:lineRule="auto"/>
    </w:pPr>
    <w:rPr>
      <w:rFonts w:asciiTheme="majorHAnsi" w:hAnsiTheme="majorHAnsi"/>
      <w:caps/>
      <w:color w:val="5B9BD5" w:themeColor="accent1"/>
      <w:sz w:val="44"/>
    </w:rPr>
  </w:style>
  <w:style w:type="paragraph" w:customStyle="1" w:styleId="TITREDUDOCUMENT">
    <w:name w:val="TITRE DU DOCUMENT"/>
    <w:basedOn w:val="Normal"/>
    <w:next w:val="Normal"/>
    <w:uiPriority w:val="1"/>
    <w:rsid w:val="00D15138"/>
    <w:pPr>
      <w:keepNext/>
      <w:suppressAutoHyphens/>
      <w:spacing w:after="0" w:line="216" w:lineRule="auto"/>
    </w:pPr>
    <w:rPr>
      <w:rFonts w:asciiTheme="majorHAnsi" w:hAnsiTheme="majorHAnsi"/>
      <w:b/>
      <w:caps/>
      <w:color w:val="5B9BD5" w:themeColor="accent1"/>
      <w:sz w:val="44"/>
    </w:rPr>
  </w:style>
  <w:style w:type="paragraph" w:customStyle="1" w:styleId="Sautdepage">
    <w:name w:val="Saut de page"/>
    <w:basedOn w:val="Normal"/>
    <w:next w:val="Normal"/>
    <w:uiPriority w:val="18"/>
    <w:semiHidden/>
    <w:rsid w:val="00D15138"/>
    <w:pPr>
      <w:pageBreakBefore/>
      <w:suppressAutoHyphens/>
      <w:spacing w:before="2" w:after="2"/>
    </w:pPr>
  </w:style>
  <w:style w:type="paragraph" w:customStyle="1" w:styleId="Prambule">
    <w:name w:val="Préambule"/>
    <w:basedOn w:val="Normal"/>
    <w:next w:val="Normal"/>
    <w:uiPriority w:val="5"/>
    <w:rsid w:val="00D15138"/>
    <w:pPr>
      <w:keepNext/>
      <w:suppressAutoHyphens/>
      <w:spacing w:before="240"/>
      <w:outlineLvl w:val="8"/>
    </w:pPr>
    <w:rPr>
      <w:b/>
      <w:sz w:val="27"/>
    </w:rPr>
  </w:style>
  <w:style w:type="paragraph" w:customStyle="1" w:styleId="Numros">
    <w:name w:val="Numéros"/>
    <w:basedOn w:val="Normal"/>
    <w:uiPriority w:val="25"/>
    <w:semiHidden/>
    <w:qFormat/>
    <w:rsid w:val="00D15138"/>
    <w:pPr>
      <w:keepLines/>
      <w:numPr>
        <w:numId w:val="8"/>
      </w:numPr>
      <w:tabs>
        <w:tab w:val="clear" w:pos="227"/>
        <w:tab w:val="left" w:pos="340"/>
      </w:tabs>
      <w:ind w:left="0" w:firstLine="0"/>
    </w:pPr>
    <w:rPr>
      <w:rFonts w:eastAsia="Times New Roman" w:cs="Times New Roman"/>
      <w:szCs w:val="24"/>
      <w:lang w:eastAsia="fr-FR"/>
    </w:rPr>
  </w:style>
  <w:style w:type="paragraph" w:customStyle="1" w:styleId="TablPuce">
    <w:name w:val="TablPuce"/>
    <w:basedOn w:val="TablTexte"/>
    <w:uiPriority w:val="31"/>
    <w:semiHidden/>
    <w:rsid w:val="00D15138"/>
    <w:pPr>
      <w:spacing w:before="40" w:after="240"/>
    </w:pPr>
  </w:style>
  <w:style w:type="paragraph" w:customStyle="1" w:styleId="solidaire">
    <w:name w:val="§ solidaire"/>
    <w:basedOn w:val="Normal"/>
    <w:next w:val="Normal"/>
    <w:uiPriority w:val="20"/>
    <w:semiHidden/>
    <w:rsid w:val="00D15138"/>
    <w:pPr>
      <w:keepNext/>
      <w:keepLines/>
    </w:pPr>
  </w:style>
  <w:style w:type="paragraph" w:customStyle="1" w:styleId="SOMMAIRE">
    <w:name w:val="SOMMAIRE"/>
    <w:basedOn w:val="Normal"/>
    <w:next w:val="Normal"/>
    <w:link w:val="SOMMAIRECar"/>
    <w:uiPriority w:val="7"/>
    <w:semiHidden/>
    <w:rsid w:val="00D15138"/>
    <w:pPr>
      <w:keepNext/>
      <w:pBdr>
        <w:bottom w:val="single" w:sz="6" w:space="5" w:color="5B9BD5" w:themeColor="accent1"/>
      </w:pBdr>
      <w:suppressAutoHyphens/>
      <w:spacing w:before="800" w:after="300"/>
      <w:outlineLvl w:val="8"/>
    </w:pPr>
    <w:rPr>
      <w:rFonts w:asciiTheme="majorHAnsi" w:hAnsiTheme="majorHAnsi"/>
      <w:caps/>
      <w:spacing w:val="20"/>
      <w:sz w:val="40"/>
    </w:rPr>
  </w:style>
  <w:style w:type="character" w:customStyle="1" w:styleId="SOMMAIRECar">
    <w:name w:val="SOMMAIRE Car"/>
    <w:basedOn w:val="DefaultParagraphFont"/>
    <w:link w:val="SOMMAIRE"/>
    <w:uiPriority w:val="7"/>
    <w:semiHidden/>
    <w:rsid w:val="00D15138"/>
    <w:rPr>
      <w:rFonts w:asciiTheme="majorHAnsi" w:hAnsiTheme="majorHAnsi"/>
      <w:caps/>
      <w:color w:val="44546A" w:themeColor="text2"/>
      <w:spacing w:val="20"/>
      <w:sz w:val="40"/>
    </w:rPr>
  </w:style>
  <w:style w:type="paragraph" w:customStyle="1" w:styleId="InfoUtilisateur">
    <w:name w:val="InfoUtilisateur"/>
    <w:basedOn w:val="Normal"/>
    <w:next w:val="Normal"/>
    <w:uiPriority w:val="98"/>
    <w:semiHidden/>
    <w:rsid w:val="00D15138"/>
    <w:pPr>
      <w:keepNext/>
      <w:keepLines/>
      <w:numPr>
        <w:numId w:val="6"/>
      </w:numPr>
      <w:pBdr>
        <w:top w:val="single" w:sz="8" w:space="2" w:color="5B9BD5" w:themeColor="accent1"/>
        <w:left w:val="single" w:sz="8" w:space="1" w:color="5B9BD5" w:themeColor="accent1"/>
        <w:bottom w:val="single" w:sz="8" w:space="1" w:color="5B9BD5" w:themeColor="accent1"/>
        <w:right w:val="single" w:sz="8" w:space="1" w:color="5B9BD5" w:themeColor="accent1"/>
      </w:pBdr>
      <w:shd w:val="clear" w:color="auto" w:fill="E2EFD9" w:themeFill="accent6" w:themeFillTint="33"/>
      <w:suppressAutoHyphens/>
      <w:spacing w:before="2" w:after="2" w:line="216" w:lineRule="auto"/>
      <w:ind w:right="57"/>
      <w:jc w:val="center"/>
    </w:pPr>
    <w:rPr>
      <w:rFonts w:ascii="Consolas" w:eastAsia="Batang" w:hAnsi="Consolas"/>
      <w:caps/>
      <w:color w:val="5B9BD5" w:themeColor="accent1"/>
      <w:sz w:val="18"/>
    </w:rPr>
  </w:style>
  <w:style w:type="paragraph" w:customStyle="1" w:styleId="Encart1">
    <w:name w:val="Encart1"/>
    <w:basedOn w:val="Normal"/>
    <w:uiPriority w:val="35"/>
    <w:qFormat/>
    <w:rsid w:val="00D15138"/>
    <w:pPr>
      <w:pBdr>
        <w:top w:val="single" w:sz="8" w:space="8" w:color="5B9BD5" w:themeColor="accent1"/>
        <w:left w:val="single" w:sz="8" w:space="8" w:color="5B9BD5" w:themeColor="accent1"/>
        <w:bottom w:val="single" w:sz="8" w:space="8" w:color="5B9BD5" w:themeColor="accent1"/>
        <w:right w:val="single" w:sz="8" w:space="8" w:color="5B9BD5" w:themeColor="accent1"/>
      </w:pBdr>
      <w:shd w:val="clear" w:color="auto" w:fill="DEEAF6" w:themeFill="accent1" w:themeFillTint="33"/>
      <w:tabs>
        <w:tab w:val="left" w:leader="dot" w:pos="1985"/>
      </w:tabs>
      <w:ind w:left="176" w:right="176"/>
    </w:pPr>
  </w:style>
  <w:style w:type="paragraph" w:customStyle="1" w:styleId="InterTableaux">
    <w:name w:val="InterTableaux"/>
    <w:basedOn w:val="Normal"/>
    <w:next w:val="Normal"/>
    <w:uiPriority w:val="29"/>
    <w:semiHidden/>
    <w:rsid w:val="00D15138"/>
    <w:pPr>
      <w:spacing w:after="0"/>
    </w:pPr>
  </w:style>
  <w:style w:type="paragraph" w:customStyle="1" w:styleId="TablText2">
    <w:name w:val="TablText2"/>
    <w:basedOn w:val="TablTexte"/>
    <w:uiPriority w:val="30"/>
    <w:semiHidden/>
    <w:rsid w:val="00D15138"/>
    <w:pPr>
      <w:keepNext/>
    </w:pPr>
    <w:rPr>
      <w:spacing w:val="-2"/>
      <w:sz w:val="17"/>
    </w:rPr>
  </w:style>
  <w:style w:type="paragraph" w:customStyle="1" w:styleId="TablText3">
    <w:name w:val="TablText3"/>
    <w:basedOn w:val="TablTexte"/>
    <w:uiPriority w:val="30"/>
    <w:semiHidden/>
    <w:rsid w:val="00D15138"/>
    <w:rPr>
      <w:spacing w:val="-4"/>
      <w:sz w:val="16"/>
    </w:rPr>
  </w:style>
  <w:style w:type="paragraph" w:customStyle="1" w:styleId="TablText4">
    <w:name w:val="TablText4"/>
    <w:basedOn w:val="TablTexte"/>
    <w:uiPriority w:val="30"/>
    <w:semiHidden/>
    <w:rsid w:val="00D15138"/>
    <w:rPr>
      <w:spacing w:val="-5"/>
      <w:sz w:val="15"/>
    </w:rPr>
  </w:style>
  <w:style w:type="paragraph" w:customStyle="1" w:styleId="TablText5">
    <w:name w:val="TablText5"/>
    <w:basedOn w:val="TablTexte"/>
    <w:uiPriority w:val="30"/>
    <w:semiHidden/>
    <w:rsid w:val="00D15138"/>
    <w:rPr>
      <w:spacing w:val="-6"/>
      <w:sz w:val="14"/>
    </w:rPr>
  </w:style>
  <w:style w:type="paragraph" w:customStyle="1" w:styleId="Normal15ptavant">
    <w:name w:val="Normal 15 pt avant"/>
    <w:basedOn w:val="Normal"/>
    <w:next w:val="Normal"/>
    <w:uiPriority w:val="19"/>
    <w:semiHidden/>
    <w:rsid w:val="00D15138"/>
    <w:pPr>
      <w:spacing w:before="300"/>
    </w:pPr>
  </w:style>
  <w:style w:type="character" w:customStyle="1" w:styleId="Exposantcar">
    <w:name w:val="Exposant (car)"/>
    <w:basedOn w:val="DefaultParagraphFont"/>
    <w:uiPriority w:val="98"/>
    <w:semiHidden/>
    <w:rsid w:val="00D15138"/>
    <w:rPr>
      <w:vertAlign w:val="superscript"/>
    </w:rPr>
  </w:style>
  <w:style w:type="character" w:customStyle="1" w:styleId="Indicecar">
    <w:name w:val="Indice (car)"/>
    <w:basedOn w:val="DefaultParagraphFont"/>
    <w:uiPriority w:val="98"/>
    <w:semiHidden/>
    <w:rsid w:val="00D15138"/>
    <w:rPr>
      <w:vertAlign w:val="subscript"/>
    </w:rPr>
  </w:style>
  <w:style w:type="paragraph" w:customStyle="1" w:styleId="wwwcesifr">
    <w:name w:val="www.cesi.fr"/>
    <w:basedOn w:val="Normal"/>
    <w:uiPriority w:val="49"/>
    <w:semiHidden/>
    <w:rsid w:val="00D15138"/>
    <w:pPr>
      <w:suppressAutoHyphens/>
      <w:spacing w:after="0"/>
      <w:jc w:val="right"/>
    </w:pPr>
    <w:rPr>
      <w:color w:val="000000" w:themeColor="text1"/>
      <w:sz w:val="17"/>
    </w:rPr>
  </w:style>
  <w:style w:type="character" w:customStyle="1" w:styleId="Barreoblique">
    <w:name w:val="Barre oblique"/>
    <w:basedOn w:val="DefaultParagraphFont"/>
    <w:uiPriority w:val="49"/>
    <w:semiHidden/>
    <w:rsid w:val="00D15138"/>
    <w:rPr>
      <w:rFonts w:asciiTheme="minorHAnsi" w:hAnsiTheme="minorHAnsi" w:cstheme="minorHAnsi"/>
      <w:w w:val="50"/>
      <w:position w:val="-2"/>
      <w:sz w:val="28"/>
    </w:rPr>
  </w:style>
  <w:style w:type="paragraph" w:customStyle="1" w:styleId="Lgal">
    <w:name w:val="Légal"/>
    <w:basedOn w:val="Footer"/>
    <w:uiPriority w:val="55"/>
    <w:semiHidden/>
    <w:rsid w:val="00D15138"/>
    <w:pPr>
      <w:spacing w:before="50"/>
    </w:pPr>
    <w:rPr>
      <w:sz w:val="14"/>
    </w:rPr>
  </w:style>
  <w:style w:type="paragraph" w:customStyle="1" w:styleId="EncPuce1">
    <w:name w:val="Enc.Puce1"/>
    <w:basedOn w:val="Encart1"/>
    <w:uiPriority w:val="36"/>
    <w:qFormat/>
    <w:rsid w:val="00D15138"/>
    <w:pPr>
      <w:numPr>
        <w:numId w:val="2"/>
      </w:numPr>
    </w:pPr>
  </w:style>
  <w:style w:type="paragraph" w:customStyle="1" w:styleId="Chapeau">
    <w:name w:val="Chapeau"/>
    <w:basedOn w:val="Normal"/>
    <w:next w:val="Normal"/>
    <w:uiPriority w:val="4"/>
    <w:qFormat/>
    <w:rsid w:val="00D15138"/>
    <w:pPr>
      <w:suppressAutoHyphens/>
      <w:spacing w:before="360" w:after="360"/>
    </w:pPr>
    <w:rPr>
      <w:sz w:val="26"/>
    </w:rPr>
  </w:style>
  <w:style w:type="character" w:customStyle="1" w:styleId="Consolas">
    <w:name w:val="Consolas"/>
    <w:basedOn w:val="DefaultParagraphFont"/>
    <w:uiPriority w:val="1"/>
    <w:semiHidden/>
    <w:rsid w:val="00D15138"/>
    <w:rPr>
      <w:rFonts w:ascii="Consolas" w:hAnsi="Consolas"/>
      <w:b w:val="0"/>
      <w:i w:val="0"/>
      <w:color w:val="404040" w:themeColor="text1" w:themeTint="BF"/>
      <w:spacing w:val="-10"/>
      <w:sz w:val="19"/>
    </w:rPr>
  </w:style>
  <w:style w:type="paragraph" w:customStyle="1" w:styleId="Encart">
    <w:name w:val="Encart"/>
    <w:basedOn w:val="Normal"/>
    <w:uiPriority w:val="36"/>
    <w:semiHidden/>
    <w:qFormat/>
    <w:rsid w:val="00D15138"/>
    <w:pPr>
      <w:pBdr>
        <w:top w:val="single" w:sz="8" w:space="8" w:color="A5A5A5" w:themeColor="accent3"/>
        <w:left w:val="single" w:sz="8" w:space="8" w:color="A5A5A5" w:themeColor="accent3"/>
        <w:bottom w:val="single" w:sz="8" w:space="8" w:color="A5A5A5" w:themeColor="accent3"/>
        <w:right w:val="single" w:sz="8" w:space="8" w:color="A5A5A5" w:themeColor="accent3"/>
      </w:pBdr>
      <w:tabs>
        <w:tab w:val="left" w:leader="dot" w:pos="1985"/>
      </w:tabs>
      <w:ind w:left="176" w:right="176"/>
    </w:pPr>
  </w:style>
  <w:style w:type="paragraph" w:customStyle="1" w:styleId="Exergue">
    <w:name w:val="Exergue"/>
    <w:basedOn w:val="Normal"/>
    <w:uiPriority w:val="33"/>
    <w:qFormat/>
    <w:rsid w:val="00D15138"/>
    <w:pPr>
      <w:suppressAutoHyphens/>
      <w:spacing w:before="360" w:after="240"/>
      <w:ind w:left="709" w:right="709"/>
      <w:jc w:val="center"/>
    </w:pPr>
    <w:rPr>
      <w:sz w:val="24"/>
    </w:rPr>
  </w:style>
  <w:style w:type="paragraph" w:customStyle="1" w:styleId="ExergueNumrotation">
    <w:name w:val="Exergue / Numérotation"/>
    <w:basedOn w:val="Normal"/>
    <w:semiHidden/>
    <w:rsid w:val="00D15138"/>
    <w:pPr>
      <w:spacing w:after="0" w:line="180" w:lineRule="auto"/>
      <w:jc w:val="center"/>
    </w:pPr>
    <w:rPr>
      <w:b/>
      <w:color w:val="FFFFFF" w:themeColor="background1"/>
      <w:sz w:val="24"/>
    </w:rPr>
  </w:style>
  <w:style w:type="paragraph" w:customStyle="1" w:styleId="Filet">
    <w:name w:val="Filet"/>
    <w:basedOn w:val="Exergue"/>
    <w:next w:val="Exergue"/>
    <w:uiPriority w:val="33"/>
    <w:qFormat/>
    <w:rsid w:val="00D15138"/>
    <w:pPr>
      <w:pBdr>
        <w:bottom w:val="single" w:sz="4" w:space="1" w:color="auto"/>
      </w:pBdr>
      <w:spacing w:before="240" w:after="480" w:line="216" w:lineRule="auto"/>
    </w:pPr>
  </w:style>
  <w:style w:type="paragraph" w:customStyle="1" w:styleId="Filet2">
    <w:name w:val="Filet 2"/>
    <w:basedOn w:val="Filet"/>
    <w:semiHidden/>
    <w:rsid w:val="00D15138"/>
    <w:pPr>
      <w:pBdr>
        <w:top w:val="single" w:sz="8" w:space="1" w:color="70AD47" w:themeColor="accent6"/>
        <w:bottom w:val="none" w:sz="0" w:space="0" w:color="auto"/>
      </w:pBdr>
      <w:spacing w:before="180" w:after="0" w:line="192" w:lineRule="auto"/>
      <w:ind w:left="2835" w:right="2835"/>
    </w:pPr>
    <w:rPr>
      <w:color w:val="231F20"/>
      <w:sz w:val="16"/>
    </w:rPr>
  </w:style>
  <w:style w:type="paragraph" w:customStyle="1" w:styleId="Infotexte">
    <w:name w:val="Infotexte"/>
    <w:basedOn w:val="Normal"/>
    <w:semiHidden/>
    <w:rsid w:val="00D15138"/>
    <w:pPr>
      <w:numPr>
        <w:numId w:val="5"/>
      </w:numPr>
      <w:suppressAutoHyphens/>
      <w:spacing w:before="2" w:after="2" w:line="216" w:lineRule="auto"/>
    </w:pPr>
    <w:rPr>
      <w:b/>
      <w:caps/>
      <w:noProof/>
      <w:color w:val="C00000"/>
      <w:bdr w:val="single" w:sz="8" w:space="0" w:color="F2F2F2" w:themeColor="background1" w:themeShade="F2"/>
      <w:shd w:val="clear" w:color="auto" w:fill="D9D9D9" w:themeFill="background1" w:themeFillShade="D9"/>
      <w:lang w:eastAsia="fr-FR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D15138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rsid w:val="00D15138"/>
    <w:rPr>
      <w:caps/>
      <w:smallCaps w:val="0"/>
    </w:rPr>
  </w:style>
  <w:style w:type="paragraph" w:customStyle="1" w:styleId="Rfs">
    <w:name w:val="Réfs."/>
    <w:basedOn w:val="Normal"/>
    <w:uiPriority w:val="44"/>
    <w:qFormat/>
    <w:rsid w:val="00D15138"/>
    <w:pPr>
      <w:ind w:left="425" w:hanging="425"/>
    </w:pPr>
    <w:rPr>
      <w:sz w:val="20"/>
    </w:rPr>
  </w:style>
  <w:style w:type="paragraph" w:customStyle="1" w:styleId="Sparateurnotes">
    <w:name w:val="Séparateur notes"/>
    <w:basedOn w:val="Normal"/>
    <w:uiPriority w:val="98"/>
    <w:semiHidden/>
    <w:rsid w:val="00D15138"/>
    <w:pPr>
      <w:suppressAutoHyphens/>
      <w:spacing w:before="60" w:after="60"/>
    </w:pPr>
  </w:style>
  <w:style w:type="table" w:customStyle="1" w:styleId="TABLEAUDELACOUVERTURE">
    <w:name w:val="TABLEAU DE LA COUVERTURE"/>
    <w:basedOn w:val="TableNormal"/>
    <w:uiPriority w:val="99"/>
    <w:rsid w:val="00D15138"/>
    <w:pPr>
      <w:spacing w:after="0" w:line="240" w:lineRule="auto"/>
    </w:pPr>
    <w:tblPr>
      <w:tblCellMar>
        <w:left w:w="0" w:type="dxa"/>
        <w:right w:w="0" w:type="dxa"/>
      </w:tblCellMar>
    </w:tblPr>
    <w:tcPr>
      <w:shd w:val="clear" w:color="auto" w:fill="000000" w:themeFill="text1"/>
      <w:vAlign w:val="center"/>
    </w:tcPr>
  </w:style>
  <w:style w:type="table" w:customStyle="1" w:styleId="TABLEAUDUPIEDDEPAGE">
    <w:name w:val="TABLEAU DU PIED DE PAGE"/>
    <w:basedOn w:val="TableNormal"/>
    <w:uiPriority w:val="99"/>
    <w:rsid w:val="00D15138"/>
    <w:pPr>
      <w:spacing w:after="0" w:line="240" w:lineRule="auto"/>
    </w:pPr>
    <w:tblPr/>
  </w:style>
  <w:style w:type="paragraph" w:customStyle="1" w:styleId="Encart2">
    <w:name w:val="Encart2"/>
    <w:basedOn w:val="Encart1"/>
    <w:uiPriority w:val="38"/>
    <w:rsid w:val="00D15138"/>
    <w:pPr>
      <w:shd w:val="clear" w:color="auto" w:fill="F2F2F2" w:themeFill="background1" w:themeFillShade="F2"/>
    </w:pPr>
  </w:style>
  <w:style w:type="paragraph" w:customStyle="1" w:styleId="EncPuce2">
    <w:name w:val="Enc.Puce2"/>
    <w:basedOn w:val="Encart2"/>
    <w:uiPriority w:val="39"/>
    <w:rsid w:val="00D15138"/>
    <w:pPr>
      <w:numPr>
        <w:numId w:val="3"/>
      </w:numPr>
    </w:pPr>
  </w:style>
  <w:style w:type="paragraph" w:customStyle="1" w:styleId="EncTitre1">
    <w:name w:val="Enc.Titre1"/>
    <w:basedOn w:val="Encart1"/>
    <w:uiPriority w:val="34"/>
    <w:qFormat/>
    <w:rsid w:val="00D15138"/>
    <w:pPr>
      <w:keepNext/>
      <w:spacing w:before="300"/>
      <w:jc w:val="center"/>
    </w:pPr>
    <w:rPr>
      <w:b/>
      <w:sz w:val="28"/>
    </w:rPr>
  </w:style>
  <w:style w:type="paragraph" w:customStyle="1" w:styleId="EncTitre2">
    <w:name w:val="Enc.Titre2"/>
    <w:basedOn w:val="Encart2"/>
    <w:next w:val="Encart2"/>
    <w:uiPriority w:val="37"/>
    <w:rsid w:val="00D15138"/>
    <w:pPr>
      <w:suppressAutoHyphens/>
      <w:spacing w:before="300"/>
      <w:jc w:val="center"/>
    </w:pPr>
    <w:rPr>
      <w:b/>
      <w:sz w:val="28"/>
    </w:rPr>
  </w:style>
  <w:style w:type="character" w:customStyle="1" w:styleId="Modifiable">
    <w:name w:val="Modifiable"/>
    <w:basedOn w:val="DefaultParagraphFont"/>
    <w:uiPriority w:val="98"/>
    <w:semiHidden/>
    <w:rsid w:val="00D15138"/>
    <w:rPr>
      <w:color w:val="C00000"/>
      <w:shd w:val="clear" w:color="auto" w:fill="FFE593"/>
    </w:rPr>
  </w:style>
  <w:style w:type="character" w:customStyle="1" w:styleId="NumPage99">
    <w:name w:val="NumPage &gt; 99"/>
    <w:basedOn w:val="DefaultParagraphFont"/>
    <w:uiPriority w:val="98"/>
    <w:semiHidden/>
    <w:rsid w:val="00D15138"/>
    <w:rPr>
      <w:color w:val="FFFFFF" w:themeColor="background1"/>
      <w:spacing w:val="-8"/>
      <w:sz w:val="16"/>
    </w:rPr>
  </w:style>
  <w:style w:type="paragraph" w:customStyle="1" w:styleId="DATEDUDOCUMENT">
    <w:name w:val="DATE DU DOCUMENT"/>
    <w:basedOn w:val="Normal"/>
    <w:next w:val="Normal"/>
    <w:uiPriority w:val="3"/>
    <w:rsid w:val="00D15138"/>
    <w:pPr>
      <w:keepNext/>
      <w:pBdr>
        <w:bottom w:val="single" w:sz="4" w:space="22" w:color="auto"/>
      </w:pBdr>
      <w:suppressAutoHyphens/>
      <w:spacing w:after="440" w:line="216" w:lineRule="auto"/>
    </w:pPr>
    <w:rPr>
      <w:caps/>
      <w:color w:val="ED7D31" w:themeColor="accent2"/>
      <w:sz w:val="23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23623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23623"/>
    <w:rPr>
      <w:rFonts w:ascii="Calibri" w:hAnsi="Calibri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72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2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0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3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12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guide.directindustry.com/fr/bien-choisir-un-robot-industriel/" TargetMode="External"/><Relationship Id="rId18" Type="http://schemas.openxmlformats.org/officeDocument/2006/relationships/hyperlink" Target="https://www.ouest-france.fr/economie/entreprises/bien-etre-au-travail/salon-safexpo/ergonomes-il-ne-s-agit-pas-de-regler-la-hauteur-des-ecrans-6553547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obsproject.com/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irectindustry.fr/fabricant-industriel/robot-articule-140920.html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g"/><Relationship Id="rId7" Type="http://schemas.openxmlformats.org/officeDocument/2006/relationships/hyperlink" Target="http://www.ecole-ingenieurs.cesi.fr" TargetMode="External"/><Relationship Id="rId2" Type="http://schemas.openxmlformats.org/officeDocument/2006/relationships/image" Target="media/image5.jpg"/><Relationship Id="rId1" Type="http://schemas.openxmlformats.org/officeDocument/2006/relationships/hyperlink" Target="http://www.ecole-ingenieurs.cesi.fr" TargetMode="External"/><Relationship Id="rId6" Type="http://schemas.openxmlformats.org/officeDocument/2006/relationships/image" Target="media/image9.jpeg"/><Relationship Id="rId5" Type="http://schemas.openxmlformats.org/officeDocument/2006/relationships/image" Target="media/image8.jpg"/><Relationship Id="rId4" Type="http://schemas.openxmlformats.org/officeDocument/2006/relationships/image" Target="media/image7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DA5236CA9C854F94415B9827EABFD1" ma:contentTypeVersion="4" ma:contentTypeDescription="Crée un document." ma:contentTypeScope="" ma:versionID="b8f97a2d85a1bf70b2758d9fabda1a93">
  <xsd:schema xmlns:xsd="http://www.w3.org/2001/XMLSchema" xmlns:xs="http://www.w3.org/2001/XMLSchema" xmlns:p="http://schemas.microsoft.com/office/2006/metadata/properties" xmlns:ns2="beee2e28-a851-4ac4-9c4a-8792f190b96c" targetNamespace="http://schemas.microsoft.com/office/2006/metadata/properties" ma:root="true" ma:fieldsID="e01ea425194608e077ddfa0a82591010" ns2:_="">
    <xsd:import namespace="beee2e28-a851-4ac4-9c4a-8792f190b9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e2e28-a851-4ac4-9c4a-8792f190b9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0C3A3F-D70D-4195-ABA5-33F676BD1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ee2e28-a851-4ac4-9c4a-8792f190b9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B59D52-0405-43EA-B699-D5E5E7E9485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DD2F15C-474C-4DE0-9EB1-653B808DB8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B3DB7F4-91BA-4942-B70D-5A254C9B43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944</Words>
  <Characters>5382</Characters>
  <Application>Microsoft Office Word</Application>
  <DocSecurity>4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PICOGNA Armand</dc:creator>
  <cp:keywords/>
  <dc:description/>
  <cp:lastModifiedBy>PICOGNA Armand</cp:lastModifiedBy>
  <cp:revision>90</cp:revision>
  <dcterms:created xsi:type="dcterms:W3CDTF">2019-09-05T17:16:00Z</dcterms:created>
  <dcterms:modified xsi:type="dcterms:W3CDTF">2025-02-07T09:52:00Z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0x01010054DA5236CA9C854F94415B9827EABFD1</vt:lpwstr>
  </property>
</Properties>
</file>