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C84" w:rsidRDefault="00075C84" w:rsidP="00075C84">
      <w:pPr>
        <w:pStyle w:val="Heading2"/>
      </w:pPr>
      <w:r>
        <w:rPr>
          <w:rFonts w:ascii="Segoe UI Symbol" w:hAnsi="Segoe UI Symbol" w:cs="Segoe UI Symbol"/>
        </w:rPr>
        <w:t>⚙</w:t>
      </w:r>
      <w:r>
        <w:t>️ 1) OPERATIONAL KPIs</w:t>
      </w:r>
    </w:p>
    <w:tbl>
      <w:tblPr>
        <w:tblW w:w="10932" w:type="dxa"/>
        <w:tblCellSpacing w:w="15" w:type="dxa"/>
        <w:tblInd w:w="-937" w:type="dxa"/>
        <w:tblLook w:val="04A0" w:firstRow="1" w:lastRow="0" w:firstColumn="1" w:lastColumn="0" w:noHBand="0" w:noVBand="1"/>
      </w:tblPr>
      <w:tblGrid>
        <w:gridCol w:w="1686"/>
        <w:gridCol w:w="1616"/>
        <w:gridCol w:w="1751"/>
        <w:gridCol w:w="1427"/>
        <w:gridCol w:w="1776"/>
        <w:gridCol w:w="902"/>
        <w:gridCol w:w="1774"/>
      </w:tblGrid>
      <w:tr w:rsidR="00075C84" w:rsidTr="00075C84">
        <w:trPr>
          <w:trHeight w:val="733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Métier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Stratégique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Technique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Propositions Managériales</w:t>
            </w:r>
          </w:p>
        </w:tc>
      </w:tr>
      <w:tr w:rsidR="00075C84" w:rsidTr="00075C84">
        <w:trPr>
          <w:trHeight w:val="104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Améliorer gestion des réservations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Réduire backlog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Suivre statut en temps réel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Pending Reservation 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Pending / 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🚨</w:t>
            </w:r>
            <w:r>
              <w:t xml:space="preserve"> Alerte seuil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Si &gt; 20% → automatiser validation</w:t>
            </w:r>
          </w:p>
        </w:tc>
      </w:tr>
      <w:tr w:rsidR="00075C84" w:rsidTr="00075C84">
        <w:trPr>
          <w:trHeight w:val="104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Minimiser perte financière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Optimiser conversion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Identifier réservations non confirmées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Revenue at Risk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SUM(price WHERE pending)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🚨</w:t>
            </w:r>
            <w:r>
              <w:t xml:space="preserve"> Alerte seuil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Relance client automatique</w:t>
            </w:r>
          </w:p>
        </w:tc>
      </w:tr>
      <w:tr w:rsidR="00075C84" w:rsidTr="00075C84">
        <w:trPr>
          <w:trHeight w:val="75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Optimiser capacité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Améliorer planification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Analyser pics horaires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Peak Booking Hours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COUNT par heure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📊</w:t>
            </w:r>
            <w:r>
              <w:t xml:space="preserve"> Analyse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Ajuster ressources</w:t>
            </w:r>
          </w:p>
        </w:tc>
      </w:tr>
      <w:tr w:rsidR="00075C84" w:rsidTr="00075C84">
        <w:trPr>
          <w:trHeight w:val="104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Améliorer feedback client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Augmenter engagement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Détecter absence avis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No Evaluation 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(Total - Reviewed)/Total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🚨</w:t>
            </w:r>
            <w:r>
              <w:t xml:space="preserve"> Alerte seuil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Envoyer notifications post-event</w:t>
            </w:r>
          </w:p>
        </w:tc>
      </w:tr>
      <w:tr w:rsidR="00075C84" w:rsidTr="00075C84">
        <w:trPr>
          <w:trHeight w:val="102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Optimiser marketing week-end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Cibler comportement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Identifier activité week-end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Weekend Booking Share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Weekend / 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📊</w:t>
            </w:r>
            <w:r>
              <w:t xml:space="preserve"> Analyse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Promotions week-end</w:t>
            </w:r>
          </w:p>
        </w:tc>
      </w:tr>
    </w:tbl>
    <w:p w:rsidR="00075C84" w:rsidRDefault="00075C84" w:rsidP="00075C84">
      <w:pPr>
        <w:spacing w:after="0"/>
        <w:jc w:val="center"/>
      </w:pPr>
      <w:r>
        <w:pict>
          <v:rect id="_x0000_i1025" style="width:453.6pt;height:1.8pt" o:hralign="center" o:hrstd="t" o:hr="t" fillcolor="#a0a0a0" stroked="f"/>
        </w:pict>
      </w:r>
    </w:p>
    <w:p w:rsidR="009E3B3F" w:rsidRDefault="009E3B3F" w:rsidP="009E3B3F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2) QUALITY KPIs</w:t>
      </w:r>
    </w:p>
    <w:p w:rsidR="009E3B3F" w:rsidRDefault="009E3B3F" w:rsidP="00075C84">
      <w:pPr>
        <w:spacing w:after="0"/>
        <w:jc w:val="center"/>
      </w:pPr>
      <w:bookmarkStart w:id="0" w:name="_GoBack"/>
      <w:bookmarkEnd w:id="0"/>
    </w:p>
    <w:tbl>
      <w:tblPr>
        <w:tblpPr w:leftFromText="141" w:rightFromText="141" w:bottomFromText="160" w:vertAnchor="text" w:horzAnchor="margin" w:tblpXSpec="center" w:tblpY="268"/>
        <w:tblW w:w="10930" w:type="dxa"/>
        <w:tblCellSpacing w:w="15" w:type="dxa"/>
        <w:tblLook w:val="04A0" w:firstRow="1" w:lastRow="0" w:firstColumn="1" w:lastColumn="0" w:noHBand="0" w:noVBand="1"/>
      </w:tblPr>
      <w:tblGrid>
        <w:gridCol w:w="1630"/>
        <w:gridCol w:w="1477"/>
        <w:gridCol w:w="1656"/>
        <w:gridCol w:w="1460"/>
        <w:gridCol w:w="1849"/>
        <w:gridCol w:w="1085"/>
        <w:gridCol w:w="1773"/>
      </w:tblGrid>
      <w:tr w:rsidR="00075C84" w:rsidTr="00075C84">
        <w:trPr>
          <w:trHeight w:val="742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Métier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Stratégique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Technique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Propositions Managériales</w:t>
            </w:r>
          </w:p>
        </w:tc>
      </w:tr>
      <w:tr w:rsidR="00075C84" w:rsidTr="00075C84">
        <w:trPr>
          <w:trHeight w:val="103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Améliorer satisfaction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Maintenir qualité service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Analyser ratings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Positive Rating 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COUNT(r≥4)/Total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🚨</w:t>
            </w:r>
            <w:r>
              <w:t xml:space="preserve"> Alerte seuil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Récompenser bons providers</w:t>
            </w:r>
          </w:p>
        </w:tc>
      </w:tr>
      <w:tr w:rsidR="00075C84" w:rsidTr="00075C84">
        <w:trPr>
          <w:trHeight w:val="102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Réduire insatisfaction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Corriger problèmes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Détecter mauvaises notes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Negative Rating 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COUNT(r≤2)/Total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🚨</w:t>
            </w:r>
            <w:r>
              <w:t xml:space="preserve"> Alerte seuil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Audit fournisseurs</w:t>
            </w:r>
          </w:p>
        </w:tc>
      </w:tr>
      <w:tr w:rsidR="00075C84" w:rsidTr="00075C84">
        <w:trPr>
          <w:trHeight w:val="103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Améliorer support client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Optimiser relation client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Suivre plaintes/client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Complaints per 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Complaints / Customers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🚨</w:t>
            </w:r>
            <w:r>
              <w:t xml:space="preserve"> Alerte seuil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Support personnalisé</w:t>
            </w:r>
          </w:p>
        </w:tc>
      </w:tr>
      <w:tr w:rsidR="00075C84" w:rsidTr="00075C84">
        <w:trPr>
          <w:trHeight w:val="103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Réduire backlog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Améliorer résolution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Suivre statut plaintes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Open Complaint 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Open / 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🚨</w:t>
            </w:r>
            <w:r>
              <w:t xml:space="preserve"> Alerte seuil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SLA + tickets urgents</w:t>
            </w:r>
          </w:p>
        </w:tc>
      </w:tr>
      <w:tr w:rsidR="00075C84" w:rsidTr="00075C84">
        <w:trPr>
          <w:trHeight w:val="103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Prioriser services premium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Maximiser qualité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Pondérer rating/prix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Weighted Quality Index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Σ(r×price)/Σ(price)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📈</w:t>
            </w:r>
            <w:r>
              <w:t xml:space="preserve"> Prédiction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Focus services haut de gamme</w:t>
            </w:r>
          </w:p>
        </w:tc>
      </w:tr>
    </w:tbl>
    <w:p w:rsidR="00075C84" w:rsidRDefault="00075C84" w:rsidP="00075C84">
      <w:pPr>
        <w:spacing w:after="0"/>
        <w:jc w:val="center"/>
      </w:pPr>
      <w:r>
        <w:lastRenderedPageBreak/>
        <w:pict>
          <v:rect id="_x0000_i1026" style="width:453.6pt;height:1.8pt" o:hralign="center" o:hrstd="t" o:hr="t" fillcolor="#a0a0a0" stroked="f"/>
        </w:pict>
      </w:r>
    </w:p>
    <w:p w:rsidR="00075C84" w:rsidRDefault="00075C84" w:rsidP="00075C84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3) BUSINESS KPIs</w:t>
      </w:r>
    </w:p>
    <w:tbl>
      <w:tblPr>
        <w:tblW w:w="11243" w:type="dxa"/>
        <w:tblCellSpacing w:w="15" w:type="dxa"/>
        <w:tblInd w:w="-1069" w:type="dxa"/>
        <w:tblLook w:val="04A0" w:firstRow="1" w:lastRow="0" w:firstColumn="1" w:lastColumn="0" w:noHBand="0" w:noVBand="1"/>
      </w:tblPr>
      <w:tblGrid>
        <w:gridCol w:w="1623"/>
        <w:gridCol w:w="1557"/>
        <w:gridCol w:w="1654"/>
        <w:gridCol w:w="1658"/>
        <w:gridCol w:w="1826"/>
        <w:gridCol w:w="1118"/>
        <w:gridCol w:w="1807"/>
      </w:tblGrid>
      <w:tr w:rsidR="00075C84" w:rsidTr="00075C84">
        <w:trPr>
          <w:trHeight w:val="737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Métier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Stratégique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Technique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Propositions Managériales</w:t>
            </w:r>
          </w:p>
        </w:tc>
      </w:tr>
      <w:tr w:rsidR="00075C84" w:rsidTr="00075C84">
        <w:trPr>
          <w:trHeight w:val="76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Augmenter revenu client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Maximiser profit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Calcul revenu/client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ARPB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Revenue / Customers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📈</w:t>
            </w:r>
            <w:r>
              <w:t xml:space="preserve"> Prédiction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Fidélisation client</w:t>
            </w:r>
          </w:p>
        </w:tc>
      </w:tr>
      <w:tr w:rsidR="00075C84" w:rsidTr="00075C84">
        <w:trPr>
          <w:trHeight w:val="72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Stabiliser prix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Optimiser pricing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Mesurer valeur médiane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Median Revenue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MEDIAN(price)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📊</w:t>
            </w:r>
            <w:r>
              <w:t xml:space="preserve"> Analyse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Ajuster pricing</w:t>
            </w:r>
          </w:p>
        </w:tc>
      </w:tr>
      <w:tr w:rsidR="00075C84" w:rsidTr="00075C84">
        <w:trPr>
          <w:trHeight w:val="76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Réduire dépendance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Diversifier revenus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Identifier top clients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Revenue Concentration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Top10% / 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🚨</w:t>
            </w:r>
            <w:r>
              <w:t xml:space="preserve"> Alerte seuil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Diversification clients</w:t>
            </w:r>
          </w:p>
        </w:tc>
      </w:tr>
      <w:tr w:rsidR="00075C84" w:rsidTr="00075C84">
        <w:trPr>
          <w:trHeight w:val="77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Contrôler budget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Réduire dépassement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Comparer prix/budget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Over-Budget 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Over / 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🚨</w:t>
            </w:r>
            <w:r>
              <w:t xml:space="preserve"> Alerte seuil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Validation budget stricte</w:t>
            </w:r>
          </w:p>
        </w:tc>
      </w:tr>
      <w:tr w:rsidR="00075C84" w:rsidTr="00075C84">
        <w:trPr>
          <w:trHeight w:val="76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Optimiser budget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Maximiser ROI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Suivre utilisation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Budget Utilization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AVG(price/budget)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📈</w:t>
            </w:r>
            <w:r>
              <w:t xml:space="preserve"> Prédiction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Ajustement budget</w:t>
            </w:r>
          </w:p>
        </w:tc>
      </w:tr>
    </w:tbl>
    <w:p w:rsidR="00075C84" w:rsidRDefault="00075C84" w:rsidP="00075C84">
      <w:pPr>
        <w:spacing w:after="0"/>
        <w:jc w:val="center"/>
      </w:pPr>
      <w:r>
        <w:pict>
          <v:rect id="_x0000_i1027" style="width:453.6pt;height:1.8pt" o:hralign="center" o:hrstd="t" o:hr="t" fillcolor="#a0a0a0" stroked="f"/>
        </w:pict>
      </w:r>
    </w:p>
    <w:p w:rsidR="00075C84" w:rsidRDefault="00075C84" w:rsidP="00075C84">
      <w:pPr>
        <w:pStyle w:val="Heading2"/>
      </w:pPr>
      <w:r>
        <w:rPr>
          <w:rFonts w:ascii="Segoe UI Symbol" w:hAnsi="Segoe UI Symbol" w:cs="Segoe UI Symbol"/>
        </w:rPr>
        <w:t>🛠</w:t>
      </w:r>
      <w:r>
        <w:t>️ 4) PRODUCT / SERVICE KPIs</w:t>
      </w:r>
    </w:p>
    <w:tbl>
      <w:tblPr>
        <w:tblW w:w="11231" w:type="dxa"/>
        <w:tblCellSpacing w:w="15" w:type="dxa"/>
        <w:tblInd w:w="-1045" w:type="dxa"/>
        <w:tblLook w:val="04A0" w:firstRow="1" w:lastRow="0" w:firstColumn="1" w:lastColumn="0" w:noHBand="0" w:noVBand="1"/>
      </w:tblPr>
      <w:tblGrid>
        <w:gridCol w:w="1786"/>
        <w:gridCol w:w="1549"/>
        <w:gridCol w:w="1934"/>
        <w:gridCol w:w="1237"/>
        <w:gridCol w:w="1561"/>
        <w:gridCol w:w="1179"/>
        <w:gridCol w:w="1985"/>
      </w:tblGrid>
      <w:tr w:rsidR="00075C84" w:rsidTr="00075C84">
        <w:trPr>
          <w:trHeight w:val="745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Métier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Stratégique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 Technique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Propositions Managériales</w:t>
            </w:r>
          </w:p>
        </w:tc>
      </w:tr>
      <w:tr w:rsidR="00075C84" w:rsidTr="00075C84">
        <w:trPr>
          <w:trHeight w:val="76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Optimiser marges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Réduire discounts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Détecter ventes sous prix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Discount 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Discounted / 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🚨</w:t>
            </w:r>
            <w:r>
              <w:t xml:space="preserve"> Alerte seuil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Limiter promotions</w:t>
            </w:r>
          </w:p>
        </w:tc>
      </w:tr>
      <w:tr w:rsidR="00075C84" w:rsidTr="00075C84">
        <w:trPr>
          <w:trHeight w:val="47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Améliorer profit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Ajuster prix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Mesurer gap prix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Price Gap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AVG(list - paid)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📊</w:t>
            </w:r>
            <w:r>
              <w:t xml:space="preserve"> Analyse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Réviser prix</w:t>
            </w:r>
          </w:p>
        </w:tc>
      </w:tr>
      <w:tr w:rsidR="00075C84" w:rsidTr="00075C84">
        <w:trPr>
          <w:trHeight w:val="76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Augmenter revenue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Développer upsell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Identifier ventes premium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Upsell Rate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Upsold / 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📈</w:t>
            </w:r>
            <w:r>
              <w:t xml:space="preserve"> Prédiction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Proposer options</w:t>
            </w:r>
          </w:p>
        </w:tc>
      </w:tr>
      <w:tr w:rsidR="00075C84" w:rsidTr="00075C84">
        <w:trPr>
          <w:trHeight w:val="76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Augmenter engagement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Diversifier usage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Mesurer services/client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Service Diversity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AVG services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📈</w:t>
            </w:r>
            <w:r>
              <w:t xml:space="preserve"> Prédiction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Cross-selling</w:t>
            </w:r>
          </w:p>
        </w:tc>
      </w:tr>
      <w:tr w:rsidR="00075C84" w:rsidTr="00075C84">
        <w:trPr>
          <w:trHeight w:val="73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Optimiser catalogue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Améliorer offre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Analyse par catégorie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Category Depth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COUNT par catégorie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rPr>
                <w:rFonts w:ascii="Segoe UI Symbol" w:hAnsi="Segoe UI Symbol" w:cs="Segoe UI Symbol"/>
              </w:rPr>
              <w:t>📊</w:t>
            </w:r>
            <w:r>
              <w:t xml:space="preserve"> Analyse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5C84" w:rsidRDefault="00075C84">
            <w:r>
              <w:t>Ajouter services</w:t>
            </w:r>
          </w:p>
        </w:tc>
      </w:tr>
    </w:tbl>
    <w:p w:rsidR="00075C84" w:rsidRDefault="00075C84" w:rsidP="00075C84">
      <w:pPr>
        <w:rPr>
          <w:lang w:val="en-US"/>
        </w:rPr>
      </w:pPr>
    </w:p>
    <w:p w:rsidR="008642F8" w:rsidRDefault="008642F8"/>
    <w:sectPr w:rsidR="008642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B3C" w:rsidRDefault="00202B3C" w:rsidP="009E3B3F">
      <w:pPr>
        <w:spacing w:after="0" w:line="240" w:lineRule="auto"/>
      </w:pPr>
      <w:r>
        <w:separator/>
      </w:r>
    </w:p>
  </w:endnote>
  <w:endnote w:type="continuationSeparator" w:id="0">
    <w:p w:rsidR="00202B3C" w:rsidRDefault="00202B3C" w:rsidP="009E3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B3C" w:rsidRDefault="00202B3C" w:rsidP="009E3B3F">
      <w:pPr>
        <w:spacing w:after="0" w:line="240" w:lineRule="auto"/>
      </w:pPr>
      <w:r>
        <w:separator/>
      </w:r>
    </w:p>
  </w:footnote>
  <w:footnote w:type="continuationSeparator" w:id="0">
    <w:p w:rsidR="00202B3C" w:rsidRDefault="00202B3C" w:rsidP="009E3B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749"/>
    <w:rsid w:val="00075C84"/>
    <w:rsid w:val="001915A3"/>
    <w:rsid w:val="00202B3C"/>
    <w:rsid w:val="00512749"/>
    <w:rsid w:val="00580ACA"/>
    <w:rsid w:val="008642F8"/>
    <w:rsid w:val="009E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D39DE"/>
  <w15:chartTrackingRefBased/>
  <w15:docId w15:val="{685FE9F2-CE32-4DF0-BE98-9B6D2132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5C84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C8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75C84"/>
    <w:rPr>
      <w:rFonts w:ascii="Times New Roman" w:eastAsiaTheme="majorEastAsia" w:hAnsi="Times New Roman" w:cstheme="majorBidi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9E3B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B3F"/>
  </w:style>
  <w:style w:type="paragraph" w:styleId="Footer">
    <w:name w:val="footer"/>
    <w:basedOn w:val="Normal"/>
    <w:link w:val="FooterChar"/>
    <w:uiPriority w:val="99"/>
    <w:unhideWhenUsed/>
    <w:rsid w:val="009E3B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3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29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0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43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498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Charifa Benfraj</dc:creator>
  <cp:keywords/>
  <dc:description/>
  <cp:lastModifiedBy>Charifa Benfraj</cp:lastModifiedBy>
  <cp:revision>3</cp:revision>
  <dcterms:created xsi:type="dcterms:W3CDTF">2026-04-02T14:40:00Z</dcterms:created>
  <dcterms:modified xsi:type="dcterms:W3CDTF">2026-04-02T14:47:00Z</dcterms:modified>
</cp:coreProperties>
</file>