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D36" w:rsidRPr="00360D36" w:rsidRDefault="00360D36" w:rsidP="00360D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60D3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🔄</w:t>
      </w:r>
      <w:r w:rsidRPr="00360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SCHÉMA FONCTIONNEL : PIPELINE DÉCISIONNEL DU FILTRE COGNITIF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0. Entrée utilisateur</w:t>
      </w:r>
    </w:p>
    <w:p w:rsidR="00360D36" w:rsidRPr="00360D36" w:rsidRDefault="00360D36" w:rsidP="00360D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L’utilisateur envoie une question ou un état mental.</w:t>
      </w:r>
    </w:p>
    <w:p w:rsidR="00360D36" w:rsidRPr="00360D36" w:rsidRDefault="00360D36" w:rsidP="00360D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 perso : “Je n’arrive pas à décider si je dois quitter mon boulot.”</w:t>
      </w:r>
    </w:p>
    <w:p w:rsidR="00360D36" w:rsidRPr="00360D36" w:rsidRDefault="00360D36" w:rsidP="00360D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 pro : “Comment accompagner mon patient sans créer de dépendance émotionnelle ?”</w:t>
      </w:r>
    </w:p>
    <w:p w:rsidR="00360D36" w:rsidRPr="00360D36" w:rsidRDefault="00360D36" w:rsidP="00360D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 pédagogique : “Comment expliquer ce concept à mes élèves sans les perdre ?”</w:t>
      </w:r>
    </w:p>
    <w:p w:rsidR="00360D36" w:rsidRPr="00360D36" w:rsidRDefault="00360D36" w:rsidP="00360D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 stratégique : “Quel est le choix le moins risqué pour mon activité ?”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Apple Color Emoji" w:eastAsia="Times New Roman" w:hAnsi="Apple Color Emoji" w:cs="Apple Color Emoji"/>
          <w:lang w:eastAsia="fr-FR"/>
        </w:rPr>
        <w:t>👉</w:t>
      </w:r>
      <w:r w:rsidRPr="00360D36">
        <w:rPr>
          <w:rFonts w:ascii="Times New Roman" w:eastAsia="Times New Roman" w:hAnsi="Times New Roman" w:cs="Times New Roman"/>
          <w:lang w:eastAsia="fr-FR"/>
        </w:rPr>
        <w:t xml:space="preserve"> Cette entrée est capturée telle quelle et devient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input_text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>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1. Analyse lexicale rapide (détection de marqueurs)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But : repérer des indices directs du contexte à partir des mots utilisés.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Exemples :</w:t>
      </w:r>
    </w:p>
    <w:p w:rsidR="00360D36" w:rsidRPr="00360D36" w:rsidRDefault="00360D36" w:rsidP="00360D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Mots personnels : “je”, “mon couple”, “je culpabilise”, “j’ai peur”, “je me sens…”</w:t>
      </w:r>
    </w:p>
    <w:p w:rsidR="00360D36" w:rsidRPr="00360D36" w:rsidRDefault="00360D36" w:rsidP="00360D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Mots thérapeutiques : “mon patient”, “en séance”, “accompagner émotionnellement…”</w:t>
      </w:r>
    </w:p>
    <w:p w:rsidR="00360D36" w:rsidRPr="00360D36" w:rsidRDefault="00360D36" w:rsidP="00360D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Mots pédagogiques : “mes élèves”, “leur expliquer”, “qu’ils comprennent…”</w:t>
      </w:r>
    </w:p>
    <w:p w:rsidR="00360D36" w:rsidRPr="00360D36" w:rsidRDefault="00360D36" w:rsidP="00360D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Mots stratégiques : “décision”, “risque”, “option la plus solide…”</w:t>
      </w:r>
    </w:p>
    <w:p w:rsidR="00360D36" w:rsidRPr="00360D36" w:rsidRDefault="00360D36" w:rsidP="00360D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Mots parentaux : “mon enfant”, </w:t>
      </w: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“je veux pas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le blesser…”</w:t>
      </w:r>
    </w:p>
    <w:p w:rsidR="00360D36" w:rsidRPr="00360D36" w:rsidRDefault="00360D36" w:rsidP="00360D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Mots juridiques/limite éthique : “ai-je le droit de”, “est-ce légal si…”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Sortie de cette étape :</w:t>
      </w:r>
    </w:p>
    <w:p w:rsidR="00360D36" w:rsidRDefault="00360D36" w:rsidP="00360D36">
      <w:r>
        <w:t>{</w:t>
      </w:r>
    </w:p>
    <w:p w:rsidR="00360D36" w:rsidRDefault="00360D36" w:rsidP="00360D36">
      <w:r>
        <w:t xml:space="preserve">  "</w:t>
      </w:r>
      <w:proofErr w:type="spellStart"/>
      <w:r>
        <w:t>lexical_context_guess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360D36" w:rsidRDefault="00360D36" w:rsidP="00360D36">
      <w:r>
        <w:t xml:space="preserve">  "</w:t>
      </w:r>
      <w:proofErr w:type="spellStart"/>
      <w:r>
        <w:t>confidence_lexical</w:t>
      </w:r>
      <w:proofErr w:type="spellEnd"/>
      <w:proofErr w:type="gramStart"/>
      <w:r>
        <w:t>":</w:t>
      </w:r>
      <w:proofErr w:type="gramEnd"/>
      <w:r>
        <w:t xml:space="preserve"> 0.74,</w:t>
      </w:r>
    </w:p>
    <w:p w:rsidR="00360D36" w:rsidRDefault="00360D36" w:rsidP="00360D36">
      <w:r>
        <w:lastRenderedPageBreak/>
        <w:t xml:space="preserve">  "</w:t>
      </w:r>
      <w:proofErr w:type="spellStart"/>
      <w:r>
        <w:t>matched_indicators</w:t>
      </w:r>
      <w:proofErr w:type="spellEnd"/>
      <w:proofErr w:type="gramStart"/>
      <w:r>
        <w:t>":</w:t>
      </w:r>
      <w:proofErr w:type="gramEnd"/>
      <w:r>
        <w:t xml:space="preserve"> ["mon patient", "dépendance émotionnelle"]</w:t>
      </w:r>
    </w:p>
    <w:p w:rsidR="00D236B3" w:rsidRDefault="00360D36" w:rsidP="00360D36">
      <w:r>
        <w:t>}</w:t>
      </w:r>
    </w:p>
    <w:p w:rsidR="00360D36" w:rsidRDefault="00360D36" w:rsidP="00360D36"/>
    <w:p w:rsidR="00360D36" w:rsidRDefault="00360D36" w:rsidP="00360D36"/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Apple Color Emoji" w:eastAsia="Times New Roman" w:hAnsi="Apple Color Emoji" w:cs="Apple Color Emoji"/>
          <w:lang w:eastAsia="fr-FR"/>
        </w:rPr>
        <w:t>⚠</w:t>
      </w:r>
      <w:r w:rsidRPr="00360D36">
        <w:rPr>
          <w:rFonts w:ascii="Times New Roman" w:eastAsia="Times New Roman" w:hAnsi="Times New Roman" w:cs="Times New Roman"/>
          <w:lang w:eastAsia="fr-FR"/>
        </w:rPr>
        <w:t xml:space="preserve"> Note importante produit :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Le système ne se base PAS que là-dessus, c’est juste le premier indice.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2. Analyse sémantique (classification de sens)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But : classer le message entier dans des grandes familles de contexte d’usage.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Ça va au-delà des mots.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Par exemple “je dois décider si je change de région pour sauver mon couple” est à la fois émotionnel et stratégique. On doit trancher le cadre dominant.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Ici le moteur produit un score pour chaque mode tonal disponible :</w:t>
      </w:r>
    </w:p>
    <w:p w:rsidR="00360D36" w:rsidRDefault="00360D36" w:rsidP="00360D36">
      <w:r>
        <w:t>{</w:t>
      </w:r>
    </w:p>
    <w:p w:rsidR="00360D36" w:rsidRDefault="00360D36" w:rsidP="00360D36">
      <w:r>
        <w:t xml:space="preserve">  "</w:t>
      </w:r>
      <w:proofErr w:type="spellStart"/>
      <w:r>
        <w:t>semantic_scores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360D36" w:rsidRDefault="00360D36" w:rsidP="00360D36">
      <w:r>
        <w:t xml:space="preserve">    "personnel</w:t>
      </w:r>
      <w:proofErr w:type="gramStart"/>
      <w:r>
        <w:t>":</w:t>
      </w:r>
      <w:proofErr w:type="gramEnd"/>
      <w:r>
        <w:t xml:space="preserve"> 0.61,</w:t>
      </w:r>
    </w:p>
    <w:p w:rsidR="00360D36" w:rsidRDefault="00360D36" w:rsidP="00360D36">
      <w:r>
        <w:t xml:space="preserve">    "</w:t>
      </w:r>
      <w:proofErr w:type="spellStart"/>
      <w:r>
        <w:t>therapeutique</w:t>
      </w:r>
      <w:proofErr w:type="spellEnd"/>
      <w:proofErr w:type="gramStart"/>
      <w:r>
        <w:t>":</w:t>
      </w:r>
      <w:proofErr w:type="gramEnd"/>
      <w:r>
        <w:t xml:space="preserve"> 0.82,</w:t>
      </w:r>
    </w:p>
    <w:p w:rsidR="00360D36" w:rsidRDefault="00360D36" w:rsidP="00360D36">
      <w:r>
        <w:t xml:space="preserve">    "</w:t>
      </w:r>
      <w:proofErr w:type="spellStart"/>
      <w:r>
        <w:t>pedagogique</w:t>
      </w:r>
      <w:proofErr w:type="spellEnd"/>
      <w:proofErr w:type="gramStart"/>
      <w:r>
        <w:t>":</w:t>
      </w:r>
      <w:proofErr w:type="gramEnd"/>
      <w:r>
        <w:t xml:space="preserve"> 0.09,</w:t>
      </w:r>
    </w:p>
    <w:p w:rsidR="00360D36" w:rsidRDefault="00360D36" w:rsidP="00360D36">
      <w:r>
        <w:t xml:space="preserve">    "</w:t>
      </w:r>
      <w:proofErr w:type="spellStart"/>
      <w:r>
        <w:t>strategique</w:t>
      </w:r>
      <w:proofErr w:type="spellEnd"/>
      <w:proofErr w:type="gramStart"/>
      <w:r>
        <w:t>":</w:t>
      </w:r>
      <w:proofErr w:type="gramEnd"/>
      <w:r>
        <w:t xml:space="preserve"> 0.44,</w:t>
      </w:r>
    </w:p>
    <w:p w:rsidR="00360D36" w:rsidRDefault="00360D36" w:rsidP="00360D36">
      <w:r>
        <w:t xml:space="preserve">    "parental</w:t>
      </w:r>
      <w:proofErr w:type="gramStart"/>
      <w:r>
        <w:t>":</w:t>
      </w:r>
      <w:proofErr w:type="gramEnd"/>
      <w:r>
        <w:t xml:space="preserve"> 0.03,</w:t>
      </w:r>
    </w:p>
    <w:p w:rsidR="00360D36" w:rsidRDefault="00360D36" w:rsidP="00360D36">
      <w:r>
        <w:t xml:space="preserve">    "juridique</w:t>
      </w:r>
      <w:proofErr w:type="gramStart"/>
      <w:r>
        <w:t>":</w:t>
      </w:r>
      <w:proofErr w:type="gramEnd"/>
      <w:r>
        <w:t xml:space="preserve"> 0.00</w:t>
      </w:r>
    </w:p>
    <w:p w:rsidR="00360D36" w:rsidRDefault="00360D36" w:rsidP="00360D36">
      <w:r>
        <w:t xml:space="preserve">  }</w:t>
      </w:r>
    </w:p>
    <w:p w:rsidR="00360D36" w:rsidRDefault="00360D36" w:rsidP="00360D36">
      <w:r>
        <w:t>}</w:t>
      </w:r>
    </w:p>
    <w:p w:rsidR="00360D36" w:rsidRDefault="00360D36" w:rsidP="00360D36"/>
    <w:p w:rsidR="00360D36" w:rsidRDefault="00360D36" w:rsidP="00360D36">
      <w:pPr>
        <w:pStyle w:val="p1"/>
      </w:pPr>
      <w:r>
        <w:t>Puis on détermine le mode le plus probable :</w:t>
      </w:r>
    </w:p>
    <w:p w:rsidR="00360D36" w:rsidRDefault="00360D36" w:rsidP="00360D36">
      <w:r>
        <w:t>{</w:t>
      </w:r>
    </w:p>
    <w:p w:rsidR="00360D36" w:rsidRDefault="00360D36" w:rsidP="00360D36">
      <w:r>
        <w:t xml:space="preserve">  "</w:t>
      </w:r>
      <w:proofErr w:type="spellStart"/>
      <w:r>
        <w:t>detected_mode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360D36" w:rsidRDefault="00360D36" w:rsidP="00360D36">
      <w:r>
        <w:t xml:space="preserve">  "</w:t>
      </w:r>
      <w:proofErr w:type="spellStart"/>
      <w:r>
        <w:t>confidence_semantic</w:t>
      </w:r>
      <w:proofErr w:type="spellEnd"/>
      <w:proofErr w:type="gramStart"/>
      <w:r>
        <w:t>":</w:t>
      </w:r>
      <w:proofErr w:type="gramEnd"/>
      <w:r>
        <w:t xml:space="preserve"> 0.82</w:t>
      </w:r>
    </w:p>
    <w:p w:rsidR="00360D36" w:rsidRDefault="00360D36" w:rsidP="00360D36">
      <w:r>
        <w:t>}</w:t>
      </w:r>
    </w:p>
    <w:p w:rsidR="00360D36" w:rsidRDefault="00360D36" w:rsidP="00360D36"/>
    <w:p w:rsidR="00360D36" w:rsidRDefault="00360D36" w:rsidP="00360D36">
      <w:pPr>
        <w:pStyle w:val="Titre2"/>
      </w:pPr>
      <w:r>
        <w:lastRenderedPageBreak/>
        <w:t>Étape 3. Fusion lexicale + sémantique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Objectif : éviter les erreurs grossières.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Exemple :</w:t>
      </w:r>
    </w:p>
    <w:p w:rsidR="00360D36" w:rsidRDefault="00360D36" w:rsidP="00360D36">
      <w:pPr>
        <w:pStyle w:val="p1"/>
        <w:numPr>
          <w:ilvl w:val="0"/>
          <w:numId w:val="3"/>
        </w:numPr>
      </w:pPr>
      <w:proofErr w:type="spellStart"/>
      <w:proofErr w:type="gramStart"/>
      <w:r>
        <w:t>lexical</w:t>
      </w:r>
      <w:proofErr w:type="gramEnd"/>
      <w:r>
        <w:t>_context_guess</w:t>
      </w:r>
      <w:proofErr w:type="spellEnd"/>
      <w:r>
        <w:t xml:space="preserve"> = “</w:t>
      </w:r>
      <w:proofErr w:type="spellStart"/>
      <w:r>
        <w:t>therapeutique</w:t>
      </w:r>
      <w:proofErr w:type="spellEnd"/>
      <w:r>
        <w:t>”</w:t>
      </w:r>
    </w:p>
    <w:p w:rsidR="00360D36" w:rsidRDefault="00360D36" w:rsidP="00360D36">
      <w:pPr>
        <w:pStyle w:val="p1"/>
        <w:numPr>
          <w:ilvl w:val="0"/>
          <w:numId w:val="3"/>
        </w:numPr>
      </w:pPr>
      <w:proofErr w:type="spellStart"/>
      <w:proofErr w:type="gramStart"/>
      <w:r>
        <w:t>detected</w:t>
      </w:r>
      <w:proofErr w:type="gramEnd"/>
      <w:r>
        <w:t>_mode</w:t>
      </w:r>
      <w:proofErr w:type="spellEnd"/>
      <w:r>
        <w:t xml:space="preserve"> (sémantique) = “</w:t>
      </w:r>
      <w:proofErr w:type="spellStart"/>
      <w:r>
        <w:t>therapeutique</w:t>
      </w:r>
      <w:proofErr w:type="spellEnd"/>
      <w:r>
        <w:t>”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→ OK, cohérent.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Cas moins simple :</w:t>
      </w:r>
    </w:p>
    <w:p w:rsidR="00360D36" w:rsidRDefault="00360D36" w:rsidP="00360D36">
      <w:pPr>
        <w:pStyle w:val="p1"/>
        <w:numPr>
          <w:ilvl w:val="0"/>
          <w:numId w:val="4"/>
        </w:numPr>
      </w:pPr>
      <w:proofErr w:type="spellStart"/>
      <w:proofErr w:type="gramStart"/>
      <w:r>
        <w:t>lexical</w:t>
      </w:r>
      <w:proofErr w:type="gramEnd"/>
      <w:r>
        <w:t>_context_guess</w:t>
      </w:r>
      <w:proofErr w:type="spellEnd"/>
      <w:r>
        <w:t xml:space="preserve"> = “</w:t>
      </w:r>
      <w:proofErr w:type="spellStart"/>
      <w:r>
        <w:t>therapeutique</w:t>
      </w:r>
      <w:proofErr w:type="spellEnd"/>
      <w:r>
        <w:t>”</w:t>
      </w:r>
    </w:p>
    <w:p w:rsidR="00360D36" w:rsidRDefault="00360D36" w:rsidP="00360D36">
      <w:pPr>
        <w:pStyle w:val="p1"/>
        <w:numPr>
          <w:ilvl w:val="0"/>
          <w:numId w:val="4"/>
        </w:numPr>
      </w:pPr>
      <w:proofErr w:type="spellStart"/>
      <w:proofErr w:type="gramStart"/>
      <w:r>
        <w:t>detected</w:t>
      </w:r>
      <w:proofErr w:type="gramEnd"/>
      <w:r>
        <w:t>_mode</w:t>
      </w:r>
      <w:proofErr w:type="spellEnd"/>
      <w:r>
        <w:t xml:space="preserve"> (sémantique) = “personnel”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Exemple typique :</w:t>
      </w:r>
    </w:p>
    <w:p w:rsidR="00360D36" w:rsidRDefault="00360D36" w:rsidP="00360D36">
      <w:pPr>
        <w:pStyle w:val="p3"/>
      </w:pPr>
      <w:r>
        <w:t>“Je m’attache trop à mes patients, je sais plus comment poser une limite émotionnelle.”</w:t>
      </w:r>
    </w:p>
    <w:p w:rsidR="00360D36" w:rsidRDefault="00360D36" w:rsidP="00360D36">
      <w:pPr>
        <w:pStyle w:val="p3"/>
      </w:pPr>
      <w:r>
        <w:t>→ Lexical = thérapeutique (“mes patients”)</w:t>
      </w:r>
    </w:p>
    <w:p w:rsidR="00360D36" w:rsidRDefault="00360D36" w:rsidP="00360D36">
      <w:pPr>
        <w:pStyle w:val="p3"/>
      </w:pPr>
      <w:r>
        <w:t>→ Sémantique = intime (“je me sens submergé”)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Règle à appliquer :</w:t>
      </w:r>
    </w:p>
    <w:p w:rsidR="00360D36" w:rsidRDefault="00360D36" w:rsidP="00360D36">
      <w:pPr>
        <w:pStyle w:val="p1"/>
        <w:numPr>
          <w:ilvl w:val="0"/>
          <w:numId w:val="5"/>
        </w:numPr>
      </w:pPr>
      <w:r>
        <w:t>Si les scores sont proches, on peut choisir un mode mixte ou retomber vers un ton “neutre professionnel, empathique”.</w:t>
      </w:r>
    </w:p>
    <w:p w:rsidR="00360D36" w:rsidRDefault="00360D36" w:rsidP="00360D36">
      <w:pPr>
        <w:pStyle w:val="p1"/>
        <w:numPr>
          <w:ilvl w:val="0"/>
          <w:numId w:val="5"/>
        </w:numPr>
      </w:pPr>
      <w:r>
        <w:t xml:space="preserve">Si les scores sont franchement différents, on prend le </w:t>
      </w:r>
      <w:r>
        <w:rPr>
          <w:rStyle w:val="s1"/>
          <w:b/>
          <w:bCs/>
        </w:rPr>
        <w:t>plus sécurisé socialement</w:t>
      </w:r>
      <w:r>
        <w:t xml:space="preserve"> (c’est-à-dire le moins risquant pour la relation).</w:t>
      </w:r>
    </w:p>
    <w:p w:rsidR="00360D36" w:rsidRDefault="00360D36" w:rsidP="00360D36">
      <w:pPr>
        <w:pStyle w:val="p1"/>
        <w:ind w:left="720"/>
      </w:pPr>
      <w:r>
        <w:t>Concrètement : on évite l’intime si le pro est plausible, parce que l’intime peut humilier un pro en contexte pro.</w:t>
      </w:r>
    </w:p>
    <w:p w:rsidR="00360D36" w:rsidRDefault="00360D36" w:rsidP="00360D36">
      <w:pPr>
        <w:pStyle w:val="p2"/>
      </w:pPr>
    </w:p>
    <w:p w:rsidR="00360D36" w:rsidRDefault="00360D36" w:rsidP="00360D36">
      <w:pPr>
        <w:pStyle w:val="p3"/>
      </w:pPr>
      <w:r>
        <w:t>Sortie fusionnée :</w:t>
      </w:r>
    </w:p>
    <w:p w:rsidR="00360D36" w:rsidRDefault="00360D36" w:rsidP="00360D36">
      <w:r>
        <w:lastRenderedPageBreak/>
        <w:t>{</w:t>
      </w:r>
    </w:p>
    <w:p w:rsidR="00360D36" w:rsidRDefault="00360D36" w:rsidP="00360D36">
      <w:r>
        <w:t xml:space="preserve">  "</w:t>
      </w:r>
      <w:proofErr w:type="spellStart"/>
      <w:r>
        <w:t>final_mode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360D36" w:rsidRDefault="00360D36" w:rsidP="00360D36">
      <w:r>
        <w:t xml:space="preserve">  "confidence</w:t>
      </w:r>
      <w:proofErr w:type="gramStart"/>
      <w:r>
        <w:t>":</w:t>
      </w:r>
      <w:proofErr w:type="gramEnd"/>
      <w:r>
        <w:t xml:space="preserve"> 0.87,</w:t>
      </w:r>
    </w:p>
    <w:p w:rsidR="00360D36" w:rsidRDefault="00360D36" w:rsidP="00360D36">
      <w:r>
        <w:t xml:space="preserve">  "</w:t>
      </w:r>
      <w:proofErr w:type="spellStart"/>
      <w:r>
        <w:t>rationale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360D36" w:rsidRDefault="00360D36" w:rsidP="00360D36">
      <w:r>
        <w:t xml:space="preserve">    "référence explicite à 'patient'",</w:t>
      </w:r>
    </w:p>
    <w:p w:rsidR="00360D36" w:rsidRDefault="00360D36" w:rsidP="00360D36">
      <w:r>
        <w:t xml:space="preserve">    "préoccupation relationnelle dans un cadre pro"</w:t>
      </w:r>
    </w:p>
    <w:p w:rsidR="00360D36" w:rsidRDefault="00360D36" w:rsidP="00360D36">
      <w:r>
        <w:t xml:space="preserve">  ]</w:t>
      </w:r>
    </w:p>
    <w:p w:rsidR="00360D36" w:rsidRDefault="00360D36" w:rsidP="00360D36">
      <w:r>
        <w:t>}</w:t>
      </w:r>
    </w:p>
    <w:p w:rsidR="00360D36" w:rsidRDefault="00360D36" w:rsidP="00360D36"/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C’est ce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final_mode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qui pilote le ton.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4. Sélection du profil tonal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Le système va chercher dans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tone_</w:t>
      </w: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profiles.json</w:t>
      </w:r>
      <w:proofErr w:type="spellEnd"/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la fiche du mode correspondant.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Exemple pour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final_mode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= "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therapeutique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>" :</w:t>
      </w:r>
    </w:p>
    <w:p w:rsidR="00360D36" w:rsidRDefault="00360D36" w:rsidP="00360D36">
      <w:r>
        <w:t>{</w:t>
      </w:r>
    </w:p>
    <w:p w:rsidR="00360D36" w:rsidRDefault="00360D36" w:rsidP="00360D36">
      <w:r>
        <w:t xml:space="preserve">  "</w:t>
      </w:r>
      <w:proofErr w:type="spellStart"/>
      <w:r>
        <w:t>tone_profile</w:t>
      </w:r>
      <w:proofErr w:type="spellEnd"/>
      <w:proofErr w:type="gramStart"/>
      <w:r>
        <w:t>":</w:t>
      </w:r>
      <w:proofErr w:type="gramEnd"/>
      <w:r>
        <w:t xml:space="preserve"> "collaboratif-analytique",</w:t>
      </w:r>
    </w:p>
    <w:p w:rsidR="00360D36" w:rsidRDefault="00360D36" w:rsidP="00360D36">
      <w:r>
        <w:t xml:space="preserve">  "</w:t>
      </w:r>
      <w:proofErr w:type="spellStart"/>
      <w:r>
        <w:t>register</w:t>
      </w:r>
      <w:proofErr w:type="spellEnd"/>
      <w:proofErr w:type="gramStart"/>
      <w:r>
        <w:t>":</w:t>
      </w:r>
      <w:proofErr w:type="gramEnd"/>
      <w:r>
        <w:t xml:space="preserve"> "professionnel bienveillant",</w:t>
      </w:r>
    </w:p>
    <w:p w:rsidR="00360D36" w:rsidRDefault="00360D36" w:rsidP="00360D36">
      <w:r>
        <w:t xml:space="preserve">  "</w:t>
      </w:r>
      <w:proofErr w:type="spellStart"/>
      <w:r>
        <w:t>vocabulary_level</w:t>
      </w:r>
      <w:proofErr w:type="spellEnd"/>
      <w:proofErr w:type="gramStart"/>
      <w:r>
        <w:t>":</w:t>
      </w:r>
      <w:proofErr w:type="gramEnd"/>
      <w:r>
        <w:t xml:space="preserve"> "semi-technique",</w:t>
      </w:r>
    </w:p>
    <w:p w:rsidR="00360D36" w:rsidRDefault="00360D36" w:rsidP="00360D36">
      <w:r>
        <w:t xml:space="preserve">  "</w:t>
      </w:r>
      <w:proofErr w:type="spellStart"/>
      <w:r>
        <w:t>emotional_distance</w:t>
      </w:r>
      <w:proofErr w:type="spellEnd"/>
      <w:proofErr w:type="gramStart"/>
      <w:r>
        <w:t>":</w:t>
      </w:r>
      <w:proofErr w:type="gramEnd"/>
      <w:r>
        <w:t xml:space="preserve"> "moyenne",</w:t>
      </w:r>
    </w:p>
    <w:p w:rsidR="00360D36" w:rsidRDefault="00360D36" w:rsidP="00360D36">
      <w:r>
        <w:t xml:space="preserve">  "</w:t>
      </w:r>
      <w:proofErr w:type="spellStart"/>
      <w:r>
        <w:t>typical_objective</w:t>
      </w:r>
      <w:proofErr w:type="spellEnd"/>
      <w:proofErr w:type="gramStart"/>
      <w:r>
        <w:t>":</w:t>
      </w:r>
      <w:proofErr w:type="gramEnd"/>
      <w:r>
        <w:t xml:space="preserve"> "aider à observer sans juger",</w:t>
      </w:r>
    </w:p>
    <w:p w:rsidR="00360D36" w:rsidRDefault="00360D36" w:rsidP="00360D36">
      <w:r>
        <w:t xml:space="preserve">  "</w:t>
      </w:r>
      <w:proofErr w:type="spellStart"/>
      <w:r>
        <w:t>forbidden_patterns</w:t>
      </w:r>
      <w:proofErr w:type="spellEnd"/>
      <w:proofErr w:type="gramStart"/>
      <w:r>
        <w:t>":</w:t>
      </w:r>
      <w:proofErr w:type="gramEnd"/>
      <w:r>
        <w:t xml:space="preserve"> [</w:t>
      </w:r>
    </w:p>
    <w:p w:rsidR="00360D36" w:rsidRDefault="00360D36" w:rsidP="00360D36">
      <w:r>
        <w:t xml:space="preserve">    "donner un ordre",</w:t>
      </w:r>
    </w:p>
    <w:p w:rsidR="00360D36" w:rsidRDefault="00360D36" w:rsidP="00360D36">
      <w:r>
        <w:t xml:space="preserve">    "poser un diagnostic",</w:t>
      </w:r>
    </w:p>
    <w:p w:rsidR="00360D36" w:rsidRDefault="00360D36" w:rsidP="00360D36">
      <w:r>
        <w:t xml:space="preserve">    "parler à la place du patient"</w:t>
      </w:r>
    </w:p>
    <w:p w:rsidR="00360D36" w:rsidRDefault="00360D36" w:rsidP="00360D36">
      <w:r>
        <w:t xml:space="preserve">  ]</w:t>
      </w:r>
    </w:p>
    <w:p w:rsidR="00360D36" w:rsidRDefault="00360D36" w:rsidP="00360D36">
      <w:r>
        <w:t>}</w:t>
      </w:r>
    </w:p>
    <w:p w:rsidR="00360D36" w:rsidRDefault="00360D36" w:rsidP="00360D36"/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À ce stade on a tout ce qu’il faut pour “comment parler”.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5. Enrichissement avec le profil cognitif utilisateur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Le système complète les paramètres avec ce qu’il sait déjà de la personne (stockage mémoire autorisé par l’utilisateur dans les sessions précédentes).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Exemples de choses mémorisées :</w:t>
      </w:r>
    </w:p>
    <w:p w:rsidR="00360D36" w:rsidRPr="00360D36" w:rsidRDefault="00360D36" w:rsidP="00360D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canal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dominant (visuel / séquentiel / narratif)</w:t>
      </w:r>
    </w:p>
    <w:p w:rsidR="00360D36" w:rsidRPr="00360D36" w:rsidRDefault="00360D36" w:rsidP="00360D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biais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récurrent (pense en binaire, évite le conflit, sous-estime ses propres besoins, etc.)</w:t>
      </w:r>
    </w:p>
    <w:p w:rsidR="00360D36" w:rsidRPr="00360D36" w:rsidRDefault="00360D36" w:rsidP="00360D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valeur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identitaire forte (stabilité, autonomie, loyauté, cohérence interne…)</w:t>
      </w:r>
    </w:p>
    <w:p w:rsidR="00360D36" w:rsidRPr="00360D36" w:rsidRDefault="00360D36" w:rsidP="00360D3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préférence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tonale déclarée (veut qu’on soit direct ou au contraire doux)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Sortie typique intermédiaire :</w:t>
      </w:r>
    </w:p>
    <w:p w:rsidR="00360D36" w:rsidRDefault="00360D36" w:rsidP="00360D36">
      <w:r>
        <w:t>{</w:t>
      </w:r>
    </w:p>
    <w:p w:rsidR="00360D36" w:rsidRDefault="00360D36" w:rsidP="00360D36">
      <w:r>
        <w:t xml:space="preserve">  "</w:t>
      </w:r>
      <w:proofErr w:type="spellStart"/>
      <w:r>
        <w:t>user_profile_context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360D36" w:rsidRDefault="00360D36" w:rsidP="00360D36">
      <w:r>
        <w:t xml:space="preserve">    "</w:t>
      </w:r>
      <w:proofErr w:type="spellStart"/>
      <w:r>
        <w:t>dominant_channel</w:t>
      </w:r>
      <w:proofErr w:type="spellEnd"/>
      <w:proofErr w:type="gramStart"/>
      <w:r>
        <w:t>":</w:t>
      </w:r>
      <w:proofErr w:type="gramEnd"/>
      <w:r>
        <w:t xml:space="preserve"> "visuel",</w:t>
      </w:r>
    </w:p>
    <w:p w:rsidR="00360D36" w:rsidRDefault="00360D36" w:rsidP="00360D36">
      <w:r>
        <w:t xml:space="preserve">    "</w:t>
      </w:r>
      <w:proofErr w:type="spellStart"/>
      <w:r>
        <w:t>recurring_biases</w:t>
      </w:r>
      <w:proofErr w:type="spellEnd"/>
      <w:proofErr w:type="gramStart"/>
      <w:r>
        <w:t>":</w:t>
      </w:r>
      <w:proofErr w:type="gramEnd"/>
      <w:r>
        <w:t xml:space="preserve"> ["pensée binaire", "biais de confirmation"],</w:t>
      </w:r>
    </w:p>
    <w:p w:rsidR="00360D36" w:rsidRDefault="00360D36" w:rsidP="00360D36">
      <w:r>
        <w:t xml:space="preserve">    "</w:t>
      </w:r>
      <w:proofErr w:type="spellStart"/>
      <w:r>
        <w:t>core_values</w:t>
      </w:r>
      <w:proofErr w:type="spellEnd"/>
      <w:proofErr w:type="gramStart"/>
      <w:r>
        <w:t>":</w:t>
      </w:r>
      <w:proofErr w:type="gramEnd"/>
      <w:r>
        <w:t xml:space="preserve"> ["stabilité personnelle"],</w:t>
      </w:r>
    </w:p>
    <w:p w:rsidR="00360D36" w:rsidRDefault="00360D36" w:rsidP="00360D36">
      <w:r>
        <w:t xml:space="preserve">    "</w:t>
      </w:r>
      <w:proofErr w:type="spellStart"/>
      <w:r>
        <w:t>tone_preference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360D36" w:rsidRDefault="00360D36" w:rsidP="00360D36">
      <w:r>
        <w:t xml:space="preserve">      "</w:t>
      </w:r>
      <w:proofErr w:type="spellStart"/>
      <w:r>
        <w:t>therapeutique</w:t>
      </w:r>
      <w:proofErr w:type="spellEnd"/>
      <w:proofErr w:type="gramStart"/>
      <w:r>
        <w:t>":</w:t>
      </w:r>
      <w:proofErr w:type="gramEnd"/>
      <w:r>
        <w:t xml:space="preserve"> "neutre calme",</w:t>
      </w:r>
    </w:p>
    <w:p w:rsidR="00360D36" w:rsidRDefault="00360D36" w:rsidP="00360D36">
      <w:r>
        <w:t xml:space="preserve">      "personnel</w:t>
      </w:r>
      <w:proofErr w:type="gramStart"/>
      <w:r>
        <w:t>":</w:t>
      </w:r>
      <w:proofErr w:type="gramEnd"/>
      <w:r>
        <w:t xml:space="preserve"> "direct empathique"</w:t>
      </w:r>
    </w:p>
    <w:p w:rsidR="00360D36" w:rsidRDefault="00360D36" w:rsidP="00360D36">
      <w:r>
        <w:t xml:space="preserve">    }</w:t>
      </w:r>
    </w:p>
    <w:p w:rsidR="00360D36" w:rsidRDefault="00360D36" w:rsidP="00360D36">
      <w:r>
        <w:t xml:space="preserve">  }</w:t>
      </w:r>
    </w:p>
    <w:p w:rsidR="00360D36" w:rsidRDefault="00360D36" w:rsidP="00360D36">
      <w:r>
        <w:t>}</w:t>
      </w:r>
    </w:p>
    <w:p w:rsidR="00360D36" w:rsidRDefault="00360D36" w:rsidP="00360D36"/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Remarque produit importante :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C’est ça qui donne la sensation : “il me connaît déjà, </w:t>
      </w: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j’ai pas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besoin de tout redire”.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Sans être intrusif, parce qu’on ne stocke pas toute la conversation, mais seulement des patterns fonctionnels.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6. Construction du prompt envoyé au LLM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Le backend construit maintenant le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payload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“propre” à envoyer au modèle (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OpenAI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>, Mistral, etc.) :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On n’envoie pas juste la question brute.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On envoie :</w:t>
      </w:r>
    </w:p>
    <w:p w:rsidR="00360D36" w:rsidRPr="00360D36" w:rsidRDefault="00360D36" w:rsidP="00360D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le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rôle du Filtre Cognitif,</w:t>
      </w:r>
    </w:p>
    <w:p w:rsidR="00360D36" w:rsidRPr="00360D36" w:rsidRDefault="00360D36" w:rsidP="00360D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lastRenderedPageBreak/>
        <w:t>le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mode tonal à adopter,</w:t>
      </w:r>
    </w:p>
    <w:p w:rsidR="00360D36" w:rsidRPr="00360D36" w:rsidRDefault="00360D36" w:rsidP="00360D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le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profil utilisateur utile,</w:t>
      </w:r>
    </w:p>
    <w:p w:rsidR="00360D36" w:rsidRPr="00360D36" w:rsidRDefault="00360D36" w:rsidP="00360D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puis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la question.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Exemple :</w:t>
      </w:r>
    </w:p>
    <w:p w:rsidR="00360D36" w:rsidRDefault="00360D36" w:rsidP="00360D36">
      <w:proofErr w:type="gramStart"/>
      <w:r>
        <w:t>messages</w:t>
      </w:r>
      <w:proofErr w:type="gramEnd"/>
      <w:r>
        <w:t xml:space="preserve"> = [</w:t>
      </w:r>
    </w:p>
    <w:p w:rsidR="00360D36" w:rsidRDefault="00360D36" w:rsidP="00360D36">
      <w:r>
        <w:t xml:space="preserve">  {</w:t>
      </w:r>
    </w:p>
    <w:p w:rsidR="00360D36" w:rsidRDefault="00360D36" w:rsidP="00360D36">
      <w:r>
        <w:t xml:space="preserve">    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"system",</w:t>
      </w:r>
    </w:p>
    <w:p w:rsidR="00360D36" w:rsidRDefault="00360D36" w:rsidP="00360D36">
      <w:r>
        <w:t xml:space="preserve">    "content</w:t>
      </w:r>
      <w:proofErr w:type="gramStart"/>
      <w:r>
        <w:t>":</w:t>
      </w:r>
      <w:proofErr w:type="gramEnd"/>
      <w:r>
        <w:t xml:space="preserve"> (</w:t>
      </w:r>
    </w:p>
    <w:p w:rsidR="00360D36" w:rsidRDefault="00360D36" w:rsidP="00360D36">
      <w:r>
        <w:t xml:space="preserve">      "Tu es le Filtre Cognitif. "</w:t>
      </w:r>
    </w:p>
    <w:p w:rsidR="00360D36" w:rsidRDefault="00360D36" w:rsidP="00360D36">
      <w:r>
        <w:t xml:space="preserve">      "Ta fonction n'est pas de donner des ordres, ni de diagnostiquer, "</w:t>
      </w:r>
    </w:p>
    <w:p w:rsidR="00360D36" w:rsidRDefault="00360D36" w:rsidP="00360D36">
      <w:r>
        <w:t xml:space="preserve">      "mais d'aider l'utilisateur à clarifier son propre raisonnement, "</w:t>
      </w:r>
    </w:p>
    <w:p w:rsidR="00360D36" w:rsidRDefault="00360D36" w:rsidP="00360D36">
      <w:r>
        <w:t xml:space="preserve">      "identifier ses tensions internes et rendre les choses plus lisibles pour lui. "</w:t>
      </w:r>
    </w:p>
    <w:p w:rsidR="00360D36" w:rsidRDefault="00360D36" w:rsidP="00360D36">
      <w:r>
        <w:t xml:space="preserve">      "Tu ne fournis pas d'avis médical, thérapeutique ou légal."</w:t>
      </w:r>
    </w:p>
    <w:p w:rsidR="00360D36" w:rsidRDefault="00360D36" w:rsidP="00360D36">
      <w:r>
        <w:t xml:space="preserve">    )</w:t>
      </w:r>
    </w:p>
    <w:p w:rsidR="00360D36" w:rsidRDefault="00360D36" w:rsidP="00360D36">
      <w:r>
        <w:t xml:space="preserve">  },</w:t>
      </w:r>
    </w:p>
    <w:p w:rsidR="00360D36" w:rsidRDefault="00360D36" w:rsidP="00360D36">
      <w:r>
        <w:t xml:space="preserve">  {</w:t>
      </w:r>
    </w:p>
    <w:p w:rsidR="00360D36" w:rsidRDefault="00360D36" w:rsidP="00360D36">
      <w:r>
        <w:t xml:space="preserve">    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"assistant",</w:t>
      </w:r>
    </w:p>
    <w:p w:rsidR="00360D36" w:rsidRDefault="00360D36" w:rsidP="00360D36">
      <w:r>
        <w:t xml:space="preserve">    "content</w:t>
      </w:r>
      <w:proofErr w:type="gramStart"/>
      <w:r>
        <w:t>":</w:t>
      </w:r>
      <w:proofErr w:type="gramEnd"/>
      <w:r>
        <w:t xml:space="preserve"> (</w:t>
      </w:r>
    </w:p>
    <w:p w:rsidR="00360D36" w:rsidRDefault="00360D36" w:rsidP="00360D36">
      <w:r>
        <w:t xml:space="preserve">      "Contexte détecté : thérapeutique. "</w:t>
      </w:r>
    </w:p>
    <w:p w:rsidR="00360D36" w:rsidRDefault="00360D36" w:rsidP="00360D36">
      <w:r>
        <w:t xml:space="preserve">      "Adopte un ton collaboratif-analytique, registre professionnel bienveillant, "</w:t>
      </w:r>
    </w:p>
    <w:p w:rsidR="00360D36" w:rsidRDefault="00360D36" w:rsidP="00360D36">
      <w:r>
        <w:t xml:space="preserve">      "distance émotionnelle moyenne. "</w:t>
      </w:r>
    </w:p>
    <w:p w:rsidR="00360D36" w:rsidRDefault="00360D36" w:rsidP="00360D36">
      <w:r>
        <w:t xml:space="preserve">      "Évite toute formulation prescriptive ou tout diagnostic."</w:t>
      </w:r>
    </w:p>
    <w:p w:rsidR="00360D36" w:rsidRDefault="00360D36" w:rsidP="00360D36">
      <w:r>
        <w:t xml:space="preserve">    )</w:t>
      </w:r>
    </w:p>
    <w:p w:rsidR="00360D36" w:rsidRDefault="00360D36" w:rsidP="00360D36">
      <w:r>
        <w:t xml:space="preserve">  },</w:t>
      </w:r>
    </w:p>
    <w:p w:rsidR="00360D36" w:rsidRDefault="00360D36" w:rsidP="00360D36">
      <w:r>
        <w:t xml:space="preserve">  {</w:t>
      </w:r>
    </w:p>
    <w:p w:rsidR="00360D36" w:rsidRDefault="00360D36" w:rsidP="00360D36">
      <w:r>
        <w:t xml:space="preserve">    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"assistant",</w:t>
      </w:r>
    </w:p>
    <w:p w:rsidR="00360D36" w:rsidRDefault="00360D36" w:rsidP="00360D36">
      <w:r>
        <w:t xml:space="preserve">    "content</w:t>
      </w:r>
      <w:proofErr w:type="gramStart"/>
      <w:r>
        <w:t>":</w:t>
      </w:r>
      <w:proofErr w:type="gramEnd"/>
      <w:r>
        <w:t xml:space="preserve"> (</w:t>
      </w:r>
    </w:p>
    <w:p w:rsidR="00360D36" w:rsidRDefault="00360D36" w:rsidP="00360D36">
      <w:r>
        <w:t xml:space="preserve">      "Profil utilisateur pertinent : canal dominant visuel ; "</w:t>
      </w:r>
    </w:p>
    <w:p w:rsidR="00360D36" w:rsidRDefault="00360D36" w:rsidP="00360D36">
      <w:r>
        <w:t xml:space="preserve">      "tendance à formuler les problèmes en choix binaires ; "</w:t>
      </w:r>
    </w:p>
    <w:p w:rsidR="00360D36" w:rsidRDefault="00360D36" w:rsidP="00360D36">
      <w:r>
        <w:t xml:space="preserve">      "valeur identitaire forte = stabilité personnelle."</w:t>
      </w:r>
    </w:p>
    <w:p w:rsidR="00360D36" w:rsidRDefault="00360D36" w:rsidP="00360D36">
      <w:r>
        <w:t xml:space="preserve">    )</w:t>
      </w:r>
    </w:p>
    <w:p w:rsidR="00360D36" w:rsidRDefault="00360D36" w:rsidP="00360D36">
      <w:r>
        <w:t xml:space="preserve">  },</w:t>
      </w:r>
    </w:p>
    <w:p w:rsidR="00360D36" w:rsidRDefault="00360D36" w:rsidP="00360D36">
      <w:r>
        <w:t xml:space="preserve">  {</w:t>
      </w:r>
    </w:p>
    <w:p w:rsidR="00360D36" w:rsidRDefault="00360D36" w:rsidP="00360D36">
      <w:r>
        <w:t xml:space="preserve">    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"user",</w:t>
      </w:r>
    </w:p>
    <w:p w:rsidR="00360D36" w:rsidRDefault="00360D36" w:rsidP="00360D36">
      <w:r>
        <w:t xml:space="preserve">    "content</w:t>
      </w:r>
      <w:proofErr w:type="gramStart"/>
      <w:r>
        <w:t>":</w:t>
      </w:r>
      <w:proofErr w:type="gramEnd"/>
      <w:r>
        <w:t xml:space="preserve"> "Comment aider un patient à se reconnecter à ses émotions sans le brusquer ?"</w:t>
      </w:r>
    </w:p>
    <w:p w:rsidR="00360D36" w:rsidRDefault="00360D36" w:rsidP="00360D36">
      <w:r>
        <w:t xml:space="preserve">  }</w:t>
      </w:r>
    </w:p>
    <w:p w:rsidR="00360D36" w:rsidRDefault="00360D36" w:rsidP="00360D36">
      <w:r>
        <w:t>]</w:t>
      </w:r>
    </w:p>
    <w:p w:rsidR="00360D36" w:rsidRDefault="00360D36" w:rsidP="00360D36"/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Ce point est stratégique.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C’est ça qui fait la différence entre “un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chatbot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>” et “ton produit”.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Étape 7. Réponse générée → Ajustement post-sortie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Le LLM renvoie une réponse.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Avant de l’afficher telle quelle à l’utilisateur,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le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backend peut faire deux vérifications automatiques rapides :</w:t>
      </w:r>
    </w:p>
    <w:p w:rsidR="00360D36" w:rsidRPr="00360D36" w:rsidRDefault="00360D36" w:rsidP="00360D3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Vérification des interdits du ton pour ce mode</w:t>
      </w:r>
    </w:p>
    <w:p w:rsidR="00360D36" w:rsidRPr="00360D36" w:rsidRDefault="00360D36" w:rsidP="00360D3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Est-ce qu’on a donné un ordre direct du type “tu dois lui dire de…” dans un mode thérapeutique ?</w:t>
      </w:r>
    </w:p>
    <w:p w:rsidR="00360D36" w:rsidRPr="00360D36" w:rsidRDefault="00360D36" w:rsidP="00360D3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Est-ce qu’on a posé un diagnostic médical ?</w:t>
      </w:r>
    </w:p>
    <w:p w:rsidR="00360D36" w:rsidRPr="00360D36" w:rsidRDefault="00360D36" w:rsidP="00360D36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Si oui → reformulation automatique ou bannière d’avertissement.</w:t>
      </w:r>
    </w:p>
    <w:p w:rsidR="00360D36" w:rsidRPr="00360D36" w:rsidRDefault="00360D36" w:rsidP="00360D3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Vérification de la cohérence de distance émotionnelle</w:t>
      </w:r>
    </w:p>
    <w:p w:rsidR="00360D36" w:rsidRPr="00360D36" w:rsidRDefault="00360D36" w:rsidP="00360D3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Si le mode est “stratégique” mais la réponse sort un “je comprends ce que tu ressens, ça doit être dur pour toi”,</w:t>
      </w:r>
    </w:p>
    <w:p w:rsidR="00360D36" w:rsidRPr="00360D36" w:rsidRDefault="00360D36" w:rsidP="00360D36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alors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c’est un mélange de registres → ça doit être corrigé pour rester crédible dans un contexte business.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Ce filtrage est très simple à faire heuristiquement au début. Pas besoin d’IA complexe.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8. Présentation à l’utilisateur + feedback de ton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On affiche la réponse.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Puis on propose une micro-évaluation du ton (c’est indispensable pour l’adaptation future) :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“Le ton adopté ici te convient pour ce type de question ?”</w:t>
      </w:r>
    </w:p>
    <w:p w:rsidR="00360D36" w:rsidRPr="00360D36" w:rsidRDefault="00360D36" w:rsidP="00360D36">
      <w:pPr>
        <w:numPr>
          <w:ilvl w:val="0"/>
          <w:numId w:val="9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Oui, parfait</w:t>
      </w:r>
    </w:p>
    <w:p w:rsidR="00360D36" w:rsidRPr="00360D36" w:rsidRDefault="00360D36" w:rsidP="00360D36">
      <w:pPr>
        <w:numPr>
          <w:ilvl w:val="0"/>
          <w:numId w:val="9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Trop personnel</w:t>
      </w:r>
    </w:p>
    <w:p w:rsidR="00360D36" w:rsidRPr="00360D36" w:rsidRDefault="00360D36" w:rsidP="00360D36">
      <w:pPr>
        <w:numPr>
          <w:ilvl w:val="0"/>
          <w:numId w:val="9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Trop froid / trop pro</w:t>
      </w:r>
    </w:p>
    <w:p w:rsidR="00360D36" w:rsidRPr="00360D36" w:rsidRDefault="00360D36" w:rsidP="00360D36">
      <w:pPr>
        <w:numPr>
          <w:ilvl w:val="0"/>
          <w:numId w:val="9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lastRenderedPageBreak/>
        <w:t>Trop neutre / pas assez direct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Ce choix, s’il est fait, est enregistré dans un profil utilisateur local du type :</w:t>
      </w:r>
    </w:p>
    <w:p w:rsidR="00360D36" w:rsidRDefault="00360D36" w:rsidP="00360D36">
      <w:r>
        <w:t>{</w:t>
      </w:r>
    </w:p>
    <w:p w:rsidR="00360D36" w:rsidRDefault="00360D36" w:rsidP="00360D36">
      <w:r>
        <w:t xml:space="preserve">  "</w:t>
      </w:r>
      <w:proofErr w:type="spellStart"/>
      <w:r>
        <w:t>tone_feedback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360D36" w:rsidRDefault="00360D36" w:rsidP="00360D36">
      <w:r>
        <w:t xml:space="preserve">    "</w:t>
      </w:r>
      <w:proofErr w:type="spellStart"/>
      <w:r>
        <w:t>therapeutique</w:t>
      </w:r>
      <w:proofErr w:type="spellEnd"/>
      <w:proofErr w:type="gramStart"/>
      <w:r>
        <w:t>":</w:t>
      </w:r>
      <w:proofErr w:type="gramEnd"/>
      <w:r>
        <w:t xml:space="preserve"> "trop froid",</w:t>
      </w:r>
    </w:p>
    <w:p w:rsidR="00360D36" w:rsidRDefault="00360D36" w:rsidP="00360D36">
      <w:r>
        <w:t xml:space="preserve">    "</w:t>
      </w:r>
      <w:proofErr w:type="spellStart"/>
      <w:r>
        <w:t>last_updated</w:t>
      </w:r>
      <w:proofErr w:type="spellEnd"/>
      <w:proofErr w:type="gramStart"/>
      <w:r>
        <w:t>":</w:t>
      </w:r>
      <w:proofErr w:type="gramEnd"/>
      <w:r>
        <w:t xml:space="preserve"> "2025-10-31T10:24:00Z"</w:t>
      </w:r>
    </w:p>
    <w:p w:rsidR="00360D36" w:rsidRDefault="00360D36" w:rsidP="00360D36">
      <w:r>
        <w:t xml:space="preserve">  }</w:t>
      </w:r>
    </w:p>
    <w:p w:rsidR="00360D36" w:rsidRDefault="00360D36" w:rsidP="00360D36">
      <w:r>
        <w:t>}</w:t>
      </w:r>
    </w:p>
    <w:p w:rsidR="00360D36" w:rsidRDefault="00360D36" w:rsidP="00360D36"/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Ce signal réajuste la sélection du ton la prochaine fois </w:t>
      </w:r>
      <w:r w:rsidRPr="00360D36">
        <w:rPr>
          <w:rFonts w:ascii="Times New Roman" w:eastAsia="Times New Roman" w:hAnsi="Times New Roman" w:cs="Times New Roman"/>
          <w:b/>
          <w:bCs/>
          <w:lang w:eastAsia="fr-FR"/>
        </w:rPr>
        <w:t>avant</w:t>
      </w:r>
      <w:r w:rsidRPr="00360D36">
        <w:rPr>
          <w:rFonts w:ascii="Times New Roman" w:eastAsia="Times New Roman" w:hAnsi="Times New Roman" w:cs="Times New Roman"/>
          <w:lang w:eastAsia="fr-FR"/>
        </w:rPr>
        <w:t xml:space="preserve"> l’envoi au modèle.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On obtient donc un système qui apprend la préférence tonale de chaque utilisateur </w:t>
      </w:r>
      <w:r w:rsidRPr="00360D36">
        <w:rPr>
          <w:rFonts w:ascii="Times New Roman" w:eastAsia="Times New Roman" w:hAnsi="Times New Roman" w:cs="Times New Roman"/>
          <w:b/>
          <w:bCs/>
          <w:lang w:eastAsia="fr-FR"/>
        </w:rPr>
        <w:t>par contexte</w:t>
      </w:r>
      <w:r w:rsidRPr="00360D36">
        <w:rPr>
          <w:rFonts w:ascii="Times New Roman" w:eastAsia="Times New Roman" w:hAnsi="Times New Roman" w:cs="Times New Roman"/>
          <w:lang w:eastAsia="fr-FR"/>
        </w:rPr>
        <w:t>, sans jamais lui demander de configurer des réglages manuels complexes.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9. Proposition de mémoire sélective (optionnelle)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En fin de session, l’outil propose à l’utilisateur de retenir certains points pour la prochaine fois.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Affichage type :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“Pour t’éviter de tout réexpliquer la prochaine fois, je peux retenir ça :</w:t>
      </w:r>
    </w:p>
    <w:p w:rsidR="00360D36" w:rsidRPr="00360D36" w:rsidRDefault="00360D36" w:rsidP="00360D36">
      <w:pPr>
        <w:numPr>
          <w:ilvl w:val="0"/>
          <w:numId w:val="10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Tu travailles beaucoup sur la question ‘contrôler sans étouffer l’autre’.</w:t>
      </w:r>
    </w:p>
    <w:p w:rsidR="00360D36" w:rsidRPr="00360D36" w:rsidRDefault="00360D36" w:rsidP="00360D36">
      <w:pPr>
        <w:numPr>
          <w:ilvl w:val="0"/>
          <w:numId w:val="10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Tu préfères une approche visuelle concrète plutôt que du pur discours.</w:t>
      </w:r>
    </w:p>
    <w:p w:rsidR="00360D36" w:rsidRPr="00360D36" w:rsidRDefault="00360D36" w:rsidP="00360D36">
      <w:pPr>
        <w:numPr>
          <w:ilvl w:val="0"/>
          <w:numId w:val="10"/>
        </w:numPr>
        <w:spacing w:before="100" w:beforeAutospacing="1" w:after="100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Tu veux rester respectueux sans devenir envahissant émotionnellement.</w:t>
      </w:r>
    </w:p>
    <w:p w:rsidR="00360D36" w:rsidRPr="00360D36" w:rsidRDefault="00360D36" w:rsidP="00360D36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</w:p>
    <w:p w:rsidR="00360D36" w:rsidRPr="00360D36" w:rsidRDefault="00360D36" w:rsidP="00360D36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Tu veux que je garde ça pour toi ?</w:t>
      </w:r>
    </w:p>
    <w:p w:rsidR="00360D36" w:rsidRPr="00360D36" w:rsidRDefault="00360D36" w:rsidP="00360D36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 xml:space="preserve">[Oui </w:t>
      </w:r>
      <w:proofErr w:type="gramStart"/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garder]  [</w:t>
      </w:r>
      <w:proofErr w:type="gramEnd"/>
      <w:r w:rsidRPr="00360D36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Non effacer]  [Garder mais formule-le plus neutre]”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Si l’utilisateur valide, c’est stocké.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lastRenderedPageBreak/>
        <w:t>Sinon c’est jeté.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Ce bloc devient partie du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user_profile_context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pour les futures réponses.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60D3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RÉSUMÉ PIPELINE (vue synthétique pour dev)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input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>_text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reçu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analyse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lexicale → contexte probable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analyse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sémantique → contexte dominant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fusion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→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final_mode</w:t>
      </w:r>
      <w:proofErr w:type="spellEnd"/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r w:rsidRPr="00360D36">
        <w:rPr>
          <w:rFonts w:ascii="Times New Roman" w:eastAsia="Times New Roman" w:hAnsi="Times New Roman" w:cs="Times New Roman"/>
          <w:lang w:val="en-US" w:eastAsia="fr-FR"/>
        </w:rPr>
        <w:t>lookup tone_profiles[final_mode]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enrichissement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avec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user_profile_context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(mémoire validée)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construction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du prompt complet (system + tonalité + profil + question)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génération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LLM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filtrage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sécurité/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régistre</w:t>
      </w:r>
      <w:proofErr w:type="spellEnd"/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affichage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+ feedback tonal utilisateur</w:t>
      </w:r>
    </w:p>
    <w:p w:rsidR="00360D36" w:rsidRPr="00360D36" w:rsidRDefault="00360D36" w:rsidP="00360D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360D36">
        <w:rPr>
          <w:rFonts w:ascii="Times New Roman" w:eastAsia="Times New Roman" w:hAnsi="Times New Roman" w:cs="Times New Roman"/>
          <w:lang w:eastAsia="fr-FR"/>
        </w:rPr>
        <w:t>proposition</w:t>
      </w:r>
      <w:proofErr w:type="gramEnd"/>
      <w:r w:rsidRPr="00360D36">
        <w:rPr>
          <w:rFonts w:ascii="Times New Roman" w:eastAsia="Times New Roman" w:hAnsi="Times New Roman" w:cs="Times New Roman"/>
          <w:lang w:eastAsia="fr-FR"/>
        </w:rPr>
        <w:t xml:space="preserve"> de mémoire sélective pour continuité future</w:t>
      </w:r>
    </w:p>
    <w:p w:rsidR="00360D36" w:rsidRPr="00360D36" w:rsidRDefault="00731555" w:rsidP="00360D36">
      <w:pPr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Ce pipeline doit devenir </w:t>
      </w:r>
      <w:r w:rsidRPr="00360D36">
        <w:rPr>
          <w:rFonts w:ascii="Times New Roman" w:eastAsia="Times New Roman" w:hAnsi="Times New Roman" w:cs="Times New Roman"/>
          <w:b/>
          <w:bCs/>
          <w:lang w:eastAsia="fr-FR"/>
        </w:rPr>
        <w:t>norme interne</w:t>
      </w:r>
      <w:r w:rsidRPr="00360D36">
        <w:rPr>
          <w:rFonts w:ascii="Times New Roman" w:eastAsia="Times New Roman" w:hAnsi="Times New Roman" w:cs="Times New Roman"/>
          <w:lang w:eastAsia="fr-FR"/>
        </w:rPr>
        <w:t xml:space="preserve"> du produit.</w:t>
      </w:r>
    </w:p>
    <w:p w:rsidR="00360D36" w:rsidRPr="00360D36" w:rsidRDefault="00360D36" w:rsidP="00360D3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Il garantit :</w:t>
      </w:r>
    </w:p>
    <w:p w:rsidR="00360D36" w:rsidRPr="00360D36" w:rsidRDefault="00360D36" w:rsidP="00360D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Pertinence sociale (tu ne rabaisse pas un pro).</w:t>
      </w:r>
    </w:p>
    <w:p w:rsidR="00360D36" w:rsidRPr="00360D36" w:rsidRDefault="00360D36" w:rsidP="00360D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>Cohérence émotionnelle (tu ne joues pas au pote au mauvais moment).</w:t>
      </w:r>
    </w:p>
    <w:p w:rsidR="00360D36" w:rsidRPr="00360D36" w:rsidRDefault="00360D36" w:rsidP="00360D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Défendabilité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produit (tu fais quelque chose qu’un simple “chat IA” ne sait pas faire).</w:t>
      </w:r>
    </w:p>
    <w:p w:rsidR="00360D36" w:rsidRPr="00360D36" w:rsidRDefault="00360D36" w:rsidP="00360D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60D36">
        <w:rPr>
          <w:rFonts w:ascii="Times New Roman" w:eastAsia="Times New Roman" w:hAnsi="Times New Roman" w:cs="Times New Roman"/>
          <w:lang w:eastAsia="fr-FR"/>
        </w:rPr>
        <w:t xml:space="preserve">Base exploitable pour </w:t>
      </w:r>
      <w:proofErr w:type="spellStart"/>
      <w:r w:rsidRPr="00360D36">
        <w:rPr>
          <w:rFonts w:ascii="Times New Roman" w:eastAsia="Times New Roman" w:hAnsi="Times New Roman" w:cs="Times New Roman"/>
          <w:lang w:eastAsia="fr-FR"/>
        </w:rPr>
        <w:t>scaler</w:t>
      </w:r>
      <w:proofErr w:type="spellEnd"/>
      <w:r w:rsidRPr="00360D36">
        <w:rPr>
          <w:rFonts w:ascii="Times New Roman" w:eastAsia="Times New Roman" w:hAnsi="Times New Roman" w:cs="Times New Roman"/>
          <w:lang w:eastAsia="fr-FR"/>
        </w:rPr>
        <w:t xml:space="preserve"> à d’autres domaines (juridique, parental, santé, éducation, management, etc.) sans tout recoder.</w:t>
      </w:r>
    </w:p>
    <w:p w:rsidR="00360D36" w:rsidRDefault="00360D36" w:rsidP="00360D36"/>
    <w:sectPr w:rsidR="00360D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388E"/>
    <w:multiLevelType w:val="multilevel"/>
    <w:tmpl w:val="A0F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1018"/>
    <w:multiLevelType w:val="multilevel"/>
    <w:tmpl w:val="40C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B6077"/>
    <w:multiLevelType w:val="multilevel"/>
    <w:tmpl w:val="097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17512"/>
    <w:multiLevelType w:val="multilevel"/>
    <w:tmpl w:val="F82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55295"/>
    <w:multiLevelType w:val="multilevel"/>
    <w:tmpl w:val="ABB6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47781"/>
    <w:multiLevelType w:val="multilevel"/>
    <w:tmpl w:val="B67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13E3A"/>
    <w:multiLevelType w:val="multilevel"/>
    <w:tmpl w:val="CC04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36909"/>
    <w:multiLevelType w:val="multilevel"/>
    <w:tmpl w:val="AC16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C43E9"/>
    <w:multiLevelType w:val="multilevel"/>
    <w:tmpl w:val="22D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55AED"/>
    <w:multiLevelType w:val="multilevel"/>
    <w:tmpl w:val="0A8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D769C"/>
    <w:multiLevelType w:val="multilevel"/>
    <w:tmpl w:val="372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11B98"/>
    <w:multiLevelType w:val="multilevel"/>
    <w:tmpl w:val="853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458515">
    <w:abstractNumId w:val="5"/>
  </w:num>
  <w:num w:numId="2" w16cid:durableId="346947914">
    <w:abstractNumId w:val="1"/>
  </w:num>
  <w:num w:numId="3" w16cid:durableId="160632494">
    <w:abstractNumId w:val="9"/>
  </w:num>
  <w:num w:numId="4" w16cid:durableId="1296832936">
    <w:abstractNumId w:val="4"/>
  </w:num>
  <w:num w:numId="5" w16cid:durableId="126046440">
    <w:abstractNumId w:val="11"/>
  </w:num>
  <w:num w:numId="6" w16cid:durableId="1314677705">
    <w:abstractNumId w:val="10"/>
  </w:num>
  <w:num w:numId="7" w16cid:durableId="90781219">
    <w:abstractNumId w:val="0"/>
  </w:num>
  <w:num w:numId="8" w16cid:durableId="2033067006">
    <w:abstractNumId w:val="6"/>
  </w:num>
  <w:num w:numId="9" w16cid:durableId="2078821084">
    <w:abstractNumId w:val="8"/>
  </w:num>
  <w:num w:numId="10" w16cid:durableId="2111505166">
    <w:abstractNumId w:val="3"/>
  </w:num>
  <w:num w:numId="11" w16cid:durableId="1523934615">
    <w:abstractNumId w:val="7"/>
  </w:num>
  <w:num w:numId="12" w16cid:durableId="665473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36"/>
    <w:rsid w:val="00360D36"/>
    <w:rsid w:val="00731555"/>
    <w:rsid w:val="00D2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7E57"/>
  <w15:chartTrackingRefBased/>
  <w15:docId w15:val="{4B7AB75D-5527-1448-8601-8A4DC466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60D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60D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0D3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60D3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p1">
    <w:name w:val="p1"/>
    <w:basedOn w:val="Normal"/>
    <w:rsid w:val="00360D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360D36"/>
  </w:style>
  <w:style w:type="paragraph" w:customStyle="1" w:styleId="p2">
    <w:name w:val="p2"/>
    <w:basedOn w:val="Normal"/>
    <w:rsid w:val="00360D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360D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360D36"/>
  </w:style>
  <w:style w:type="paragraph" w:customStyle="1" w:styleId="p4">
    <w:name w:val="p4"/>
    <w:basedOn w:val="Normal"/>
    <w:rsid w:val="00360D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3">
    <w:name w:val="s3"/>
    <w:basedOn w:val="Policepardfaut"/>
    <w:rsid w:val="00360D36"/>
  </w:style>
  <w:style w:type="character" w:customStyle="1" w:styleId="apple-converted-space">
    <w:name w:val="apple-converted-space"/>
    <w:basedOn w:val="Policepardfaut"/>
    <w:rsid w:val="00360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1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7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18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3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02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29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5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406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66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31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88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03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1449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2025-10-31T09:07:00Z</dcterms:created>
  <dcterms:modified xsi:type="dcterms:W3CDTF">2025-10-31T09:16:00Z</dcterms:modified>
</cp:coreProperties>
</file>