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67E1" w14:textId="77777777" w:rsidR="00797836" w:rsidRDefault="00797836" w:rsidP="00797836">
      <w:pPr>
        <w:pStyle w:val="Heading1"/>
        <w:jc w:val="center"/>
      </w:pPr>
      <w:bookmarkStart w:id="0" w:name="_Toc144930241"/>
      <w:r>
        <w:rPr>
          <w:rFonts w:hint="cs"/>
          <w:cs/>
        </w:rPr>
        <w:t>บทที่ 1</w:t>
      </w:r>
      <w:bookmarkEnd w:id="0"/>
    </w:p>
    <w:p w14:paraId="2A1DCEF3" w14:textId="77777777" w:rsidR="00797836" w:rsidRDefault="00797836" w:rsidP="00797836">
      <w:pPr>
        <w:pStyle w:val="Heading2"/>
      </w:pPr>
      <w:bookmarkStart w:id="1" w:name="_Toc144930242"/>
      <w:r>
        <w:rPr>
          <w:rFonts w:hint="cs"/>
          <w:cs/>
        </w:rPr>
        <w:t>เรื่องที่ 1.1</w:t>
      </w:r>
      <w:bookmarkEnd w:id="1"/>
      <w:r>
        <w:rPr>
          <w:rFonts w:hint="cs"/>
          <w:cs/>
        </w:rPr>
        <w:t xml:space="preserve"> </w:t>
      </w:r>
    </w:p>
    <w:p w14:paraId="5498FA32" w14:textId="77777777" w:rsidR="00797836" w:rsidRDefault="00797836" w:rsidP="0079783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BC339AB" w14:textId="77777777" w:rsidR="00797836" w:rsidRDefault="00797836" w:rsidP="00797836">
      <w:pPr>
        <w:pStyle w:val="Heading2"/>
      </w:pPr>
      <w:bookmarkStart w:id="2" w:name="_Toc144930243"/>
      <w:r>
        <w:rPr>
          <w:rFonts w:hint="cs"/>
          <w:cs/>
        </w:rPr>
        <w:t>เรื่องที่ 1.2</w:t>
      </w:r>
      <w:bookmarkEnd w:id="2"/>
    </w:p>
    <w:p w14:paraId="5B87FF01" w14:textId="77777777" w:rsidR="00797836" w:rsidRDefault="00797836" w:rsidP="0079783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B4EB7D0" w14:textId="77777777" w:rsidR="00797836" w:rsidRDefault="00797836" w:rsidP="00797836"/>
    <w:p w14:paraId="65EE4FFF" w14:textId="77777777" w:rsidR="00797836" w:rsidRDefault="00797836" w:rsidP="00797836">
      <w:pPr>
        <w:sectPr w:rsidR="007978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027FD4A3" w14:textId="77777777" w:rsidR="00797836" w:rsidRPr="00B06B4A" w:rsidRDefault="00797836" w:rsidP="00B471B8">
      <w:pPr>
        <w:jc w:val="center"/>
        <w:rPr>
          <w:sz w:val="32"/>
          <w:szCs w:val="32"/>
        </w:rPr>
      </w:pPr>
      <w:r w:rsidRPr="00B06B4A">
        <w:rPr>
          <w:sz w:val="32"/>
          <w:szCs w:val="32"/>
        </w:rPr>
        <w:lastRenderedPageBreak/>
        <w:t>Conference Program</w:t>
      </w:r>
    </w:p>
    <w:p w14:paraId="7D0D3360" w14:textId="77777777" w:rsidR="00797836" w:rsidRPr="00B06B4A" w:rsidRDefault="00797836" w:rsidP="00797836">
      <w:pPr>
        <w:jc w:val="center"/>
        <w:rPr>
          <w:sz w:val="18"/>
          <w:szCs w:val="18"/>
        </w:rPr>
      </w:pPr>
      <w:proofErr w:type="spellStart"/>
      <w:proofErr w:type="gramStart"/>
      <w:r w:rsidRPr="00B06B4A">
        <w:rPr>
          <w:sz w:val="18"/>
          <w:szCs w:val="18"/>
        </w:rPr>
        <w:t>Auditorium,Silpakorn</w:t>
      </w:r>
      <w:proofErr w:type="spellEnd"/>
      <w:proofErr w:type="gramEnd"/>
      <w:r w:rsidRPr="00B06B4A">
        <w:rPr>
          <w:sz w:val="18"/>
          <w:szCs w:val="18"/>
        </w:rPr>
        <w:t xml:space="preserve"> University</w:t>
      </w:r>
      <w:r w:rsidRPr="00B06B4A">
        <w:rPr>
          <w:sz w:val="18"/>
          <w:szCs w:val="18"/>
          <w:vertAlign w:val="superscript"/>
        </w:rPr>
        <w:t>1</w:t>
      </w:r>
      <w:r w:rsidRPr="00B06B4A">
        <w:rPr>
          <w:sz w:val="18"/>
          <w:szCs w:val="18"/>
        </w:rPr>
        <w:t>,</w:t>
      </w:r>
    </w:p>
    <w:p w14:paraId="5A2D6F7B" w14:textId="2EF4DA36" w:rsidR="00B471B8" w:rsidRPr="00DB6788" w:rsidRDefault="00B471B8" w:rsidP="00797836">
      <w:pPr>
        <w:jc w:val="center"/>
        <w:rPr>
          <w:sz w:val="18"/>
          <w:szCs w:val="18"/>
        </w:rPr>
      </w:pPr>
      <w:r w:rsidRPr="00DB6788">
        <w:rPr>
          <w:sz w:val="18"/>
          <w:szCs w:val="18"/>
        </w:rPr>
        <w:t xml:space="preserve">Wang </w:t>
      </w:r>
      <w:proofErr w:type="spellStart"/>
      <w:r w:rsidRPr="00DB6788">
        <w:rPr>
          <w:sz w:val="18"/>
          <w:szCs w:val="18"/>
        </w:rPr>
        <w:t>Tha</w:t>
      </w:r>
      <w:proofErr w:type="spellEnd"/>
      <w:r w:rsidRPr="00DB6788">
        <w:rPr>
          <w:sz w:val="18"/>
          <w:szCs w:val="18"/>
        </w:rPr>
        <w:t xml:space="preserve"> Phra Campus</w:t>
      </w:r>
    </w:p>
    <w:tbl>
      <w:tblPr>
        <w:tblStyle w:val="TableGrid"/>
        <w:tblW w:w="0" w:type="auto"/>
        <w:tblLook w:val="04A0" w:firstRow="1" w:lastRow="0" w:firstColumn="1" w:lastColumn="0" w:noHBand="0" w:noVBand="1"/>
      </w:tblPr>
      <w:tblGrid>
        <w:gridCol w:w="4141"/>
        <w:gridCol w:w="6574"/>
        <w:gridCol w:w="2245"/>
      </w:tblGrid>
      <w:tr w:rsidR="0079147A" w:rsidRPr="00DB6788" w14:paraId="22719262" w14:textId="77777777" w:rsidTr="00753C7F">
        <w:tc>
          <w:tcPr>
            <w:tcW w:w="3002" w:type="dxa"/>
            <w:tcBorders>
              <w:top w:val="nil"/>
              <w:left w:val="nil"/>
              <w:bottom w:val="single" w:sz="4" w:space="0" w:color="auto"/>
              <w:right w:val="nil"/>
            </w:tcBorders>
          </w:tcPr>
          <w:p w14:paraId="12946A25" w14:textId="4DDA3FB4" w:rsidR="00B471B8" w:rsidRPr="00DB6788" w:rsidRDefault="00B471B8" w:rsidP="00B471B8">
            <w:pPr>
              <w:rPr>
                <w:sz w:val="18"/>
                <w:szCs w:val="18"/>
              </w:rPr>
            </w:pPr>
            <w:r w:rsidRPr="00DB6788">
              <w:rPr>
                <w:b/>
                <w:bCs/>
                <w:sz w:val="18"/>
                <w:szCs w:val="18"/>
              </w:rPr>
              <w:t xml:space="preserve">22 June 2022 </w:t>
            </w:r>
            <w:proofErr w:type="spellStart"/>
            <w:r w:rsidRPr="00DB6788">
              <w:rPr>
                <w:b/>
                <w:bCs/>
                <w:sz w:val="18"/>
                <w:szCs w:val="18"/>
              </w:rPr>
              <w:t>Toturial</w:t>
            </w:r>
            <w:proofErr w:type="spellEnd"/>
            <w:r w:rsidRPr="00DB6788">
              <w:rPr>
                <w:b/>
                <w:bCs/>
                <w:sz w:val="18"/>
                <w:szCs w:val="18"/>
              </w:rPr>
              <w:t xml:space="preserve"> Day</w:t>
            </w:r>
          </w:p>
        </w:tc>
        <w:tc>
          <w:tcPr>
            <w:tcW w:w="6902" w:type="dxa"/>
            <w:tcBorders>
              <w:top w:val="nil"/>
              <w:left w:val="nil"/>
              <w:bottom w:val="single" w:sz="4" w:space="0" w:color="auto"/>
              <w:right w:val="nil"/>
            </w:tcBorders>
          </w:tcPr>
          <w:p w14:paraId="62B8B753" w14:textId="77777777" w:rsidR="00B471B8" w:rsidRPr="00DB6788" w:rsidRDefault="00B471B8" w:rsidP="00797836">
            <w:pPr>
              <w:jc w:val="center"/>
              <w:rPr>
                <w:sz w:val="18"/>
                <w:szCs w:val="18"/>
              </w:rPr>
            </w:pPr>
          </w:p>
        </w:tc>
        <w:tc>
          <w:tcPr>
            <w:tcW w:w="3056" w:type="dxa"/>
            <w:tcBorders>
              <w:top w:val="nil"/>
              <w:left w:val="nil"/>
              <w:bottom w:val="single" w:sz="4" w:space="0" w:color="auto"/>
              <w:right w:val="nil"/>
            </w:tcBorders>
          </w:tcPr>
          <w:p w14:paraId="635DD998" w14:textId="77777777" w:rsidR="00B471B8" w:rsidRPr="00DB6788" w:rsidRDefault="00B471B8" w:rsidP="00797836">
            <w:pPr>
              <w:jc w:val="center"/>
              <w:rPr>
                <w:sz w:val="18"/>
                <w:szCs w:val="18"/>
              </w:rPr>
            </w:pPr>
          </w:p>
        </w:tc>
      </w:tr>
      <w:tr w:rsidR="00DB6788" w:rsidRPr="00DB6788" w14:paraId="60569B4B" w14:textId="77777777" w:rsidTr="00DB6788">
        <w:trPr>
          <w:trHeight w:val="278"/>
        </w:trPr>
        <w:tc>
          <w:tcPr>
            <w:tcW w:w="3002" w:type="dxa"/>
            <w:tcBorders>
              <w:left w:val="nil"/>
              <w:bottom w:val="single" w:sz="4" w:space="0" w:color="auto"/>
              <w:right w:val="nil"/>
            </w:tcBorders>
            <w:shd w:val="clear" w:color="auto" w:fill="D0CECE" w:themeFill="background2" w:themeFillShade="E6"/>
          </w:tcPr>
          <w:p w14:paraId="7A097E3C" w14:textId="461E8878" w:rsidR="00B471B8" w:rsidRPr="00DB6788" w:rsidRDefault="00B471B8" w:rsidP="00145214">
            <w:pPr>
              <w:ind w:hanging="469"/>
              <w:jc w:val="center"/>
              <w:rPr>
                <w:sz w:val="18"/>
                <w:szCs w:val="18"/>
              </w:rPr>
            </w:pPr>
            <w:r w:rsidRPr="00DB6788">
              <w:rPr>
                <w:sz w:val="18"/>
                <w:szCs w:val="18"/>
              </w:rPr>
              <w:t>Time</w:t>
            </w:r>
          </w:p>
        </w:tc>
        <w:tc>
          <w:tcPr>
            <w:tcW w:w="6902" w:type="dxa"/>
            <w:tcBorders>
              <w:left w:val="nil"/>
              <w:bottom w:val="single" w:sz="4" w:space="0" w:color="auto"/>
              <w:right w:val="nil"/>
            </w:tcBorders>
            <w:shd w:val="clear" w:color="auto" w:fill="D0CECE" w:themeFill="background2" w:themeFillShade="E6"/>
          </w:tcPr>
          <w:p w14:paraId="593CAC52" w14:textId="59F6B164" w:rsidR="00B471B8" w:rsidRPr="00DB6788" w:rsidRDefault="00B471B8" w:rsidP="00145214">
            <w:pPr>
              <w:ind w:hanging="1874"/>
              <w:jc w:val="center"/>
              <w:rPr>
                <w:sz w:val="18"/>
                <w:szCs w:val="18"/>
              </w:rPr>
            </w:pPr>
            <w:r w:rsidRPr="00DB6788">
              <w:rPr>
                <w:sz w:val="18"/>
                <w:szCs w:val="18"/>
              </w:rPr>
              <w:t>Title</w:t>
            </w:r>
          </w:p>
        </w:tc>
        <w:tc>
          <w:tcPr>
            <w:tcW w:w="3056" w:type="dxa"/>
            <w:tcBorders>
              <w:left w:val="nil"/>
              <w:bottom w:val="single" w:sz="4" w:space="0" w:color="auto"/>
              <w:right w:val="nil"/>
            </w:tcBorders>
            <w:shd w:val="clear" w:color="auto" w:fill="D0CECE" w:themeFill="background2" w:themeFillShade="E6"/>
          </w:tcPr>
          <w:p w14:paraId="07ABAE9E" w14:textId="2E03FAAB" w:rsidR="00B471B8" w:rsidRPr="00DB6788" w:rsidRDefault="00B471B8" w:rsidP="00797836">
            <w:pPr>
              <w:jc w:val="center"/>
              <w:rPr>
                <w:sz w:val="18"/>
                <w:szCs w:val="18"/>
              </w:rPr>
            </w:pPr>
            <w:r w:rsidRPr="00DB6788">
              <w:rPr>
                <w:sz w:val="18"/>
                <w:szCs w:val="18"/>
              </w:rPr>
              <w:t>Speaker</w:t>
            </w:r>
          </w:p>
        </w:tc>
      </w:tr>
      <w:tr w:rsidR="00DB6788" w:rsidRPr="00DB6788" w14:paraId="70CB3E57" w14:textId="77777777" w:rsidTr="00753C7F">
        <w:tc>
          <w:tcPr>
            <w:tcW w:w="3002" w:type="dxa"/>
            <w:tcBorders>
              <w:left w:val="nil"/>
              <w:right w:val="nil"/>
            </w:tcBorders>
          </w:tcPr>
          <w:p w14:paraId="7590796A" w14:textId="7B713D76" w:rsidR="00B471B8" w:rsidRPr="00DB6788" w:rsidRDefault="00B471B8" w:rsidP="00145214">
            <w:pPr>
              <w:ind w:hanging="1009"/>
              <w:jc w:val="center"/>
              <w:rPr>
                <w:sz w:val="18"/>
                <w:szCs w:val="18"/>
              </w:rPr>
            </w:pPr>
            <w:r w:rsidRPr="00DB6788">
              <w:rPr>
                <w:sz w:val="18"/>
                <w:szCs w:val="18"/>
              </w:rPr>
              <w:t>0</w:t>
            </w:r>
            <w:r w:rsidR="00145214" w:rsidRPr="00DB6788">
              <w:rPr>
                <w:sz w:val="18"/>
                <w:szCs w:val="18"/>
              </w:rPr>
              <w:t>8.30-09.00</w:t>
            </w:r>
          </w:p>
        </w:tc>
        <w:tc>
          <w:tcPr>
            <w:tcW w:w="6902" w:type="dxa"/>
            <w:tcBorders>
              <w:left w:val="nil"/>
              <w:right w:val="nil"/>
            </w:tcBorders>
          </w:tcPr>
          <w:p w14:paraId="428ECA4C" w14:textId="566096A1" w:rsidR="00B471B8" w:rsidRPr="00DB6788" w:rsidRDefault="00145214" w:rsidP="00145214">
            <w:pPr>
              <w:ind w:firstLine="4278"/>
              <w:jc w:val="right"/>
              <w:rPr>
                <w:sz w:val="18"/>
                <w:szCs w:val="18"/>
              </w:rPr>
            </w:pPr>
            <w:proofErr w:type="gramStart"/>
            <w:r w:rsidRPr="00DB6788">
              <w:rPr>
                <w:sz w:val="18"/>
                <w:szCs w:val="18"/>
              </w:rPr>
              <w:t>Register(</w:t>
            </w:r>
            <w:proofErr w:type="gramEnd"/>
            <w:r w:rsidRPr="00DB6788">
              <w:rPr>
                <w:sz w:val="18"/>
                <w:szCs w:val="18"/>
              </w:rPr>
              <w:t>Auditorium,fl.1)</w:t>
            </w:r>
          </w:p>
        </w:tc>
        <w:tc>
          <w:tcPr>
            <w:tcW w:w="3056" w:type="dxa"/>
            <w:tcBorders>
              <w:left w:val="nil"/>
              <w:right w:val="nil"/>
            </w:tcBorders>
          </w:tcPr>
          <w:p w14:paraId="7AF3A9EF" w14:textId="77777777" w:rsidR="00B471B8" w:rsidRPr="00DB6788" w:rsidRDefault="00B471B8" w:rsidP="00145214">
            <w:pPr>
              <w:ind w:firstLine="1354"/>
              <w:jc w:val="center"/>
              <w:rPr>
                <w:sz w:val="18"/>
                <w:szCs w:val="18"/>
              </w:rPr>
            </w:pPr>
          </w:p>
        </w:tc>
      </w:tr>
      <w:tr w:rsidR="00145214" w:rsidRPr="00DB6788" w14:paraId="7E419C1E" w14:textId="77777777" w:rsidTr="00753C7F">
        <w:trPr>
          <w:trHeight w:val="1214"/>
        </w:trPr>
        <w:tc>
          <w:tcPr>
            <w:tcW w:w="3002" w:type="dxa"/>
            <w:tcBorders>
              <w:left w:val="nil"/>
              <w:bottom w:val="single" w:sz="4" w:space="0" w:color="auto"/>
              <w:right w:val="nil"/>
            </w:tcBorders>
          </w:tcPr>
          <w:p w14:paraId="1CF65220" w14:textId="58B2E69C" w:rsidR="00145214" w:rsidRPr="00DB6788" w:rsidRDefault="00145214" w:rsidP="00145214">
            <w:pPr>
              <w:ind w:hanging="1009"/>
              <w:jc w:val="center"/>
              <w:rPr>
                <w:sz w:val="18"/>
                <w:szCs w:val="18"/>
              </w:rPr>
            </w:pPr>
            <w:r w:rsidRPr="00DB6788">
              <w:rPr>
                <w:sz w:val="18"/>
                <w:szCs w:val="18"/>
              </w:rPr>
              <w:t>09.00-12.00</w:t>
            </w:r>
          </w:p>
        </w:tc>
        <w:tc>
          <w:tcPr>
            <w:tcW w:w="6902" w:type="dxa"/>
            <w:tcBorders>
              <w:left w:val="nil"/>
              <w:right w:val="nil"/>
            </w:tcBorders>
          </w:tcPr>
          <w:p w14:paraId="04CAADFB" w14:textId="77777777" w:rsidR="00145214" w:rsidRPr="00DB6788" w:rsidRDefault="00145214" w:rsidP="00145214">
            <w:pPr>
              <w:ind w:right="1971" w:hanging="128"/>
              <w:jc w:val="right"/>
              <w:rPr>
                <w:sz w:val="18"/>
                <w:szCs w:val="18"/>
              </w:rPr>
            </w:pPr>
            <w:r w:rsidRPr="00DB6788">
              <w:rPr>
                <w:sz w:val="18"/>
                <w:szCs w:val="18"/>
              </w:rPr>
              <w:t>Where Are We and Where Should We Go? Software Quality Improvement for Software SMEs in Thailand</w:t>
            </w:r>
          </w:p>
          <w:p w14:paraId="499A8B19" w14:textId="0F347227" w:rsidR="00145214" w:rsidRPr="00DB6788" w:rsidRDefault="00145214" w:rsidP="00145214">
            <w:pPr>
              <w:ind w:right="1971" w:hanging="128"/>
              <w:jc w:val="right"/>
              <w:rPr>
                <w:sz w:val="18"/>
                <w:szCs w:val="18"/>
              </w:rPr>
            </w:pPr>
            <w:r w:rsidRPr="00DB6788">
              <w:rPr>
                <w:sz w:val="18"/>
                <w:szCs w:val="18"/>
              </w:rPr>
              <w:t>(Main Auditoruim,304)</w:t>
            </w:r>
          </w:p>
          <w:p w14:paraId="30B95012" w14:textId="4158BF59" w:rsidR="00145214" w:rsidRPr="00DB6788" w:rsidRDefault="00145214" w:rsidP="00145214">
            <w:pPr>
              <w:ind w:hanging="434"/>
              <w:jc w:val="right"/>
              <w:rPr>
                <w:sz w:val="18"/>
                <w:szCs w:val="18"/>
              </w:rPr>
            </w:pPr>
          </w:p>
        </w:tc>
        <w:tc>
          <w:tcPr>
            <w:tcW w:w="3056" w:type="dxa"/>
            <w:tcBorders>
              <w:left w:val="nil"/>
              <w:bottom w:val="single" w:sz="4" w:space="0" w:color="auto"/>
              <w:right w:val="nil"/>
            </w:tcBorders>
          </w:tcPr>
          <w:p w14:paraId="5DB74846" w14:textId="77777777" w:rsidR="00145214" w:rsidRPr="00DB6788" w:rsidRDefault="00145214" w:rsidP="00145214">
            <w:pPr>
              <w:jc w:val="center"/>
              <w:rPr>
                <w:sz w:val="18"/>
                <w:szCs w:val="18"/>
              </w:rPr>
            </w:pPr>
            <w:r w:rsidRPr="00DB6788">
              <w:rPr>
                <w:sz w:val="18"/>
                <w:szCs w:val="18"/>
              </w:rPr>
              <w:t>ICT Team, Mahidol University</w:t>
            </w:r>
          </w:p>
          <w:p w14:paraId="50419017" w14:textId="49C7FDD1" w:rsidR="00145214" w:rsidRPr="00DB6788" w:rsidRDefault="00145214" w:rsidP="00145214">
            <w:pPr>
              <w:ind w:firstLine="1354"/>
              <w:jc w:val="center"/>
              <w:rPr>
                <w:sz w:val="18"/>
                <w:szCs w:val="18"/>
              </w:rPr>
            </w:pPr>
          </w:p>
        </w:tc>
      </w:tr>
      <w:tr w:rsidR="00753C7F" w:rsidRPr="00DB6788" w14:paraId="06A0EFDB" w14:textId="77777777" w:rsidTr="00DB6788">
        <w:tc>
          <w:tcPr>
            <w:tcW w:w="3002" w:type="dxa"/>
            <w:tcBorders>
              <w:left w:val="nil"/>
              <w:bottom w:val="single" w:sz="4" w:space="0" w:color="auto"/>
              <w:right w:val="nil"/>
            </w:tcBorders>
            <w:shd w:val="clear" w:color="auto" w:fill="FBE4D5" w:themeFill="accent2" w:themeFillTint="33"/>
          </w:tcPr>
          <w:p w14:paraId="718B3F8B" w14:textId="598CC855" w:rsidR="00753C7F" w:rsidRPr="00DB6788" w:rsidRDefault="00753C7F" w:rsidP="00B06B4A">
            <w:pPr>
              <w:ind w:firstLine="431"/>
              <w:rPr>
                <w:sz w:val="18"/>
                <w:szCs w:val="18"/>
              </w:rPr>
            </w:pPr>
            <w:r w:rsidRPr="00DB6788">
              <w:rPr>
                <w:sz w:val="18"/>
                <w:szCs w:val="18"/>
              </w:rPr>
              <w:t>12.00-13.00</w:t>
            </w:r>
          </w:p>
        </w:tc>
        <w:tc>
          <w:tcPr>
            <w:tcW w:w="6902" w:type="dxa"/>
            <w:tcBorders>
              <w:left w:val="nil"/>
              <w:bottom w:val="single" w:sz="4" w:space="0" w:color="auto"/>
              <w:right w:val="nil"/>
            </w:tcBorders>
            <w:shd w:val="clear" w:color="auto" w:fill="FBE4D5" w:themeFill="accent2" w:themeFillTint="33"/>
          </w:tcPr>
          <w:p w14:paraId="0611BCCC" w14:textId="5D9247C7" w:rsidR="00753C7F" w:rsidRPr="00DB6788" w:rsidRDefault="00753C7F" w:rsidP="00527F05">
            <w:pPr>
              <w:jc w:val="center"/>
              <w:rPr>
                <w:sz w:val="18"/>
                <w:szCs w:val="18"/>
              </w:rPr>
            </w:pPr>
            <w:r w:rsidRPr="00DB6788">
              <w:rPr>
                <w:sz w:val="18"/>
                <w:szCs w:val="18"/>
              </w:rPr>
              <w:t>Lunch</w:t>
            </w:r>
          </w:p>
        </w:tc>
        <w:tc>
          <w:tcPr>
            <w:tcW w:w="3056" w:type="dxa"/>
            <w:tcBorders>
              <w:left w:val="nil"/>
              <w:bottom w:val="single" w:sz="4" w:space="0" w:color="auto"/>
              <w:right w:val="nil"/>
            </w:tcBorders>
            <w:shd w:val="clear" w:color="auto" w:fill="FBE4D5" w:themeFill="accent2" w:themeFillTint="33"/>
          </w:tcPr>
          <w:p w14:paraId="718496FA" w14:textId="77777777" w:rsidR="00753C7F" w:rsidRPr="00DB6788" w:rsidRDefault="00753C7F" w:rsidP="00527F05">
            <w:pPr>
              <w:jc w:val="center"/>
              <w:rPr>
                <w:sz w:val="18"/>
                <w:szCs w:val="18"/>
              </w:rPr>
            </w:pPr>
          </w:p>
        </w:tc>
      </w:tr>
      <w:tr w:rsidR="00753C7F" w:rsidRPr="00DB6788" w14:paraId="3D50568B" w14:textId="77777777" w:rsidTr="009375E2">
        <w:trPr>
          <w:trHeight w:val="557"/>
        </w:trPr>
        <w:tc>
          <w:tcPr>
            <w:tcW w:w="3002" w:type="dxa"/>
            <w:tcBorders>
              <w:left w:val="nil"/>
              <w:bottom w:val="single" w:sz="4" w:space="0" w:color="auto"/>
              <w:right w:val="nil"/>
            </w:tcBorders>
          </w:tcPr>
          <w:p w14:paraId="671E61EC" w14:textId="2730C080" w:rsidR="00753C7F" w:rsidRPr="00DB6788" w:rsidRDefault="00753C7F" w:rsidP="00B06B4A">
            <w:pPr>
              <w:ind w:hanging="1009"/>
              <w:jc w:val="center"/>
              <w:rPr>
                <w:sz w:val="18"/>
                <w:szCs w:val="18"/>
              </w:rPr>
            </w:pPr>
            <w:r w:rsidRPr="00DB6788">
              <w:rPr>
                <w:sz w:val="18"/>
                <w:szCs w:val="18"/>
              </w:rPr>
              <w:t>13.00-16.00</w:t>
            </w:r>
          </w:p>
        </w:tc>
        <w:tc>
          <w:tcPr>
            <w:tcW w:w="6902" w:type="dxa"/>
            <w:tcBorders>
              <w:left w:val="nil"/>
              <w:right w:val="nil"/>
            </w:tcBorders>
          </w:tcPr>
          <w:p w14:paraId="22D06F2D" w14:textId="77777777" w:rsidR="009375E2" w:rsidRPr="00DB6788" w:rsidRDefault="00753C7F" w:rsidP="009375E2">
            <w:pPr>
              <w:ind w:right="2421" w:hanging="1874"/>
              <w:jc w:val="center"/>
              <w:rPr>
                <w:sz w:val="18"/>
                <w:szCs w:val="18"/>
              </w:rPr>
            </w:pPr>
            <w:r w:rsidRPr="00DB6788">
              <w:rPr>
                <w:sz w:val="18"/>
                <w:szCs w:val="18"/>
              </w:rPr>
              <w:t xml:space="preserve">Quantum Computing </w:t>
            </w:r>
          </w:p>
          <w:p w14:paraId="6CFF3FDC" w14:textId="0D91860E" w:rsidR="00753C7F" w:rsidRPr="00DB6788" w:rsidRDefault="00753C7F" w:rsidP="009375E2">
            <w:pPr>
              <w:ind w:right="2061" w:hanging="1874"/>
              <w:jc w:val="center"/>
              <w:rPr>
                <w:sz w:val="18"/>
                <w:szCs w:val="18"/>
              </w:rPr>
            </w:pPr>
            <w:r w:rsidRPr="00DB6788">
              <w:rPr>
                <w:sz w:val="18"/>
                <w:szCs w:val="18"/>
              </w:rPr>
              <w:t>(Main Auditoruim,304 fl.2)</w:t>
            </w:r>
          </w:p>
          <w:p w14:paraId="139F91E0" w14:textId="68DC0EE7" w:rsidR="00753C7F" w:rsidRPr="00DB6788" w:rsidRDefault="00753C7F" w:rsidP="009375E2">
            <w:pPr>
              <w:ind w:right="1431" w:hanging="1874"/>
              <w:jc w:val="center"/>
              <w:rPr>
                <w:sz w:val="18"/>
                <w:szCs w:val="18"/>
              </w:rPr>
            </w:pPr>
            <w:r w:rsidRPr="00DB6788">
              <w:rPr>
                <w:sz w:val="18"/>
                <w:szCs w:val="18"/>
              </w:rPr>
              <w:t>*</w:t>
            </w:r>
            <w:proofErr w:type="gramStart"/>
            <w:r w:rsidRPr="00DB6788">
              <w:rPr>
                <w:sz w:val="18"/>
                <w:szCs w:val="18"/>
              </w:rPr>
              <w:t>Recommend  joining</w:t>
            </w:r>
            <w:proofErr w:type="gramEnd"/>
            <w:r w:rsidRPr="00DB6788">
              <w:rPr>
                <w:sz w:val="18"/>
                <w:szCs w:val="18"/>
              </w:rPr>
              <w:t xml:space="preserve"> with laptop*</w:t>
            </w:r>
          </w:p>
        </w:tc>
        <w:tc>
          <w:tcPr>
            <w:tcW w:w="3056" w:type="dxa"/>
            <w:tcBorders>
              <w:left w:val="nil"/>
              <w:bottom w:val="single" w:sz="4" w:space="0" w:color="auto"/>
              <w:right w:val="nil"/>
            </w:tcBorders>
          </w:tcPr>
          <w:p w14:paraId="38B0E155" w14:textId="77777777" w:rsidR="00753C7F" w:rsidRPr="00DB6788" w:rsidRDefault="00753C7F" w:rsidP="009375E2">
            <w:pPr>
              <w:rPr>
                <w:sz w:val="18"/>
                <w:szCs w:val="18"/>
              </w:rPr>
            </w:pPr>
            <w:r w:rsidRPr="00DB6788">
              <w:rPr>
                <w:sz w:val="18"/>
                <w:szCs w:val="18"/>
              </w:rPr>
              <w:t xml:space="preserve">Prof Dr Prabhas </w:t>
            </w:r>
            <w:proofErr w:type="spellStart"/>
            <w:r w:rsidRPr="00DB6788">
              <w:rPr>
                <w:sz w:val="18"/>
                <w:szCs w:val="18"/>
              </w:rPr>
              <w:t>Chongstitvatana</w:t>
            </w:r>
            <w:proofErr w:type="spellEnd"/>
            <w:r w:rsidRPr="00DB6788">
              <w:rPr>
                <w:sz w:val="18"/>
                <w:szCs w:val="18"/>
              </w:rPr>
              <w:t xml:space="preserve"> </w:t>
            </w:r>
            <w:proofErr w:type="spellStart"/>
            <w:r w:rsidRPr="00DB6788">
              <w:rPr>
                <w:sz w:val="18"/>
                <w:szCs w:val="18"/>
              </w:rPr>
              <w:t>Kamonluk</w:t>
            </w:r>
            <w:proofErr w:type="spellEnd"/>
            <w:r w:rsidRPr="00DB6788">
              <w:rPr>
                <w:sz w:val="18"/>
                <w:szCs w:val="18"/>
              </w:rPr>
              <w:t xml:space="preserve"> </w:t>
            </w:r>
            <w:proofErr w:type="spellStart"/>
            <w:r w:rsidRPr="00DB6788">
              <w:rPr>
                <w:sz w:val="18"/>
                <w:szCs w:val="18"/>
              </w:rPr>
              <w:t>Suksen</w:t>
            </w:r>
            <w:proofErr w:type="spellEnd"/>
            <w:r w:rsidRPr="00DB6788">
              <w:rPr>
                <w:sz w:val="18"/>
                <w:szCs w:val="18"/>
              </w:rPr>
              <w:t xml:space="preserve"> </w:t>
            </w:r>
          </w:p>
          <w:p w14:paraId="6BABEA81" w14:textId="1A995F95" w:rsidR="00753C7F" w:rsidRPr="00DB6788" w:rsidRDefault="00753C7F" w:rsidP="009375E2">
            <w:pPr>
              <w:rPr>
                <w:sz w:val="18"/>
                <w:szCs w:val="18"/>
              </w:rPr>
            </w:pPr>
            <w:r w:rsidRPr="00DB6788">
              <w:rPr>
                <w:sz w:val="18"/>
                <w:szCs w:val="18"/>
              </w:rPr>
              <w:t>Chulalongkorn University</w:t>
            </w:r>
          </w:p>
        </w:tc>
      </w:tr>
      <w:tr w:rsidR="00753C7F" w:rsidRPr="00DB6788" w14:paraId="562D56FE" w14:textId="77777777" w:rsidTr="00DB6788">
        <w:tc>
          <w:tcPr>
            <w:tcW w:w="3002" w:type="dxa"/>
            <w:tcBorders>
              <w:left w:val="nil"/>
              <w:right w:val="nil"/>
            </w:tcBorders>
            <w:shd w:val="clear" w:color="auto" w:fill="D0CECE" w:themeFill="background2" w:themeFillShade="E6"/>
          </w:tcPr>
          <w:p w14:paraId="4E14D9C1" w14:textId="006181F1" w:rsidR="00753C7F" w:rsidRPr="00DB6788" w:rsidRDefault="00B06B4A" w:rsidP="00B06B4A">
            <w:pPr>
              <w:ind w:right="-348" w:hanging="1009"/>
              <w:jc w:val="center"/>
              <w:rPr>
                <w:b/>
                <w:bCs/>
                <w:sz w:val="18"/>
                <w:szCs w:val="18"/>
              </w:rPr>
            </w:pPr>
            <w:r w:rsidRPr="00DB6788">
              <w:rPr>
                <w:b/>
                <w:bCs/>
                <w:sz w:val="18"/>
                <w:szCs w:val="18"/>
              </w:rPr>
              <w:t>23 June Conference Day</w:t>
            </w:r>
          </w:p>
        </w:tc>
        <w:tc>
          <w:tcPr>
            <w:tcW w:w="6902" w:type="dxa"/>
            <w:tcBorders>
              <w:left w:val="nil"/>
              <w:right w:val="nil"/>
            </w:tcBorders>
            <w:shd w:val="clear" w:color="auto" w:fill="D0CECE" w:themeFill="background2" w:themeFillShade="E6"/>
          </w:tcPr>
          <w:p w14:paraId="10F290FD" w14:textId="37C2BA04" w:rsidR="00753C7F" w:rsidRPr="00DB6788" w:rsidRDefault="00753C7F" w:rsidP="00527F05">
            <w:pPr>
              <w:ind w:firstLine="4278"/>
              <w:jc w:val="right"/>
              <w:rPr>
                <w:sz w:val="18"/>
                <w:szCs w:val="18"/>
              </w:rPr>
            </w:pPr>
          </w:p>
        </w:tc>
        <w:tc>
          <w:tcPr>
            <w:tcW w:w="3056" w:type="dxa"/>
            <w:tcBorders>
              <w:left w:val="nil"/>
              <w:right w:val="nil"/>
            </w:tcBorders>
            <w:shd w:val="clear" w:color="auto" w:fill="D0CECE" w:themeFill="background2" w:themeFillShade="E6"/>
          </w:tcPr>
          <w:p w14:paraId="44B10583" w14:textId="77777777" w:rsidR="00753C7F" w:rsidRPr="00DB6788" w:rsidRDefault="00753C7F" w:rsidP="00527F05">
            <w:pPr>
              <w:ind w:firstLine="1354"/>
              <w:jc w:val="center"/>
              <w:rPr>
                <w:sz w:val="18"/>
                <w:szCs w:val="18"/>
              </w:rPr>
            </w:pPr>
          </w:p>
        </w:tc>
      </w:tr>
      <w:tr w:rsidR="00B06B4A" w:rsidRPr="00DB6788" w14:paraId="5C372733" w14:textId="77777777" w:rsidTr="00753C7F">
        <w:tc>
          <w:tcPr>
            <w:tcW w:w="3002" w:type="dxa"/>
            <w:tcBorders>
              <w:left w:val="nil"/>
              <w:right w:val="nil"/>
            </w:tcBorders>
          </w:tcPr>
          <w:p w14:paraId="76B34E32" w14:textId="462834C3" w:rsidR="00B06B4A" w:rsidRPr="00DB6788" w:rsidRDefault="00B06B4A" w:rsidP="009375E2">
            <w:pPr>
              <w:ind w:hanging="469"/>
              <w:jc w:val="center"/>
              <w:rPr>
                <w:sz w:val="18"/>
                <w:szCs w:val="18"/>
              </w:rPr>
            </w:pPr>
            <w:r w:rsidRPr="00DB6788">
              <w:rPr>
                <w:sz w:val="18"/>
                <w:szCs w:val="18"/>
              </w:rPr>
              <w:t>Time</w:t>
            </w:r>
          </w:p>
        </w:tc>
        <w:tc>
          <w:tcPr>
            <w:tcW w:w="6902" w:type="dxa"/>
            <w:tcBorders>
              <w:left w:val="nil"/>
              <w:right w:val="nil"/>
            </w:tcBorders>
          </w:tcPr>
          <w:p w14:paraId="57CBB86B" w14:textId="4BF7611D" w:rsidR="00B06B4A" w:rsidRPr="00DB6788" w:rsidRDefault="00B06B4A" w:rsidP="009375E2">
            <w:pPr>
              <w:ind w:right="2601" w:firstLine="1740"/>
              <w:jc w:val="right"/>
              <w:rPr>
                <w:sz w:val="18"/>
                <w:szCs w:val="18"/>
              </w:rPr>
            </w:pPr>
            <w:r w:rsidRPr="00DB6788">
              <w:rPr>
                <w:sz w:val="18"/>
                <w:szCs w:val="18"/>
              </w:rPr>
              <w:t>Title</w:t>
            </w:r>
          </w:p>
        </w:tc>
        <w:tc>
          <w:tcPr>
            <w:tcW w:w="3056" w:type="dxa"/>
            <w:tcBorders>
              <w:left w:val="nil"/>
              <w:right w:val="nil"/>
            </w:tcBorders>
          </w:tcPr>
          <w:p w14:paraId="3D6EBC36" w14:textId="77777777" w:rsidR="00B06B4A" w:rsidRPr="00DB6788" w:rsidRDefault="00B06B4A" w:rsidP="00527F05">
            <w:pPr>
              <w:ind w:firstLine="1354"/>
              <w:jc w:val="center"/>
              <w:rPr>
                <w:sz w:val="18"/>
                <w:szCs w:val="18"/>
              </w:rPr>
            </w:pPr>
          </w:p>
        </w:tc>
      </w:tr>
      <w:tr w:rsidR="00B06B4A" w:rsidRPr="00DB6788" w14:paraId="58BFB4D7" w14:textId="77777777" w:rsidTr="00753C7F">
        <w:tc>
          <w:tcPr>
            <w:tcW w:w="3002" w:type="dxa"/>
            <w:tcBorders>
              <w:left w:val="nil"/>
              <w:right w:val="nil"/>
            </w:tcBorders>
          </w:tcPr>
          <w:p w14:paraId="53ADB1A0" w14:textId="1EEF212B" w:rsidR="00B06B4A" w:rsidRPr="00DB6788" w:rsidRDefault="00B06B4A" w:rsidP="00527F05">
            <w:pPr>
              <w:ind w:hanging="1009"/>
              <w:jc w:val="center"/>
              <w:rPr>
                <w:sz w:val="18"/>
                <w:szCs w:val="18"/>
              </w:rPr>
            </w:pPr>
            <w:r w:rsidRPr="00DB6788">
              <w:rPr>
                <w:sz w:val="18"/>
                <w:szCs w:val="18"/>
              </w:rPr>
              <w:t>08.30-09.00</w:t>
            </w:r>
          </w:p>
        </w:tc>
        <w:tc>
          <w:tcPr>
            <w:tcW w:w="6902" w:type="dxa"/>
            <w:tcBorders>
              <w:left w:val="nil"/>
              <w:right w:val="nil"/>
            </w:tcBorders>
          </w:tcPr>
          <w:p w14:paraId="4984271C" w14:textId="7614D61B" w:rsidR="00B06B4A" w:rsidRPr="00DB6788" w:rsidRDefault="00B06B4A" w:rsidP="009375E2">
            <w:pPr>
              <w:ind w:right="1881" w:firstLine="850"/>
              <w:jc w:val="right"/>
              <w:rPr>
                <w:sz w:val="18"/>
                <w:szCs w:val="18"/>
              </w:rPr>
            </w:pPr>
            <w:proofErr w:type="gramStart"/>
            <w:r w:rsidRPr="00DB6788">
              <w:rPr>
                <w:sz w:val="18"/>
                <w:szCs w:val="18"/>
              </w:rPr>
              <w:t>Register(</w:t>
            </w:r>
            <w:proofErr w:type="gramEnd"/>
            <w:r w:rsidRPr="00DB6788">
              <w:rPr>
                <w:sz w:val="18"/>
                <w:szCs w:val="18"/>
              </w:rPr>
              <w:t>Auditorium, fl.1)</w:t>
            </w:r>
          </w:p>
        </w:tc>
        <w:tc>
          <w:tcPr>
            <w:tcW w:w="3056" w:type="dxa"/>
            <w:tcBorders>
              <w:left w:val="nil"/>
              <w:right w:val="nil"/>
            </w:tcBorders>
          </w:tcPr>
          <w:p w14:paraId="6DDD2ACC" w14:textId="77777777" w:rsidR="00B06B4A" w:rsidRPr="00DB6788" w:rsidRDefault="00B06B4A" w:rsidP="00527F05">
            <w:pPr>
              <w:ind w:firstLine="1354"/>
              <w:jc w:val="center"/>
              <w:rPr>
                <w:sz w:val="18"/>
                <w:szCs w:val="18"/>
              </w:rPr>
            </w:pPr>
          </w:p>
        </w:tc>
      </w:tr>
      <w:tr w:rsidR="00B06B4A" w:rsidRPr="00DB6788" w14:paraId="218E546C" w14:textId="77777777" w:rsidTr="00753C7F">
        <w:tc>
          <w:tcPr>
            <w:tcW w:w="3002" w:type="dxa"/>
            <w:tcBorders>
              <w:left w:val="nil"/>
              <w:right w:val="nil"/>
            </w:tcBorders>
          </w:tcPr>
          <w:p w14:paraId="18C7CD3D" w14:textId="521BD996" w:rsidR="00B06B4A" w:rsidRPr="00DB6788" w:rsidRDefault="00B06B4A" w:rsidP="00527F05">
            <w:pPr>
              <w:ind w:hanging="1009"/>
              <w:jc w:val="center"/>
              <w:rPr>
                <w:sz w:val="18"/>
                <w:szCs w:val="18"/>
              </w:rPr>
            </w:pPr>
            <w:r w:rsidRPr="00DB6788">
              <w:rPr>
                <w:sz w:val="18"/>
                <w:szCs w:val="18"/>
              </w:rPr>
              <w:t>09.00-09.30</w:t>
            </w:r>
          </w:p>
        </w:tc>
        <w:tc>
          <w:tcPr>
            <w:tcW w:w="6902" w:type="dxa"/>
            <w:tcBorders>
              <w:left w:val="nil"/>
              <w:right w:val="nil"/>
            </w:tcBorders>
          </w:tcPr>
          <w:p w14:paraId="441955BB" w14:textId="1F6CD506" w:rsidR="00B06B4A" w:rsidRPr="00DB6788" w:rsidRDefault="00B06B4A" w:rsidP="009375E2">
            <w:pPr>
              <w:ind w:right="1071" w:hanging="320"/>
              <w:jc w:val="right"/>
              <w:rPr>
                <w:sz w:val="18"/>
                <w:szCs w:val="18"/>
              </w:rPr>
            </w:pPr>
            <w:r w:rsidRPr="00DB6788">
              <w:rPr>
                <w:sz w:val="18"/>
                <w:szCs w:val="18"/>
              </w:rPr>
              <w:t>Opening Ceremony (Main Auditorium, 304 fl.2)</w:t>
            </w:r>
          </w:p>
        </w:tc>
        <w:tc>
          <w:tcPr>
            <w:tcW w:w="3056" w:type="dxa"/>
            <w:tcBorders>
              <w:left w:val="nil"/>
              <w:right w:val="nil"/>
            </w:tcBorders>
          </w:tcPr>
          <w:p w14:paraId="1AFAC618" w14:textId="77777777" w:rsidR="00B06B4A" w:rsidRPr="00DB6788" w:rsidRDefault="00B06B4A" w:rsidP="00527F05">
            <w:pPr>
              <w:ind w:firstLine="1354"/>
              <w:jc w:val="center"/>
              <w:rPr>
                <w:sz w:val="18"/>
                <w:szCs w:val="18"/>
              </w:rPr>
            </w:pPr>
          </w:p>
        </w:tc>
      </w:tr>
      <w:tr w:rsidR="00B06B4A" w:rsidRPr="00DB6788" w14:paraId="1C2C77BF" w14:textId="77777777" w:rsidTr="00753C7F">
        <w:tc>
          <w:tcPr>
            <w:tcW w:w="3002" w:type="dxa"/>
            <w:tcBorders>
              <w:left w:val="nil"/>
              <w:right w:val="nil"/>
            </w:tcBorders>
          </w:tcPr>
          <w:p w14:paraId="5E054289" w14:textId="11546F98" w:rsidR="00B06B4A" w:rsidRPr="00DB6788" w:rsidRDefault="00B06B4A" w:rsidP="00527F05">
            <w:pPr>
              <w:ind w:hanging="1009"/>
              <w:jc w:val="center"/>
              <w:rPr>
                <w:sz w:val="18"/>
                <w:szCs w:val="18"/>
              </w:rPr>
            </w:pPr>
            <w:r w:rsidRPr="00DB6788">
              <w:rPr>
                <w:sz w:val="18"/>
                <w:szCs w:val="18"/>
              </w:rPr>
              <w:t>09.30-10.30</w:t>
            </w:r>
          </w:p>
        </w:tc>
        <w:tc>
          <w:tcPr>
            <w:tcW w:w="6902" w:type="dxa"/>
            <w:tcBorders>
              <w:left w:val="nil"/>
              <w:right w:val="nil"/>
            </w:tcBorders>
          </w:tcPr>
          <w:p w14:paraId="5AA95891" w14:textId="77777777" w:rsidR="00B06B4A" w:rsidRPr="00DB6788" w:rsidRDefault="00B06B4A" w:rsidP="009375E2">
            <w:pPr>
              <w:ind w:right="-2979" w:hanging="1760"/>
              <w:jc w:val="center"/>
              <w:rPr>
                <w:sz w:val="18"/>
                <w:szCs w:val="18"/>
              </w:rPr>
            </w:pPr>
            <w:r w:rsidRPr="00DB6788">
              <w:rPr>
                <w:sz w:val="18"/>
                <w:szCs w:val="18"/>
              </w:rPr>
              <w:t>Keynote Speech (Main Auditorium,304 fl.2)</w:t>
            </w:r>
          </w:p>
          <w:p w14:paraId="60146C40" w14:textId="77777777" w:rsidR="00B06B4A" w:rsidRPr="00DB6788" w:rsidRDefault="00B06B4A" w:rsidP="009375E2">
            <w:pPr>
              <w:ind w:right="-2889" w:hanging="1670"/>
              <w:jc w:val="center"/>
              <w:rPr>
                <w:b/>
                <w:bCs/>
                <w:sz w:val="18"/>
                <w:szCs w:val="18"/>
              </w:rPr>
            </w:pPr>
            <w:r w:rsidRPr="00DB6788">
              <w:rPr>
                <w:b/>
                <w:bCs/>
                <w:sz w:val="18"/>
                <w:szCs w:val="18"/>
              </w:rPr>
              <w:t>Machine Learning for Detecting Code Smells</w:t>
            </w:r>
          </w:p>
          <w:p w14:paraId="27E4A703" w14:textId="77777777" w:rsidR="009375E2" w:rsidRPr="00DB6788" w:rsidRDefault="00B06B4A" w:rsidP="009375E2">
            <w:pPr>
              <w:ind w:right="-2979" w:hanging="1670"/>
              <w:jc w:val="center"/>
              <w:rPr>
                <w:sz w:val="18"/>
                <w:szCs w:val="18"/>
              </w:rPr>
            </w:pPr>
            <w:proofErr w:type="spellStart"/>
            <w:r w:rsidRPr="00DB6788">
              <w:rPr>
                <w:sz w:val="18"/>
                <w:szCs w:val="18"/>
              </w:rPr>
              <w:t>Prof.Maecello</w:t>
            </w:r>
            <w:proofErr w:type="spellEnd"/>
            <w:r w:rsidRPr="00DB6788">
              <w:rPr>
                <w:sz w:val="18"/>
                <w:szCs w:val="18"/>
              </w:rPr>
              <w:t xml:space="preserve"> </w:t>
            </w:r>
            <w:proofErr w:type="spellStart"/>
            <w:proofErr w:type="gramStart"/>
            <w:r w:rsidRPr="00DB6788">
              <w:rPr>
                <w:sz w:val="18"/>
                <w:szCs w:val="18"/>
              </w:rPr>
              <w:t>M.Bonsangue</w:t>
            </w:r>
            <w:proofErr w:type="spellEnd"/>
            <w:proofErr w:type="gramEnd"/>
            <w:r w:rsidRPr="00DB6788">
              <w:rPr>
                <w:sz w:val="18"/>
                <w:szCs w:val="18"/>
              </w:rPr>
              <w:t>,</w:t>
            </w:r>
          </w:p>
          <w:p w14:paraId="0AD67098" w14:textId="0B28662E" w:rsidR="00B06B4A" w:rsidRPr="00DB6788" w:rsidRDefault="00B06B4A" w:rsidP="009375E2">
            <w:pPr>
              <w:ind w:right="-3069" w:hanging="1670"/>
              <w:jc w:val="center"/>
              <w:rPr>
                <w:sz w:val="18"/>
                <w:szCs w:val="18"/>
              </w:rPr>
            </w:pPr>
            <w:r w:rsidRPr="00DB6788">
              <w:rPr>
                <w:sz w:val="18"/>
                <w:szCs w:val="18"/>
              </w:rPr>
              <w:t>LIACS of Leiden University, The Netherlands.</w:t>
            </w:r>
          </w:p>
        </w:tc>
        <w:tc>
          <w:tcPr>
            <w:tcW w:w="3056" w:type="dxa"/>
            <w:tcBorders>
              <w:left w:val="nil"/>
              <w:right w:val="nil"/>
            </w:tcBorders>
          </w:tcPr>
          <w:p w14:paraId="5FAA1D22" w14:textId="77777777" w:rsidR="00B06B4A" w:rsidRPr="00DB6788" w:rsidRDefault="00B06B4A" w:rsidP="00527F05">
            <w:pPr>
              <w:ind w:firstLine="1354"/>
              <w:jc w:val="center"/>
              <w:rPr>
                <w:sz w:val="18"/>
                <w:szCs w:val="18"/>
              </w:rPr>
            </w:pPr>
          </w:p>
        </w:tc>
      </w:tr>
      <w:tr w:rsidR="00B06B4A" w:rsidRPr="00DB6788" w14:paraId="5EED0C33" w14:textId="77777777" w:rsidTr="00DB6788">
        <w:tc>
          <w:tcPr>
            <w:tcW w:w="3002" w:type="dxa"/>
            <w:tcBorders>
              <w:left w:val="nil"/>
              <w:right w:val="nil"/>
            </w:tcBorders>
            <w:shd w:val="clear" w:color="auto" w:fill="FFE599" w:themeFill="accent4" w:themeFillTint="66"/>
          </w:tcPr>
          <w:p w14:paraId="6BF1C599" w14:textId="073CF0D7" w:rsidR="00B06B4A" w:rsidRPr="00DB6788" w:rsidRDefault="009375E2" w:rsidP="00527F05">
            <w:pPr>
              <w:ind w:hanging="1009"/>
              <w:jc w:val="center"/>
              <w:rPr>
                <w:sz w:val="18"/>
                <w:szCs w:val="18"/>
              </w:rPr>
            </w:pPr>
            <w:r w:rsidRPr="00DB6788">
              <w:rPr>
                <w:sz w:val="18"/>
                <w:szCs w:val="18"/>
              </w:rPr>
              <w:t>10.30-10.45</w:t>
            </w:r>
          </w:p>
        </w:tc>
        <w:tc>
          <w:tcPr>
            <w:tcW w:w="6902" w:type="dxa"/>
            <w:tcBorders>
              <w:left w:val="nil"/>
              <w:right w:val="nil"/>
            </w:tcBorders>
            <w:shd w:val="clear" w:color="auto" w:fill="FFE599" w:themeFill="accent4" w:themeFillTint="66"/>
          </w:tcPr>
          <w:p w14:paraId="35366190" w14:textId="4F9E0B63" w:rsidR="00B06B4A" w:rsidRPr="00DB6788" w:rsidRDefault="009375E2" w:rsidP="0079147A">
            <w:pPr>
              <w:ind w:right="2680" w:firstLine="1885"/>
              <w:jc w:val="right"/>
              <w:rPr>
                <w:sz w:val="18"/>
                <w:szCs w:val="18"/>
              </w:rPr>
            </w:pPr>
            <w:r w:rsidRPr="00DB6788">
              <w:rPr>
                <w:sz w:val="18"/>
                <w:szCs w:val="18"/>
              </w:rPr>
              <w:t>Coffee Break</w:t>
            </w:r>
          </w:p>
        </w:tc>
        <w:tc>
          <w:tcPr>
            <w:tcW w:w="3056" w:type="dxa"/>
            <w:tcBorders>
              <w:left w:val="nil"/>
              <w:right w:val="nil"/>
            </w:tcBorders>
            <w:shd w:val="clear" w:color="auto" w:fill="FFE599" w:themeFill="accent4" w:themeFillTint="66"/>
          </w:tcPr>
          <w:p w14:paraId="0249A935" w14:textId="77777777" w:rsidR="00B06B4A" w:rsidRPr="00DB6788" w:rsidRDefault="00B06B4A" w:rsidP="00527F05">
            <w:pPr>
              <w:ind w:firstLine="1354"/>
              <w:jc w:val="center"/>
              <w:rPr>
                <w:sz w:val="18"/>
                <w:szCs w:val="18"/>
              </w:rPr>
            </w:pPr>
          </w:p>
        </w:tc>
      </w:tr>
      <w:tr w:rsidR="009375E2" w:rsidRPr="00DB6788" w14:paraId="7F95A86E" w14:textId="77777777" w:rsidTr="00DB6788">
        <w:trPr>
          <w:trHeight w:val="58"/>
        </w:trPr>
        <w:tc>
          <w:tcPr>
            <w:tcW w:w="3002" w:type="dxa"/>
            <w:tcBorders>
              <w:left w:val="nil"/>
              <w:right w:val="nil"/>
            </w:tcBorders>
            <w:shd w:val="clear" w:color="auto" w:fill="B4C6E7" w:themeFill="accent1" w:themeFillTint="66"/>
          </w:tcPr>
          <w:p w14:paraId="42D581B7" w14:textId="298BDB31" w:rsidR="009375E2" w:rsidRPr="00DB6788" w:rsidRDefault="009375E2" w:rsidP="00527F05">
            <w:pPr>
              <w:ind w:hanging="1009"/>
              <w:jc w:val="center"/>
              <w:rPr>
                <w:sz w:val="18"/>
                <w:szCs w:val="18"/>
              </w:rPr>
            </w:pPr>
            <w:r w:rsidRPr="00DB6788">
              <w:rPr>
                <w:sz w:val="18"/>
                <w:szCs w:val="18"/>
              </w:rPr>
              <w:t>10.45-12.05</w:t>
            </w:r>
          </w:p>
        </w:tc>
        <w:tc>
          <w:tcPr>
            <w:tcW w:w="6902" w:type="dxa"/>
            <w:tcBorders>
              <w:left w:val="nil"/>
              <w:right w:val="nil"/>
            </w:tcBorders>
            <w:shd w:val="clear" w:color="auto" w:fill="B4C6E7" w:themeFill="accent1" w:themeFillTint="66"/>
          </w:tcPr>
          <w:p w14:paraId="13DE0EA4" w14:textId="1D68EECD" w:rsidR="009375E2" w:rsidRPr="00DB6788" w:rsidRDefault="009375E2" w:rsidP="0079147A">
            <w:pPr>
              <w:ind w:right="2500" w:firstLine="2515"/>
              <w:jc w:val="right"/>
              <w:rPr>
                <w:sz w:val="18"/>
                <w:szCs w:val="18"/>
              </w:rPr>
            </w:pPr>
            <w:r w:rsidRPr="00DB6788">
              <w:rPr>
                <w:sz w:val="18"/>
                <w:szCs w:val="18"/>
              </w:rPr>
              <w:t>Parallel Session1</w:t>
            </w:r>
          </w:p>
        </w:tc>
        <w:tc>
          <w:tcPr>
            <w:tcW w:w="3056" w:type="dxa"/>
            <w:tcBorders>
              <w:left w:val="nil"/>
              <w:right w:val="nil"/>
            </w:tcBorders>
            <w:shd w:val="clear" w:color="auto" w:fill="B4C6E7" w:themeFill="accent1" w:themeFillTint="66"/>
          </w:tcPr>
          <w:p w14:paraId="48E47628" w14:textId="77777777" w:rsidR="009375E2" w:rsidRPr="00DB6788" w:rsidRDefault="009375E2" w:rsidP="00527F05">
            <w:pPr>
              <w:ind w:firstLine="1354"/>
              <w:jc w:val="center"/>
              <w:rPr>
                <w:sz w:val="18"/>
                <w:szCs w:val="18"/>
              </w:rPr>
            </w:pPr>
          </w:p>
        </w:tc>
      </w:tr>
      <w:tr w:rsidR="009375E2" w:rsidRPr="00DB6788" w14:paraId="619BD080" w14:textId="77777777" w:rsidTr="00DB6788">
        <w:trPr>
          <w:trHeight w:val="58"/>
        </w:trPr>
        <w:tc>
          <w:tcPr>
            <w:tcW w:w="3002" w:type="dxa"/>
            <w:tcBorders>
              <w:left w:val="nil"/>
              <w:right w:val="nil"/>
            </w:tcBorders>
            <w:shd w:val="clear" w:color="auto" w:fill="B4C6E7" w:themeFill="accent1" w:themeFillTint="66"/>
          </w:tcPr>
          <w:p w14:paraId="427D8BB8" w14:textId="77777777" w:rsidR="009375E2" w:rsidRPr="00DB6788" w:rsidRDefault="009375E2" w:rsidP="0079147A">
            <w:pPr>
              <w:ind w:left="1961" w:right="-2418" w:hanging="1980"/>
              <w:jc w:val="center"/>
              <w:rPr>
                <w:sz w:val="18"/>
                <w:szCs w:val="18"/>
              </w:rPr>
            </w:pPr>
            <w:r w:rsidRPr="00DB6788">
              <w:rPr>
                <w:sz w:val="18"/>
                <w:szCs w:val="18"/>
              </w:rPr>
              <w:t>Conf Room1 (304 fl.2)</w:t>
            </w:r>
          </w:p>
          <w:p w14:paraId="6AD4A6C8" w14:textId="77777777" w:rsidR="009375E2" w:rsidRPr="00DB6788" w:rsidRDefault="009375E2" w:rsidP="0079147A">
            <w:pPr>
              <w:ind w:left="3221" w:right="-2418" w:hanging="3330"/>
              <w:jc w:val="center"/>
              <w:rPr>
                <w:b/>
                <w:bCs/>
                <w:sz w:val="18"/>
                <w:szCs w:val="18"/>
              </w:rPr>
            </w:pPr>
            <w:r w:rsidRPr="00DB6788">
              <w:rPr>
                <w:b/>
                <w:bCs/>
                <w:sz w:val="18"/>
                <w:szCs w:val="18"/>
              </w:rPr>
              <w:t xml:space="preserve">Natural </w:t>
            </w:r>
            <w:proofErr w:type="spellStart"/>
            <w:r w:rsidRPr="00DB6788">
              <w:rPr>
                <w:b/>
                <w:bCs/>
                <w:sz w:val="18"/>
                <w:szCs w:val="18"/>
              </w:rPr>
              <w:t>Langauge</w:t>
            </w:r>
            <w:proofErr w:type="spellEnd"/>
          </w:p>
          <w:p w14:paraId="4BBE9B9B" w14:textId="77777777" w:rsidR="009375E2" w:rsidRPr="00DB6788" w:rsidRDefault="009375E2" w:rsidP="0079147A">
            <w:pPr>
              <w:ind w:right="-2418" w:hanging="109"/>
              <w:jc w:val="center"/>
              <w:rPr>
                <w:b/>
                <w:bCs/>
                <w:sz w:val="18"/>
                <w:szCs w:val="18"/>
              </w:rPr>
            </w:pPr>
            <w:r w:rsidRPr="00DB6788">
              <w:rPr>
                <w:b/>
                <w:bCs/>
                <w:sz w:val="18"/>
                <w:szCs w:val="18"/>
              </w:rPr>
              <w:t>Processing (Text)</w:t>
            </w:r>
          </w:p>
          <w:p w14:paraId="1871F0A0" w14:textId="1AF4033E" w:rsidR="009375E2" w:rsidRPr="00DB6788" w:rsidRDefault="009375E2" w:rsidP="0079147A">
            <w:pPr>
              <w:ind w:right="-2418" w:hanging="199"/>
              <w:jc w:val="center"/>
              <w:rPr>
                <w:sz w:val="18"/>
                <w:szCs w:val="18"/>
              </w:rPr>
            </w:pPr>
            <w:r w:rsidRPr="00DB6788">
              <w:rPr>
                <w:sz w:val="18"/>
                <w:szCs w:val="18"/>
              </w:rPr>
              <w:t xml:space="preserve">Chair: </w:t>
            </w:r>
            <w:proofErr w:type="spellStart"/>
            <w:r w:rsidRPr="00DB6788">
              <w:rPr>
                <w:sz w:val="18"/>
                <w:szCs w:val="18"/>
              </w:rPr>
              <w:t>Sajjaporn</w:t>
            </w:r>
            <w:proofErr w:type="spellEnd"/>
            <w:r w:rsidRPr="00DB6788">
              <w:rPr>
                <w:sz w:val="18"/>
                <w:szCs w:val="18"/>
              </w:rPr>
              <w:t xml:space="preserve"> </w:t>
            </w:r>
            <w:proofErr w:type="spellStart"/>
            <w:r w:rsidRPr="00DB6788">
              <w:rPr>
                <w:sz w:val="18"/>
                <w:szCs w:val="18"/>
              </w:rPr>
              <w:t>Waijanya</w:t>
            </w:r>
            <w:proofErr w:type="spellEnd"/>
          </w:p>
        </w:tc>
        <w:tc>
          <w:tcPr>
            <w:tcW w:w="6902" w:type="dxa"/>
            <w:tcBorders>
              <w:left w:val="nil"/>
              <w:right w:val="nil"/>
            </w:tcBorders>
            <w:shd w:val="clear" w:color="auto" w:fill="B4C6E7" w:themeFill="accent1" w:themeFillTint="66"/>
          </w:tcPr>
          <w:p w14:paraId="2B22E7A3" w14:textId="77777777" w:rsidR="009375E2" w:rsidRPr="00DB6788" w:rsidRDefault="0079147A" w:rsidP="0079147A">
            <w:pPr>
              <w:ind w:hanging="2723"/>
              <w:jc w:val="center"/>
              <w:rPr>
                <w:sz w:val="18"/>
                <w:szCs w:val="18"/>
              </w:rPr>
            </w:pPr>
            <w:r w:rsidRPr="00DB6788">
              <w:rPr>
                <w:sz w:val="18"/>
                <w:szCs w:val="18"/>
              </w:rPr>
              <w:t>Conf Room2 (305 fl.3)</w:t>
            </w:r>
          </w:p>
          <w:p w14:paraId="4A9DB2C8" w14:textId="77777777" w:rsidR="0079147A" w:rsidRPr="00DB6788" w:rsidRDefault="0079147A" w:rsidP="0079147A">
            <w:pPr>
              <w:ind w:left="-185" w:right="-369" w:hanging="2903"/>
              <w:jc w:val="center"/>
              <w:rPr>
                <w:b/>
                <w:bCs/>
                <w:sz w:val="18"/>
                <w:szCs w:val="18"/>
              </w:rPr>
            </w:pPr>
            <w:r w:rsidRPr="00DB6788">
              <w:rPr>
                <w:b/>
                <w:bCs/>
                <w:sz w:val="18"/>
                <w:szCs w:val="18"/>
              </w:rPr>
              <w:t xml:space="preserve">Image Processing and </w:t>
            </w:r>
          </w:p>
          <w:p w14:paraId="694A3143" w14:textId="2D0241A9" w:rsidR="0079147A" w:rsidRPr="00DB6788" w:rsidRDefault="0079147A" w:rsidP="0079147A">
            <w:pPr>
              <w:ind w:right="-369" w:hanging="2903"/>
              <w:jc w:val="center"/>
              <w:rPr>
                <w:b/>
                <w:bCs/>
                <w:sz w:val="18"/>
                <w:szCs w:val="18"/>
              </w:rPr>
            </w:pPr>
            <w:r w:rsidRPr="00DB6788">
              <w:rPr>
                <w:b/>
                <w:bCs/>
                <w:sz w:val="18"/>
                <w:szCs w:val="18"/>
              </w:rPr>
              <w:t>computer vision</w:t>
            </w:r>
          </w:p>
          <w:p w14:paraId="6628F25B" w14:textId="50567372" w:rsidR="0079147A" w:rsidRPr="00DB6788" w:rsidRDefault="0079147A" w:rsidP="0079147A">
            <w:pPr>
              <w:ind w:right="-459" w:hanging="2975"/>
              <w:jc w:val="center"/>
              <w:rPr>
                <w:sz w:val="18"/>
                <w:szCs w:val="18"/>
              </w:rPr>
            </w:pPr>
            <w:r w:rsidRPr="00DB6788">
              <w:rPr>
                <w:sz w:val="18"/>
                <w:szCs w:val="18"/>
              </w:rPr>
              <w:t xml:space="preserve">Chair: </w:t>
            </w:r>
            <w:proofErr w:type="spellStart"/>
            <w:r w:rsidRPr="00DB6788">
              <w:rPr>
                <w:sz w:val="18"/>
                <w:szCs w:val="18"/>
              </w:rPr>
              <w:t>panyanat</w:t>
            </w:r>
            <w:proofErr w:type="spellEnd"/>
            <w:r w:rsidRPr="00DB6788">
              <w:rPr>
                <w:sz w:val="18"/>
                <w:szCs w:val="18"/>
              </w:rPr>
              <w:t xml:space="preserve"> </w:t>
            </w:r>
            <w:proofErr w:type="spellStart"/>
            <w:r w:rsidRPr="00DB6788">
              <w:rPr>
                <w:sz w:val="18"/>
                <w:szCs w:val="18"/>
              </w:rPr>
              <w:t>Aonpong</w:t>
            </w:r>
            <w:proofErr w:type="spellEnd"/>
          </w:p>
        </w:tc>
        <w:tc>
          <w:tcPr>
            <w:tcW w:w="3056" w:type="dxa"/>
            <w:tcBorders>
              <w:left w:val="nil"/>
              <w:right w:val="nil"/>
            </w:tcBorders>
            <w:shd w:val="clear" w:color="auto" w:fill="B4C6E7" w:themeFill="accent1" w:themeFillTint="66"/>
          </w:tcPr>
          <w:p w14:paraId="6040DABF" w14:textId="77777777" w:rsidR="009375E2" w:rsidRPr="00DB6788" w:rsidRDefault="0079147A" w:rsidP="0079147A">
            <w:pPr>
              <w:ind w:left="-1469" w:right="-919"/>
              <w:jc w:val="center"/>
              <w:rPr>
                <w:sz w:val="18"/>
                <w:szCs w:val="18"/>
              </w:rPr>
            </w:pPr>
            <w:r w:rsidRPr="00DB6788">
              <w:rPr>
                <w:sz w:val="18"/>
                <w:szCs w:val="18"/>
              </w:rPr>
              <w:t>Conf Room</w:t>
            </w:r>
            <w:proofErr w:type="gramStart"/>
            <w:r w:rsidRPr="00DB6788">
              <w:rPr>
                <w:sz w:val="18"/>
                <w:szCs w:val="18"/>
              </w:rPr>
              <w:t>3  (</w:t>
            </w:r>
            <w:proofErr w:type="gramEnd"/>
            <w:r w:rsidRPr="00DB6788">
              <w:rPr>
                <w:sz w:val="18"/>
                <w:szCs w:val="18"/>
              </w:rPr>
              <w:t>303 fl.1)</w:t>
            </w:r>
          </w:p>
          <w:p w14:paraId="40FD4894" w14:textId="64E7CC88" w:rsidR="0079147A" w:rsidRPr="00DB6788" w:rsidRDefault="0079147A" w:rsidP="0079147A">
            <w:pPr>
              <w:ind w:right="251" w:hanging="245"/>
              <w:jc w:val="center"/>
              <w:rPr>
                <w:b/>
                <w:bCs/>
                <w:sz w:val="18"/>
                <w:szCs w:val="18"/>
              </w:rPr>
            </w:pPr>
            <w:r w:rsidRPr="00DB6788">
              <w:rPr>
                <w:b/>
                <w:bCs/>
                <w:sz w:val="18"/>
                <w:szCs w:val="18"/>
              </w:rPr>
              <w:t>Artificial Intelligence</w:t>
            </w:r>
          </w:p>
          <w:p w14:paraId="6685AF19" w14:textId="77777777" w:rsidR="0079147A" w:rsidRPr="00DB6788" w:rsidRDefault="0079147A" w:rsidP="0079147A">
            <w:pPr>
              <w:ind w:firstLine="1354"/>
              <w:jc w:val="center"/>
              <w:rPr>
                <w:sz w:val="18"/>
                <w:szCs w:val="18"/>
              </w:rPr>
            </w:pPr>
          </w:p>
          <w:p w14:paraId="4BE66ACB" w14:textId="2CCA5109" w:rsidR="0079147A" w:rsidRPr="00DB6788" w:rsidRDefault="0079147A" w:rsidP="00DB6788">
            <w:pPr>
              <w:ind w:right="-109" w:hanging="114"/>
              <w:jc w:val="center"/>
              <w:rPr>
                <w:sz w:val="18"/>
                <w:szCs w:val="18"/>
              </w:rPr>
            </w:pPr>
            <w:r w:rsidRPr="00DB6788">
              <w:rPr>
                <w:sz w:val="18"/>
                <w:szCs w:val="18"/>
              </w:rPr>
              <w:t xml:space="preserve">Chair: </w:t>
            </w:r>
            <w:proofErr w:type="spellStart"/>
            <w:r w:rsidRPr="00DB6788">
              <w:rPr>
                <w:sz w:val="18"/>
                <w:szCs w:val="18"/>
              </w:rPr>
              <w:t>Panjai</w:t>
            </w:r>
            <w:proofErr w:type="spellEnd"/>
            <w:r w:rsidRPr="00DB6788">
              <w:rPr>
                <w:sz w:val="18"/>
                <w:szCs w:val="18"/>
              </w:rPr>
              <w:t xml:space="preserve"> </w:t>
            </w:r>
            <w:proofErr w:type="spellStart"/>
            <w:r w:rsidRPr="00DB6788">
              <w:rPr>
                <w:sz w:val="18"/>
                <w:szCs w:val="18"/>
              </w:rPr>
              <w:t>Tantatsanawong</w:t>
            </w:r>
            <w:proofErr w:type="spellEnd"/>
          </w:p>
        </w:tc>
      </w:tr>
      <w:tr w:rsidR="009375E2" w:rsidRPr="00DB6788" w14:paraId="270AB0DC" w14:textId="77777777" w:rsidTr="00DB6788">
        <w:trPr>
          <w:trHeight w:val="58"/>
        </w:trPr>
        <w:tc>
          <w:tcPr>
            <w:tcW w:w="3002" w:type="dxa"/>
            <w:tcBorders>
              <w:left w:val="nil"/>
              <w:right w:val="nil"/>
            </w:tcBorders>
            <w:shd w:val="clear" w:color="auto" w:fill="F2F2F2" w:themeFill="background1" w:themeFillShade="F2"/>
          </w:tcPr>
          <w:p w14:paraId="6053B711" w14:textId="77777777" w:rsidR="009375E2" w:rsidRPr="00DB6788" w:rsidRDefault="009375E2" w:rsidP="00527F05">
            <w:pPr>
              <w:ind w:hanging="1009"/>
              <w:jc w:val="center"/>
              <w:rPr>
                <w:sz w:val="18"/>
                <w:szCs w:val="18"/>
              </w:rPr>
            </w:pPr>
          </w:p>
        </w:tc>
        <w:tc>
          <w:tcPr>
            <w:tcW w:w="6902" w:type="dxa"/>
            <w:tcBorders>
              <w:left w:val="nil"/>
              <w:right w:val="nil"/>
            </w:tcBorders>
            <w:shd w:val="clear" w:color="auto" w:fill="E2EFD9" w:themeFill="accent6" w:themeFillTint="33"/>
          </w:tcPr>
          <w:p w14:paraId="06A2FCBF" w14:textId="69FC1CE1" w:rsidR="009375E2" w:rsidRPr="00DB6788" w:rsidRDefault="00DB6788" w:rsidP="00DB6788">
            <w:pPr>
              <w:tabs>
                <w:tab w:val="left" w:pos="3630"/>
              </w:tabs>
              <w:ind w:right="-638" w:hanging="1727"/>
              <w:rPr>
                <w:sz w:val="18"/>
                <w:szCs w:val="18"/>
              </w:rPr>
            </w:pPr>
            <w:r w:rsidRPr="00DB6788">
              <w:rPr>
                <w:sz w:val="18"/>
                <w:szCs w:val="18"/>
              </w:rPr>
              <w:tab/>
            </w:r>
            <w:r w:rsidRPr="00DB6788">
              <w:rPr>
                <w:sz w:val="18"/>
                <w:szCs w:val="18"/>
              </w:rPr>
              <w:tab/>
            </w:r>
          </w:p>
        </w:tc>
        <w:tc>
          <w:tcPr>
            <w:tcW w:w="3056" w:type="dxa"/>
            <w:tcBorders>
              <w:left w:val="nil"/>
              <w:right w:val="nil"/>
            </w:tcBorders>
            <w:shd w:val="clear" w:color="auto" w:fill="E2EFD9" w:themeFill="accent6" w:themeFillTint="33"/>
          </w:tcPr>
          <w:p w14:paraId="35C6CF47" w14:textId="77777777" w:rsidR="009375E2" w:rsidRPr="00DB6788" w:rsidRDefault="009375E2" w:rsidP="00527F05">
            <w:pPr>
              <w:ind w:firstLine="1354"/>
              <w:jc w:val="center"/>
              <w:rPr>
                <w:sz w:val="18"/>
                <w:szCs w:val="18"/>
              </w:rPr>
            </w:pPr>
          </w:p>
        </w:tc>
      </w:tr>
    </w:tbl>
    <w:p w14:paraId="0B0BC391" w14:textId="3B8E8B49" w:rsidR="00DB6788" w:rsidRPr="00AA776A" w:rsidRDefault="00AA776A" w:rsidP="00AA776A">
      <w:pPr>
        <w:ind w:firstLine="810"/>
        <w:rPr>
          <w:b/>
          <w:bCs/>
          <w:sz w:val="18"/>
          <w:szCs w:val="18"/>
        </w:rPr>
      </w:pPr>
      <w:r w:rsidRPr="00AA776A">
        <w:rPr>
          <w:b/>
          <w:bCs/>
          <w:sz w:val="18"/>
          <w:szCs w:val="18"/>
        </w:rPr>
        <w:t>___________________________________</w:t>
      </w:r>
    </w:p>
    <w:p w14:paraId="272ABE54" w14:textId="77777777" w:rsidR="00AA776A" w:rsidRPr="00AA776A" w:rsidRDefault="00AA776A" w:rsidP="00AA776A">
      <w:pPr>
        <w:ind w:firstLine="1080"/>
        <w:rPr>
          <w:sz w:val="20"/>
          <w:szCs w:val="20"/>
        </w:rPr>
      </w:pPr>
      <w:r>
        <w:rPr>
          <w:sz w:val="20"/>
          <w:szCs w:val="20"/>
          <w:vertAlign w:val="superscript"/>
        </w:rPr>
        <w:t>1</w:t>
      </w:r>
      <w:r>
        <w:rPr>
          <w:sz w:val="20"/>
          <w:szCs w:val="20"/>
        </w:rPr>
        <w:t xml:space="preserve">university at </w:t>
      </w:r>
      <w:proofErr w:type="spellStart"/>
      <w:r>
        <w:rPr>
          <w:sz w:val="20"/>
          <w:szCs w:val="20"/>
        </w:rPr>
        <w:t>Nakornpathom</w:t>
      </w:r>
      <w:proofErr w:type="spellEnd"/>
    </w:p>
    <w:p w14:paraId="1FCDA35E" w14:textId="42E35B1A" w:rsidR="00DB6788" w:rsidRPr="00AA776A" w:rsidRDefault="00DB6788" w:rsidP="00AA776A">
      <w:pPr>
        <w:rPr>
          <w:sz w:val="20"/>
          <w:szCs w:val="20"/>
        </w:rPr>
      </w:pPr>
    </w:p>
    <w:p w14:paraId="7E78D2A0" w14:textId="77777777" w:rsidR="00797836" w:rsidRPr="00DB6788" w:rsidRDefault="00797836" w:rsidP="00797836">
      <w:pPr>
        <w:jc w:val="center"/>
        <w:rPr>
          <w:sz w:val="20"/>
          <w:szCs w:val="20"/>
        </w:rPr>
      </w:pPr>
    </w:p>
    <w:p w14:paraId="4253B880" w14:textId="77777777" w:rsidR="00AA776A" w:rsidRDefault="00AA776A" w:rsidP="00797836">
      <w:pPr>
        <w:sectPr w:rsidR="00AA776A" w:rsidSect="00797836">
          <w:pgSz w:w="15840" w:h="12240" w:orient="landscape"/>
          <w:pgMar w:top="1440" w:right="1440" w:bottom="1440" w:left="1440" w:header="720" w:footer="720" w:gutter="0"/>
          <w:cols w:space="720"/>
          <w:docGrid w:linePitch="360"/>
        </w:sectPr>
      </w:pPr>
    </w:p>
    <w:p w14:paraId="7C35327E" w14:textId="43FAECF2" w:rsidR="00797836" w:rsidRDefault="00AA776A" w:rsidP="00AA776A">
      <w:pPr>
        <w:pStyle w:val="Heading1"/>
        <w:jc w:val="center"/>
      </w:pPr>
      <w:bookmarkStart w:id="3" w:name="_Toc144930244"/>
      <w:r>
        <w:rPr>
          <w:rFonts w:hint="cs"/>
          <w:cs/>
        </w:rPr>
        <w:lastRenderedPageBreak/>
        <w:t>บทที่ 2</w:t>
      </w:r>
      <w:bookmarkEnd w:id="3"/>
    </w:p>
    <w:p w14:paraId="78442D2A" w14:textId="37E9398A" w:rsidR="00AA776A" w:rsidRDefault="00AA776A" w:rsidP="00AA776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1D413D5" w14:textId="273DD18E" w:rsidR="00AA776A" w:rsidRDefault="00AA776A" w:rsidP="00AA776A">
      <w:pPr>
        <w:pStyle w:val="Heading2"/>
      </w:pPr>
      <w:bookmarkStart w:id="4" w:name="_Toc144930245"/>
      <w:r>
        <w:rPr>
          <w:rFonts w:hint="cs"/>
          <w:cs/>
        </w:rPr>
        <w:t>ส่วนที่ 2.1</w:t>
      </w:r>
      <w:bookmarkEnd w:id="4"/>
    </w:p>
    <w:p w14:paraId="60796EEA" w14:textId="09524C56" w:rsidR="00AA776A" w:rsidRDefault="00AA776A" w:rsidP="00AA776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6A6FD2D" w14:textId="77777777" w:rsidR="00AA776A" w:rsidRDefault="00AA776A" w:rsidP="00AA776A"/>
    <w:p w14:paraId="16566ACB" w14:textId="77777777" w:rsidR="00AA776A" w:rsidRPr="00AA776A" w:rsidRDefault="00AA776A" w:rsidP="00AA776A">
      <w:pPr>
        <w:rPr>
          <w:rFonts w:hint="cs"/>
          <w:cs/>
        </w:rPr>
      </w:pPr>
    </w:p>
    <w:p w14:paraId="1FDEFB0B" w14:textId="77777777" w:rsidR="00797836" w:rsidRDefault="00797836" w:rsidP="00797836"/>
    <w:p w14:paraId="4851A4CB" w14:textId="1B8FFC8D" w:rsidR="00797836" w:rsidRDefault="00AA776A" w:rsidP="00AA776A">
      <w:pPr>
        <w:pStyle w:val="Heading2"/>
      </w:pPr>
      <w:bookmarkStart w:id="5" w:name="_Toc144930246"/>
      <w:r>
        <w:rPr>
          <w:rFonts w:hint="cs"/>
          <w:cs/>
        </w:rPr>
        <w:lastRenderedPageBreak/>
        <w:t>ส่วนที่ 2.2</w:t>
      </w:r>
      <w:bookmarkEnd w:id="5"/>
    </w:p>
    <w:p w14:paraId="68F9A1EF" w14:textId="77777777" w:rsidR="00AA776A" w:rsidRDefault="00AA776A" w:rsidP="00AA776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278280C" w14:textId="77777777" w:rsidR="00AA776A" w:rsidRDefault="00AA776A" w:rsidP="00AA776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2150EE2" w14:textId="77777777" w:rsidR="00AA776A" w:rsidRDefault="00AA776A" w:rsidP="00AA776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695200" w14:textId="2ABEC0B2" w:rsidR="00AA776A" w:rsidRDefault="00AA776A" w:rsidP="00AA776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31C0B" w14:textId="72F324DC" w:rsidR="00AA776A" w:rsidRDefault="00AA776A">
      <w:r>
        <w:br w:type="page"/>
      </w:r>
    </w:p>
    <w:p w14:paraId="74D9EE99" w14:textId="244D1FB6" w:rsidR="00AA776A" w:rsidRDefault="00AA776A" w:rsidP="00AA776A">
      <w:pPr>
        <w:pStyle w:val="Heading1"/>
        <w:jc w:val="center"/>
      </w:pPr>
      <w:bookmarkStart w:id="6" w:name="_Toc144930247"/>
      <w:r>
        <w:rPr>
          <w:rFonts w:hint="cs"/>
          <w:cs/>
        </w:rPr>
        <w:lastRenderedPageBreak/>
        <w:t>บทที่ 3</w:t>
      </w:r>
      <w:bookmarkEnd w:id="6"/>
    </w:p>
    <w:p w14:paraId="6BD18EFD" w14:textId="77777777" w:rsidR="00AA776A" w:rsidRDefault="00AA776A" w:rsidP="00AA776A">
      <w:r>
        <w:t>Video provides a powerful way to help you prove your point. When you click Online Video, you can paste in the embed code for the video you want to add. You can also type a keyword to search online for the video that best fits your document.</w:t>
      </w:r>
    </w:p>
    <w:p w14:paraId="39808A01" w14:textId="77777777" w:rsidR="00AA776A" w:rsidRDefault="00AA776A" w:rsidP="00AA776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D707273" w14:textId="1CDE5AE6" w:rsidR="00AA776A" w:rsidRDefault="00AA776A" w:rsidP="00AA776A">
      <w:r>
        <w:t>Themes and styles also help keep your document coordinated. When you click Design and choose a new Theme, the pictures, charts, and SmartArt graphics change to match your new theme. When you apply styles, your headings change to match the new theme.</w:t>
      </w:r>
    </w:p>
    <w:p w14:paraId="35987D1D" w14:textId="190BD417" w:rsidR="00AA776A" w:rsidRDefault="00AA776A" w:rsidP="00AA776A">
      <w:pPr>
        <w:pStyle w:val="Heading2"/>
      </w:pPr>
      <w:bookmarkStart w:id="7" w:name="_Toc144930248"/>
      <w:r>
        <w:rPr>
          <w:rFonts w:hint="cs"/>
          <w:cs/>
        </w:rPr>
        <w:t>ส่วนที่ 3.1</w:t>
      </w:r>
      <w:bookmarkEnd w:id="7"/>
    </w:p>
    <w:p w14:paraId="2DF99B16" w14:textId="77777777" w:rsidR="00AA776A" w:rsidRDefault="00AA776A" w:rsidP="00AA776A">
      <w:pPr>
        <w:sectPr w:rsidR="00AA776A" w:rsidSect="00AA776A">
          <w:pgSz w:w="12240" w:h="15840"/>
          <w:pgMar w:top="1440" w:right="1440" w:bottom="1440" w:left="1440" w:header="720" w:footer="720" w:gutter="0"/>
          <w:cols w:space="720"/>
          <w:docGrid w:linePitch="360"/>
        </w:sectPr>
      </w:pPr>
    </w:p>
    <w:p w14:paraId="351F2183" w14:textId="77777777" w:rsidR="00FE416E" w:rsidRDefault="00FE416E" w:rsidP="00AA776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3975CE3" w14:textId="77777777" w:rsidR="00FE416E" w:rsidRDefault="00FE416E" w:rsidP="00AA776A">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407D0111" w14:textId="77777777" w:rsidR="00FE416E" w:rsidRDefault="00FE416E" w:rsidP="00AA776A">
      <w:r>
        <w:t xml:space="preserve">When you apply styles, your headings change to match the new theme. Save time in Word with new buttons that show up where you need them. To change the way a picture fits in your </w:t>
      </w:r>
      <w:r>
        <w:t>document, click it and a button for layout options appears next to it. When you work on a table, click where you want to add a row or a column, and then click the plus sign.</w:t>
      </w:r>
    </w:p>
    <w:p w14:paraId="6A0BA654" w14:textId="77777777" w:rsidR="00FE416E" w:rsidRDefault="00FE416E" w:rsidP="00AA776A">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6794DF34" w14:textId="3153D3B2" w:rsidR="00AA776A" w:rsidRDefault="00FE416E" w:rsidP="00AA776A">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BAB272D" w14:textId="77777777" w:rsidR="00FE416E" w:rsidRDefault="00FE416E" w:rsidP="00AA776A"/>
    <w:p w14:paraId="5BBF725B" w14:textId="77777777" w:rsidR="00AA776A" w:rsidRDefault="00AA776A" w:rsidP="00AA776A">
      <w:pPr>
        <w:pStyle w:val="Heading2"/>
        <w:rPr>
          <w:cs/>
        </w:rPr>
        <w:sectPr w:rsidR="00AA776A" w:rsidSect="00AA776A">
          <w:type w:val="continuous"/>
          <w:pgSz w:w="12240" w:h="15840"/>
          <w:pgMar w:top="1440" w:right="1440" w:bottom="1440" w:left="1440" w:header="720" w:footer="720" w:gutter="0"/>
          <w:cols w:num="2" w:space="720"/>
          <w:docGrid w:linePitch="360"/>
        </w:sectPr>
      </w:pPr>
    </w:p>
    <w:p w14:paraId="28B9E07E" w14:textId="7DE5FCAA" w:rsidR="00AA776A" w:rsidRPr="00AA776A" w:rsidRDefault="00AA776A" w:rsidP="00AA776A">
      <w:pPr>
        <w:pStyle w:val="Heading2"/>
        <w:rPr>
          <w:rFonts w:hint="cs"/>
          <w:cs/>
        </w:rPr>
      </w:pPr>
      <w:bookmarkStart w:id="8" w:name="_Toc144930249"/>
      <w:r>
        <w:rPr>
          <w:rFonts w:hint="cs"/>
          <w:cs/>
        </w:rPr>
        <w:t>ส่วนที่ 3.2</w:t>
      </w:r>
      <w:bookmarkEnd w:id="8"/>
    </w:p>
    <w:p w14:paraId="7FEDB5B6" w14:textId="7C8B1BBF" w:rsidR="00AA776A" w:rsidRDefault="00FE416E" w:rsidP="00AA776A">
      <w:r>
        <w:t>Video provides a powerful way to help you prove your point. When you click Online Video, you can paste in the embed code for the video you want to add.</w:t>
      </w:r>
    </w:p>
    <w:p w14:paraId="01EB3004" w14:textId="77777777" w:rsidR="00FE416E" w:rsidRDefault="00FE416E" w:rsidP="00AA776A"/>
    <w:p w14:paraId="553FE2B8" w14:textId="77777777" w:rsidR="00AA776A" w:rsidRDefault="00AA776A" w:rsidP="00AA776A">
      <w:pPr>
        <w:rPr>
          <w:rFonts w:hint="cs"/>
        </w:rPr>
      </w:pPr>
    </w:p>
    <w:p w14:paraId="7331D046" w14:textId="76B8F0E5" w:rsidR="00AA776A" w:rsidRDefault="00FE416E" w:rsidP="00FE416E">
      <w:pPr>
        <w:pStyle w:val="Heading1"/>
        <w:jc w:val="center"/>
      </w:pPr>
      <w:bookmarkStart w:id="9" w:name="_Toc144930250"/>
      <w:r>
        <w:rPr>
          <w:rFonts w:hint="cs"/>
          <w:cs/>
        </w:rPr>
        <w:lastRenderedPageBreak/>
        <w:t>สารบัญ</w:t>
      </w:r>
      <w:bookmarkEnd w:id="9"/>
    </w:p>
    <w:p w14:paraId="50C55C4D" w14:textId="77777777" w:rsidR="00FE416E" w:rsidRPr="00FE416E" w:rsidRDefault="00FE416E" w:rsidP="00FE416E">
      <w:pPr>
        <w:rPr>
          <w:rFonts w:hint="cs"/>
          <w:cs/>
        </w:rPr>
      </w:pPr>
    </w:p>
    <w:p w14:paraId="7C3A2483" w14:textId="77777777" w:rsidR="00AA776A" w:rsidRDefault="00AA776A" w:rsidP="00AA776A"/>
    <w:sdt>
      <w:sdtPr>
        <w:id w:val="-970977571"/>
        <w:docPartObj>
          <w:docPartGallery w:val="Table of Contents"/>
          <w:docPartUnique/>
        </w:docPartObj>
      </w:sdtPr>
      <w:sdtEndPr>
        <w:rPr>
          <w:rFonts w:asciiTheme="minorHAnsi" w:eastAsiaTheme="minorHAnsi" w:hAnsiTheme="minorHAnsi" w:cstheme="minorBidi"/>
          <w:b/>
          <w:bCs/>
          <w:noProof/>
          <w:color w:val="auto"/>
          <w:kern w:val="2"/>
          <w:sz w:val="22"/>
          <w:szCs w:val="28"/>
          <w:lang w:bidi="th-TH"/>
          <w14:ligatures w14:val="standardContextual"/>
        </w:rPr>
      </w:sdtEndPr>
      <w:sdtContent>
        <w:p w14:paraId="03393A54" w14:textId="7439A8DF" w:rsidR="00FE416E" w:rsidRDefault="00FE416E">
          <w:pPr>
            <w:pStyle w:val="TOCHeading"/>
          </w:pPr>
          <w:r>
            <w:t>Contents</w:t>
          </w:r>
        </w:p>
        <w:p w14:paraId="580E915C" w14:textId="7DB9B2D1" w:rsidR="00FE416E" w:rsidRDefault="00FE41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930241" w:history="1">
            <w:r w:rsidRPr="004162FA">
              <w:rPr>
                <w:rStyle w:val="Hyperlink"/>
                <w:noProof/>
                <w:cs/>
              </w:rPr>
              <w:t>บทที่ 1</w:t>
            </w:r>
            <w:r>
              <w:rPr>
                <w:noProof/>
                <w:webHidden/>
              </w:rPr>
              <w:tab/>
            </w:r>
            <w:r>
              <w:rPr>
                <w:noProof/>
                <w:webHidden/>
              </w:rPr>
              <w:fldChar w:fldCharType="begin"/>
            </w:r>
            <w:r>
              <w:rPr>
                <w:noProof/>
                <w:webHidden/>
              </w:rPr>
              <w:instrText xml:space="preserve"> PAGEREF _Toc144930241 \h </w:instrText>
            </w:r>
            <w:r>
              <w:rPr>
                <w:noProof/>
                <w:webHidden/>
              </w:rPr>
            </w:r>
            <w:r>
              <w:rPr>
                <w:noProof/>
                <w:webHidden/>
              </w:rPr>
              <w:fldChar w:fldCharType="separate"/>
            </w:r>
            <w:r>
              <w:rPr>
                <w:noProof/>
                <w:webHidden/>
              </w:rPr>
              <w:t>1</w:t>
            </w:r>
            <w:r>
              <w:rPr>
                <w:noProof/>
                <w:webHidden/>
              </w:rPr>
              <w:fldChar w:fldCharType="end"/>
            </w:r>
          </w:hyperlink>
        </w:p>
        <w:p w14:paraId="41EB6DA2" w14:textId="42652AAA" w:rsidR="00FE416E" w:rsidRDefault="00FE416E">
          <w:pPr>
            <w:pStyle w:val="TOC2"/>
            <w:tabs>
              <w:tab w:val="right" w:leader="dot" w:pos="9350"/>
            </w:tabs>
            <w:rPr>
              <w:rFonts w:eastAsiaTheme="minorEastAsia"/>
              <w:noProof/>
            </w:rPr>
          </w:pPr>
          <w:hyperlink w:anchor="_Toc144930242" w:history="1">
            <w:r w:rsidRPr="004162FA">
              <w:rPr>
                <w:rStyle w:val="Hyperlink"/>
                <w:noProof/>
                <w:cs/>
              </w:rPr>
              <w:t>เรื่องที่ 1.1</w:t>
            </w:r>
            <w:r>
              <w:rPr>
                <w:noProof/>
                <w:webHidden/>
              </w:rPr>
              <w:tab/>
            </w:r>
            <w:r>
              <w:rPr>
                <w:noProof/>
                <w:webHidden/>
              </w:rPr>
              <w:fldChar w:fldCharType="begin"/>
            </w:r>
            <w:r>
              <w:rPr>
                <w:noProof/>
                <w:webHidden/>
              </w:rPr>
              <w:instrText xml:space="preserve"> PAGEREF _Toc144930242 \h </w:instrText>
            </w:r>
            <w:r>
              <w:rPr>
                <w:noProof/>
                <w:webHidden/>
              </w:rPr>
            </w:r>
            <w:r>
              <w:rPr>
                <w:noProof/>
                <w:webHidden/>
              </w:rPr>
              <w:fldChar w:fldCharType="separate"/>
            </w:r>
            <w:r>
              <w:rPr>
                <w:noProof/>
                <w:webHidden/>
              </w:rPr>
              <w:t>1</w:t>
            </w:r>
            <w:r>
              <w:rPr>
                <w:noProof/>
                <w:webHidden/>
              </w:rPr>
              <w:fldChar w:fldCharType="end"/>
            </w:r>
          </w:hyperlink>
        </w:p>
        <w:p w14:paraId="7FD9B950" w14:textId="3A37A0F6" w:rsidR="00FE416E" w:rsidRDefault="00FE416E">
          <w:pPr>
            <w:pStyle w:val="TOC2"/>
            <w:tabs>
              <w:tab w:val="right" w:leader="dot" w:pos="9350"/>
            </w:tabs>
            <w:rPr>
              <w:rFonts w:eastAsiaTheme="minorEastAsia"/>
              <w:noProof/>
            </w:rPr>
          </w:pPr>
          <w:hyperlink w:anchor="_Toc144930243" w:history="1">
            <w:r w:rsidRPr="004162FA">
              <w:rPr>
                <w:rStyle w:val="Hyperlink"/>
                <w:noProof/>
                <w:cs/>
              </w:rPr>
              <w:t>เรื่องที่ 1.2</w:t>
            </w:r>
            <w:r>
              <w:rPr>
                <w:noProof/>
                <w:webHidden/>
              </w:rPr>
              <w:tab/>
            </w:r>
            <w:r>
              <w:rPr>
                <w:noProof/>
                <w:webHidden/>
              </w:rPr>
              <w:fldChar w:fldCharType="begin"/>
            </w:r>
            <w:r>
              <w:rPr>
                <w:noProof/>
                <w:webHidden/>
              </w:rPr>
              <w:instrText xml:space="preserve"> PAGEREF _Toc144930243 \h </w:instrText>
            </w:r>
            <w:r>
              <w:rPr>
                <w:noProof/>
                <w:webHidden/>
              </w:rPr>
            </w:r>
            <w:r>
              <w:rPr>
                <w:noProof/>
                <w:webHidden/>
              </w:rPr>
              <w:fldChar w:fldCharType="separate"/>
            </w:r>
            <w:r>
              <w:rPr>
                <w:noProof/>
                <w:webHidden/>
              </w:rPr>
              <w:t>1</w:t>
            </w:r>
            <w:r>
              <w:rPr>
                <w:noProof/>
                <w:webHidden/>
              </w:rPr>
              <w:fldChar w:fldCharType="end"/>
            </w:r>
          </w:hyperlink>
        </w:p>
        <w:p w14:paraId="5EA72D9E" w14:textId="52C73349" w:rsidR="00FE416E" w:rsidRDefault="00FE416E">
          <w:pPr>
            <w:pStyle w:val="TOC1"/>
            <w:tabs>
              <w:tab w:val="right" w:leader="dot" w:pos="9350"/>
            </w:tabs>
            <w:rPr>
              <w:rFonts w:eastAsiaTheme="minorEastAsia"/>
              <w:noProof/>
            </w:rPr>
          </w:pPr>
          <w:hyperlink w:anchor="_Toc144930244" w:history="1">
            <w:r w:rsidRPr="004162FA">
              <w:rPr>
                <w:rStyle w:val="Hyperlink"/>
                <w:noProof/>
                <w:cs/>
              </w:rPr>
              <w:t>บทที่ 2</w:t>
            </w:r>
            <w:r>
              <w:rPr>
                <w:noProof/>
                <w:webHidden/>
              </w:rPr>
              <w:tab/>
            </w:r>
            <w:r>
              <w:rPr>
                <w:noProof/>
                <w:webHidden/>
              </w:rPr>
              <w:fldChar w:fldCharType="begin"/>
            </w:r>
            <w:r>
              <w:rPr>
                <w:noProof/>
                <w:webHidden/>
              </w:rPr>
              <w:instrText xml:space="preserve"> PAGEREF _Toc144930244 \h </w:instrText>
            </w:r>
            <w:r>
              <w:rPr>
                <w:noProof/>
                <w:webHidden/>
              </w:rPr>
            </w:r>
            <w:r>
              <w:rPr>
                <w:noProof/>
                <w:webHidden/>
              </w:rPr>
              <w:fldChar w:fldCharType="separate"/>
            </w:r>
            <w:r>
              <w:rPr>
                <w:noProof/>
                <w:webHidden/>
              </w:rPr>
              <w:t>3</w:t>
            </w:r>
            <w:r>
              <w:rPr>
                <w:noProof/>
                <w:webHidden/>
              </w:rPr>
              <w:fldChar w:fldCharType="end"/>
            </w:r>
          </w:hyperlink>
        </w:p>
        <w:p w14:paraId="4E8DF478" w14:textId="566E1849" w:rsidR="00FE416E" w:rsidRDefault="00FE416E">
          <w:pPr>
            <w:pStyle w:val="TOC2"/>
            <w:tabs>
              <w:tab w:val="right" w:leader="dot" w:pos="9350"/>
            </w:tabs>
            <w:rPr>
              <w:rFonts w:eastAsiaTheme="minorEastAsia"/>
              <w:noProof/>
            </w:rPr>
          </w:pPr>
          <w:hyperlink w:anchor="_Toc144930245" w:history="1">
            <w:r w:rsidRPr="004162FA">
              <w:rPr>
                <w:rStyle w:val="Hyperlink"/>
                <w:noProof/>
                <w:cs/>
              </w:rPr>
              <w:t>ส่วนที่ 2.1</w:t>
            </w:r>
            <w:r>
              <w:rPr>
                <w:noProof/>
                <w:webHidden/>
              </w:rPr>
              <w:tab/>
            </w:r>
            <w:r>
              <w:rPr>
                <w:noProof/>
                <w:webHidden/>
              </w:rPr>
              <w:fldChar w:fldCharType="begin"/>
            </w:r>
            <w:r>
              <w:rPr>
                <w:noProof/>
                <w:webHidden/>
              </w:rPr>
              <w:instrText xml:space="preserve"> PAGEREF _Toc144930245 \h </w:instrText>
            </w:r>
            <w:r>
              <w:rPr>
                <w:noProof/>
                <w:webHidden/>
              </w:rPr>
            </w:r>
            <w:r>
              <w:rPr>
                <w:noProof/>
                <w:webHidden/>
              </w:rPr>
              <w:fldChar w:fldCharType="separate"/>
            </w:r>
            <w:r>
              <w:rPr>
                <w:noProof/>
                <w:webHidden/>
              </w:rPr>
              <w:t>3</w:t>
            </w:r>
            <w:r>
              <w:rPr>
                <w:noProof/>
                <w:webHidden/>
              </w:rPr>
              <w:fldChar w:fldCharType="end"/>
            </w:r>
          </w:hyperlink>
        </w:p>
        <w:p w14:paraId="36E872EA" w14:textId="7E90D7AE" w:rsidR="00FE416E" w:rsidRDefault="00FE416E">
          <w:pPr>
            <w:pStyle w:val="TOC2"/>
            <w:tabs>
              <w:tab w:val="right" w:leader="dot" w:pos="9350"/>
            </w:tabs>
            <w:rPr>
              <w:rFonts w:eastAsiaTheme="minorEastAsia"/>
              <w:noProof/>
            </w:rPr>
          </w:pPr>
          <w:hyperlink w:anchor="_Toc144930246" w:history="1">
            <w:r w:rsidRPr="004162FA">
              <w:rPr>
                <w:rStyle w:val="Hyperlink"/>
                <w:noProof/>
                <w:cs/>
              </w:rPr>
              <w:t>ส่วนที่ 2.2</w:t>
            </w:r>
            <w:r>
              <w:rPr>
                <w:noProof/>
                <w:webHidden/>
              </w:rPr>
              <w:tab/>
            </w:r>
            <w:r>
              <w:rPr>
                <w:noProof/>
                <w:webHidden/>
              </w:rPr>
              <w:fldChar w:fldCharType="begin"/>
            </w:r>
            <w:r>
              <w:rPr>
                <w:noProof/>
                <w:webHidden/>
              </w:rPr>
              <w:instrText xml:space="preserve"> PAGEREF _Toc144930246 \h </w:instrText>
            </w:r>
            <w:r>
              <w:rPr>
                <w:noProof/>
                <w:webHidden/>
              </w:rPr>
            </w:r>
            <w:r>
              <w:rPr>
                <w:noProof/>
                <w:webHidden/>
              </w:rPr>
              <w:fldChar w:fldCharType="separate"/>
            </w:r>
            <w:r>
              <w:rPr>
                <w:noProof/>
                <w:webHidden/>
              </w:rPr>
              <w:t>4</w:t>
            </w:r>
            <w:r>
              <w:rPr>
                <w:noProof/>
                <w:webHidden/>
              </w:rPr>
              <w:fldChar w:fldCharType="end"/>
            </w:r>
          </w:hyperlink>
        </w:p>
        <w:p w14:paraId="0E8D5440" w14:textId="4F32E1DD" w:rsidR="00FE416E" w:rsidRDefault="00FE416E">
          <w:pPr>
            <w:pStyle w:val="TOC1"/>
            <w:tabs>
              <w:tab w:val="right" w:leader="dot" w:pos="9350"/>
            </w:tabs>
            <w:rPr>
              <w:rFonts w:eastAsiaTheme="minorEastAsia"/>
              <w:noProof/>
            </w:rPr>
          </w:pPr>
          <w:hyperlink w:anchor="_Toc144930247" w:history="1">
            <w:r w:rsidRPr="004162FA">
              <w:rPr>
                <w:rStyle w:val="Hyperlink"/>
                <w:noProof/>
                <w:cs/>
              </w:rPr>
              <w:t>บทที่ 3</w:t>
            </w:r>
            <w:r>
              <w:rPr>
                <w:noProof/>
                <w:webHidden/>
              </w:rPr>
              <w:tab/>
            </w:r>
            <w:r>
              <w:rPr>
                <w:noProof/>
                <w:webHidden/>
              </w:rPr>
              <w:fldChar w:fldCharType="begin"/>
            </w:r>
            <w:r>
              <w:rPr>
                <w:noProof/>
                <w:webHidden/>
              </w:rPr>
              <w:instrText xml:space="preserve"> PAGEREF _Toc144930247 \h </w:instrText>
            </w:r>
            <w:r>
              <w:rPr>
                <w:noProof/>
                <w:webHidden/>
              </w:rPr>
            </w:r>
            <w:r>
              <w:rPr>
                <w:noProof/>
                <w:webHidden/>
              </w:rPr>
              <w:fldChar w:fldCharType="separate"/>
            </w:r>
            <w:r>
              <w:rPr>
                <w:noProof/>
                <w:webHidden/>
              </w:rPr>
              <w:t>5</w:t>
            </w:r>
            <w:r>
              <w:rPr>
                <w:noProof/>
                <w:webHidden/>
              </w:rPr>
              <w:fldChar w:fldCharType="end"/>
            </w:r>
          </w:hyperlink>
        </w:p>
        <w:p w14:paraId="5EE5DB89" w14:textId="54DC0AB6" w:rsidR="00FE416E" w:rsidRDefault="00FE416E">
          <w:pPr>
            <w:pStyle w:val="TOC2"/>
            <w:tabs>
              <w:tab w:val="right" w:leader="dot" w:pos="9350"/>
            </w:tabs>
            <w:rPr>
              <w:rFonts w:eastAsiaTheme="minorEastAsia"/>
              <w:noProof/>
            </w:rPr>
          </w:pPr>
          <w:hyperlink w:anchor="_Toc144930248" w:history="1">
            <w:r w:rsidRPr="004162FA">
              <w:rPr>
                <w:rStyle w:val="Hyperlink"/>
                <w:noProof/>
                <w:cs/>
              </w:rPr>
              <w:t>ส่วนที่ 3.1</w:t>
            </w:r>
            <w:r>
              <w:rPr>
                <w:noProof/>
                <w:webHidden/>
              </w:rPr>
              <w:tab/>
            </w:r>
            <w:r>
              <w:rPr>
                <w:noProof/>
                <w:webHidden/>
              </w:rPr>
              <w:fldChar w:fldCharType="begin"/>
            </w:r>
            <w:r>
              <w:rPr>
                <w:noProof/>
                <w:webHidden/>
              </w:rPr>
              <w:instrText xml:space="preserve"> PAGEREF _Toc144930248 \h </w:instrText>
            </w:r>
            <w:r>
              <w:rPr>
                <w:noProof/>
                <w:webHidden/>
              </w:rPr>
            </w:r>
            <w:r>
              <w:rPr>
                <w:noProof/>
                <w:webHidden/>
              </w:rPr>
              <w:fldChar w:fldCharType="separate"/>
            </w:r>
            <w:r>
              <w:rPr>
                <w:noProof/>
                <w:webHidden/>
              </w:rPr>
              <w:t>5</w:t>
            </w:r>
            <w:r>
              <w:rPr>
                <w:noProof/>
                <w:webHidden/>
              </w:rPr>
              <w:fldChar w:fldCharType="end"/>
            </w:r>
          </w:hyperlink>
        </w:p>
        <w:p w14:paraId="33241121" w14:textId="1D22398E" w:rsidR="00FE416E" w:rsidRDefault="00FE416E">
          <w:pPr>
            <w:pStyle w:val="TOC2"/>
            <w:tabs>
              <w:tab w:val="right" w:leader="dot" w:pos="9350"/>
            </w:tabs>
            <w:rPr>
              <w:rFonts w:eastAsiaTheme="minorEastAsia"/>
              <w:noProof/>
            </w:rPr>
          </w:pPr>
          <w:hyperlink w:anchor="_Toc144930249" w:history="1">
            <w:r w:rsidRPr="004162FA">
              <w:rPr>
                <w:rStyle w:val="Hyperlink"/>
                <w:noProof/>
                <w:cs/>
              </w:rPr>
              <w:t>ส่วนที่ 3.2</w:t>
            </w:r>
            <w:r>
              <w:rPr>
                <w:noProof/>
                <w:webHidden/>
              </w:rPr>
              <w:tab/>
            </w:r>
            <w:r>
              <w:rPr>
                <w:noProof/>
                <w:webHidden/>
              </w:rPr>
              <w:fldChar w:fldCharType="begin"/>
            </w:r>
            <w:r>
              <w:rPr>
                <w:noProof/>
                <w:webHidden/>
              </w:rPr>
              <w:instrText xml:space="preserve"> PAGEREF _Toc144930249 \h </w:instrText>
            </w:r>
            <w:r>
              <w:rPr>
                <w:noProof/>
                <w:webHidden/>
              </w:rPr>
            </w:r>
            <w:r>
              <w:rPr>
                <w:noProof/>
                <w:webHidden/>
              </w:rPr>
              <w:fldChar w:fldCharType="separate"/>
            </w:r>
            <w:r>
              <w:rPr>
                <w:noProof/>
                <w:webHidden/>
              </w:rPr>
              <w:t>5</w:t>
            </w:r>
            <w:r>
              <w:rPr>
                <w:noProof/>
                <w:webHidden/>
              </w:rPr>
              <w:fldChar w:fldCharType="end"/>
            </w:r>
          </w:hyperlink>
        </w:p>
        <w:p w14:paraId="09B1EA38" w14:textId="4D2871D9" w:rsidR="00FE416E" w:rsidRDefault="00FE416E">
          <w:pPr>
            <w:pStyle w:val="TOC1"/>
            <w:tabs>
              <w:tab w:val="right" w:leader="dot" w:pos="9350"/>
            </w:tabs>
            <w:rPr>
              <w:rFonts w:eastAsiaTheme="minorEastAsia"/>
              <w:noProof/>
            </w:rPr>
          </w:pPr>
          <w:hyperlink w:anchor="_Toc144930250" w:history="1">
            <w:r w:rsidRPr="004162FA">
              <w:rPr>
                <w:rStyle w:val="Hyperlink"/>
                <w:noProof/>
                <w:cs/>
              </w:rPr>
              <w:t>สารบัญ</w:t>
            </w:r>
            <w:r>
              <w:rPr>
                <w:noProof/>
                <w:webHidden/>
              </w:rPr>
              <w:tab/>
            </w:r>
            <w:r>
              <w:rPr>
                <w:noProof/>
                <w:webHidden/>
              </w:rPr>
              <w:fldChar w:fldCharType="begin"/>
            </w:r>
            <w:r>
              <w:rPr>
                <w:noProof/>
                <w:webHidden/>
              </w:rPr>
              <w:instrText xml:space="preserve"> PAGEREF _Toc144930250 \h </w:instrText>
            </w:r>
            <w:r>
              <w:rPr>
                <w:noProof/>
                <w:webHidden/>
              </w:rPr>
            </w:r>
            <w:r>
              <w:rPr>
                <w:noProof/>
                <w:webHidden/>
              </w:rPr>
              <w:fldChar w:fldCharType="separate"/>
            </w:r>
            <w:r>
              <w:rPr>
                <w:noProof/>
                <w:webHidden/>
              </w:rPr>
              <w:t>6</w:t>
            </w:r>
            <w:r>
              <w:rPr>
                <w:noProof/>
                <w:webHidden/>
              </w:rPr>
              <w:fldChar w:fldCharType="end"/>
            </w:r>
          </w:hyperlink>
        </w:p>
        <w:p w14:paraId="457F66C8" w14:textId="23A46168" w:rsidR="00FE416E" w:rsidRDefault="00FE416E">
          <w:r>
            <w:rPr>
              <w:b/>
              <w:bCs/>
              <w:noProof/>
            </w:rPr>
            <w:fldChar w:fldCharType="end"/>
          </w:r>
        </w:p>
      </w:sdtContent>
    </w:sdt>
    <w:p w14:paraId="5FD7A6FF" w14:textId="77777777" w:rsidR="00AA776A" w:rsidRPr="00AA776A" w:rsidRDefault="00AA776A" w:rsidP="00AA776A">
      <w:pPr>
        <w:rPr>
          <w:rFonts w:hint="cs"/>
        </w:rPr>
      </w:pPr>
    </w:p>
    <w:sectPr w:rsidR="00AA776A" w:rsidRPr="00AA776A" w:rsidSect="00AA776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2A90" w14:textId="77777777" w:rsidR="008A48F0" w:rsidRDefault="008A48F0" w:rsidP="00FE416E">
      <w:pPr>
        <w:spacing w:after="0" w:line="240" w:lineRule="auto"/>
      </w:pPr>
      <w:r>
        <w:separator/>
      </w:r>
    </w:p>
  </w:endnote>
  <w:endnote w:type="continuationSeparator" w:id="0">
    <w:p w14:paraId="7297D0BA" w14:textId="77777777" w:rsidR="008A48F0" w:rsidRDefault="008A48F0" w:rsidP="00FE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BD23" w14:textId="77777777" w:rsidR="00FE416E" w:rsidRDefault="00FE4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B5BD" w14:textId="77777777" w:rsidR="00FE416E" w:rsidRDefault="00FE41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792B" w14:textId="77777777" w:rsidR="00FE416E" w:rsidRDefault="00FE4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20F91" w14:textId="77777777" w:rsidR="008A48F0" w:rsidRDefault="008A48F0" w:rsidP="00FE416E">
      <w:pPr>
        <w:spacing w:after="0" w:line="240" w:lineRule="auto"/>
      </w:pPr>
      <w:r>
        <w:separator/>
      </w:r>
    </w:p>
  </w:footnote>
  <w:footnote w:type="continuationSeparator" w:id="0">
    <w:p w14:paraId="7E86A006" w14:textId="77777777" w:rsidR="008A48F0" w:rsidRDefault="008A48F0" w:rsidP="00FE4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4CE8" w14:textId="77777777" w:rsidR="00FE416E" w:rsidRDefault="00FE4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657482"/>
      <w:docPartObj>
        <w:docPartGallery w:val="Page Numbers (Top of Page)"/>
        <w:docPartUnique/>
      </w:docPartObj>
    </w:sdtPr>
    <w:sdtEndPr>
      <w:rPr>
        <w:noProof/>
      </w:rPr>
    </w:sdtEndPr>
    <w:sdtContent>
      <w:p w14:paraId="21802F9A" w14:textId="4D45361F" w:rsidR="00FE416E" w:rsidRDefault="00FE41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06701B" w14:textId="77777777" w:rsidR="00FE416E" w:rsidRDefault="00FE41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2342E" w14:textId="77777777" w:rsidR="00FE416E" w:rsidRDefault="00FE41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36"/>
    <w:rsid w:val="00145214"/>
    <w:rsid w:val="00753C7F"/>
    <w:rsid w:val="0079147A"/>
    <w:rsid w:val="00797836"/>
    <w:rsid w:val="008A48F0"/>
    <w:rsid w:val="009375E2"/>
    <w:rsid w:val="00AA776A"/>
    <w:rsid w:val="00B06B4A"/>
    <w:rsid w:val="00B471B8"/>
    <w:rsid w:val="00DB6788"/>
    <w:rsid w:val="00FE41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638C"/>
  <w15:chartTrackingRefBased/>
  <w15:docId w15:val="{F0F7C418-0C12-4833-BBDD-E0FBD5E5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83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9783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36"/>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797836"/>
    <w:rPr>
      <w:rFonts w:asciiTheme="majorHAnsi" w:eastAsiaTheme="majorEastAsia" w:hAnsiTheme="majorHAnsi" w:cstheme="majorBidi"/>
      <w:color w:val="2F5496" w:themeColor="accent1" w:themeShade="BF"/>
      <w:sz w:val="26"/>
      <w:szCs w:val="33"/>
    </w:rPr>
  </w:style>
  <w:style w:type="table" w:styleId="TableGrid">
    <w:name w:val="Table Grid"/>
    <w:basedOn w:val="TableNormal"/>
    <w:uiPriority w:val="39"/>
    <w:rsid w:val="00B47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416E"/>
    <w:pPr>
      <w:outlineLvl w:val="9"/>
    </w:pPr>
    <w:rPr>
      <w:kern w:val="0"/>
      <w:szCs w:val="32"/>
      <w:lang w:bidi="ar-SA"/>
      <w14:ligatures w14:val="none"/>
    </w:rPr>
  </w:style>
  <w:style w:type="paragraph" w:styleId="TOC1">
    <w:name w:val="toc 1"/>
    <w:basedOn w:val="Normal"/>
    <w:next w:val="Normal"/>
    <w:autoRedefine/>
    <w:uiPriority w:val="39"/>
    <w:unhideWhenUsed/>
    <w:rsid w:val="00FE416E"/>
    <w:pPr>
      <w:spacing w:after="100"/>
    </w:pPr>
  </w:style>
  <w:style w:type="paragraph" w:styleId="TOC2">
    <w:name w:val="toc 2"/>
    <w:basedOn w:val="Normal"/>
    <w:next w:val="Normal"/>
    <w:autoRedefine/>
    <w:uiPriority w:val="39"/>
    <w:unhideWhenUsed/>
    <w:rsid w:val="00FE416E"/>
    <w:pPr>
      <w:spacing w:after="100"/>
      <w:ind w:left="220"/>
    </w:pPr>
  </w:style>
  <w:style w:type="character" w:styleId="Hyperlink">
    <w:name w:val="Hyperlink"/>
    <w:basedOn w:val="DefaultParagraphFont"/>
    <w:uiPriority w:val="99"/>
    <w:unhideWhenUsed/>
    <w:rsid w:val="00FE416E"/>
    <w:rPr>
      <w:color w:val="0563C1" w:themeColor="hyperlink"/>
      <w:u w:val="single"/>
    </w:rPr>
  </w:style>
  <w:style w:type="paragraph" w:styleId="Header">
    <w:name w:val="header"/>
    <w:basedOn w:val="Normal"/>
    <w:link w:val="HeaderChar"/>
    <w:uiPriority w:val="99"/>
    <w:unhideWhenUsed/>
    <w:rsid w:val="00FE4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6E"/>
  </w:style>
  <w:style w:type="paragraph" w:styleId="Footer">
    <w:name w:val="footer"/>
    <w:basedOn w:val="Normal"/>
    <w:link w:val="FooterChar"/>
    <w:uiPriority w:val="99"/>
    <w:unhideWhenUsed/>
    <w:rsid w:val="00FE4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0D15A-28CD-4C76-A98C-483A8C10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Charintohn Saibua</dc:creator>
  <cp:keywords/>
  <dc:description/>
  <cp:lastModifiedBy>Charintohn Saibua</cp:lastModifiedBy>
  <cp:revision>2</cp:revision>
  <dcterms:created xsi:type="dcterms:W3CDTF">2023-09-06T09:55:00Z</dcterms:created>
  <dcterms:modified xsi:type="dcterms:W3CDTF">2023-09-06T15:05:00Z</dcterms:modified>
</cp:coreProperties>
</file>