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3131" w14:textId="77777777" w:rsidR="002B09D3" w:rsidRDefault="005E4A26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RESULTS</w:t>
      </w:r>
    </w:p>
    <w:p w14:paraId="35AAFFC4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Total number of three hundred (300) self-administered questionnaires was distributed to health workers in the study area. The instruments were thoroughly checked for completeness and consistency. However, only two hundred and ninety-five (295) questionnair</w:t>
      </w:r>
      <w:r>
        <w:rPr>
          <w:rFonts w:ascii="Times New Roman" w:eastAsia="Times New Roman" w:hAnsi="Times New Roman"/>
          <w:sz w:val="24"/>
          <w:szCs w:val="24"/>
        </w:rPr>
        <w:t>es were able to recover and these were subjected to statistical analysis as shown below.</w:t>
      </w:r>
    </w:p>
    <w:p w14:paraId="7C22C94F" w14:textId="77777777" w:rsidR="002B09D3" w:rsidRDefault="002B09D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D91C3FF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heading=h.z337ya" w:colFirst="0" w:colLast="0"/>
      <w:bookmarkEnd w:id="0"/>
      <w:r>
        <w:rPr>
          <w:rFonts w:ascii="Times New Roman" w:eastAsia="Times New Roman" w:hAnsi="Times New Roman"/>
          <w:b/>
          <w:sz w:val="24"/>
          <w:szCs w:val="24"/>
        </w:rPr>
        <w:t>4.1</w:t>
      </w:r>
      <w:r>
        <w:rPr>
          <w:rFonts w:ascii="Times New Roman" w:eastAsia="Times New Roman" w:hAnsi="Times New Roman"/>
          <w:b/>
          <w:sz w:val="24"/>
          <w:szCs w:val="24"/>
        </w:rPr>
        <w:tab/>
        <w:t>SOCIO-DEMOGRAPHIC CHARACTERISTICS OF THE RESPONDENTS</w:t>
      </w:r>
    </w:p>
    <w:p w14:paraId="3C1907D8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As shown on Table 1; </w:t>
      </w:r>
    </w:p>
    <w:p w14:paraId="274ECD20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Majority of the respondents were within the age of 30-39 years (44.41%), followed by th</w:t>
      </w:r>
      <w:r>
        <w:rPr>
          <w:rFonts w:ascii="Times New Roman" w:eastAsia="Times New Roman" w:hAnsi="Times New Roman"/>
          <w:sz w:val="24"/>
          <w:szCs w:val="24"/>
        </w:rPr>
        <w:t>ose within the age of 18-29 years (25.08%), 40-49 years (20.68) and few were 50 years and above (9.83%).</w:t>
      </w:r>
    </w:p>
    <w:p w14:paraId="15200E6F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More than half of the respondents were male (51.19%) and the rest were female (48.81%).</w:t>
      </w:r>
    </w:p>
    <w:p w14:paraId="09D66895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Based on the marital status, most of the respondents were marri</w:t>
      </w:r>
      <w:r>
        <w:rPr>
          <w:rFonts w:ascii="Times New Roman" w:eastAsia="Times New Roman" w:hAnsi="Times New Roman"/>
          <w:sz w:val="24"/>
          <w:szCs w:val="24"/>
        </w:rPr>
        <w:t>ed (62.37%), followed by those that were single (24.41%), divorced (7.12%) and Widow/Widower (6.1%).</w:t>
      </w:r>
    </w:p>
    <w:p w14:paraId="0176CEB6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Majority of the respondents were Yoruba (58.98%), followed by Hausa (15.93%), Igbo (10.85%), Other ethnic groups (7.46%) and Fulani (6.78%).</w:t>
      </w:r>
    </w:p>
    <w:p w14:paraId="45E4C088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religion o</w:t>
      </w:r>
      <w:r>
        <w:rPr>
          <w:rFonts w:ascii="Times New Roman" w:eastAsia="Times New Roman" w:hAnsi="Times New Roman"/>
          <w:sz w:val="24"/>
          <w:szCs w:val="24"/>
        </w:rPr>
        <w:t>f the respondents showed mostly practice Islam (59.11%), 39.52% practice Christianity and 1.37% practice other religion.</w:t>
      </w:r>
    </w:p>
    <w:p w14:paraId="73BB05E2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Majority of the respondents were Nurses (20.0%), followed by Pharmacist (14.58%), Health Information Workers (14.24%), Doctor (11.86%),</w:t>
      </w:r>
      <w:r>
        <w:rPr>
          <w:rFonts w:ascii="Times New Roman" w:eastAsia="Times New Roman" w:hAnsi="Times New Roman"/>
          <w:sz w:val="24"/>
          <w:szCs w:val="24"/>
        </w:rPr>
        <w:t xml:space="preserve"> Medical Laboratory Scientist (11.86%), Other professions (9.49%), Medical Laboratory Technicians (8.47%), Pharmacy technician (6.1%) and Dentist (3.39%)     </w:t>
      </w:r>
    </w:p>
    <w:p w14:paraId="68DDAAA8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Most of the respondents earn #31,000-#100,000 (52.54%), followed by those who earn above #100,000</w:t>
      </w:r>
      <w:r>
        <w:rPr>
          <w:rFonts w:ascii="Times New Roman" w:eastAsia="Times New Roman" w:hAnsi="Times New Roman"/>
          <w:sz w:val="24"/>
          <w:szCs w:val="24"/>
        </w:rPr>
        <w:t xml:space="preserve"> (32.54%), 10.51% earn between #18,000-#30,000 and few less than #18,000 (4.41%)  </w:t>
      </w:r>
    </w:p>
    <w:p w14:paraId="1AE8DD1A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More than half of the respondents leave in Urban area (61.02%) and the remaining reside in Rural area (38.98%)  </w:t>
      </w:r>
    </w:p>
    <w:p w14:paraId="727701C3" w14:textId="77777777" w:rsidR="002B09D3" w:rsidRDefault="002B09D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8B9571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4.2</w:t>
      </w:r>
      <w:r>
        <w:rPr>
          <w:rFonts w:ascii="Times New Roman" w:eastAsia="Times New Roman" w:hAnsi="Times New Roman"/>
          <w:b/>
          <w:sz w:val="24"/>
          <w:szCs w:val="24"/>
        </w:rPr>
        <w:tab/>
        <w:t>UPTAKE OF COVID-19 VACCINE BOOSTER DOSE</w:t>
      </w:r>
    </w:p>
    <w:p w14:paraId="37F0F6C7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 shown on Tab</w:t>
      </w:r>
      <w:r>
        <w:rPr>
          <w:rFonts w:ascii="Times New Roman" w:eastAsia="Times New Roman" w:hAnsi="Times New Roman"/>
          <w:sz w:val="24"/>
          <w:szCs w:val="24"/>
        </w:rPr>
        <w:t xml:space="preserve">le 2; majority (53.02%) of respondents have taken COVID-19 vaccine booster dose while 46.98% are yet to take the booster dose </w:t>
      </w:r>
    </w:p>
    <w:p w14:paraId="32380B42" w14:textId="77777777" w:rsidR="002B09D3" w:rsidRDefault="002B09D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14AA16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4.3</w:t>
      </w:r>
      <w:r>
        <w:rPr>
          <w:rFonts w:ascii="Times New Roman" w:eastAsia="Times New Roman" w:hAnsi="Times New Roman"/>
          <w:b/>
          <w:sz w:val="24"/>
          <w:szCs w:val="24"/>
        </w:rPr>
        <w:tab/>
        <w:t>ATTITUDE OF RESPONDENTS TOWARDS COVID-19 VACCINE BOOSTER DOSE</w:t>
      </w:r>
    </w:p>
    <w:p w14:paraId="52CDCFEE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As shown on Table 3; more than half (69.49%) of the respondent</w:t>
      </w:r>
      <w:r>
        <w:rPr>
          <w:rFonts w:ascii="Times New Roman" w:eastAsia="Times New Roman" w:hAnsi="Times New Roman"/>
          <w:sz w:val="24"/>
          <w:szCs w:val="24"/>
        </w:rPr>
        <w:t>s had good attitude towards COVID-19 vaccine booster dose and 30.51% had poor attitude towards COVID-19 vaccine booster dose.</w:t>
      </w:r>
    </w:p>
    <w:p w14:paraId="3CAEB14E" w14:textId="77777777" w:rsidR="002B09D3" w:rsidRDefault="002B09D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D4E0FE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4.4 </w:t>
      </w:r>
      <w:r>
        <w:rPr>
          <w:rFonts w:ascii="Times New Roman" w:eastAsia="Times New Roman" w:hAnsi="Times New Roman"/>
          <w:b/>
          <w:sz w:val="24"/>
          <w:szCs w:val="24"/>
        </w:rPr>
        <w:tab/>
        <w:t>TEST OF HYPOTHESIS</w:t>
      </w:r>
    </w:p>
    <w:p w14:paraId="45C83A14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As shown on Table 4; </w:t>
      </w:r>
    </w:p>
    <w:p w14:paraId="2D68E7E2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3j2qqm3" w:colFirst="0" w:colLast="0"/>
      <w:bookmarkEnd w:id="1"/>
      <w:r>
        <w:rPr>
          <w:rFonts w:ascii="Times New Roman" w:eastAsia="Times New Roman" w:hAnsi="Times New Roman"/>
          <w:sz w:val="24"/>
          <w:szCs w:val="24"/>
        </w:rPr>
        <w:t>There was statistically significance association between age (p=0.003), marital sta</w:t>
      </w:r>
      <w:r>
        <w:rPr>
          <w:rFonts w:ascii="Times New Roman" w:eastAsia="Times New Roman" w:hAnsi="Times New Roman"/>
          <w:sz w:val="24"/>
          <w:szCs w:val="24"/>
        </w:rPr>
        <w:t xml:space="preserve">tus (p=0.014), religion (p=0.045), income (p=0.003) and uptake of covid-19 vaccine booster dose at p&lt;0.05. </w:t>
      </w:r>
    </w:p>
    <w:p w14:paraId="2C94A20B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There was no statistically significant association between gender, ethnicity, level of education, location and uptake of covid-19 vaccine booster do</w:t>
      </w:r>
      <w:r>
        <w:rPr>
          <w:rFonts w:ascii="Times New Roman" w:eastAsia="Times New Roman" w:hAnsi="Times New Roman"/>
          <w:sz w:val="24"/>
          <w:szCs w:val="24"/>
        </w:rPr>
        <w:t xml:space="preserve">se at p&gt;0.05. </w:t>
      </w:r>
    </w:p>
    <w:p w14:paraId="5D194AC6" w14:textId="77777777" w:rsidR="002B09D3" w:rsidRDefault="005E4A2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There was statistically significance association between attitude towards Covid-19 vaccine booster dose (p=0.049) and uptake of covid-19 vaccine booster dose at p&lt;0.05.</w:t>
      </w:r>
    </w:p>
    <w:p w14:paraId="2E567269" w14:textId="77777777" w:rsidR="002B09D3" w:rsidRDefault="002B09D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56FEFE0" w14:textId="77777777" w:rsidR="002B09D3" w:rsidRDefault="002B09D3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2523405" w14:textId="77777777" w:rsidR="002B09D3" w:rsidRDefault="005E4A26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Table 1: Socio-demographic characteristics of respondents</w:t>
      </w:r>
    </w:p>
    <w:tbl>
      <w:tblPr>
        <w:tblStyle w:val="a"/>
        <w:tblW w:w="9245" w:type="dxa"/>
        <w:tblInd w:w="-108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41"/>
        <w:gridCol w:w="2348"/>
        <w:gridCol w:w="1956"/>
      </w:tblGrid>
      <w:tr w:rsidR="002B09D3" w14:paraId="6DFBA432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56A2A73D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2348" w:type="dxa"/>
          </w:tcPr>
          <w:p w14:paraId="38F6C01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Frequency (n=295)</w:t>
            </w:r>
          </w:p>
        </w:tc>
        <w:tc>
          <w:tcPr>
            <w:tcW w:w="1956" w:type="dxa"/>
          </w:tcPr>
          <w:p w14:paraId="6D338ED6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Percentage (%)</w:t>
            </w:r>
          </w:p>
        </w:tc>
      </w:tr>
      <w:tr w:rsidR="002B09D3" w14:paraId="78C372E9" w14:textId="77777777" w:rsidTr="002B09D3">
        <w:trPr>
          <w:trHeight w:val="300"/>
        </w:trPr>
        <w:tc>
          <w:tcPr>
            <w:tcW w:w="4941" w:type="dxa"/>
          </w:tcPr>
          <w:p w14:paraId="69D7072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2348" w:type="dxa"/>
          </w:tcPr>
          <w:p w14:paraId="7939454A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252432F4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00B4D276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7D1C3E4A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 – 29</w:t>
            </w:r>
          </w:p>
        </w:tc>
        <w:tc>
          <w:tcPr>
            <w:tcW w:w="2348" w:type="dxa"/>
          </w:tcPr>
          <w:p w14:paraId="3F8EA19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956" w:type="dxa"/>
          </w:tcPr>
          <w:p w14:paraId="5DD99EFA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25.08</w:t>
            </w:r>
          </w:p>
        </w:tc>
      </w:tr>
      <w:tr w:rsidR="002B09D3" w14:paraId="07CCC7B8" w14:textId="77777777" w:rsidTr="002B09D3">
        <w:trPr>
          <w:trHeight w:val="300"/>
        </w:trPr>
        <w:tc>
          <w:tcPr>
            <w:tcW w:w="4941" w:type="dxa"/>
          </w:tcPr>
          <w:p w14:paraId="33FAB316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30 -39</w:t>
            </w:r>
          </w:p>
        </w:tc>
        <w:tc>
          <w:tcPr>
            <w:tcW w:w="2348" w:type="dxa"/>
          </w:tcPr>
          <w:p w14:paraId="33B53201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1956" w:type="dxa"/>
          </w:tcPr>
          <w:p w14:paraId="494C1BA1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44.41</w:t>
            </w:r>
          </w:p>
        </w:tc>
      </w:tr>
      <w:tr w:rsidR="002B09D3" w14:paraId="47DD39BE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56169FEE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 – 49</w:t>
            </w:r>
          </w:p>
        </w:tc>
        <w:tc>
          <w:tcPr>
            <w:tcW w:w="2348" w:type="dxa"/>
          </w:tcPr>
          <w:p w14:paraId="3D024F3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956" w:type="dxa"/>
          </w:tcPr>
          <w:p w14:paraId="1CA6D8F0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20.68</w:t>
            </w:r>
          </w:p>
        </w:tc>
      </w:tr>
      <w:tr w:rsidR="002B09D3" w14:paraId="58931F23" w14:textId="77777777" w:rsidTr="002B09D3">
        <w:trPr>
          <w:trHeight w:val="300"/>
        </w:trPr>
        <w:tc>
          <w:tcPr>
            <w:tcW w:w="4941" w:type="dxa"/>
          </w:tcPr>
          <w:p w14:paraId="0CFCFD9A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 and above</w:t>
            </w:r>
          </w:p>
        </w:tc>
        <w:tc>
          <w:tcPr>
            <w:tcW w:w="2348" w:type="dxa"/>
          </w:tcPr>
          <w:p w14:paraId="6099ACAC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956" w:type="dxa"/>
          </w:tcPr>
          <w:p w14:paraId="02823760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9.83</w:t>
            </w:r>
          </w:p>
        </w:tc>
      </w:tr>
      <w:tr w:rsidR="002B09D3" w14:paraId="66AC7793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1F1E6393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2348" w:type="dxa"/>
          </w:tcPr>
          <w:p w14:paraId="6BDED16C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5E14FFF6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4ABF1B14" w14:textId="77777777" w:rsidTr="002B09D3">
        <w:trPr>
          <w:trHeight w:val="300"/>
        </w:trPr>
        <w:tc>
          <w:tcPr>
            <w:tcW w:w="4941" w:type="dxa"/>
          </w:tcPr>
          <w:p w14:paraId="0174423C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2348" w:type="dxa"/>
          </w:tcPr>
          <w:p w14:paraId="641DA6A0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1956" w:type="dxa"/>
          </w:tcPr>
          <w:p w14:paraId="608E361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48.81</w:t>
            </w:r>
          </w:p>
        </w:tc>
      </w:tr>
      <w:tr w:rsidR="002B09D3" w14:paraId="7859CFF5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207EA39C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348" w:type="dxa"/>
          </w:tcPr>
          <w:p w14:paraId="35576D3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1956" w:type="dxa"/>
          </w:tcPr>
          <w:p w14:paraId="7606A7A1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51.19</w:t>
            </w:r>
          </w:p>
        </w:tc>
      </w:tr>
      <w:tr w:rsidR="002B09D3" w14:paraId="41F4397C" w14:textId="77777777" w:rsidTr="002B09D3">
        <w:trPr>
          <w:trHeight w:val="300"/>
        </w:trPr>
        <w:tc>
          <w:tcPr>
            <w:tcW w:w="7289" w:type="dxa"/>
            <w:gridSpan w:val="2"/>
          </w:tcPr>
          <w:p w14:paraId="288BEF9A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956" w:type="dxa"/>
          </w:tcPr>
          <w:p w14:paraId="1B73BBB1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1F8D4573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514E2F2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Divorced</w:t>
            </w:r>
          </w:p>
        </w:tc>
        <w:tc>
          <w:tcPr>
            <w:tcW w:w="2348" w:type="dxa"/>
          </w:tcPr>
          <w:p w14:paraId="3F72B9B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56" w:type="dxa"/>
          </w:tcPr>
          <w:p w14:paraId="2F4C5CB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7.12</w:t>
            </w:r>
          </w:p>
        </w:tc>
      </w:tr>
      <w:tr w:rsidR="002B09D3" w14:paraId="6A1B7E91" w14:textId="77777777" w:rsidTr="002B09D3">
        <w:trPr>
          <w:trHeight w:val="300"/>
        </w:trPr>
        <w:tc>
          <w:tcPr>
            <w:tcW w:w="4941" w:type="dxa"/>
          </w:tcPr>
          <w:p w14:paraId="09AE216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Married</w:t>
            </w:r>
          </w:p>
        </w:tc>
        <w:tc>
          <w:tcPr>
            <w:tcW w:w="2348" w:type="dxa"/>
          </w:tcPr>
          <w:p w14:paraId="7843161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1956" w:type="dxa"/>
          </w:tcPr>
          <w:p w14:paraId="40B4909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62.37</w:t>
            </w:r>
          </w:p>
        </w:tc>
      </w:tr>
      <w:tr w:rsidR="002B09D3" w14:paraId="007BA91F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tcW w:w="4941" w:type="dxa"/>
          </w:tcPr>
          <w:p w14:paraId="3BD363BB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Single</w:t>
            </w:r>
          </w:p>
        </w:tc>
        <w:tc>
          <w:tcPr>
            <w:tcW w:w="2348" w:type="dxa"/>
          </w:tcPr>
          <w:p w14:paraId="37A5DBB8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956" w:type="dxa"/>
          </w:tcPr>
          <w:p w14:paraId="70EAF310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24.41</w:t>
            </w:r>
          </w:p>
        </w:tc>
      </w:tr>
      <w:tr w:rsidR="002B09D3" w14:paraId="76C2F829" w14:textId="77777777" w:rsidTr="002B09D3">
        <w:trPr>
          <w:trHeight w:val="300"/>
        </w:trPr>
        <w:tc>
          <w:tcPr>
            <w:tcW w:w="4941" w:type="dxa"/>
          </w:tcPr>
          <w:p w14:paraId="2313CAED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Widow/Widower</w:t>
            </w:r>
          </w:p>
        </w:tc>
        <w:tc>
          <w:tcPr>
            <w:tcW w:w="2348" w:type="dxa"/>
          </w:tcPr>
          <w:p w14:paraId="495CB692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56" w:type="dxa"/>
          </w:tcPr>
          <w:p w14:paraId="04D4E788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6.1</w:t>
            </w:r>
          </w:p>
        </w:tc>
      </w:tr>
      <w:tr w:rsidR="002B09D3" w14:paraId="6B4AE717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30B74018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Ethnicity</w:t>
            </w:r>
          </w:p>
        </w:tc>
        <w:tc>
          <w:tcPr>
            <w:tcW w:w="2348" w:type="dxa"/>
          </w:tcPr>
          <w:p w14:paraId="0122B4A9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2B796600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193FF89C" w14:textId="77777777" w:rsidTr="002B09D3">
        <w:trPr>
          <w:trHeight w:val="300"/>
        </w:trPr>
        <w:tc>
          <w:tcPr>
            <w:tcW w:w="4941" w:type="dxa"/>
          </w:tcPr>
          <w:p w14:paraId="33904193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Fulani</w:t>
            </w:r>
          </w:p>
        </w:tc>
        <w:tc>
          <w:tcPr>
            <w:tcW w:w="2348" w:type="dxa"/>
          </w:tcPr>
          <w:p w14:paraId="403068F6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56" w:type="dxa"/>
          </w:tcPr>
          <w:p w14:paraId="1C3786E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6.78</w:t>
            </w:r>
          </w:p>
        </w:tc>
      </w:tr>
      <w:tr w:rsidR="002B09D3" w14:paraId="4A52906F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4631293A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Hausa</w:t>
            </w:r>
          </w:p>
        </w:tc>
        <w:tc>
          <w:tcPr>
            <w:tcW w:w="2348" w:type="dxa"/>
          </w:tcPr>
          <w:p w14:paraId="6707648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956" w:type="dxa"/>
          </w:tcPr>
          <w:p w14:paraId="21A822FA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15.93</w:t>
            </w:r>
          </w:p>
        </w:tc>
      </w:tr>
      <w:tr w:rsidR="002B09D3" w14:paraId="02352E87" w14:textId="77777777" w:rsidTr="002B09D3">
        <w:trPr>
          <w:trHeight w:val="300"/>
        </w:trPr>
        <w:tc>
          <w:tcPr>
            <w:tcW w:w="4941" w:type="dxa"/>
          </w:tcPr>
          <w:p w14:paraId="5C7BD454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Igbo</w:t>
            </w:r>
          </w:p>
        </w:tc>
        <w:tc>
          <w:tcPr>
            <w:tcW w:w="2348" w:type="dxa"/>
          </w:tcPr>
          <w:p w14:paraId="158D8AD6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56" w:type="dxa"/>
          </w:tcPr>
          <w:p w14:paraId="7213F1E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10.85</w:t>
            </w:r>
          </w:p>
        </w:tc>
      </w:tr>
      <w:tr w:rsidR="002B09D3" w14:paraId="6F844BF7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4D469648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2348" w:type="dxa"/>
          </w:tcPr>
          <w:p w14:paraId="28002C90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56" w:type="dxa"/>
          </w:tcPr>
          <w:p w14:paraId="29BA6A1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7.46</w:t>
            </w:r>
          </w:p>
        </w:tc>
      </w:tr>
      <w:tr w:rsidR="002B09D3" w14:paraId="2A009C35" w14:textId="77777777" w:rsidTr="002B09D3">
        <w:trPr>
          <w:trHeight w:val="300"/>
        </w:trPr>
        <w:tc>
          <w:tcPr>
            <w:tcW w:w="4941" w:type="dxa"/>
          </w:tcPr>
          <w:p w14:paraId="4163469B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Yoruba</w:t>
            </w:r>
          </w:p>
        </w:tc>
        <w:tc>
          <w:tcPr>
            <w:tcW w:w="2348" w:type="dxa"/>
          </w:tcPr>
          <w:p w14:paraId="18987629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1956" w:type="dxa"/>
          </w:tcPr>
          <w:p w14:paraId="2BF9D22C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58.98</w:t>
            </w:r>
          </w:p>
        </w:tc>
      </w:tr>
      <w:tr w:rsidR="002B09D3" w14:paraId="753F651C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747555E6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Religion</w:t>
            </w:r>
          </w:p>
        </w:tc>
        <w:tc>
          <w:tcPr>
            <w:tcW w:w="2348" w:type="dxa"/>
          </w:tcPr>
          <w:p w14:paraId="546D3EAE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7E0A893A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64786AA4" w14:textId="77777777" w:rsidTr="002B09D3">
        <w:trPr>
          <w:trHeight w:val="300"/>
        </w:trPr>
        <w:tc>
          <w:tcPr>
            <w:tcW w:w="4941" w:type="dxa"/>
          </w:tcPr>
          <w:p w14:paraId="1C16EADF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Christianity</w:t>
            </w:r>
          </w:p>
        </w:tc>
        <w:tc>
          <w:tcPr>
            <w:tcW w:w="2348" w:type="dxa"/>
          </w:tcPr>
          <w:p w14:paraId="363D1EB1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956" w:type="dxa"/>
          </w:tcPr>
          <w:p w14:paraId="61CF302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39.52</w:t>
            </w:r>
          </w:p>
        </w:tc>
      </w:tr>
      <w:tr w:rsidR="002B09D3" w14:paraId="1532A09F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7AA0012C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Islam</w:t>
            </w:r>
          </w:p>
        </w:tc>
        <w:tc>
          <w:tcPr>
            <w:tcW w:w="2348" w:type="dxa"/>
          </w:tcPr>
          <w:p w14:paraId="6759EEE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1956" w:type="dxa"/>
          </w:tcPr>
          <w:p w14:paraId="002E8F0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59.11</w:t>
            </w:r>
          </w:p>
        </w:tc>
      </w:tr>
      <w:tr w:rsidR="002B09D3" w14:paraId="7B98B85D" w14:textId="77777777" w:rsidTr="002B09D3">
        <w:trPr>
          <w:trHeight w:val="300"/>
        </w:trPr>
        <w:tc>
          <w:tcPr>
            <w:tcW w:w="4941" w:type="dxa"/>
          </w:tcPr>
          <w:p w14:paraId="52489E66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2348" w:type="dxa"/>
          </w:tcPr>
          <w:p w14:paraId="46F17E76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</w:tcPr>
          <w:p w14:paraId="398D44E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1.37</w:t>
            </w:r>
          </w:p>
        </w:tc>
      </w:tr>
      <w:tr w:rsidR="002B09D3" w14:paraId="3C33EDDF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289" w:type="dxa"/>
            <w:gridSpan w:val="2"/>
          </w:tcPr>
          <w:p w14:paraId="2CE5CA5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Profession</w:t>
            </w:r>
          </w:p>
        </w:tc>
        <w:tc>
          <w:tcPr>
            <w:tcW w:w="1956" w:type="dxa"/>
          </w:tcPr>
          <w:p w14:paraId="068F22BA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3B81EA8E" w14:textId="77777777" w:rsidTr="002B09D3">
        <w:trPr>
          <w:trHeight w:val="300"/>
        </w:trPr>
        <w:tc>
          <w:tcPr>
            <w:tcW w:w="4941" w:type="dxa"/>
          </w:tcPr>
          <w:p w14:paraId="2F39559C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Dentist</w:t>
            </w:r>
          </w:p>
        </w:tc>
        <w:tc>
          <w:tcPr>
            <w:tcW w:w="2348" w:type="dxa"/>
          </w:tcPr>
          <w:p w14:paraId="45961418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</w:tcPr>
          <w:p w14:paraId="298DAF11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3.39</w:t>
            </w:r>
          </w:p>
        </w:tc>
      </w:tr>
      <w:tr w:rsidR="002B09D3" w14:paraId="03DEEFC1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02101917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Doctor</w:t>
            </w:r>
          </w:p>
        </w:tc>
        <w:tc>
          <w:tcPr>
            <w:tcW w:w="2348" w:type="dxa"/>
          </w:tcPr>
          <w:p w14:paraId="3E9F301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56" w:type="dxa"/>
          </w:tcPr>
          <w:p w14:paraId="7C05C18B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11.86</w:t>
            </w:r>
          </w:p>
        </w:tc>
      </w:tr>
      <w:tr w:rsidR="002B09D3" w14:paraId="2B6D1772" w14:textId="77777777" w:rsidTr="002B09D3">
        <w:trPr>
          <w:trHeight w:val="300"/>
        </w:trPr>
        <w:tc>
          <w:tcPr>
            <w:tcW w:w="4941" w:type="dxa"/>
          </w:tcPr>
          <w:p w14:paraId="1AA07524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Health Information workers</w:t>
            </w:r>
          </w:p>
        </w:tc>
        <w:tc>
          <w:tcPr>
            <w:tcW w:w="2348" w:type="dxa"/>
          </w:tcPr>
          <w:p w14:paraId="18BA9822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956" w:type="dxa"/>
          </w:tcPr>
          <w:p w14:paraId="496B10B7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14.24</w:t>
            </w:r>
          </w:p>
        </w:tc>
      </w:tr>
      <w:tr w:rsidR="002B09D3" w14:paraId="7F0B242D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13293786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Medical Laboratory Scientist/Technician</w:t>
            </w:r>
          </w:p>
        </w:tc>
        <w:tc>
          <w:tcPr>
            <w:tcW w:w="2348" w:type="dxa"/>
          </w:tcPr>
          <w:p w14:paraId="2F43D19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56" w:type="dxa"/>
          </w:tcPr>
          <w:p w14:paraId="57CD6E3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11.86</w:t>
            </w:r>
          </w:p>
        </w:tc>
      </w:tr>
      <w:tr w:rsidR="002B09D3" w14:paraId="54B4DEDA" w14:textId="77777777" w:rsidTr="002B09D3">
        <w:trPr>
          <w:trHeight w:val="300"/>
        </w:trPr>
        <w:tc>
          <w:tcPr>
            <w:tcW w:w="4941" w:type="dxa"/>
          </w:tcPr>
          <w:p w14:paraId="6977C283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Medical Laboratory Technician</w:t>
            </w:r>
          </w:p>
        </w:tc>
        <w:tc>
          <w:tcPr>
            <w:tcW w:w="2348" w:type="dxa"/>
          </w:tcPr>
          <w:p w14:paraId="326E18A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56" w:type="dxa"/>
          </w:tcPr>
          <w:p w14:paraId="44B451DA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8.47</w:t>
            </w:r>
          </w:p>
        </w:tc>
      </w:tr>
      <w:tr w:rsidR="002B09D3" w14:paraId="12382896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39D6360D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Nurse</w:t>
            </w:r>
          </w:p>
        </w:tc>
        <w:tc>
          <w:tcPr>
            <w:tcW w:w="2348" w:type="dxa"/>
          </w:tcPr>
          <w:p w14:paraId="69E456E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956" w:type="dxa"/>
          </w:tcPr>
          <w:p w14:paraId="77E7C9D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2B09D3" w14:paraId="4296180B" w14:textId="77777777" w:rsidTr="002B09D3">
        <w:trPr>
          <w:trHeight w:val="300"/>
        </w:trPr>
        <w:tc>
          <w:tcPr>
            <w:tcW w:w="4941" w:type="dxa"/>
          </w:tcPr>
          <w:p w14:paraId="0F79BB5E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Other</w:t>
            </w:r>
          </w:p>
        </w:tc>
        <w:tc>
          <w:tcPr>
            <w:tcW w:w="2348" w:type="dxa"/>
          </w:tcPr>
          <w:p w14:paraId="4C15B37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56" w:type="dxa"/>
          </w:tcPr>
          <w:p w14:paraId="77924CB8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9.49</w:t>
            </w:r>
          </w:p>
        </w:tc>
      </w:tr>
      <w:tr w:rsidR="002B09D3" w14:paraId="7E7C4536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132538BD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Pharmacist</w:t>
            </w:r>
          </w:p>
        </w:tc>
        <w:tc>
          <w:tcPr>
            <w:tcW w:w="2348" w:type="dxa"/>
          </w:tcPr>
          <w:p w14:paraId="15FE5CD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956" w:type="dxa"/>
          </w:tcPr>
          <w:p w14:paraId="5A3D5895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14.58</w:t>
            </w:r>
          </w:p>
        </w:tc>
      </w:tr>
      <w:tr w:rsidR="002B09D3" w14:paraId="0C3B5C6F" w14:textId="77777777" w:rsidTr="002B09D3">
        <w:trPr>
          <w:trHeight w:val="300"/>
        </w:trPr>
        <w:tc>
          <w:tcPr>
            <w:tcW w:w="4941" w:type="dxa"/>
          </w:tcPr>
          <w:p w14:paraId="007816D7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Pharmacy technician</w:t>
            </w:r>
          </w:p>
        </w:tc>
        <w:tc>
          <w:tcPr>
            <w:tcW w:w="2348" w:type="dxa"/>
          </w:tcPr>
          <w:p w14:paraId="1A10F11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56" w:type="dxa"/>
          </w:tcPr>
          <w:p w14:paraId="16FD3DD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6.1</w:t>
            </w:r>
          </w:p>
        </w:tc>
      </w:tr>
      <w:tr w:rsidR="002B09D3" w14:paraId="0507D9C2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289" w:type="dxa"/>
            <w:gridSpan w:val="2"/>
          </w:tcPr>
          <w:p w14:paraId="5C55C3EF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Income level</w:t>
            </w:r>
          </w:p>
        </w:tc>
        <w:tc>
          <w:tcPr>
            <w:tcW w:w="1956" w:type="dxa"/>
          </w:tcPr>
          <w:p w14:paraId="614A9375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204A555B" w14:textId="77777777" w:rsidTr="002B09D3">
        <w:trPr>
          <w:trHeight w:val="300"/>
        </w:trPr>
        <w:tc>
          <w:tcPr>
            <w:tcW w:w="4941" w:type="dxa"/>
          </w:tcPr>
          <w:p w14:paraId="19398A52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18,000 - 30,000</w:t>
            </w:r>
          </w:p>
        </w:tc>
        <w:tc>
          <w:tcPr>
            <w:tcW w:w="2348" w:type="dxa"/>
          </w:tcPr>
          <w:p w14:paraId="4F7C3106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56" w:type="dxa"/>
          </w:tcPr>
          <w:p w14:paraId="6A7186B9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10.51</w:t>
            </w:r>
          </w:p>
        </w:tc>
      </w:tr>
      <w:tr w:rsidR="002B09D3" w14:paraId="28E33A7F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5EB937FB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31,000 - 100,000</w:t>
            </w:r>
          </w:p>
        </w:tc>
        <w:tc>
          <w:tcPr>
            <w:tcW w:w="2348" w:type="dxa"/>
          </w:tcPr>
          <w:p w14:paraId="02A593AB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1956" w:type="dxa"/>
          </w:tcPr>
          <w:p w14:paraId="251EC7C9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52.54</w:t>
            </w:r>
          </w:p>
        </w:tc>
      </w:tr>
      <w:tr w:rsidR="002B09D3" w14:paraId="33A73E6F" w14:textId="77777777" w:rsidTr="002B09D3">
        <w:trPr>
          <w:trHeight w:val="300"/>
        </w:trPr>
        <w:tc>
          <w:tcPr>
            <w:tcW w:w="4941" w:type="dxa"/>
          </w:tcPr>
          <w:p w14:paraId="3047E7C4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Above 100,000</w:t>
            </w:r>
          </w:p>
        </w:tc>
        <w:tc>
          <w:tcPr>
            <w:tcW w:w="2348" w:type="dxa"/>
          </w:tcPr>
          <w:p w14:paraId="51930492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956" w:type="dxa"/>
          </w:tcPr>
          <w:p w14:paraId="102341FD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32.54</w:t>
            </w:r>
          </w:p>
        </w:tc>
      </w:tr>
      <w:tr w:rsidR="002B09D3" w14:paraId="40263C73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3212F2A7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Less than 18,000</w:t>
            </w:r>
          </w:p>
        </w:tc>
        <w:tc>
          <w:tcPr>
            <w:tcW w:w="2348" w:type="dxa"/>
          </w:tcPr>
          <w:p w14:paraId="1BF3D1B4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56" w:type="dxa"/>
          </w:tcPr>
          <w:p w14:paraId="73C0A27B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4.41</w:t>
            </w:r>
          </w:p>
        </w:tc>
      </w:tr>
      <w:tr w:rsidR="002B09D3" w14:paraId="73C9CDF8" w14:textId="77777777" w:rsidTr="002B09D3">
        <w:trPr>
          <w:trHeight w:val="300"/>
        </w:trPr>
        <w:tc>
          <w:tcPr>
            <w:tcW w:w="4941" w:type="dxa"/>
          </w:tcPr>
          <w:p w14:paraId="15E9D3AF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Location</w:t>
            </w:r>
          </w:p>
        </w:tc>
        <w:tc>
          <w:tcPr>
            <w:tcW w:w="2348" w:type="dxa"/>
          </w:tcPr>
          <w:p w14:paraId="466A9420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1C16845" w14:textId="77777777" w:rsidR="002B09D3" w:rsidRDefault="002B09D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B09D3" w14:paraId="24CCCA1B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941" w:type="dxa"/>
          </w:tcPr>
          <w:p w14:paraId="1FEF981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Rural</w:t>
            </w:r>
          </w:p>
        </w:tc>
        <w:tc>
          <w:tcPr>
            <w:tcW w:w="2348" w:type="dxa"/>
          </w:tcPr>
          <w:p w14:paraId="45A956A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956" w:type="dxa"/>
          </w:tcPr>
          <w:p w14:paraId="0C6F4C3F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38.98</w:t>
            </w:r>
          </w:p>
        </w:tc>
      </w:tr>
      <w:tr w:rsidR="002B09D3" w14:paraId="5CB02397" w14:textId="77777777" w:rsidTr="002B09D3">
        <w:trPr>
          <w:trHeight w:val="300"/>
        </w:trPr>
        <w:tc>
          <w:tcPr>
            <w:tcW w:w="4941" w:type="dxa"/>
          </w:tcPr>
          <w:p w14:paraId="5F7230A5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Urban</w:t>
            </w:r>
          </w:p>
        </w:tc>
        <w:tc>
          <w:tcPr>
            <w:tcW w:w="2348" w:type="dxa"/>
          </w:tcPr>
          <w:p w14:paraId="3AC104AE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956" w:type="dxa"/>
          </w:tcPr>
          <w:p w14:paraId="19DD5FC7" w14:textId="77777777" w:rsidR="002B09D3" w:rsidRDefault="005E4A2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61.02</w:t>
            </w:r>
          </w:p>
        </w:tc>
      </w:tr>
    </w:tbl>
    <w:p w14:paraId="6C5250F0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2CF7F569" w14:textId="77777777" w:rsidR="002B09D3" w:rsidRDefault="005E4A26">
      <w:pPr>
        <w:keepNext/>
        <w:spacing w:after="20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Table 2 Uptake of covid-19 vaccine booster dose</w:t>
      </w:r>
    </w:p>
    <w:tbl>
      <w:tblPr>
        <w:tblStyle w:val="a0"/>
        <w:tblW w:w="8555" w:type="dxa"/>
        <w:tblInd w:w="-108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01"/>
        <w:gridCol w:w="2065"/>
        <w:gridCol w:w="1689"/>
      </w:tblGrid>
      <w:tr w:rsidR="002B09D3" w14:paraId="6CCDFAFB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4801" w:type="dxa"/>
          </w:tcPr>
          <w:p w14:paraId="3F8E781D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Have you taken covid-19 vaccine booster dose?</w:t>
            </w:r>
          </w:p>
        </w:tc>
        <w:tc>
          <w:tcPr>
            <w:tcW w:w="2065" w:type="dxa"/>
          </w:tcPr>
          <w:p w14:paraId="57A2C880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Frequency (n=281)</w:t>
            </w:r>
          </w:p>
        </w:tc>
        <w:tc>
          <w:tcPr>
            <w:tcW w:w="1689" w:type="dxa"/>
          </w:tcPr>
          <w:p w14:paraId="1AF2B9C8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Percentage (%)</w:t>
            </w:r>
          </w:p>
        </w:tc>
      </w:tr>
      <w:tr w:rsidR="002B09D3" w14:paraId="0C4671A8" w14:textId="77777777" w:rsidTr="002B09D3">
        <w:trPr>
          <w:trHeight w:val="1203"/>
        </w:trPr>
        <w:tc>
          <w:tcPr>
            <w:tcW w:w="4801" w:type="dxa"/>
          </w:tcPr>
          <w:p w14:paraId="35225A68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65" w:type="dxa"/>
          </w:tcPr>
          <w:p w14:paraId="01F31EED" w14:textId="77777777" w:rsidR="002B09D3" w:rsidRDefault="005E4A26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1689" w:type="dxa"/>
          </w:tcPr>
          <w:p w14:paraId="66F62716" w14:textId="77777777" w:rsidR="002B09D3" w:rsidRDefault="005E4A26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46.98</w:t>
            </w:r>
          </w:p>
        </w:tc>
      </w:tr>
      <w:tr w:rsidR="002B09D3" w14:paraId="3916A976" w14:textId="77777777" w:rsidTr="002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4801" w:type="dxa"/>
          </w:tcPr>
          <w:p w14:paraId="0582EB6A" w14:textId="77777777" w:rsidR="002B09D3" w:rsidRDefault="005E4A2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65" w:type="dxa"/>
          </w:tcPr>
          <w:p w14:paraId="0A8DE986" w14:textId="77777777" w:rsidR="002B09D3" w:rsidRDefault="005E4A26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149</w:t>
            </w:r>
          </w:p>
        </w:tc>
        <w:tc>
          <w:tcPr>
            <w:tcW w:w="1689" w:type="dxa"/>
          </w:tcPr>
          <w:p w14:paraId="01446D02" w14:textId="77777777" w:rsidR="002B09D3" w:rsidRDefault="005E4A26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53.02</w:t>
            </w:r>
          </w:p>
        </w:tc>
      </w:tr>
    </w:tbl>
    <w:p w14:paraId="356FF580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232A0871" w14:textId="77777777" w:rsidR="002B09D3" w:rsidRDefault="005E4A26">
      <w:pPr>
        <w:spacing w:before="240" w:after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114300" distB="114300" distL="114300" distR="114300" wp14:anchorId="656CA80F" wp14:editId="1478233D">
            <wp:extent cx="5731200" cy="4991100"/>
            <wp:effectExtent l="0" t="0" r="0" b="0"/>
            <wp:docPr id="11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2A1D5" w14:textId="77777777" w:rsidR="002B09D3" w:rsidRDefault="005E4A26">
      <w:pPr>
        <w:spacing w:before="240" w:after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Figure 1 Chart showing the frequency distribution of Uptake of covid-19 vaccine booster dose among respondents</w:t>
      </w:r>
    </w:p>
    <w:p w14:paraId="7A57267E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7C6C9FDD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6E3DD74B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55795BBF" w14:textId="77777777" w:rsidR="002B09D3" w:rsidRDefault="005E4A26">
      <w:pPr>
        <w:keepNext/>
        <w:spacing w:after="20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Table 3 Attitude of respondents towards covid-19 vaccine booster dose</w:t>
      </w:r>
    </w:p>
    <w:sdt>
      <w:sdtPr>
        <w:tag w:val="goog_rdk_0"/>
        <w:id w:val="1414597784"/>
        <w:lock w:val="contentLocked"/>
      </w:sdtPr>
      <w:sdtEndPr/>
      <w:sdtContent>
        <w:tbl>
          <w:tblPr>
            <w:tblStyle w:val="a1"/>
            <w:tblW w:w="8737" w:type="dxa"/>
            <w:tblInd w:w="-108" w:type="dxa"/>
            <w:tbl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00" w:firstRow="0" w:lastRow="0" w:firstColumn="0" w:lastColumn="0" w:noHBand="0" w:noVBand="1"/>
          </w:tblPr>
          <w:tblGrid>
            <w:gridCol w:w="2186"/>
            <w:gridCol w:w="3575"/>
            <w:gridCol w:w="2976"/>
          </w:tblGrid>
          <w:tr w:rsidR="002B09D3" w14:paraId="71CD1E05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tcW w:w="2186" w:type="dxa"/>
              </w:tcPr>
              <w:p w14:paraId="2BC17FD6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Variable</w:t>
                </w:r>
              </w:p>
            </w:tc>
            <w:tc>
              <w:tcPr>
                <w:tcW w:w="3575" w:type="dxa"/>
              </w:tcPr>
              <w:p w14:paraId="3951F93A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Frequency (n=295)</w:t>
                </w:r>
              </w:p>
            </w:tc>
            <w:tc>
              <w:tcPr>
                <w:tcW w:w="2976" w:type="dxa"/>
              </w:tcPr>
              <w:p w14:paraId="18D300A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Percentage (%)</w:t>
                </w:r>
              </w:p>
            </w:tc>
          </w:tr>
          <w:tr w:rsidR="002B09D3" w14:paraId="284502AB" w14:textId="77777777" w:rsidTr="002B09D3">
            <w:trPr>
              <w:trHeight w:val="903"/>
            </w:trPr>
            <w:tc>
              <w:tcPr>
                <w:tcW w:w="2186" w:type="dxa"/>
              </w:tcPr>
              <w:p w14:paraId="6505A2B8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 xml:space="preserve">Attitude </w:t>
                </w:r>
              </w:p>
            </w:tc>
            <w:tc>
              <w:tcPr>
                <w:tcW w:w="3575" w:type="dxa"/>
              </w:tcPr>
              <w:p w14:paraId="24406541" w14:textId="77777777" w:rsidR="002B09D3" w:rsidRDefault="002B09D3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2976" w:type="dxa"/>
              </w:tcPr>
              <w:p w14:paraId="5579447B" w14:textId="77777777" w:rsidR="002B09D3" w:rsidRDefault="002B09D3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5883E3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tcW w:w="2186" w:type="dxa"/>
              </w:tcPr>
              <w:p w14:paraId="7A8427BE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Good attitude</w:t>
                </w:r>
              </w:p>
            </w:tc>
            <w:tc>
              <w:tcPr>
                <w:tcW w:w="3575" w:type="dxa"/>
              </w:tcPr>
              <w:p w14:paraId="3AF5AB1F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205</w:t>
                </w:r>
              </w:p>
            </w:tc>
            <w:tc>
              <w:tcPr>
                <w:tcW w:w="2976" w:type="dxa"/>
              </w:tcPr>
              <w:p w14:paraId="7DB28AEA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69.49</w:t>
                </w:r>
              </w:p>
            </w:tc>
          </w:tr>
          <w:tr w:rsidR="002B09D3" w14:paraId="17D5236F" w14:textId="77777777" w:rsidTr="002B09D3">
            <w:trPr>
              <w:trHeight w:val="903"/>
            </w:trPr>
            <w:tc>
              <w:tcPr>
                <w:tcW w:w="2186" w:type="dxa"/>
              </w:tcPr>
              <w:p w14:paraId="16C7FD6E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lastRenderedPageBreak/>
                  <w:t>Poor attitude</w:t>
                </w:r>
              </w:p>
            </w:tc>
            <w:tc>
              <w:tcPr>
                <w:tcW w:w="3575" w:type="dxa"/>
              </w:tcPr>
              <w:p w14:paraId="11522DF2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90</w:t>
                </w:r>
              </w:p>
            </w:tc>
            <w:tc>
              <w:tcPr>
                <w:tcW w:w="2976" w:type="dxa"/>
              </w:tcPr>
              <w:p w14:paraId="18B94D3F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30.51</w:t>
                </w:r>
              </w:p>
            </w:tc>
          </w:tr>
        </w:tbl>
      </w:sdtContent>
    </w:sdt>
    <w:p w14:paraId="66BD1FFB" w14:textId="77777777" w:rsidR="002B09D3" w:rsidRDefault="002B09D3">
      <w:pPr>
        <w:keepNext/>
        <w:spacing w:after="20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0080C50B" w14:textId="77777777" w:rsidR="002B09D3" w:rsidRDefault="005E4A26">
      <w:pPr>
        <w:spacing w:line="259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114300" distB="114300" distL="114300" distR="114300" wp14:anchorId="5FECA231" wp14:editId="14171323">
            <wp:extent cx="5731200" cy="4508500"/>
            <wp:effectExtent l="0" t="0" r="0" b="0"/>
            <wp:docPr id="11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3D6D7" w14:textId="77777777" w:rsidR="002B09D3" w:rsidRDefault="005E4A26">
      <w:pPr>
        <w:spacing w:before="240" w:after="240" w:line="259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Figure 2 Chart showing the attitude of respondents toward covid-19 vaccine booster dose</w:t>
      </w:r>
    </w:p>
    <w:p w14:paraId="7F25D783" w14:textId="77777777" w:rsidR="002B09D3" w:rsidRDefault="002B09D3">
      <w:pPr>
        <w:spacing w:line="259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9C9A6FC" w14:textId="77777777" w:rsidR="002B09D3" w:rsidRDefault="002B09D3">
      <w:pPr>
        <w:spacing w:line="259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8180F0C" w14:textId="77777777" w:rsidR="002B09D3" w:rsidRDefault="005E4A26">
      <w:pPr>
        <w:keepNext/>
        <w:spacing w:after="20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Table 4 Chi square test for independence to determine the determinants of uptake of covid-19 vaccine booster dose using the socio-demographic characteristics as independent variables. (Level of significance set at p&lt;=0.05)</w:t>
      </w:r>
    </w:p>
    <w:sdt>
      <w:sdtPr>
        <w:tag w:val="goog_rdk_1"/>
        <w:id w:val="1600213772"/>
        <w:lock w:val="contentLocked"/>
      </w:sdtPr>
      <w:sdtEndPr/>
      <w:sdtContent>
        <w:tbl>
          <w:tblPr>
            <w:tblStyle w:val="a2"/>
            <w:tblW w:w="9310" w:type="dxa"/>
            <w:tblInd w:w="-392" w:type="dxa"/>
            <w:tblBorders>
              <w:top w:val="single" w:sz="4" w:space="0" w:color="7F7F7F"/>
              <w:left w:val="single" w:sz="4" w:space="0" w:color="BFBFBF"/>
              <w:bottom w:val="single" w:sz="4" w:space="0" w:color="7F7F7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00" w:firstRow="0" w:lastRow="0" w:firstColumn="0" w:lastColumn="0" w:noHBand="0" w:noVBand="1"/>
          </w:tblPr>
          <w:tblGrid>
            <w:gridCol w:w="1738"/>
            <w:gridCol w:w="1918"/>
            <w:gridCol w:w="1887"/>
            <w:gridCol w:w="1971"/>
            <w:gridCol w:w="945"/>
            <w:gridCol w:w="851"/>
          </w:tblGrid>
          <w:tr w:rsidR="002B09D3" w14:paraId="4CD0CF1D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</w:tcPr>
              <w:p w14:paraId="4E064914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Variable</w:t>
                </w:r>
              </w:p>
            </w:tc>
            <w:tc>
              <w:tcPr>
                <w:tcW w:w="1918" w:type="dxa"/>
              </w:tcPr>
              <w:p w14:paraId="622E58B5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Poor uptake</w:t>
                </w:r>
              </w:p>
              <w:p w14:paraId="270E0CCB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Frequency(n=132)</w:t>
                </w:r>
              </w:p>
              <w:p w14:paraId="610D96F2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Percentage(%)</w:t>
                </w:r>
              </w:p>
            </w:tc>
            <w:tc>
              <w:tcPr>
                <w:tcW w:w="1887" w:type="dxa"/>
              </w:tcPr>
              <w:p w14:paraId="61649B87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Good uptake</w:t>
                </w:r>
              </w:p>
              <w:p w14:paraId="6BAF6D2C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Frequency(n=132)</w:t>
                </w:r>
              </w:p>
              <w:p w14:paraId="43FC16BD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Percentage(%)</w:t>
                </w:r>
              </w:p>
            </w:tc>
            <w:tc>
              <w:tcPr>
                <w:tcW w:w="1971" w:type="dxa"/>
              </w:tcPr>
              <w:p w14:paraId="39011DE9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Total</w:t>
                </w:r>
              </w:p>
              <w:p w14:paraId="7AE557E5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Frequency(n=132)</w:t>
                </w:r>
              </w:p>
              <w:p w14:paraId="4B69EDBE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Percentage(%)</w:t>
                </w:r>
              </w:p>
            </w:tc>
            <w:tc>
              <w:tcPr>
                <w:tcW w:w="945" w:type="dxa"/>
              </w:tcPr>
              <w:p w14:paraId="39D26E1C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Chi2 value</w:t>
                </w:r>
              </w:p>
            </w:tc>
            <w:tc>
              <w:tcPr>
                <w:tcW w:w="851" w:type="dxa"/>
              </w:tcPr>
              <w:p w14:paraId="58D70B13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 value</w:t>
                </w:r>
              </w:p>
            </w:tc>
          </w:tr>
          <w:tr w:rsidR="002B09D3" w14:paraId="5C30499E" w14:textId="77777777" w:rsidTr="002B09D3">
            <w:trPr>
              <w:trHeight w:val="300"/>
            </w:trPr>
            <w:tc>
              <w:tcPr>
                <w:tcW w:w="3656" w:type="dxa"/>
                <w:gridSpan w:val="2"/>
              </w:tcPr>
              <w:p w14:paraId="01A66501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Age category</w:t>
                </w:r>
              </w:p>
            </w:tc>
            <w:tc>
              <w:tcPr>
                <w:tcW w:w="1887" w:type="dxa"/>
              </w:tcPr>
              <w:p w14:paraId="677D8631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5591F3CC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5B42B0ED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288A4971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1726C7F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3851CDF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18 - 29</w:t>
                </w:r>
              </w:p>
            </w:tc>
            <w:tc>
              <w:tcPr>
                <w:tcW w:w="1918" w:type="dxa"/>
              </w:tcPr>
              <w:p w14:paraId="64B1751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42</w:t>
                </w:r>
              </w:p>
            </w:tc>
            <w:tc>
              <w:tcPr>
                <w:tcW w:w="1887" w:type="dxa"/>
              </w:tcPr>
              <w:p w14:paraId="06E7058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24</w:t>
                </w:r>
              </w:p>
            </w:tc>
            <w:tc>
              <w:tcPr>
                <w:tcW w:w="1971" w:type="dxa"/>
              </w:tcPr>
              <w:p w14:paraId="67CAADC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66</w:t>
                </w:r>
              </w:p>
            </w:tc>
            <w:tc>
              <w:tcPr>
                <w:tcW w:w="945" w:type="dxa"/>
                <w:vMerge w:val="restart"/>
              </w:tcPr>
              <w:p w14:paraId="657A9B6A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13.8854</w:t>
                </w:r>
              </w:p>
            </w:tc>
            <w:tc>
              <w:tcPr>
                <w:tcW w:w="851" w:type="dxa"/>
                <w:vMerge w:val="restart"/>
              </w:tcPr>
              <w:p w14:paraId="2BA91AB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0.003</w:t>
                </w:r>
              </w:p>
            </w:tc>
          </w:tr>
          <w:tr w:rsidR="002B09D3" w14:paraId="4A302B86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6DB8F65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6BCF35E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31.82</w:t>
                </w:r>
              </w:p>
            </w:tc>
            <w:tc>
              <w:tcPr>
                <w:tcW w:w="1887" w:type="dxa"/>
              </w:tcPr>
              <w:p w14:paraId="0753D81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16.11</w:t>
                </w:r>
              </w:p>
            </w:tc>
            <w:tc>
              <w:tcPr>
                <w:tcW w:w="1971" w:type="dxa"/>
              </w:tcPr>
              <w:p w14:paraId="3695462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23.49</w:t>
                </w:r>
              </w:p>
            </w:tc>
            <w:tc>
              <w:tcPr>
                <w:tcW w:w="945" w:type="dxa"/>
                <w:vMerge/>
              </w:tcPr>
              <w:p w14:paraId="17B19D5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3EEC60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5A04CE3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35028EDE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30 -39</w:t>
                </w:r>
              </w:p>
            </w:tc>
            <w:tc>
              <w:tcPr>
                <w:tcW w:w="1918" w:type="dxa"/>
              </w:tcPr>
              <w:p w14:paraId="3E2FB6A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56</w:t>
                </w:r>
              </w:p>
            </w:tc>
            <w:tc>
              <w:tcPr>
                <w:tcW w:w="1887" w:type="dxa"/>
              </w:tcPr>
              <w:p w14:paraId="477F4D5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71</w:t>
                </w:r>
              </w:p>
            </w:tc>
            <w:tc>
              <w:tcPr>
                <w:tcW w:w="1971" w:type="dxa"/>
              </w:tcPr>
              <w:p w14:paraId="79C68AD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127</w:t>
                </w:r>
              </w:p>
            </w:tc>
            <w:tc>
              <w:tcPr>
                <w:tcW w:w="945" w:type="dxa"/>
                <w:vMerge/>
              </w:tcPr>
              <w:p w14:paraId="50C97FE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D3D598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3CA5EBCC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41B266D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41F75A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42.42</w:t>
                </w:r>
              </w:p>
            </w:tc>
            <w:tc>
              <w:tcPr>
                <w:tcW w:w="1887" w:type="dxa"/>
              </w:tcPr>
              <w:p w14:paraId="75F09E8A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47.65</w:t>
                </w:r>
              </w:p>
            </w:tc>
            <w:tc>
              <w:tcPr>
                <w:tcW w:w="1971" w:type="dxa"/>
              </w:tcPr>
              <w:p w14:paraId="2AFF1A7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45.2</w:t>
                </w:r>
              </w:p>
            </w:tc>
            <w:tc>
              <w:tcPr>
                <w:tcW w:w="945" w:type="dxa"/>
                <w:vMerge/>
              </w:tcPr>
              <w:p w14:paraId="17A7AE6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6D9CD4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D34FCFB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453CF5F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40 - 49</w:t>
                </w:r>
              </w:p>
            </w:tc>
            <w:tc>
              <w:tcPr>
                <w:tcW w:w="1918" w:type="dxa"/>
              </w:tcPr>
              <w:p w14:paraId="5E47365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27</w:t>
                </w:r>
              </w:p>
            </w:tc>
            <w:tc>
              <w:tcPr>
                <w:tcW w:w="1887" w:type="dxa"/>
              </w:tcPr>
              <w:p w14:paraId="6CFBB43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32</w:t>
                </w:r>
              </w:p>
            </w:tc>
            <w:tc>
              <w:tcPr>
                <w:tcW w:w="1971" w:type="dxa"/>
              </w:tcPr>
              <w:p w14:paraId="0F3D865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59</w:t>
                </w:r>
              </w:p>
            </w:tc>
            <w:tc>
              <w:tcPr>
                <w:tcW w:w="945" w:type="dxa"/>
                <w:vMerge/>
              </w:tcPr>
              <w:p w14:paraId="465666E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BB7975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B18A377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04D9FB1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39821C9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20.45</w:t>
                </w:r>
              </w:p>
            </w:tc>
            <w:tc>
              <w:tcPr>
                <w:tcW w:w="1887" w:type="dxa"/>
              </w:tcPr>
              <w:p w14:paraId="4F8E822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21.48</w:t>
                </w:r>
              </w:p>
            </w:tc>
            <w:tc>
              <w:tcPr>
                <w:tcW w:w="1971" w:type="dxa"/>
              </w:tcPr>
              <w:p w14:paraId="2924C53A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21</w:t>
                </w:r>
              </w:p>
            </w:tc>
            <w:tc>
              <w:tcPr>
                <w:tcW w:w="945" w:type="dxa"/>
                <w:vMerge/>
              </w:tcPr>
              <w:p w14:paraId="02AF037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F25757B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68F059E1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6B43C40D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50  and above</w:t>
                </w:r>
              </w:p>
            </w:tc>
            <w:tc>
              <w:tcPr>
                <w:tcW w:w="1918" w:type="dxa"/>
              </w:tcPr>
              <w:p w14:paraId="21C50CE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887" w:type="dxa"/>
              </w:tcPr>
              <w:p w14:paraId="1F8DB0A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22</w:t>
                </w:r>
              </w:p>
            </w:tc>
            <w:tc>
              <w:tcPr>
                <w:tcW w:w="1971" w:type="dxa"/>
              </w:tcPr>
              <w:p w14:paraId="19BE8DE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29</w:t>
                </w:r>
              </w:p>
            </w:tc>
            <w:tc>
              <w:tcPr>
                <w:tcW w:w="945" w:type="dxa"/>
                <w:vMerge/>
              </w:tcPr>
              <w:p w14:paraId="3E566FD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50E842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5B21FB3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67B4EFCB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23601D8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5.3</w:t>
                </w:r>
              </w:p>
            </w:tc>
            <w:tc>
              <w:tcPr>
                <w:tcW w:w="1887" w:type="dxa"/>
              </w:tcPr>
              <w:p w14:paraId="3959BBA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14.77</w:t>
                </w:r>
              </w:p>
            </w:tc>
            <w:tc>
              <w:tcPr>
                <w:tcW w:w="1971" w:type="dxa"/>
              </w:tcPr>
              <w:p w14:paraId="427FE56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10.32</w:t>
                </w:r>
              </w:p>
            </w:tc>
            <w:tc>
              <w:tcPr>
                <w:tcW w:w="945" w:type="dxa"/>
                <w:vMerge/>
              </w:tcPr>
              <w:p w14:paraId="3F9193E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4EE4418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D06A5F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</w:tcPr>
              <w:p w14:paraId="3D76D917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Gender</w:t>
                </w:r>
              </w:p>
            </w:tc>
            <w:tc>
              <w:tcPr>
                <w:tcW w:w="1918" w:type="dxa"/>
              </w:tcPr>
              <w:p w14:paraId="137310A3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4052096B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26401D4C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04B0B4C5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0A1399F9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E74DA00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731A03FE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Female</w:t>
                </w:r>
              </w:p>
            </w:tc>
            <w:tc>
              <w:tcPr>
                <w:tcW w:w="1918" w:type="dxa"/>
              </w:tcPr>
              <w:p w14:paraId="48180C8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61</w:t>
                </w:r>
              </w:p>
            </w:tc>
            <w:tc>
              <w:tcPr>
                <w:tcW w:w="1887" w:type="dxa"/>
              </w:tcPr>
              <w:p w14:paraId="5DA4739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73</w:t>
                </w:r>
              </w:p>
            </w:tc>
            <w:tc>
              <w:tcPr>
                <w:tcW w:w="1971" w:type="dxa"/>
              </w:tcPr>
              <w:p w14:paraId="08F494E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134</w:t>
                </w:r>
              </w:p>
            </w:tc>
            <w:tc>
              <w:tcPr>
                <w:tcW w:w="945" w:type="dxa"/>
                <w:vMerge w:val="restart"/>
              </w:tcPr>
              <w:p w14:paraId="2A00F1E1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0.217</w:t>
                </w:r>
              </w:p>
            </w:tc>
            <w:tc>
              <w:tcPr>
                <w:tcW w:w="851" w:type="dxa"/>
                <w:vMerge w:val="restart"/>
              </w:tcPr>
              <w:p w14:paraId="014C12AB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0.641</w:t>
                </w:r>
              </w:p>
            </w:tc>
          </w:tr>
          <w:tr w:rsidR="002B09D3" w14:paraId="2CE2729D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43DC0E7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6C23AFB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46.21</w:t>
                </w:r>
              </w:p>
            </w:tc>
            <w:tc>
              <w:tcPr>
                <w:tcW w:w="1887" w:type="dxa"/>
              </w:tcPr>
              <w:p w14:paraId="3018DA1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48.99</w:t>
                </w:r>
              </w:p>
            </w:tc>
            <w:tc>
              <w:tcPr>
                <w:tcW w:w="1971" w:type="dxa"/>
              </w:tcPr>
              <w:p w14:paraId="4472AF3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47.69</w:t>
                </w:r>
              </w:p>
            </w:tc>
            <w:tc>
              <w:tcPr>
                <w:tcW w:w="945" w:type="dxa"/>
                <w:vMerge/>
              </w:tcPr>
              <w:p w14:paraId="7EB9BB0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3649161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78CE54F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0653B23A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Male</w:t>
                </w:r>
              </w:p>
            </w:tc>
            <w:tc>
              <w:tcPr>
                <w:tcW w:w="1918" w:type="dxa"/>
              </w:tcPr>
              <w:p w14:paraId="53E90F9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71</w:t>
                </w:r>
              </w:p>
            </w:tc>
            <w:tc>
              <w:tcPr>
                <w:tcW w:w="1887" w:type="dxa"/>
              </w:tcPr>
              <w:p w14:paraId="2F0820B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76</w:t>
                </w:r>
              </w:p>
            </w:tc>
            <w:tc>
              <w:tcPr>
                <w:tcW w:w="1971" w:type="dxa"/>
              </w:tcPr>
              <w:p w14:paraId="65DC1F4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147</w:t>
                </w:r>
              </w:p>
            </w:tc>
            <w:tc>
              <w:tcPr>
                <w:tcW w:w="945" w:type="dxa"/>
                <w:vMerge/>
              </w:tcPr>
              <w:p w14:paraId="48A8472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ABF4A2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1E12558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1345B61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46707D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53.79</w:t>
                </w:r>
              </w:p>
            </w:tc>
            <w:tc>
              <w:tcPr>
                <w:tcW w:w="1887" w:type="dxa"/>
              </w:tcPr>
              <w:p w14:paraId="2FA39BA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51.01</w:t>
                </w:r>
              </w:p>
            </w:tc>
            <w:tc>
              <w:tcPr>
                <w:tcW w:w="1971" w:type="dxa"/>
              </w:tcPr>
              <w:p w14:paraId="3296BDC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52.3</w:t>
                </w:r>
              </w:p>
            </w:tc>
            <w:tc>
              <w:tcPr>
                <w:tcW w:w="945" w:type="dxa"/>
                <w:vMerge/>
              </w:tcPr>
              <w:p w14:paraId="5BFAE43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4311EDEB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2E53D7B" w14:textId="77777777" w:rsidTr="002B09D3">
            <w:trPr>
              <w:trHeight w:val="300"/>
            </w:trPr>
            <w:tc>
              <w:tcPr>
                <w:tcW w:w="3656" w:type="dxa"/>
                <w:gridSpan w:val="2"/>
              </w:tcPr>
              <w:p w14:paraId="556253B2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Marital status</w:t>
                </w:r>
              </w:p>
            </w:tc>
            <w:tc>
              <w:tcPr>
                <w:tcW w:w="1887" w:type="dxa"/>
              </w:tcPr>
              <w:p w14:paraId="3831AC61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64AEE179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240CCFCD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1A8CB415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C67E63C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F7465D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Divorced</w:t>
                </w:r>
              </w:p>
            </w:tc>
            <w:tc>
              <w:tcPr>
                <w:tcW w:w="1918" w:type="dxa"/>
              </w:tcPr>
              <w:p w14:paraId="3F73878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887" w:type="dxa"/>
              </w:tcPr>
              <w:p w14:paraId="4E23162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1971" w:type="dxa"/>
              </w:tcPr>
              <w:p w14:paraId="3315439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21</w:t>
                </w:r>
              </w:p>
            </w:tc>
            <w:tc>
              <w:tcPr>
                <w:tcW w:w="945" w:type="dxa"/>
                <w:vMerge w:val="restart"/>
              </w:tcPr>
              <w:p w14:paraId="51CEA988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10.6928</w:t>
                </w:r>
              </w:p>
            </w:tc>
            <w:tc>
              <w:tcPr>
                <w:tcW w:w="851" w:type="dxa"/>
                <w:vMerge w:val="restart"/>
              </w:tcPr>
              <w:p w14:paraId="004AB0A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0.014</w:t>
                </w:r>
              </w:p>
            </w:tc>
          </w:tr>
          <w:tr w:rsidR="002B09D3" w14:paraId="15DED7F5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48F877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F093F9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7.58</w:t>
                </w:r>
              </w:p>
            </w:tc>
            <w:tc>
              <w:tcPr>
                <w:tcW w:w="1887" w:type="dxa"/>
              </w:tcPr>
              <w:p w14:paraId="20DAA01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7.38</w:t>
                </w:r>
              </w:p>
            </w:tc>
            <w:tc>
              <w:tcPr>
                <w:tcW w:w="1971" w:type="dxa"/>
              </w:tcPr>
              <w:p w14:paraId="7E3D3AF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7.47</w:t>
                </w:r>
              </w:p>
            </w:tc>
            <w:tc>
              <w:tcPr>
                <w:tcW w:w="945" w:type="dxa"/>
                <w:vMerge/>
              </w:tcPr>
              <w:p w14:paraId="0E0D26E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99A0C8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F6CD618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210F87BB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Married</w:t>
                </w:r>
              </w:p>
            </w:tc>
            <w:tc>
              <w:tcPr>
                <w:tcW w:w="1918" w:type="dxa"/>
              </w:tcPr>
              <w:p w14:paraId="6BD6CD7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77</w:t>
                </w:r>
              </w:p>
            </w:tc>
            <w:tc>
              <w:tcPr>
                <w:tcW w:w="1887" w:type="dxa"/>
              </w:tcPr>
              <w:p w14:paraId="2A95922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102</w:t>
                </w:r>
              </w:p>
            </w:tc>
            <w:tc>
              <w:tcPr>
                <w:tcW w:w="1971" w:type="dxa"/>
              </w:tcPr>
              <w:p w14:paraId="4715552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179</w:t>
                </w:r>
              </w:p>
            </w:tc>
            <w:tc>
              <w:tcPr>
                <w:tcW w:w="945" w:type="dxa"/>
                <w:vMerge/>
              </w:tcPr>
              <w:p w14:paraId="1870E20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3D9D1CF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3FC4F636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1D5E308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4179AF9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58.33</w:t>
                </w:r>
              </w:p>
            </w:tc>
            <w:tc>
              <w:tcPr>
                <w:tcW w:w="1887" w:type="dxa"/>
              </w:tcPr>
              <w:p w14:paraId="7453402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68.46</w:t>
                </w:r>
              </w:p>
            </w:tc>
            <w:tc>
              <w:tcPr>
                <w:tcW w:w="1971" w:type="dxa"/>
              </w:tcPr>
              <w:p w14:paraId="38D0E66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63.7</w:t>
                </w:r>
              </w:p>
            </w:tc>
            <w:tc>
              <w:tcPr>
                <w:tcW w:w="945" w:type="dxa"/>
                <w:vMerge/>
              </w:tcPr>
              <w:p w14:paraId="41237C7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969ED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7ABBDF4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02264A24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Single</w:t>
                </w:r>
              </w:p>
            </w:tc>
            <w:tc>
              <w:tcPr>
                <w:tcW w:w="1918" w:type="dxa"/>
              </w:tcPr>
              <w:p w14:paraId="11F6F65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40</w:t>
                </w:r>
              </w:p>
            </w:tc>
            <w:tc>
              <w:tcPr>
                <w:tcW w:w="1887" w:type="dxa"/>
              </w:tcPr>
              <w:p w14:paraId="4A55F28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23</w:t>
                </w:r>
              </w:p>
            </w:tc>
            <w:tc>
              <w:tcPr>
                <w:tcW w:w="1971" w:type="dxa"/>
              </w:tcPr>
              <w:p w14:paraId="5E45097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</w:t>
                </w:r>
              </w:p>
            </w:tc>
            <w:tc>
              <w:tcPr>
                <w:tcW w:w="945" w:type="dxa"/>
                <w:vMerge/>
              </w:tcPr>
              <w:p w14:paraId="1989FD5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DC7DE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6882DBFD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72A31DB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6B8F5A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30.3</w:t>
                </w:r>
              </w:p>
            </w:tc>
            <w:tc>
              <w:tcPr>
                <w:tcW w:w="1887" w:type="dxa"/>
              </w:tcPr>
              <w:p w14:paraId="30B4528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15.44</w:t>
                </w:r>
              </w:p>
            </w:tc>
            <w:tc>
              <w:tcPr>
                <w:tcW w:w="1971" w:type="dxa"/>
              </w:tcPr>
              <w:p w14:paraId="10CF80B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22.42</w:t>
                </w:r>
              </w:p>
            </w:tc>
            <w:tc>
              <w:tcPr>
                <w:tcW w:w="945" w:type="dxa"/>
                <w:vMerge/>
              </w:tcPr>
              <w:p w14:paraId="038A3E6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6989DA2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1BDE78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7F3E603C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Widow/Widower</w:t>
                </w:r>
              </w:p>
            </w:tc>
            <w:tc>
              <w:tcPr>
                <w:tcW w:w="1918" w:type="dxa"/>
              </w:tcPr>
              <w:p w14:paraId="16FECA2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887" w:type="dxa"/>
              </w:tcPr>
              <w:p w14:paraId="479DBA1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13</w:t>
                </w:r>
              </w:p>
            </w:tc>
            <w:tc>
              <w:tcPr>
                <w:tcW w:w="1971" w:type="dxa"/>
              </w:tcPr>
              <w:p w14:paraId="08F8FD9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945" w:type="dxa"/>
                <w:vMerge/>
              </w:tcPr>
              <w:p w14:paraId="53255FA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BD33C5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0FB684A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7D68532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2649E31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3.79</w:t>
                </w:r>
              </w:p>
            </w:tc>
            <w:tc>
              <w:tcPr>
                <w:tcW w:w="1887" w:type="dxa"/>
              </w:tcPr>
              <w:p w14:paraId="7B99DBE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8.72</w:t>
                </w:r>
              </w:p>
            </w:tc>
            <w:tc>
              <w:tcPr>
                <w:tcW w:w="1971" w:type="dxa"/>
              </w:tcPr>
              <w:p w14:paraId="5896BC2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6.41</w:t>
                </w:r>
              </w:p>
            </w:tc>
            <w:tc>
              <w:tcPr>
                <w:tcW w:w="945" w:type="dxa"/>
                <w:vMerge/>
              </w:tcPr>
              <w:p w14:paraId="29BD390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B427E7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45EF25B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</w:tcPr>
              <w:p w14:paraId="67DCA16B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Ethnicity</w:t>
                </w:r>
              </w:p>
            </w:tc>
            <w:tc>
              <w:tcPr>
                <w:tcW w:w="1918" w:type="dxa"/>
              </w:tcPr>
              <w:p w14:paraId="16296B1A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4DFE8722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3892F027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7813E8F9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2EDD8C5F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983D4CB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4984385E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Fulani</w:t>
                </w:r>
              </w:p>
            </w:tc>
            <w:tc>
              <w:tcPr>
                <w:tcW w:w="1918" w:type="dxa"/>
              </w:tcPr>
              <w:p w14:paraId="7073478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887" w:type="dxa"/>
              </w:tcPr>
              <w:p w14:paraId="118C475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971" w:type="dxa"/>
              </w:tcPr>
              <w:p w14:paraId="4D9A602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18</w:t>
                </w:r>
              </w:p>
            </w:tc>
            <w:tc>
              <w:tcPr>
                <w:tcW w:w="945" w:type="dxa"/>
                <w:vMerge w:val="restart"/>
              </w:tcPr>
              <w:p w14:paraId="36686A53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3.9229</w:t>
                </w:r>
              </w:p>
            </w:tc>
            <w:tc>
              <w:tcPr>
                <w:tcW w:w="851" w:type="dxa"/>
                <w:vMerge w:val="restart"/>
              </w:tcPr>
              <w:p w14:paraId="5EC3D308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0.417</w:t>
                </w:r>
              </w:p>
            </w:tc>
          </w:tr>
          <w:tr w:rsidR="002B09D3" w14:paraId="6B6AE745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71871F0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67BE1A9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7.58</w:t>
                </w:r>
              </w:p>
            </w:tc>
            <w:tc>
              <w:tcPr>
                <w:tcW w:w="1887" w:type="dxa"/>
              </w:tcPr>
              <w:p w14:paraId="03101FE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5.37</w:t>
                </w:r>
              </w:p>
            </w:tc>
            <w:tc>
              <w:tcPr>
                <w:tcW w:w="1971" w:type="dxa"/>
              </w:tcPr>
              <w:p w14:paraId="1CA4A81A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6.41</w:t>
                </w:r>
              </w:p>
            </w:tc>
            <w:tc>
              <w:tcPr>
                <w:tcW w:w="945" w:type="dxa"/>
                <w:vMerge/>
              </w:tcPr>
              <w:p w14:paraId="73D1B65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4F4D816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39D15EC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7F373680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Hausa</w:t>
                </w:r>
              </w:p>
            </w:tc>
            <w:tc>
              <w:tcPr>
                <w:tcW w:w="1918" w:type="dxa"/>
              </w:tcPr>
              <w:p w14:paraId="0432D73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22</w:t>
                </w:r>
              </w:p>
            </w:tc>
            <w:tc>
              <w:tcPr>
                <w:tcW w:w="1887" w:type="dxa"/>
              </w:tcPr>
              <w:p w14:paraId="2D76550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23</w:t>
                </w:r>
              </w:p>
            </w:tc>
            <w:tc>
              <w:tcPr>
                <w:tcW w:w="1971" w:type="dxa"/>
              </w:tcPr>
              <w:p w14:paraId="2FA8F2C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45</w:t>
                </w:r>
              </w:p>
            </w:tc>
            <w:tc>
              <w:tcPr>
                <w:tcW w:w="945" w:type="dxa"/>
                <w:vMerge/>
              </w:tcPr>
              <w:p w14:paraId="7F762164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1EBF18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32863DBF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3C5E9E6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14F0B56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16.67</w:t>
                </w:r>
              </w:p>
            </w:tc>
            <w:tc>
              <w:tcPr>
                <w:tcW w:w="1887" w:type="dxa"/>
              </w:tcPr>
              <w:p w14:paraId="716D242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15.44</w:t>
                </w:r>
              </w:p>
            </w:tc>
            <w:tc>
              <w:tcPr>
                <w:tcW w:w="1971" w:type="dxa"/>
              </w:tcPr>
              <w:p w14:paraId="0310312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16.01</w:t>
                </w:r>
              </w:p>
            </w:tc>
            <w:tc>
              <w:tcPr>
                <w:tcW w:w="945" w:type="dxa"/>
                <w:vMerge/>
              </w:tcPr>
              <w:p w14:paraId="1F396D5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92599B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9EBCFB7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62FB9A6E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Igbo</w:t>
                </w:r>
              </w:p>
            </w:tc>
            <w:tc>
              <w:tcPr>
                <w:tcW w:w="1918" w:type="dxa"/>
              </w:tcPr>
              <w:p w14:paraId="69606A3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</w:t>
                </w:r>
              </w:p>
            </w:tc>
            <w:tc>
              <w:tcPr>
                <w:tcW w:w="1887" w:type="dxa"/>
              </w:tcPr>
              <w:p w14:paraId="32D6B9C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15</w:t>
                </w:r>
              </w:p>
            </w:tc>
            <w:tc>
              <w:tcPr>
                <w:tcW w:w="1971" w:type="dxa"/>
              </w:tcPr>
              <w:p w14:paraId="72A221A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31</w:t>
                </w:r>
              </w:p>
            </w:tc>
            <w:tc>
              <w:tcPr>
                <w:tcW w:w="945" w:type="dxa"/>
                <w:vMerge/>
              </w:tcPr>
              <w:p w14:paraId="50F197A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F548E8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08ADB85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768C8C0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08E5B02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12.12</w:t>
                </w:r>
              </w:p>
            </w:tc>
            <w:tc>
              <w:tcPr>
                <w:tcW w:w="1887" w:type="dxa"/>
              </w:tcPr>
              <w:p w14:paraId="6EA2C0E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10.07</w:t>
                </w:r>
              </w:p>
            </w:tc>
            <w:tc>
              <w:tcPr>
                <w:tcW w:w="1971" w:type="dxa"/>
              </w:tcPr>
              <w:p w14:paraId="74CFFCE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11.03</w:t>
                </w:r>
              </w:p>
            </w:tc>
            <w:tc>
              <w:tcPr>
                <w:tcW w:w="945" w:type="dxa"/>
                <w:vMerge/>
              </w:tcPr>
              <w:p w14:paraId="6A25AB0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421F945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4D6E906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7A145834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Others</w:t>
                </w:r>
              </w:p>
            </w:tc>
            <w:tc>
              <w:tcPr>
                <w:tcW w:w="1918" w:type="dxa"/>
              </w:tcPr>
              <w:p w14:paraId="7988A96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13</w:t>
                </w:r>
              </w:p>
            </w:tc>
            <w:tc>
              <w:tcPr>
                <w:tcW w:w="1887" w:type="dxa"/>
              </w:tcPr>
              <w:p w14:paraId="0AD74DC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971" w:type="dxa"/>
              </w:tcPr>
              <w:p w14:paraId="00CE924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21</w:t>
                </w:r>
              </w:p>
            </w:tc>
            <w:tc>
              <w:tcPr>
                <w:tcW w:w="945" w:type="dxa"/>
                <w:vMerge/>
              </w:tcPr>
              <w:p w14:paraId="0FCF35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B40179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38A18502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43B6342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3FFAA6E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9.85</w:t>
                </w:r>
              </w:p>
            </w:tc>
            <w:tc>
              <w:tcPr>
                <w:tcW w:w="1887" w:type="dxa"/>
              </w:tcPr>
              <w:p w14:paraId="0DE0A91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5.37</w:t>
                </w:r>
              </w:p>
            </w:tc>
            <w:tc>
              <w:tcPr>
                <w:tcW w:w="1971" w:type="dxa"/>
              </w:tcPr>
              <w:p w14:paraId="7EC4407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7.47</w:t>
                </w:r>
              </w:p>
            </w:tc>
            <w:tc>
              <w:tcPr>
                <w:tcW w:w="945" w:type="dxa"/>
                <w:vMerge/>
              </w:tcPr>
              <w:p w14:paraId="49E9A59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381763B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806DD8F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277873D2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Yoruba</w:t>
                </w:r>
              </w:p>
            </w:tc>
            <w:tc>
              <w:tcPr>
                <w:tcW w:w="1918" w:type="dxa"/>
              </w:tcPr>
              <w:p w14:paraId="53000DD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71</w:t>
                </w:r>
              </w:p>
            </w:tc>
            <w:tc>
              <w:tcPr>
                <w:tcW w:w="1887" w:type="dxa"/>
              </w:tcPr>
              <w:p w14:paraId="441ECC3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95</w:t>
                </w:r>
              </w:p>
            </w:tc>
            <w:tc>
              <w:tcPr>
                <w:tcW w:w="1971" w:type="dxa"/>
              </w:tcPr>
              <w:p w14:paraId="6C8C2F4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166</w:t>
                </w:r>
              </w:p>
            </w:tc>
            <w:tc>
              <w:tcPr>
                <w:tcW w:w="945" w:type="dxa"/>
                <w:vMerge/>
              </w:tcPr>
              <w:p w14:paraId="58FF32A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14610F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962E56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0A6E5F0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4740BCE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53.79</w:t>
                </w:r>
              </w:p>
            </w:tc>
            <w:tc>
              <w:tcPr>
                <w:tcW w:w="1887" w:type="dxa"/>
              </w:tcPr>
              <w:p w14:paraId="199CB61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63.76</w:t>
                </w:r>
              </w:p>
            </w:tc>
            <w:tc>
              <w:tcPr>
                <w:tcW w:w="1971" w:type="dxa"/>
              </w:tcPr>
              <w:p w14:paraId="2C01D8E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59.07</w:t>
                </w:r>
              </w:p>
            </w:tc>
            <w:tc>
              <w:tcPr>
                <w:tcW w:w="945" w:type="dxa"/>
                <w:vMerge/>
              </w:tcPr>
              <w:p w14:paraId="5DEB2C99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21ACE2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6332870" w14:textId="77777777" w:rsidTr="002B09D3">
            <w:trPr>
              <w:trHeight w:val="300"/>
            </w:trPr>
            <w:tc>
              <w:tcPr>
                <w:tcW w:w="1738" w:type="dxa"/>
              </w:tcPr>
              <w:p w14:paraId="6207DF09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Religion</w:t>
                </w:r>
              </w:p>
            </w:tc>
            <w:tc>
              <w:tcPr>
                <w:tcW w:w="1918" w:type="dxa"/>
              </w:tcPr>
              <w:p w14:paraId="630439B4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34269BA3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482D8F9C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16EB33E2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58322145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BD53A0D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3A3186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Christianity</w:t>
                </w:r>
              </w:p>
            </w:tc>
            <w:tc>
              <w:tcPr>
                <w:tcW w:w="1918" w:type="dxa"/>
              </w:tcPr>
              <w:p w14:paraId="62EBAE0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44</w:t>
                </w:r>
              </w:p>
            </w:tc>
            <w:tc>
              <w:tcPr>
                <w:tcW w:w="1887" w:type="dxa"/>
              </w:tcPr>
              <w:p w14:paraId="067F825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</w:t>
                </w:r>
              </w:p>
            </w:tc>
            <w:tc>
              <w:tcPr>
                <w:tcW w:w="1971" w:type="dxa"/>
              </w:tcPr>
              <w:p w14:paraId="64B7B72A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107</w:t>
                </w:r>
              </w:p>
            </w:tc>
            <w:tc>
              <w:tcPr>
                <w:tcW w:w="945" w:type="dxa"/>
                <w:vMerge w:val="restart"/>
              </w:tcPr>
              <w:p w14:paraId="76FAC09D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6.1961</w:t>
                </w:r>
              </w:p>
            </w:tc>
            <w:tc>
              <w:tcPr>
                <w:tcW w:w="851" w:type="dxa"/>
                <w:vMerge w:val="restart"/>
              </w:tcPr>
              <w:p w14:paraId="0CBC38A1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0.045</w:t>
                </w:r>
              </w:p>
            </w:tc>
          </w:tr>
          <w:tr w:rsidR="002B09D3" w14:paraId="5347691A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2E20DC1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3DA8304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34.11</w:t>
                </w:r>
              </w:p>
            </w:tc>
            <w:tc>
              <w:tcPr>
                <w:tcW w:w="1887" w:type="dxa"/>
              </w:tcPr>
              <w:p w14:paraId="784FF58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42.57</w:t>
                </w:r>
              </w:p>
            </w:tc>
            <w:tc>
              <w:tcPr>
                <w:tcW w:w="1971" w:type="dxa"/>
              </w:tcPr>
              <w:p w14:paraId="2E8BBDB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38.63</w:t>
                </w:r>
              </w:p>
            </w:tc>
            <w:tc>
              <w:tcPr>
                <w:tcW w:w="945" w:type="dxa"/>
                <w:vMerge/>
              </w:tcPr>
              <w:p w14:paraId="41FA2F29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35F0004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DFBEFDD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7597E4F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Islam</w:t>
                </w:r>
              </w:p>
            </w:tc>
            <w:tc>
              <w:tcPr>
                <w:tcW w:w="1918" w:type="dxa"/>
              </w:tcPr>
              <w:p w14:paraId="5F37750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85</w:t>
                </w:r>
              </w:p>
            </w:tc>
            <w:tc>
              <w:tcPr>
                <w:tcW w:w="1887" w:type="dxa"/>
              </w:tcPr>
              <w:p w14:paraId="6D91684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81</w:t>
                </w:r>
              </w:p>
            </w:tc>
            <w:tc>
              <w:tcPr>
                <w:tcW w:w="1971" w:type="dxa"/>
              </w:tcPr>
              <w:p w14:paraId="7E5A6AB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166</w:t>
                </w:r>
              </w:p>
            </w:tc>
            <w:tc>
              <w:tcPr>
                <w:tcW w:w="945" w:type="dxa"/>
                <w:vMerge/>
              </w:tcPr>
              <w:p w14:paraId="6DBD09A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82852C4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D5FE5FE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152DAFC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14BD2B8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65.89</w:t>
                </w:r>
              </w:p>
            </w:tc>
            <w:tc>
              <w:tcPr>
                <w:tcW w:w="1887" w:type="dxa"/>
              </w:tcPr>
              <w:p w14:paraId="383AAEE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54.73</w:t>
                </w:r>
              </w:p>
            </w:tc>
            <w:tc>
              <w:tcPr>
                <w:tcW w:w="1971" w:type="dxa"/>
              </w:tcPr>
              <w:p w14:paraId="3E54D93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59.93</w:t>
                </w:r>
              </w:p>
            </w:tc>
            <w:tc>
              <w:tcPr>
                <w:tcW w:w="945" w:type="dxa"/>
                <w:vMerge/>
              </w:tcPr>
              <w:p w14:paraId="581DF22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FDF1CC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0399FE0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63072A1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Others</w:t>
                </w:r>
              </w:p>
            </w:tc>
            <w:tc>
              <w:tcPr>
                <w:tcW w:w="1918" w:type="dxa"/>
              </w:tcPr>
              <w:p w14:paraId="24E6DF6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887" w:type="dxa"/>
              </w:tcPr>
              <w:p w14:paraId="4815D9A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971" w:type="dxa"/>
              </w:tcPr>
              <w:p w14:paraId="094B7D9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945" w:type="dxa"/>
                <w:vMerge/>
              </w:tcPr>
              <w:p w14:paraId="301EAE6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414778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4D614C8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7DB7328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81B7E2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887" w:type="dxa"/>
              </w:tcPr>
              <w:p w14:paraId="51C36EB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2.7</w:t>
                </w:r>
              </w:p>
            </w:tc>
            <w:tc>
              <w:tcPr>
                <w:tcW w:w="1971" w:type="dxa"/>
              </w:tcPr>
              <w:p w14:paraId="517B468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1.44</w:t>
                </w:r>
              </w:p>
            </w:tc>
            <w:tc>
              <w:tcPr>
                <w:tcW w:w="945" w:type="dxa"/>
                <w:vMerge/>
              </w:tcPr>
              <w:p w14:paraId="014CD5E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BB5B46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46A58F6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3656" w:type="dxa"/>
                <w:gridSpan w:val="2"/>
              </w:tcPr>
              <w:p w14:paraId="23E8015E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Level of education</w:t>
                </w:r>
              </w:p>
            </w:tc>
            <w:tc>
              <w:tcPr>
                <w:tcW w:w="1887" w:type="dxa"/>
              </w:tcPr>
              <w:p w14:paraId="16893C48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29DA546C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37E58AE7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7C0E8752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4E22552A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0EE3BF18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None</w:t>
                </w:r>
              </w:p>
            </w:tc>
            <w:tc>
              <w:tcPr>
                <w:tcW w:w="1918" w:type="dxa"/>
              </w:tcPr>
              <w:p w14:paraId="5226BA8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887" w:type="dxa"/>
              </w:tcPr>
              <w:p w14:paraId="32CDEF4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971" w:type="dxa"/>
              </w:tcPr>
              <w:p w14:paraId="21627AA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945" w:type="dxa"/>
                <w:vMerge w:val="restart"/>
              </w:tcPr>
              <w:p w14:paraId="5A070631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5.6247</w:t>
                </w:r>
              </w:p>
            </w:tc>
            <w:tc>
              <w:tcPr>
                <w:tcW w:w="851" w:type="dxa"/>
                <w:vMerge w:val="restart"/>
              </w:tcPr>
              <w:p w14:paraId="5A857D3C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0.131</w:t>
                </w:r>
              </w:p>
            </w:tc>
          </w:tr>
          <w:tr w:rsidR="002B09D3" w14:paraId="17F8DCB6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162A1B74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686BF9E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4.55</w:t>
                </w:r>
              </w:p>
            </w:tc>
            <w:tc>
              <w:tcPr>
                <w:tcW w:w="1887" w:type="dxa"/>
              </w:tcPr>
              <w:p w14:paraId="115EAE5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2.68</w:t>
                </w:r>
              </w:p>
            </w:tc>
            <w:tc>
              <w:tcPr>
                <w:tcW w:w="1971" w:type="dxa"/>
              </w:tcPr>
              <w:p w14:paraId="78532BE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3.56</w:t>
                </w:r>
              </w:p>
            </w:tc>
            <w:tc>
              <w:tcPr>
                <w:tcW w:w="945" w:type="dxa"/>
                <w:vMerge/>
              </w:tcPr>
              <w:p w14:paraId="29C71C4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694727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CEA57F9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4137E78B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Primary</w:t>
                </w:r>
              </w:p>
            </w:tc>
            <w:tc>
              <w:tcPr>
                <w:tcW w:w="1918" w:type="dxa"/>
              </w:tcPr>
              <w:p w14:paraId="18BA868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887" w:type="dxa"/>
              </w:tcPr>
              <w:p w14:paraId="46C7CA6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971" w:type="dxa"/>
              </w:tcPr>
              <w:p w14:paraId="79AB9CD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945" w:type="dxa"/>
                <w:vMerge/>
              </w:tcPr>
              <w:p w14:paraId="47ACC76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4A69EE5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DB04D8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253DE4C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527E0FF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887" w:type="dxa"/>
              </w:tcPr>
              <w:p w14:paraId="49374BA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0.67</w:t>
                </w:r>
              </w:p>
            </w:tc>
            <w:tc>
              <w:tcPr>
                <w:tcW w:w="1971" w:type="dxa"/>
              </w:tcPr>
              <w:p w14:paraId="695D0B3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0.36</w:t>
                </w:r>
              </w:p>
            </w:tc>
            <w:tc>
              <w:tcPr>
                <w:tcW w:w="945" w:type="dxa"/>
                <w:vMerge/>
              </w:tcPr>
              <w:p w14:paraId="31854CB9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61DD311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1708EE3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6F9B8457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Secondary</w:t>
                </w:r>
              </w:p>
            </w:tc>
            <w:tc>
              <w:tcPr>
                <w:tcW w:w="1918" w:type="dxa"/>
              </w:tcPr>
              <w:p w14:paraId="3C30FC4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1887" w:type="dxa"/>
              </w:tcPr>
              <w:p w14:paraId="3E4C428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971" w:type="dxa"/>
              </w:tcPr>
              <w:p w14:paraId="0EA1417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12</w:t>
                </w:r>
              </w:p>
            </w:tc>
            <w:tc>
              <w:tcPr>
                <w:tcW w:w="945" w:type="dxa"/>
                <w:vMerge/>
              </w:tcPr>
              <w:p w14:paraId="5B590E7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28D4A8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52392EF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5626414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14A3351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6.82</w:t>
                </w:r>
              </w:p>
            </w:tc>
            <w:tc>
              <w:tcPr>
                <w:tcW w:w="1887" w:type="dxa"/>
              </w:tcPr>
              <w:p w14:paraId="5438036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2.01</w:t>
                </w:r>
              </w:p>
            </w:tc>
            <w:tc>
              <w:tcPr>
                <w:tcW w:w="1971" w:type="dxa"/>
              </w:tcPr>
              <w:p w14:paraId="03E756A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4.27</w:t>
                </w:r>
              </w:p>
            </w:tc>
            <w:tc>
              <w:tcPr>
                <w:tcW w:w="945" w:type="dxa"/>
                <w:vMerge/>
              </w:tcPr>
              <w:p w14:paraId="5CF4A63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3098E8B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21730566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70C8C35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lastRenderedPageBreak/>
                  <w:t>Tertiary</w:t>
                </w:r>
              </w:p>
            </w:tc>
            <w:tc>
              <w:tcPr>
                <w:tcW w:w="1918" w:type="dxa"/>
              </w:tcPr>
              <w:p w14:paraId="60FB162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117</w:t>
                </w:r>
              </w:p>
            </w:tc>
            <w:tc>
              <w:tcPr>
                <w:tcW w:w="1887" w:type="dxa"/>
              </w:tcPr>
              <w:p w14:paraId="1B8DDAD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141</w:t>
                </w:r>
              </w:p>
            </w:tc>
            <w:tc>
              <w:tcPr>
                <w:tcW w:w="1971" w:type="dxa"/>
              </w:tcPr>
              <w:p w14:paraId="2C12446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258</w:t>
                </w:r>
              </w:p>
            </w:tc>
            <w:tc>
              <w:tcPr>
                <w:tcW w:w="945" w:type="dxa"/>
                <w:vMerge/>
              </w:tcPr>
              <w:p w14:paraId="53D7D1E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99C6FA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079FB1E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54A2DD5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071230C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88.64</w:t>
                </w:r>
              </w:p>
            </w:tc>
            <w:tc>
              <w:tcPr>
                <w:tcW w:w="1887" w:type="dxa"/>
              </w:tcPr>
              <w:p w14:paraId="5FE69B9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94.63</w:t>
                </w:r>
              </w:p>
            </w:tc>
            <w:tc>
              <w:tcPr>
                <w:tcW w:w="1971" w:type="dxa"/>
              </w:tcPr>
              <w:p w14:paraId="2CEB9A0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91.81</w:t>
                </w:r>
              </w:p>
            </w:tc>
            <w:tc>
              <w:tcPr>
                <w:tcW w:w="945" w:type="dxa"/>
                <w:vMerge/>
              </w:tcPr>
              <w:p w14:paraId="65815596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DBD412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FBA5D76" w14:textId="77777777" w:rsidTr="002B09D3">
            <w:trPr>
              <w:trHeight w:val="300"/>
            </w:trPr>
            <w:tc>
              <w:tcPr>
                <w:tcW w:w="1738" w:type="dxa"/>
              </w:tcPr>
              <w:p w14:paraId="72A38856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Income</w:t>
                </w:r>
              </w:p>
            </w:tc>
            <w:tc>
              <w:tcPr>
                <w:tcW w:w="1918" w:type="dxa"/>
              </w:tcPr>
              <w:p w14:paraId="06B22E4D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7CA6F88A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2C99CBA8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2326B9E2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1FB5E261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2FE8E93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BA03083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18,000 - 30,000</w:t>
                </w:r>
              </w:p>
            </w:tc>
            <w:tc>
              <w:tcPr>
                <w:tcW w:w="1918" w:type="dxa"/>
              </w:tcPr>
              <w:p w14:paraId="5B71F7B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19</w:t>
                </w:r>
              </w:p>
            </w:tc>
            <w:tc>
              <w:tcPr>
                <w:tcW w:w="1887" w:type="dxa"/>
              </w:tcPr>
              <w:p w14:paraId="3E39176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971" w:type="dxa"/>
              </w:tcPr>
              <w:p w14:paraId="2F44725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27</w:t>
                </w:r>
              </w:p>
            </w:tc>
            <w:tc>
              <w:tcPr>
                <w:tcW w:w="945" w:type="dxa"/>
                <w:vMerge w:val="restart"/>
              </w:tcPr>
              <w:p w14:paraId="6FE22600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14.1141</w:t>
                </w:r>
              </w:p>
            </w:tc>
            <w:tc>
              <w:tcPr>
                <w:tcW w:w="851" w:type="dxa"/>
                <w:vMerge w:val="restart"/>
              </w:tcPr>
              <w:p w14:paraId="51D8BE04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0.003</w:t>
                </w:r>
              </w:p>
            </w:tc>
          </w:tr>
          <w:tr w:rsidR="002B09D3" w14:paraId="01046201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7AB05F3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5B40A0B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14.39</w:t>
                </w:r>
              </w:p>
            </w:tc>
            <w:tc>
              <w:tcPr>
                <w:tcW w:w="1887" w:type="dxa"/>
              </w:tcPr>
              <w:p w14:paraId="596242A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5.37</w:t>
                </w:r>
              </w:p>
            </w:tc>
            <w:tc>
              <w:tcPr>
                <w:tcW w:w="1971" w:type="dxa"/>
              </w:tcPr>
              <w:p w14:paraId="29A3E706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9.61</w:t>
                </w:r>
              </w:p>
            </w:tc>
            <w:tc>
              <w:tcPr>
                <w:tcW w:w="945" w:type="dxa"/>
                <w:vMerge/>
              </w:tcPr>
              <w:p w14:paraId="0FE2894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0BA2AB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2577028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20307F7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31,000 - 100,000</w:t>
                </w:r>
              </w:p>
            </w:tc>
            <w:tc>
              <w:tcPr>
                <w:tcW w:w="1918" w:type="dxa"/>
              </w:tcPr>
              <w:p w14:paraId="7F96683A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71</w:t>
                </w:r>
              </w:p>
            </w:tc>
            <w:tc>
              <w:tcPr>
                <w:tcW w:w="1887" w:type="dxa"/>
              </w:tcPr>
              <w:p w14:paraId="48297DE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76</w:t>
                </w:r>
              </w:p>
            </w:tc>
            <w:tc>
              <w:tcPr>
                <w:tcW w:w="1971" w:type="dxa"/>
              </w:tcPr>
              <w:p w14:paraId="7ACF0C4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147</w:t>
                </w:r>
              </w:p>
            </w:tc>
            <w:tc>
              <w:tcPr>
                <w:tcW w:w="945" w:type="dxa"/>
                <w:vMerge/>
              </w:tcPr>
              <w:p w14:paraId="741632E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2AC2D6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6577E315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1F76AC4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26BB586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53.79</w:t>
                </w:r>
              </w:p>
            </w:tc>
            <w:tc>
              <w:tcPr>
                <w:tcW w:w="1887" w:type="dxa"/>
              </w:tcPr>
              <w:p w14:paraId="7C3AA3D4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51.01</w:t>
                </w:r>
              </w:p>
            </w:tc>
            <w:tc>
              <w:tcPr>
                <w:tcW w:w="1971" w:type="dxa"/>
              </w:tcPr>
              <w:p w14:paraId="70AC025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52.31</w:t>
                </w:r>
              </w:p>
            </w:tc>
            <w:tc>
              <w:tcPr>
                <w:tcW w:w="945" w:type="dxa"/>
                <w:vMerge/>
              </w:tcPr>
              <w:p w14:paraId="11E3777D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5E6BB7D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67821ABB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434F76C5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Above 100,000</w:t>
                </w:r>
              </w:p>
            </w:tc>
            <w:tc>
              <w:tcPr>
                <w:tcW w:w="1918" w:type="dxa"/>
              </w:tcPr>
              <w:p w14:paraId="5A8C2AB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34</w:t>
                </w:r>
              </w:p>
            </w:tc>
            <w:tc>
              <w:tcPr>
                <w:tcW w:w="1887" w:type="dxa"/>
              </w:tcPr>
              <w:p w14:paraId="4E50D0A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62</w:t>
                </w:r>
              </w:p>
            </w:tc>
            <w:tc>
              <w:tcPr>
                <w:tcW w:w="1971" w:type="dxa"/>
              </w:tcPr>
              <w:p w14:paraId="0D618CC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96</w:t>
                </w:r>
              </w:p>
            </w:tc>
            <w:tc>
              <w:tcPr>
                <w:tcW w:w="945" w:type="dxa"/>
                <w:vMerge/>
              </w:tcPr>
              <w:p w14:paraId="7261AC24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815CDB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5199AD35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054860B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44B1F0DE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25.76</w:t>
                </w:r>
              </w:p>
            </w:tc>
            <w:tc>
              <w:tcPr>
                <w:tcW w:w="1887" w:type="dxa"/>
              </w:tcPr>
              <w:p w14:paraId="79723F9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41.61</w:t>
                </w:r>
              </w:p>
            </w:tc>
            <w:tc>
              <w:tcPr>
                <w:tcW w:w="1971" w:type="dxa"/>
              </w:tcPr>
              <w:p w14:paraId="2EFDDCD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34.16</w:t>
                </w:r>
              </w:p>
            </w:tc>
            <w:tc>
              <w:tcPr>
                <w:tcW w:w="945" w:type="dxa"/>
                <w:vMerge/>
              </w:tcPr>
              <w:p w14:paraId="5C0D25DA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F71F38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338A38E9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0F96B8A0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Less than 18,000</w:t>
                </w:r>
              </w:p>
            </w:tc>
            <w:tc>
              <w:tcPr>
                <w:tcW w:w="1918" w:type="dxa"/>
              </w:tcPr>
              <w:p w14:paraId="24359AF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887" w:type="dxa"/>
              </w:tcPr>
              <w:p w14:paraId="378671C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971" w:type="dxa"/>
              </w:tcPr>
              <w:p w14:paraId="3BC707A1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945" w:type="dxa"/>
                <w:vMerge/>
              </w:tcPr>
              <w:p w14:paraId="5D7C71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0A171B9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6E4ED83B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58B6204E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5E022C1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6.06</w:t>
                </w:r>
              </w:p>
            </w:tc>
            <w:tc>
              <w:tcPr>
                <w:tcW w:w="1887" w:type="dxa"/>
              </w:tcPr>
              <w:p w14:paraId="14638EA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2.01</w:t>
                </w:r>
              </w:p>
            </w:tc>
            <w:tc>
              <w:tcPr>
                <w:tcW w:w="1971" w:type="dxa"/>
              </w:tcPr>
              <w:p w14:paraId="4A64A45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3.91</w:t>
                </w:r>
              </w:p>
            </w:tc>
            <w:tc>
              <w:tcPr>
                <w:tcW w:w="945" w:type="dxa"/>
                <w:vMerge/>
              </w:tcPr>
              <w:p w14:paraId="12025BC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7F86B807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4F2C0B6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</w:tcPr>
              <w:p w14:paraId="61CA3AA7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Location</w:t>
                </w:r>
              </w:p>
            </w:tc>
            <w:tc>
              <w:tcPr>
                <w:tcW w:w="1918" w:type="dxa"/>
              </w:tcPr>
              <w:p w14:paraId="2639162D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77147956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677FD2E6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2DCAA8BB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52B7EC58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C07DF6F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1FD7F0AB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Rural</w:t>
                </w:r>
              </w:p>
            </w:tc>
            <w:tc>
              <w:tcPr>
                <w:tcW w:w="1918" w:type="dxa"/>
              </w:tcPr>
              <w:p w14:paraId="3A388EF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54</w:t>
                </w:r>
              </w:p>
            </w:tc>
            <w:tc>
              <w:tcPr>
                <w:tcW w:w="1887" w:type="dxa"/>
              </w:tcPr>
              <w:p w14:paraId="26D2429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54</w:t>
                </w:r>
              </w:p>
            </w:tc>
            <w:tc>
              <w:tcPr>
                <w:tcW w:w="1971" w:type="dxa"/>
              </w:tcPr>
              <w:p w14:paraId="6B51B46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108</w:t>
                </w:r>
              </w:p>
            </w:tc>
            <w:tc>
              <w:tcPr>
                <w:tcW w:w="945" w:type="dxa"/>
                <w:vMerge w:val="restart"/>
              </w:tcPr>
              <w:p w14:paraId="3881F46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0.6444</w:t>
                </w:r>
              </w:p>
            </w:tc>
            <w:tc>
              <w:tcPr>
                <w:tcW w:w="851" w:type="dxa"/>
                <w:vMerge w:val="restart"/>
              </w:tcPr>
              <w:p w14:paraId="6C8A2DB1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0.422</w:t>
                </w:r>
              </w:p>
            </w:tc>
          </w:tr>
          <w:tr w:rsidR="002B09D3" w14:paraId="5C747593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251349D1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0039C0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40.91</w:t>
                </w:r>
              </w:p>
            </w:tc>
            <w:tc>
              <w:tcPr>
                <w:tcW w:w="1887" w:type="dxa"/>
              </w:tcPr>
              <w:p w14:paraId="5584E4B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36.24</w:t>
                </w:r>
              </w:p>
            </w:tc>
            <w:tc>
              <w:tcPr>
                <w:tcW w:w="1971" w:type="dxa"/>
              </w:tcPr>
              <w:p w14:paraId="66467720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38.43</w:t>
                </w:r>
              </w:p>
            </w:tc>
            <w:tc>
              <w:tcPr>
                <w:tcW w:w="945" w:type="dxa"/>
                <w:vMerge/>
              </w:tcPr>
              <w:p w14:paraId="3854E72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C33DB6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99DAD19" w14:textId="77777777" w:rsidTr="002B09D3">
            <w:trPr>
              <w:trHeight w:val="300"/>
            </w:trPr>
            <w:tc>
              <w:tcPr>
                <w:tcW w:w="1738" w:type="dxa"/>
                <w:vMerge w:val="restart"/>
              </w:tcPr>
              <w:p w14:paraId="7ACF77F8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Urban</w:t>
                </w:r>
              </w:p>
            </w:tc>
            <w:tc>
              <w:tcPr>
                <w:tcW w:w="1918" w:type="dxa"/>
              </w:tcPr>
              <w:p w14:paraId="043A50B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78</w:t>
                </w:r>
              </w:p>
            </w:tc>
            <w:tc>
              <w:tcPr>
                <w:tcW w:w="1887" w:type="dxa"/>
              </w:tcPr>
              <w:p w14:paraId="4C3669D8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95</w:t>
                </w:r>
              </w:p>
            </w:tc>
            <w:tc>
              <w:tcPr>
                <w:tcW w:w="1971" w:type="dxa"/>
              </w:tcPr>
              <w:p w14:paraId="5E87719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173</w:t>
                </w:r>
              </w:p>
            </w:tc>
            <w:tc>
              <w:tcPr>
                <w:tcW w:w="945" w:type="dxa"/>
                <w:vMerge/>
              </w:tcPr>
              <w:p w14:paraId="0D1E6E54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637B3B4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799B4EC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/>
              </w:tcPr>
              <w:p w14:paraId="01064232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68262EC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59.09</w:t>
                </w:r>
              </w:p>
            </w:tc>
            <w:tc>
              <w:tcPr>
                <w:tcW w:w="1887" w:type="dxa"/>
              </w:tcPr>
              <w:p w14:paraId="1BDDBED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63.76</w:t>
                </w:r>
              </w:p>
            </w:tc>
            <w:tc>
              <w:tcPr>
                <w:tcW w:w="1971" w:type="dxa"/>
              </w:tcPr>
              <w:p w14:paraId="24EE4F83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61.57</w:t>
                </w:r>
              </w:p>
            </w:tc>
            <w:tc>
              <w:tcPr>
                <w:tcW w:w="945" w:type="dxa"/>
                <w:vMerge/>
              </w:tcPr>
              <w:p w14:paraId="656D2A88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8058A5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0E93C7BE" w14:textId="77777777" w:rsidTr="002B09D3">
            <w:trPr>
              <w:trHeight w:val="300"/>
            </w:trPr>
            <w:tc>
              <w:tcPr>
                <w:tcW w:w="1738" w:type="dxa"/>
              </w:tcPr>
              <w:p w14:paraId="5EBEC934" w14:textId="77777777" w:rsidR="002B09D3" w:rsidRDefault="005E4A26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Attitude</w:t>
                </w:r>
              </w:p>
            </w:tc>
            <w:tc>
              <w:tcPr>
                <w:tcW w:w="1918" w:type="dxa"/>
              </w:tcPr>
              <w:p w14:paraId="5839B950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887" w:type="dxa"/>
              </w:tcPr>
              <w:p w14:paraId="398721B5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71" w:type="dxa"/>
              </w:tcPr>
              <w:p w14:paraId="1024E8F6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45" w:type="dxa"/>
              </w:tcPr>
              <w:p w14:paraId="7309CE6D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</w:tcPr>
              <w:p w14:paraId="5A411A1E" w14:textId="77777777" w:rsidR="002B09D3" w:rsidRDefault="002B09D3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10AD1CFD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56628B81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Good attitude</w:t>
                </w:r>
              </w:p>
            </w:tc>
            <w:tc>
              <w:tcPr>
                <w:tcW w:w="1918" w:type="dxa"/>
              </w:tcPr>
              <w:p w14:paraId="1D8EB8A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84</w:t>
                </w:r>
              </w:p>
            </w:tc>
            <w:tc>
              <w:tcPr>
                <w:tcW w:w="1887" w:type="dxa"/>
              </w:tcPr>
              <w:p w14:paraId="074E512F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111</w:t>
                </w:r>
              </w:p>
            </w:tc>
            <w:tc>
              <w:tcPr>
                <w:tcW w:w="1971" w:type="dxa"/>
              </w:tcPr>
              <w:p w14:paraId="628D373D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195</w:t>
                </w:r>
              </w:p>
            </w:tc>
            <w:tc>
              <w:tcPr>
                <w:tcW w:w="945" w:type="dxa"/>
                <w:vMerge w:val="restart"/>
              </w:tcPr>
              <w:p w14:paraId="5E8CFDB8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3.887</w:t>
                </w:r>
              </w:p>
            </w:tc>
            <w:tc>
              <w:tcPr>
                <w:tcW w:w="851" w:type="dxa"/>
                <w:vMerge w:val="restart"/>
              </w:tcPr>
              <w:p w14:paraId="61EE5E86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0.049</w:t>
                </w:r>
              </w:p>
            </w:tc>
          </w:tr>
          <w:tr w:rsidR="002B09D3" w14:paraId="52E33BA0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5C3DD55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4B2F97F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63.64</w:t>
                </w:r>
              </w:p>
            </w:tc>
            <w:tc>
              <w:tcPr>
                <w:tcW w:w="1887" w:type="dxa"/>
              </w:tcPr>
              <w:p w14:paraId="7BE4F11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74.5</w:t>
                </w:r>
              </w:p>
            </w:tc>
            <w:tc>
              <w:tcPr>
                <w:tcW w:w="1971" w:type="dxa"/>
              </w:tcPr>
              <w:p w14:paraId="1902A2FB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69.4</w:t>
                </w:r>
              </w:p>
            </w:tc>
            <w:tc>
              <w:tcPr>
                <w:tcW w:w="945" w:type="dxa"/>
                <w:vMerge/>
              </w:tcPr>
              <w:p w14:paraId="15332890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66A7EAA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907FB40" w14:textId="77777777" w:rsidTr="002B09D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0"/>
            </w:trPr>
            <w:tc>
              <w:tcPr>
                <w:tcW w:w="1738" w:type="dxa"/>
                <w:vMerge w:val="restart"/>
              </w:tcPr>
              <w:p w14:paraId="72735339" w14:textId="77777777" w:rsidR="002B09D3" w:rsidRDefault="005E4A26">
                <w:pPr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Poor attitude</w:t>
                </w:r>
              </w:p>
            </w:tc>
            <w:tc>
              <w:tcPr>
                <w:tcW w:w="1918" w:type="dxa"/>
              </w:tcPr>
              <w:p w14:paraId="4D4C9357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48</w:t>
                </w:r>
              </w:p>
            </w:tc>
            <w:tc>
              <w:tcPr>
                <w:tcW w:w="1887" w:type="dxa"/>
              </w:tcPr>
              <w:p w14:paraId="0DBD3E29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38</w:t>
                </w:r>
              </w:p>
            </w:tc>
            <w:tc>
              <w:tcPr>
                <w:tcW w:w="1971" w:type="dxa"/>
              </w:tcPr>
              <w:p w14:paraId="30065E4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86</w:t>
                </w:r>
              </w:p>
            </w:tc>
            <w:tc>
              <w:tcPr>
                <w:tcW w:w="945" w:type="dxa"/>
                <w:vMerge/>
              </w:tcPr>
              <w:p w14:paraId="7F5C544F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141B5E9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  <w:tr w:rsidR="002B09D3" w14:paraId="7C6DFA03" w14:textId="77777777" w:rsidTr="002B09D3">
            <w:trPr>
              <w:trHeight w:val="300"/>
            </w:trPr>
            <w:tc>
              <w:tcPr>
                <w:tcW w:w="1738" w:type="dxa"/>
                <w:vMerge/>
              </w:tcPr>
              <w:p w14:paraId="423EBBE3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1918" w:type="dxa"/>
              </w:tcPr>
              <w:p w14:paraId="7BBAD432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36.36</w:t>
                </w:r>
              </w:p>
            </w:tc>
            <w:tc>
              <w:tcPr>
                <w:tcW w:w="1887" w:type="dxa"/>
              </w:tcPr>
              <w:p w14:paraId="496B6F1C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25.5</w:t>
                </w:r>
              </w:p>
            </w:tc>
            <w:tc>
              <w:tcPr>
                <w:tcW w:w="1971" w:type="dxa"/>
              </w:tcPr>
              <w:p w14:paraId="39926335" w14:textId="77777777" w:rsidR="002B09D3" w:rsidRDefault="005E4A26">
                <w:pPr>
                  <w:jc w:val="righ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30.6</w:t>
                </w:r>
              </w:p>
            </w:tc>
            <w:tc>
              <w:tcPr>
                <w:tcW w:w="945" w:type="dxa"/>
                <w:vMerge/>
              </w:tcPr>
              <w:p w14:paraId="3FF4C085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851" w:type="dxa"/>
                <w:vMerge/>
              </w:tcPr>
              <w:p w14:paraId="2B8A871C" w14:textId="77777777" w:rsidR="002B09D3" w:rsidRDefault="002B09D3">
                <w:pPr>
                  <w:widowControl w:val="0"/>
                  <w:spacing w:line="276" w:lineRule="auto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</w:tr>
        </w:tbl>
      </w:sdtContent>
    </w:sdt>
    <w:p w14:paraId="221D31D0" w14:textId="77777777" w:rsidR="002B09D3" w:rsidRDefault="002B09D3">
      <w:pPr>
        <w:rPr>
          <w:rFonts w:ascii="Times New Roman" w:eastAsia="Times New Roman" w:hAnsi="Times New Roman"/>
          <w:sz w:val="24"/>
          <w:szCs w:val="24"/>
        </w:rPr>
      </w:pPr>
    </w:p>
    <w:p w14:paraId="544F4D5B" w14:textId="77777777" w:rsidR="0059222E" w:rsidRDefault="0059222E" w:rsidP="0059222E">
      <w:bookmarkStart w:id="2" w:name="_heading=h.111kx3o" w:colFirst="0" w:colLast="0"/>
      <w:bookmarkEnd w:id="2"/>
    </w:p>
    <w:p w14:paraId="01577FF1" w14:textId="77777777" w:rsidR="0059222E" w:rsidRDefault="0059222E" w:rsidP="0059222E">
      <w:r>
        <w:rPr>
          <w:noProof/>
        </w:rPr>
        <w:drawing>
          <wp:inline distT="0" distB="0" distL="0" distR="0" wp14:anchorId="14D3F8E6" wp14:editId="230059D0">
            <wp:extent cx="5638800" cy="3319464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30E172-CF4E-4111-8535-ED696422BF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9EAEEC" w14:textId="514C481F" w:rsidR="00357EDE" w:rsidRDefault="00357EDE" w:rsidP="00357EDE">
      <w:pPr>
        <w:spacing w:before="240" w:after="240" w:line="259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 xml:space="preserve">Figure </w:t>
      </w:r>
      <w:r>
        <w:rPr>
          <w:rFonts w:ascii="Times New Roman" w:eastAsia="Times New Roman" w:hAnsi="Times New Roman"/>
          <w:i/>
          <w:sz w:val="24"/>
          <w:szCs w:val="24"/>
        </w:rPr>
        <w:t>3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Chart showing the attitude of respondents toward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and uptake of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covid-19 vaccine booster dose</w:t>
      </w:r>
    </w:p>
    <w:p w14:paraId="6A1ED722" w14:textId="77777777" w:rsidR="00357EDE" w:rsidRDefault="00357EDE">
      <w:pPr>
        <w:rPr>
          <w:rFonts w:ascii="Times New Roman" w:eastAsia="Times New Roman" w:hAnsi="Times New Roman"/>
        </w:rPr>
      </w:pPr>
    </w:p>
    <w:sectPr w:rsidR="00357EDE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1D2A" w14:textId="77777777" w:rsidR="005E4A26" w:rsidRDefault="005E4A26">
      <w:pPr>
        <w:spacing w:after="0" w:line="240" w:lineRule="auto"/>
      </w:pPr>
      <w:r>
        <w:separator/>
      </w:r>
    </w:p>
  </w:endnote>
  <w:endnote w:type="continuationSeparator" w:id="0">
    <w:p w14:paraId="6CE5E7EA" w14:textId="77777777" w:rsidR="005E4A26" w:rsidRDefault="005E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434B" w14:textId="4D1A2E3F" w:rsidR="002B09D3" w:rsidRDefault="005E4A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357EDE"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14:paraId="6F9281DD" w14:textId="77777777" w:rsidR="002B09D3" w:rsidRDefault="002B09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4FAF" w14:textId="77777777" w:rsidR="005E4A26" w:rsidRDefault="005E4A26">
      <w:pPr>
        <w:spacing w:after="0" w:line="240" w:lineRule="auto"/>
      </w:pPr>
      <w:r>
        <w:separator/>
      </w:r>
    </w:p>
  </w:footnote>
  <w:footnote w:type="continuationSeparator" w:id="0">
    <w:p w14:paraId="66531868" w14:textId="77777777" w:rsidR="005E4A26" w:rsidRDefault="005E4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D3"/>
    <w:rsid w:val="002B09D3"/>
    <w:rsid w:val="00357EDE"/>
    <w:rsid w:val="0059222E"/>
    <w:rsid w:val="005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DC2B"/>
  <w15:docId w15:val="{871F4364-68C5-4511-9DA6-1DFD3715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DE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mb15">
    <w:name w:val="mb1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ferencescopy1">
    <w:name w:val="referencescopy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/>
      <w:sz w:val="18"/>
      <w:szCs w:val="18"/>
      <w:lang w:val="en-GB"/>
    </w:r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6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2A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2AD"/>
    <w:rPr>
      <w:rFonts w:ascii="Calibri" w:eastAsia="Calibri" w:hAnsi="Calibri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\Project%20analysis\Covid%20booster%20dose\ASSESSMENT_OF_COVID-19_VACCINE_BOOSTER_DOSE_UPTAK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/>
              <a:t>Attitude</a:t>
            </a:r>
            <a:r>
              <a:rPr lang="en-GB" sz="1800" baseline="0"/>
              <a:t> and Uptake of covid-19 booster dose</a:t>
            </a:r>
            <a:endParaRPr lang="en-GB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Sheet4!$I$3</c:f>
              <c:strCache>
                <c:ptCount val="1"/>
                <c:pt idx="0">
                  <c:v>Rural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D850454-ECE5-43C6-962F-C3595329ACF0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A2D2-406E-9F35-F76518DA94B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816AB455-0B2C-420E-94F6-CE92A1EB9CE7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2D2-406E-9F35-F76518DA94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Sheet4!$J$2:$K$2</c:f>
              <c:strCache>
                <c:ptCount val="2"/>
                <c:pt idx="0">
                  <c:v>Good attitude</c:v>
                </c:pt>
                <c:pt idx="1">
                  <c:v>Good uptake</c:v>
                </c:pt>
              </c:strCache>
            </c:strRef>
          </c:cat>
          <c:val>
            <c:numRef>
              <c:f>Sheet4!$J$3:$K$3</c:f>
              <c:numCache>
                <c:formatCode>General</c:formatCode>
                <c:ptCount val="2"/>
                <c:pt idx="0">
                  <c:v>68.7</c:v>
                </c:pt>
                <c:pt idx="1">
                  <c:v>80.87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D2-406E-9F35-F76518DA94BB}"/>
            </c:ext>
          </c:extLst>
        </c:ser>
        <c:ser>
          <c:idx val="1"/>
          <c:order val="1"/>
          <c:tx>
            <c:strRef>
              <c:f>Sheet4!$I$4</c:f>
              <c:strCache>
                <c:ptCount val="1"/>
                <c:pt idx="0">
                  <c:v>Urban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08FE20E2-D7D4-412C-ABA8-AF3F0F4B650E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2D2-406E-9F35-F76518DA94B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979A6B7-FEA8-4289-9E21-3CFA0ABB764C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2D2-406E-9F35-F76518DA94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Sheet4!$J$2:$K$2</c:f>
              <c:strCache>
                <c:ptCount val="2"/>
                <c:pt idx="0">
                  <c:v>Good attitude</c:v>
                </c:pt>
                <c:pt idx="1">
                  <c:v>Good uptake</c:v>
                </c:pt>
              </c:strCache>
            </c:strRef>
          </c:cat>
          <c:val>
            <c:numRef>
              <c:f>Sheet4!$J$4:$K$4</c:f>
              <c:numCache>
                <c:formatCode>General</c:formatCode>
                <c:ptCount val="2"/>
                <c:pt idx="0">
                  <c:v>70</c:v>
                </c:pt>
                <c:pt idx="1">
                  <c:v>78.33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2D2-406E-9F35-F76518DA94B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97982911"/>
        <c:axId val="1997992895"/>
      </c:barChart>
      <c:catAx>
        <c:axId val="199798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992895"/>
        <c:crosses val="autoZero"/>
        <c:auto val="1"/>
        <c:lblAlgn val="ctr"/>
        <c:lblOffset val="100"/>
        <c:noMultiLvlLbl val="0"/>
      </c:catAx>
      <c:valAx>
        <c:axId val="199799289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98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v4vImbLmCYqjFQyWy8qfPmU1w==">CgMxLjAaHwoBMBIaChgICVIUChJ0YWJsZS5yaWFzMmFyN3IxeGQaHwoBMRIaChgICVIUChJ0YWJsZS5lZTF4bms4dHAyMmcyCGguejMzN3lhMgloLjNqMnFxbTMyCWguMTExa3gzbzgAciExMnhob3c3Mkd1QlZ6Q1EtTW9ySUlQdkdzeUpwMXFuZkw=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Adekilekun</dc:creator>
  <cp:lastModifiedBy>Charis Adu</cp:lastModifiedBy>
  <cp:revision>3</cp:revision>
  <dcterms:created xsi:type="dcterms:W3CDTF">2022-08-20T11:31:00Z</dcterms:created>
  <dcterms:modified xsi:type="dcterms:W3CDTF">2025-02-28T23:30:00Z</dcterms:modified>
</cp:coreProperties>
</file>