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077" w:rsidRPr="00FD4077" w:rsidRDefault="00FD4077" w:rsidP="00FD4077">
      <w:pPr>
        <w:widowControl/>
        <w:pBdr>
          <w:bottom w:val="single" w:sz="6" w:space="8" w:color="E7E7EB"/>
        </w:pBdr>
        <w:shd w:val="clear" w:color="auto" w:fill="FFFFFF"/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FD4077">
        <w:rPr>
          <w:rFonts w:ascii="Helvetica" w:eastAsia="宋体" w:hAnsi="Helvetica" w:cs="Helvetica"/>
          <w:color w:val="000000"/>
          <w:kern w:val="0"/>
          <w:sz w:val="36"/>
          <w:szCs w:val="36"/>
        </w:rPr>
        <w:t>多少人败在不会说话上，</w:t>
      </w:r>
      <w:bookmarkStart w:id="0" w:name="_GoBack"/>
      <w:r w:rsidRPr="00FD4077">
        <w:rPr>
          <w:rFonts w:ascii="Helvetica" w:eastAsia="宋体" w:hAnsi="Helvetica" w:cs="Helvetica"/>
          <w:color w:val="000000"/>
          <w:kern w:val="0"/>
          <w:sz w:val="36"/>
          <w:szCs w:val="36"/>
        </w:rPr>
        <w:t>12</w:t>
      </w:r>
      <w:r w:rsidRPr="00FD4077">
        <w:rPr>
          <w:rFonts w:ascii="Helvetica" w:eastAsia="宋体" w:hAnsi="Helvetica" w:cs="Helvetica"/>
          <w:color w:val="000000"/>
          <w:kern w:val="0"/>
          <w:sz w:val="36"/>
          <w:szCs w:val="36"/>
        </w:rPr>
        <w:t>个沟通技巧</w:t>
      </w:r>
      <w:bookmarkEnd w:id="0"/>
      <w:r w:rsidRPr="00FD4077">
        <w:rPr>
          <w:rFonts w:ascii="Helvetica" w:eastAsia="宋体" w:hAnsi="Helvetica" w:cs="Helvetica"/>
          <w:color w:val="000000"/>
          <w:kern w:val="0"/>
          <w:sz w:val="36"/>
          <w:szCs w:val="36"/>
        </w:rPr>
        <w:t>受用一辈子</w:t>
      </w:r>
    </w:p>
    <w:p w:rsidR="00FD4077" w:rsidRPr="00FD4077" w:rsidRDefault="00FD4077" w:rsidP="00FD4077">
      <w:pPr>
        <w:widowControl/>
        <w:shd w:val="clear" w:color="auto" w:fill="FFFFFF"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FD4077">
        <w:rPr>
          <w:rFonts w:ascii="Helvetica" w:eastAsia="宋体" w:hAnsi="Helvetica" w:cs="Helvetica"/>
          <w:color w:val="999999"/>
          <w:kern w:val="0"/>
          <w:szCs w:val="21"/>
        </w:rPr>
        <w:t>2018-01-18</w:t>
      </w:r>
      <w:r w:rsidRPr="00FD4077">
        <w:rPr>
          <w:rFonts w:ascii="Helvetica" w:eastAsia="宋体" w:hAnsi="Helvetica" w:cs="Helvetica"/>
          <w:color w:val="000000"/>
          <w:kern w:val="0"/>
          <w:sz w:val="2"/>
          <w:szCs w:val="2"/>
        </w:rPr>
        <w:t> </w:t>
      </w:r>
      <w:hyperlink r:id="rId5" w:anchor="#" w:history="1">
        <w:r w:rsidRPr="00FD4077">
          <w:rPr>
            <w:rFonts w:ascii="Helvetica" w:eastAsia="宋体" w:hAnsi="Helvetica" w:cs="Helvetica"/>
            <w:color w:val="4395F5"/>
            <w:kern w:val="0"/>
            <w:szCs w:val="21"/>
            <w:u w:val="single"/>
          </w:rPr>
          <w:t>中国传统文化</w:t>
        </w:r>
      </w:hyperlink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rFonts w:ascii="微软雅黑" w:eastAsia="微软雅黑" w:hAnsi="微软雅黑" w:cs="Arial"/>
          <w:b/>
          <w:bCs/>
          <w:noProof/>
          <w:color w:val="1F497D"/>
          <w:kern w:val="0"/>
          <w:sz w:val="24"/>
          <w:szCs w:val="24"/>
        </w:rPr>
        <w:drawing>
          <wp:inline distT="0" distB="0" distL="0" distR="0">
            <wp:extent cx="3810000" cy="1143000"/>
            <wp:effectExtent l="0" t="0" r="0" b="0"/>
            <wp:docPr id="5" name="图片 5" descr="https://mmbiz.qpic.cn/mmbiz/VtRlKCecCZfroxCUz7824u6bBliaibqsOMibk3CsvUxzkWGfgfXov8gmIdLMgc0WibFBian4FAM20WRHic9Vttywmo4A/?wx_fmt=gif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/VtRlKCecCZfroxCUz7824u6bBliaibqsOMibk3CsvUxzkWGfgfXov8gmIdLMgc0WibFBian4FAM20WRHic9Vttywmo4A/?wx_fmt=gif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rPr>
          <w:rFonts w:ascii="΢���ź�" w:eastAsia="宋体" w:hAnsi="΢���ź�" w:cs="Helvetica"/>
          <w:color w:val="333333"/>
          <w:kern w:val="0"/>
          <w:sz w:val="18"/>
          <w:szCs w:val="18"/>
        </w:rPr>
      </w:pPr>
      <w:r w:rsidRPr="00FD4077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阅读本文前，请您先点击上面的蓝色字体</w:t>
      </w:r>
      <w:r w:rsidRPr="00FD4077">
        <w:rPr>
          <w:rFonts w:ascii="΢���ź�" w:eastAsia="宋体" w:hAnsi="΢���ź�" w:cs="Helvetica"/>
          <w:b/>
          <w:bCs/>
          <w:color w:val="7B0C00"/>
          <w:kern w:val="0"/>
          <w:sz w:val="36"/>
          <w:szCs w:val="36"/>
        </w:rPr>
        <w:t>“</w:t>
      </w:r>
      <w:r w:rsidRPr="00FD4077">
        <w:rPr>
          <w:rFonts w:ascii="΢���ź�" w:eastAsia="宋体" w:hAnsi="΢���ź�" w:cs="Helvetica"/>
          <w:b/>
          <w:bCs/>
          <w:color w:val="021EAA"/>
          <w:kern w:val="0"/>
          <w:sz w:val="36"/>
          <w:szCs w:val="36"/>
          <w:shd w:val="clear" w:color="auto" w:fill="FFFB00"/>
        </w:rPr>
        <w:t>中国传统文化</w:t>
      </w:r>
      <w:r w:rsidRPr="00FD4077">
        <w:rPr>
          <w:rFonts w:ascii="΢���ź�" w:eastAsia="宋体" w:hAnsi="΢���ź�" w:cs="Helvetica"/>
          <w:b/>
          <w:bCs/>
          <w:color w:val="021EAA"/>
          <w:kern w:val="0"/>
          <w:sz w:val="36"/>
          <w:szCs w:val="36"/>
          <w:shd w:val="clear" w:color="auto" w:fill="FFFB00"/>
        </w:rPr>
        <w:t>”</w:t>
      </w:r>
      <w:r w:rsidRPr="00FD4077">
        <w:rPr>
          <w:rFonts w:ascii="΢���ź�" w:eastAsia="宋体" w:hAnsi="΢���ź�" w:cs="Helvetica"/>
          <w:color w:val="333333"/>
          <w:kern w:val="0"/>
          <w:sz w:val="24"/>
          <w:szCs w:val="24"/>
        </w:rPr>
        <w:t>，</w:t>
      </w:r>
      <w:r w:rsidRPr="00FD4077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再点击</w:t>
      </w:r>
      <w:r w:rsidRPr="00FD4077">
        <w:rPr>
          <w:rFonts w:ascii="΢���ź�" w:eastAsia="宋体" w:hAnsi="΢���ź�" w:cs="Helvetica"/>
          <w:color w:val="7B0C00"/>
          <w:kern w:val="0"/>
          <w:sz w:val="36"/>
          <w:szCs w:val="36"/>
        </w:rPr>
        <w:t>“</w:t>
      </w:r>
      <w:r w:rsidRPr="00FD4077">
        <w:rPr>
          <w:rFonts w:ascii="΢���ź�" w:eastAsia="宋体" w:hAnsi="΢���ź�" w:cs="Helvetica"/>
          <w:color w:val="FFFB00"/>
          <w:kern w:val="0"/>
          <w:sz w:val="36"/>
          <w:szCs w:val="36"/>
          <w:shd w:val="clear" w:color="auto" w:fill="021EAA"/>
        </w:rPr>
        <w:t>关注</w:t>
      </w:r>
      <w:r w:rsidRPr="00FD4077">
        <w:rPr>
          <w:rFonts w:ascii="΢���ź�" w:eastAsia="宋体" w:hAnsi="΢���ź�" w:cs="Helvetica"/>
          <w:b/>
          <w:bCs/>
          <w:color w:val="7B0C00"/>
          <w:kern w:val="0"/>
          <w:sz w:val="30"/>
          <w:szCs w:val="30"/>
        </w:rPr>
        <w:t>”</w:t>
      </w:r>
      <w:r w:rsidRPr="00FD407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FD4077">
        <w:rPr>
          <w:rFonts w:ascii="微软雅黑" w:eastAsia="微软雅黑" w:hAnsi="微软雅黑" w:cs="Helvetica" w:hint="eastAsia"/>
          <w:color w:val="333333"/>
          <w:kern w:val="0"/>
          <w:sz w:val="24"/>
          <w:szCs w:val="24"/>
        </w:rPr>
        <w:t>，这样您就可以免费收到文章了。完全是免费订阅，请放心关注。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>
        <w:rPr>
          <w:rFonts w:ascii="Arial" w:eastAsia="宋体" w:hAnsi="Arial" w:cs="Arial"/>
          <w:b/>
          <w:bCs/>
          <w:i/>
          <w:iCs/>
          <w:noProof/>
          <w:color w:val="3F3F3F"/>
          <w:kern w:val="3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mmbiz.qpic.cn/mmbiz_jpg/03RJg1Zgickm2CzHQ2MnqoM3RvicRo4deUsOUTuymEywjW18WcD8uvRJGWS6NBdicFnAIHRIZWWqem3ULKIcQdDDQ/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s://mmbiz.qpic.cn/mmbiz_jpg/03RJg1Zgickm2CzHQ2MnqoM3RvicRo4deUsOUTuymEywjW18WcD8uvRJGWS6NBdicFnAIHRIZWWqem3ULKIcQdDDQ/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V4Pwx1UDAABq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“良言一句三冬暖，恶语伤人六月寒。” 说话是一门艺术，更是一门学问。会说话的人，成功路上就少了几块绊脚石，而不会说话的人，给自己筑起了一道道围墙。我们邀请权威专家，教你超实用的说话之道。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Arial" w:eastAsia="宋体" w:hAnsi="Arial" w:cs="Arial"/>
          <w:color w:val="3E3E3E"/>
          <w:kern w:val="36"/>
          <w:sz w:val="24"/>
          <w:szCs w:val="24"/>
        </w:rPr>
        <w:br/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>
        <w:rPr>
          <w:rFonts w:ascii="Arial" w:eastAsia="宋体" w:hAnsi="Arial" w:cs="Arial"/>
          <w:noProof/>
          <w:color w:val="3E3E3E"/>
          <w:kern w:val="3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jpg/T0n6X9tXQzsoSWgvjyIIpWpiaHFZJfN5G3lOgHyjXvGNRNEAz6nkhpISv82eicEVYnKeXKkQBlNiaWlw48pwrNPibA/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https://mmbiz.qpic.cn/mmbiz_jpg/T0n6X9tXQzsoSWgvjyIIpWpiaHFZJfN5G3lOgHyjXvGNRNEAz6nkhpISv82eicEVYnKeXKkQBlNiaWlw48pwrNPibA/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2z3B2VUDAABr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1急事，慢慢地说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遇到急事，如果能沉下心思考，然后不急不躁地把事情说清楚，会给听者留下稳重、不冲动的印象，从而增加他人对你的信任度。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2小事，幽默地说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尤其是一些善意的提醒，用句玩笑话讲出来，就不会让听者感觉生硬，他们不但会欣然接受你的提醒，还会增强彼此的亲密感。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lastRenderedPageBreak/>
        <w:t>3没把握的事，谨慎地说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对那些自己没有把握的事情，如果你不说，别人会觉得你虚伪；如果你能措辞严谨地说出来，会让人感到你是个值得信任的人。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Arial" w:eastAsia="宋体" w:hAnsi="Arial" w:cs="Arial"/>
          <w:color w:val="3E3E3E"/>
          <w:kern w:val="36"/>
          <w:sz w:val="24"/>
          <w:szCs w:val="24"/>
        </w:rPr>
        <w:br/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>
        <w:rPr>
          <w:rFonts w:ascii="Arial" w:eastAsia="宋体" w:hAnsi="Arial" w:cs="Arial"/>
          <w:noProof/>
          <w:color w:val="3E3E3E"/>
          <w:kern w:val="3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mmbiz.qpic.cn/mmbiz_jpg/T0n6X9tXQzsoSWgvjyIIpWpiaHFZJfN5GmRa2ExzBgQocQRicQBVZrk6h1yRia1icWnvYKjhNpE2JQWnwWVZiaLpuxw/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mmbiz.qpic.cn/mmbiz_jpg/T0n6X9tXQzsoSWgvjyIIpWpiaHFZJfN5GmRa2ExzBgQocQRicQBVZrk6h1yRia1icWnvYKjhNpE2JQWnwWVZiaLpuxw/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GhGClUDAABs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4没发生的事，不要胡说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人们最讨厌无事生非的人，如果你从来不随便臆测或胡说没有的事，会让人觉得你为人成熟、有修养，是个做事认真、有责任感的人。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5做不到的事，别乱说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俗话说“没有金刚钻，别揽瓷器活”。不轻易承诺自己做不到的事，会让听者觉得你是一个“言必信，行必果”的人，愿意相信你。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6伤害人的事，不能说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不轻易用言语伤害别人，尤其在较为亲近的人之间，不说伤害人的话。这会让他们觉得你是个善良的人，有助于维系和增进感情。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7伤心的事，不要见人就说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人在伤心时，都有倾诉的欲望，但如果见人就说，很容易使听者心理压力过大，对你产生怀疑和疏远。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同时，你还会给人留下不为他人着想，想把痛苦转嫁给他人的印象。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Arial" w:eastAsia="宋体" w:hAnsi="Arial" w:cs="Arial"/>
          <w:color w:val="3E3E3E"/>
          <w:kern w:val="36"/>
          <w:sz w:val="24"/>
          <w:szCs w:val="24"/>
        </w:rPr>
        <w:lastRenderedPageBreak/>
        <w:br/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>
        <w:rPr>
          <w:rFonts w:ascii="Arial" w:eastAsia="宋体" w:hAnsi="Arial" w:cs="Arial"/>
          <w:noProof/>
          <w:color w:val="3E3E3E"/>
          <w:kern w:val="3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jpg/Qob8NXDMuqcia7f1J6A4O94jwnEvT4lYZnvzLPxxj9wnNclib9f12Iu3n46MW7ydoDMicltfSkb7yOtRIOsnL3IyA/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mmbiz.qpic.cn/mmbiz_jpg/Qob8NXDMuqcia7f1J6A4O94jwnEvT4lYZnvzLPxxj9wnNclib9f12Iu3n46MW7ydoDMicltfSkb7yOtRIOsnL3IyA/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OnQh0TgMAAGoGAAAOAAAAAAAAAAAAAAAAAC4CAABkcnMv&#10;ZTJvRG9jLnhtbFBLAQItABQABgAIAAAAIQBMoOks2AAAAAMBAAAPAAAAAAAAAAAAAAAAAKgFAABk&#10;cnMvZG93bnJldi54bWxQSwUGAAAAAAQABADzAAAArQYAAAAA&#10;" filled="f" stroked="f">
                <o:lock v:ext="edit" aspectratio="t"/>
                <w10:anchorlock/>
              </v:rect>
            </w:pict>
          </mc:Fallback>
        </mc:AlternateConten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8别人的事，小心地说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人与人之间都需要安全距离，不轻易评论和传播别人的事，会给人交往的安全感。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9自己的事，听别人怎么说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自己的事情要多听听局外人的看法，一则可以给人以谦虚的印象；二则会让人觉得你是个明事理的人。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10尊长的事，多听少说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年长的人往往不喜欢年轻人对自己的事发表太多的评论，如果年轻人说得过多，他们就觉得你不是一个尊敬长辈、谦虚好学的人。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11夫妻的事，商量着说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夫妻之间，最怕的就是遇到事情相互指责，而相互商量会产生“共情”的效果，能增强夫妻感情。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spacing w:line="384" w:lineRule="atLeast"/>
        <w:jc w:val="left"/>
        <w:outlineLvl w:val="0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b/>
          <w:bCs/>
          <w:color w:val="632423"/>
          <w:kern w:val="36"/>
          <w:sz w:val="24"/>
          <w:szCs w:val="24"/>
        </w:rPr>
        <w:t>12孩子们的事，开导着说</w:t>
      </w: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</w:p>
    <w:p w:rsidR="00FD4077" w:rsidRPr="00FD4077" w:rsidRDefault="00FD4077" w:rsidP="00FD4077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color w:val="3E3E3E"/>
          <w:kern w:val="36"/>
          <w:sz w:val="24"/>
          <w:szCs w:val="24"/>
        </w:rPr>
      </w:pPr>
      <w:r w:rsidRPr="00FD4077">
        <w:rPr>
          <w:rFonts w:ascii="微软雅黑" w:eastAsia="微软雅黑" w:hAnsi="微软雅黑" w:cs="Arial" w:hint="eastAsia"/>
          <w:color w:val="3F3F3F"/>
          <w:kern w:val="36"/>
          <w:sz w:val="24"/>
          <w:szCs w:val="24"/>
        </w:rPr>
        <w:t>尤其是青春期的孩子，非常叛逆，采用温和又坚定的态度进行开导，可以既让孩子对你有好感，愿意和你成为朋友，又能起到说服的作用。</w:t>
      </w:r>
    </w:p>
    <w:p w:rsidR="0038363A" w:rsidRPr="00FD4077" w:rsidRDefault="00FD4077"/>
    <w:sectPr w:rsidR="0038363A" w:rsidRPr="00FD4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΢���ź�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FF3"/>
    <w:rsid w:val="001967EF"/>
    <w:rsid w:val="00791A1D"/>
    <w:rsid w:val="00D02DD8"/>
    <w:rsid w:val="00D51FF3"/>
    <w:rsid w:val="00FD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40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40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407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D4077"/>
    <w:rPr>
      <w:i/>
      <w:iCs/>
    </w:rPr>
  </w:style>
  <w:style w:type="character" w:customStyle="1" w:styleId="apple-converted-space">
    <w:name w:val="apple-converted-space"/>
    <w:basedOn w:val="a0"/>
    <w:rsid w:val="00FD4077"/>
  </w:style>
  <w:style w:type="character" w:styleId="a4">
    <w:name w:val="Hyperlink"/>
    <w:basedOn w:val="a0"/>
    <w:uiPriority w:val="99"/>
    <w:semiHidden/>
    <w:unhideWhenUsed/>
    <w:rsid w:val="00FD407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4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407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D407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D40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D40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D407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D40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D407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FD4077"/>
    <w:rPr>
      <w:i/>
      <w:iCs/>
    </w:rPr>
  </w:style>
  <w:style w:type="character" w:customStyle="1" w:styleId="apple-converted-space">
    <w:name w:val="apple-converted-space"/>
    <w:basedOn w:val="a0"/>
    <w:rsid w:val="00FD4077"/>
  </w:style>
  <w:style w:type="character" w:styleId="a4">
    <w:name w:val="Hyperlink"/>
    <w:basedOn w:val="a0"/>
    <w:uiPriority w:val="99"/>
    <w:semiHidden/>
    <w:unhideWhenUsed/>
    <w:rsid w:val="00FD407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40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4077"/>
    <w:rPr>
      <w:b/>
      <w:bCs/>
    </w:rPr>
  </w:style>
  <w:style w:type="paragraph" w:styleId="a7">
    <w:name w:val="Balloon Text"/>
    <w:basedOn w:val="a"/>
    <w:link w:val="Char"/>
    <w:uiPriority w:val="99"/>
    <w:semiHidden/>
    <w:unhideWhenUsed/>
    <w:rsid w:val="00FD407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FD40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81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947">
              <w:blockQuote w:val="1"/>
              <w:marLeft w:val="0"/>
              <w:marRight w:val="0"/>
              <w:marTop w:val="0"/>
              <w:marBottom w:val="0"/>
              <w:divBdr>
                <w:top w:val="single" w:sz="6" w:space="11" w:color="DDDBD9"/>
                <w:left w:val="single" w:sz="6" w:space="11" w:color="DDDBD9"/>
                <w:bottom w:val="single" w:sz="6" w:space="11" w:color="DDDBD9"/>
                <w:right w:val="single" w:sz="6" w:space="11" w:color="DDDBD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s://mp.weixin.qq.com/s?__biz=MjM5MzM3MjE2OA==&amp;mid=2650913598&amp;idx=1&amp;sn=06a381c0b15b38a89e61a1d23deec3d7&amp;chksm=bd6d1a598a1a934f10ff8a97d7ec7bb7ddc7a76da2059f6676709a5c5524e1ca2776a7a13024&amp;scene=0&amp;key=8264c94f6ce78381637a1537c49703408230933971546b7f06faad3572583cf69c048dd7d2bbe7fe91fb3b5124fb9ecb37068589fa4bdc61820138ec33859d6ee190b0aabff1354d6fa006d58cdfc20d&amp;ascene=1&amp;uin=MjgzNTgzNTA0MA%3D%3D&amp;devicetype=Windows+7&amp;version=62060028&amp;lang=zh_CN&amp;pass_ticket=cG06D4tH76WHLTZl1zlgzSQQANJZvn9CPsJX1u8MFTmaR7Xu0J1pLg5vwYfPb9xH&amp;winzoom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2018-01-18T00:28:00Z</dcterms:created>
  <dcterms:modified xsi:type="dcterms:W3CDTF">2018-01-18T00:28:00Z</dcterms:modified>
</cp:coreProperties>
</file>