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3A" w:rsidRDefault="009418B0" w:rsidP="009418B0">
      <w:pPr>
        <w:pStyle w:val="a3"/>
        <w:rPr>
          <w:rFonts w:hint="eastAsia"/>
        </w:rPr>
      </w:pPr>
      <w:r w:rsidRPr="009418B0">
        <w:rPr>
          <w:rFonts w:hint="eastAsia"/>
        </w:rPr>
        <w:t>网页设计中常用的</w:t>
      </w:r>
      <w:r w:rsidRPr="009418B0">
        <w:rPr>
          <w:rFonts w:hint="eastAsia"/>
        </w:rPr>
        <w:t>19</w:t>
      </w:r>
      <w:r w:rsidRPr="009418B0">
        <w:rPr>
          <w:rFonts w:hint="eastAsia"/>
        </w:rPr>
        <w:t>个</w:t>
      </w:r>
      <w:r w:rsidRPr="009418B0">
        <w:rPr>
          <w:rFonts w:hint="eastAsia"/>
        </w:rPr>
        <w:t>Web</w:t>
      </w:r>
      <w:r w:rsidRPr="009418B0">
        <w:rPr>
          <w:rFonts w:hint="eastAsia"/>
        </w:rPr>
        <w:t>安全字体</w:t>
      </w:r>
    </w:p>
    <w:p w:rsidR="009418B0" w:rsidRDefault="009418B0" w:rsidP="009418B0">
      <w:pPr>
        <w:rPr>
          <w:rFonts w:hint="eastAsia"/>
        </w:rPr>
      </w:pP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1,  Arial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微软公司的网页核心字体之一，最常用的</w:t>
      </w:r>
      <w:r>
        <w:rPr>
          <w:rFonts w:ascii="Tahoma" w:hAnsi="Tahoma" w:cs="Tahoma"/>
          <w:color w:val="454545"/>
          <w:sz w:val="21"/>
          <w:szCs w:val="21"/>
        </w:rPr>
        <w:t>sans serif</w:t>
      </w:r>
      <w:r>
        <w:rPr>
          <w:rFonts w:ascii="Tahoma" w:hAnsi="Tahoma" w:cs="Tahoma"/>
          <w:color w:val="454545"/>
          <w:sz w:val="21"/>
          <w:szCs w:val="21"/>
        </w:rPr>
        <w:t>字体，当字号很小时不容易阅读。但是，大写的</w:t>
      </w:r>
      <w:r>
        <w:rPr>
          <w:rFonts w:ascii="Tahoma" w:hAnsi="Tahoma" w:cs="Tahoma"/>
          <w:color w:val="454545"/>
          <w:sz w:val="21"/>
          <w:szCs w:val="21"/>
        </w:rPr>
        <w:t>“I”</w:t>
      </w:r>
      <w:r>
        <w:rPr>
          <w:rFonts w:ascii="Tahoma" w:hAnsi="Tahoma" w:cs="Tahoma"/>
          <w:color w:val="454545"/>
          <w:sz w:val="21"/>
          <w:szCs w:val="21"/>
        </w:rPr>
        <w:t>和小写的</w:t>
      </w:r>
      <w:r>
        <w:rPr>
          <w:rFonts w:ascii="Tahoma" w:hAnsi="Tahoma" w:cs="Tahoma"/>
          <w:color w:val="454545"/>
          <w:sz w:val="21"/>
          <w:szCs w:val="21"/>
        </w:rPr>
        <w:t>“l”</w:t>
      </w:r>
      <w:r>
        <w:rPr>
          <w:rFonts w:ascii="Tahoma" w:hAnsi="Tahoma" w:cs="Tahoma"/>
          <w:color w:val="454545"/>
          <w:sz w:val="21"/>
          <w:szCs w:val="21"/>
        </w:rPr>
        <w:t>是无法区别的，你可以考虑用</w:t>
      </w:r>
      <w:r>
        <w:rPr>
          <w:rFonts w:ascii="Tahoma" w:hAnsi="Tahoma" w:cs="Tahoma"/>
          <w:color w:val="454545"/>
          <w:sz w:val="21"/>
          <w:szCs w:val="21"/>
        </w:rPr>
        <w:t>Tahoma</w:t>
      </w:r>
      <w:r>
        <w:rPr>
          <w:rFonts w:ascii="Tahoma" w:hAnsi="Tahoma" w:cs="Tahoma"/>
          <w:color w:val="454545"/>
          <w:sz w:val="21"/>
          <w:szCs w:val="21"/>
        </w:rPr>
        <w:t>字体来替代。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（苹果系统没有这种字体，但有一种对应于</w:t>
      </w:r>
      <w:r>
        <w:rPr>
          <w:rFonts w:ascii="Tahoma" w:hAnsi="Tahoma" w:cs="Tahoma"/>
          <w:color w:val="454545"/>
          <w:sz w:val="21"/>
          <w:szCs w:val="21"/>
        </w:rPr>
        <w:t>Arial</w:t>
      </w:r>
      <w:r>
        <w:rPr>
          <w:rFonts w:ascii="Tahoma" w:hAnsi="Tahoma" w:cs="Tahoma"/>
          <w:color w:val="454545"/>
          <w:sz w:val="21"/>
          <w:szCs w:val="21"/>
        </w:rPr>
        <w:t>的字体叫</w:t>
      </w:r>
      <w:r>
        <w:rPr>
          <w:rFonts w:ascii="Tahoma" w:hAnsi="Tahoma" w:cs="Tahoma"/>
          <w:color w:val="454545"/>
          <w:sz w:val="21"/>
          <w:szCs w:val="21"/>
        </w:rPr>
        <w:t>Helvetica</w:t>
      </w:r>
      <w:r>
        <w:rPr>
          <w:rFonts w:ascii="Tahoma" w:hAnsi="Tahoma" w:cs="Tahoma"/>
          <w:color w:val="454545"/>
          <w:sz w:val="21"/>
          <w:szCs w:val="21"/>
        </w:rPr>
        <w:t>，它是</w:t>
      </w:r>
      <w:r>
        <w:rPr>
          <w:rFonts w:ascii="Tahoma" w:hAnsi="Tahoma" w:cs="Tahoma"/>
          <w:color w:val="454545"/>
          <w:sz w:val="21"/>
          <w:szCs w:val="21"/>
        </w:rPr>
        <w:t>MAC</w:t>
      </w:r>
      <w:r>
        <w:rPr>
          <w:rFonts w:ascii="Tahoma" w:hAnsi="Tahoma" w:cs="Tahoma"/>
          <w:color w:val="454545"/>
          <w:sz w:val="21"/>
          <w:szCs w:val="21"/>
        </w:rPr>
        <w:t>机上与</w:t>
      </w:r>
      <w:r>
        <w:rPr>
          <w:rFonts w:ascii="Tahoma" w:hAnsi="Tahoma" w:cs="Tahoma"/>
          <w:color w:val="454545"/>
          <w:sz w:val="21"/>
          <w:szCs w:val="21"/>
        </w:rPr>
        <w:t xml:space="preserve">Arial </w:t>
      </w:r>
      <w:r>
        <w:rPr>
          <w:rFonts w:ascii="Tahoma" w:hAnsi="Tahoma" w:cs="Tahoma"/>
          <w:color w:val="454545"/>
          <w:sz w:val="21"/>
          <w:szCs w:val="21"/>
        </w:rPr>
        <w:t>字体最相似的</w:t>
      </w:r>
      <w:r>
        <w:rPr>
          <w:rFonts w:ascii="Tahoma" w:hAnsi="Tahoma" w:cs="Tahoma"/>
          <w:color w:val="454545"/>
          <w:sz w:val="21"/>
          <w:szCs w:val="21"/>
        </w:rPr>
        <w:t>WEB</w:t>
      </w:r>
      <w:r>
        <w:rPr>
          <w:rFonts w:ascii="Tahoma" w:hAnsi="Tahoma" w:cs="Tahoma"/>
          <w:color w:val="454545"/>
          <w:sz w:val="21"/>
          <w:szCs w:val="21"/>
        </w:rPr>
        <w:t>字体</w:t>
      </w:r>
      <w:r>
        <w:rPr>
          <w:rFonts w:ascii="Tahoma" w:hAnsi="Tahoma" w:cs="Tahoma"/>
          <w:color w:val="454545"/>
          <w:sz w:val="21"/>
          <w:szCs w:val="21"/>
        </w:rPr>
        <w:t>,</w:t>
      </w:r>
      <w:r>
        <w:rPr>
          <w:rFonts w:ascii="Tahoma" w:hAnsi="Tahoma" w:cs="Tahoma"/>
          <w:color w:val="454545"/>
          <w:sz w:val="21"/>
          <w:szCs w:val="21"/>
        </w:rPr>
        <w:t>是别一种非衬线字体</w:t>
      </w:r>
      <w:r>
        <w:rPr>
          <w:rFonts w:ascii="Tahoma" w:hAnsi="Tahoma" w:cs="Tahoma"/>
          <w:color w:val="454545"/>
          <w:sz w:val="21"/>
          <w:szCs w:val="21"/>
        </w:rPr>
        <w:t>.</w:t>
      </w:r>
      <w:r>
        <w:rPr>
          <w:rFonts w:ascii="Tahoma" w:hAnsi="Tahoma" w:cs="Tahoma"/>
          <w:color w:val="454545"/>
          <w:sz w:val="21"/>
          <w:szCs w:val="21"/>
        </w:rPr>
        <w:t>它是一种性能优良的打印字体</w:t>
      </w:r>
      <w:r>
        <w:rPr>
          <w:rFonts w:ascii="Tahoma" w:hAnsi="Tahoma" w:cs="Tahoma"/>
          <w:color w:val="454545"/>
          <w:sz w:val="21"/>
          <w:szCs w:val="21"/>
        </w:rPr>
        <w:t>,</w:t>
      </w:r>
      <w:r>
        <w:rPr>
          <w:rFonts w:ascii="Tahoma" w:hAnsi="Tahoma" w:cs="Tahoma"/>
          <w:color w:val="454545"/>
          <w:sz w:val="21"/>
          <w:szCs w:val="21"/>
        </w:rPr>
        <w:t>但在屏幕上表现不是很好，说道</w:t>
      </w:r>
      <w:r>
        <w:rPr>
          <w:rFonts w:ascii="Tahoma" w:hAnsi="Tahoma" w:cs="Tahoma"/>
          <w:color w:val="454545"/>
          <w:sz w:val="21"/>
          <w:szCs w:val="21"/>
        </w:rPr>
        <w:t>Helvetica</w:t>
      </w:r>
      <w:r>
        <w:rPr>
          <w:rFonts w:ascii="Tahoma" w:hAnsi="Tahoma" w:cs="Tahoma"/>
          <w:color w:val="454545"/>
          <w:sz w:val="21"/>
          <w:szCs w:val="21"/>
        </w:rPr>
        <w:t>字体，昨天发现了很多有意思的站点，主要是纪念</w:t>
      </w:r>
      <w:r>
        <w:rPr>
          <w:rFonts w:ascii="Tahoma" w:hAnsi="Tahoma" w:cs="Tahoma"/>
          <w:color w:val="454545"/>
          <w:sz w:val="21"/>
          <w:szCs w:val="21"/>
        </w:rPr>
        <w:t>Helvetica</w:t>
      </w:r>
      <w:r>
        <w:rPr>
          <w:rFonts w:ascii="Tahoma" w:hAnsi="Tahoma" w:cs="Tahoma"/>
          <w:color w:val="454545"/>
          <w:sz w:val="21"/>
          <w:szCs w:val="21"/>
        </w:rPr>
        <w:t>字体诞生</w:t>
      </w:r>
      <w:r>
        <w:rPr>
          <w:rFonts w:ascii="Tahoma" w:hAnsi="Tahoma" w:cs="Tahoma"/>
          <w:color w:val="454545"/>
          <w:sz w:val="21"/>
          <w:szCs w:val="21"/>
        </w:rPr>
        <w:t>50</w:t>
      </w:r>
      <w:r>
        <w:rPr>
          <w:rFonts w:ascii="Tahoma" w:hAnsi="Tahoma" w:cs="Tahoma"/>
          <w:color w:val="454545"/>
          <w:sz w:val="21"/>
          <w:szCs w:val="21"/>
        </w:rPr>
        <w:t>年而设的。）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noProof/>
          <w:color w:val="454545"/>
          <w:sz w:val="21"/>
          <w:szCs w:val="21"/>
        </w:rPr>
        <w:drawing>
          <wp:inline distT="0" distB="0" distL="0" distR="0">
            <wp:extent cx="3762375" cy="1238250"/>
            <wp:effectExtent l="0" t="0" r="9525" b="0"/>
            <wp:docPr id="18" name="图片 18" descr="A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CSS</w:t>
      </w:r>
      <w:r>
        <w:rPr>
          <w:rFonts w:ascii="Tahoma" w:hAnsi="Tahoma" w:cs="Tahoma"/>
          <w:color w:val="454545"/>
          <w:sz w:val="21"/>
          <w:szCs w:val="21"/>
        </w:rPr>
        <w:t>写法：</w:t>
      </w:r>
      <w:r>
        <w:rPr>
          <w:rStyle w:val="HTML"/>
          <w:rFonts w:ascii="NSimsun" w:hAnsi="NSimsun" w:cs="Consolas"/>
          <w:color w:val="C7254E"/>
          <w:sz w:val="21"/>
          <w:szCs w:val="21"/>
          <w:bdr w:val="single" w:sz="6" w:space="2" w:color="CCCCCC" w:frame="1"/>
          <w:shd w:val="clear" w:color="auto" w:fill="F9F2F4"/>
        </w:rPr>
        <w:t>font-family: Arial, Helvetica, sans-serif;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2, Arial Black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noProof/>
          <w:color w:val="454545"/>
          <w:sz w:val="21"/>
          <w:szCs w:val="21"/>
        </w:rPr>
        <w:drawing>
          <wp:inline distT="0" distB="0" distL="0" distR="0">
            <wp:extent cx="4400550" cy="1333500"/>
            <wp:effectExtent l="0" t="0" r="0" b="0"/>
            <wp:docPr id="17" name="图片 17" descr="Arial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ialBla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CSS</w:t>
      </w:r>
      <w:r>
        <w:rPr>
          <w:rFonts w:ascii="Tahoma" w:hAnsi="Tahoma" w:cs="Tahoma"/>
          <w:color w:val="454545"/>
          <w:sz w:val="21"/>
          <w:szCs w:val="21"/>
        </w:rPr>
        <w:t>写法：</w:t>
      </w:r>
      <w:r>
        <w:rPr>
          <w:rFonts w:ascii="Tahoma" w:hAnsi="Tahoma" w:cs="Tahoma"/>
          <w:color w:val="454545"/>
          <w:sz w:val="21"/>
          <w:szCs w:val="21"/>
        </w:rPr>
        <w:t>font-family: ‘Arial Black’, Gadget, sans-serif;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3, Arial Narrow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noProof/>
          <w:color w:val="454545"/>
          <w:sz w:val="21"/>
          <w:szCs w:val="21"/>
        </w:rPr>
        <w:drawing>
          <wp:inline distT="0" distB="0" distL="0" distR="0">
            <wp:extent cx="3743325" cy="1228725"/>
            <wp:effectExtent l="0" t="0" r="9525" b="9525"/>
            <wp:docPr id="16" name="图片 16" descr="ArialN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ialNarr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CSS</w:t>
      </w:r>
      <w:r>
        <w:rPr>
          <w:rFonts w:ascii="Tahoma" w:hAnsi="Tahoma" w:cs="Tahoma"/>
          <w:color w:val="454545"/>
          <w:sz w:val="21"/>
          <w:szCs w:val="21"/>
        </w:rPr>
        <w:t>写法：</w:t>
      </w:r>
      <w:r>
        <w:rPr>
          <w:rFonts w:ascii="Tahoma" w:hAnsi="Tahoma" w:cs="Tahoma"/>
          <w:color w:val="454545"/>
          <w:sz w:val="21"/>
          <w:szCs w:val="21"/>
        </w:rPr>
        <w:t>font-family: ‘Arial Narrow’, sans-serif;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4, Verdana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微软公司的网页核心字体之一，微软公司专门为屏幕显示而开发的。应用广泛。易于阅读。是显示器中最清晰的字体，即使字号很小，也很容易阅读。半肥猫比较喜欢采用</w:t>
      </w:r>
      <w:r>
        <w:rPr>
          <w:rFonts w:ascii="Tahoma" w:hAnsi="Tahoma" w:cs="Tahoma"/>
          <w:color w:val="454545"/>
          <w:sz w:val="21"/>
          <w:szCs w:val="21"/>
        </w:rPr>
        <w:t>10PX</w:t>
      </w:r>
      <w:r>
        <w:rPr>
          <w:rFonts w:ascii="Tahoma" w:hAnsi="Tahoma" w:cs="Tahoma"/>
          <w:color w:val="454545"/>
          <w:sz w:val="21"/>
          <w:szCs w:val="21"/>
        </w:rPr>
        <w:t>的</w:t>
      </w:r>
      <w:r>
        <w:rPr>
          <w:rFonts w:ascii="Tahoma" w:hAnsi="Tahoma" w:cs="Tahoma"/>
          <w:color w:val="454545"/>
          <w:sz w:val="21"/>
          <w:szCs w:val="21"/>
        </w:rPr>
        <w:lastRenderedPageBreak/>
        <w:t>Verdana</w:t>
      </w:r>
      <w:r>
        <w:rPr>
          <w:rFonts w:ascii="Tahoma" w:hAnsi="Tahoma" w:cs="Tahoma"/>
          <w:color w:val="454545"/>
          <w:sz w:val="21"/>
          <w:szCs w:val="21"/>
        </w:rPr>
        <w:t>来做英文正文字体，也推荐大家使用，但字号最好介于</w:t>
      </w:r>
      <w:r>
        <w:rPr>
          <w:rFonts w:ascii="Tahoma" w:hAnsi="Tahoma" w:cs="Tahoma"/>
          <w:color w:val="454545"/>
          <w:sz w:val="21"/>
          <w:szCs w:val="21"/>
        </w:rPr>
        <w:t>10~14</w:t>
      </w:r>
      <w:r>
        <w:rPr>
          <w:rFonts w:ascii="Tahoma" w:hAnsi="Tahoma" w:cs="Tahoma"/>
          <w:color w:val="454545"/>
          <w:sz w:val="21"/>
          <w:szCs w:val="21"/>
        </w:rPr>
        <w:t>像素之间，超出这个范围就不好看了。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noProof/>
          <w:color w:val="454545"/>
          <w:sz w:val="21"/>
          <w:szCs w:val="21"/>
        </w:rPr>
        <w:drawing>
          <wp:inline distT="0" distB="0" distL="0" distR="0">
            <wp:extent cx="4505325" cy="1209675"/>
            <wp:effectExtent l="0" t="0" r="9525" b="9525"/>
            <wp:docPr id="15" name="图片 15" descr="Verd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rda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CSS</w:t>
      </w:r>
      <w:r>
        <w:rPr>
          <w:rFonts w:ascii="Tahoma" w:hAnsi="Tahoma" w:cs="Tahoma"/>
          <w:color w:val="454545"/>
          <w:sz w:val="21"/>
          <w:szCs w:val="21"/>
        </w:rPr>
        <w:t>写法：</w:t>
      </w:r>
      <w:r>
        <w:rPr>
          <w:rStyle w:val="HTML"/>
          <w:rFonts w:ascii="NSimsun" w:hAnsi="NSimsun" w:cs="Consolas"/>
          <w:color w:val="C7254E"/>
          <w:sz w:val="21"/>
          <w:szCs w:val="21"/>
          <w:bdr w:val="single" w:sz="6" w:space="2" w:color="CCCCCC" w:frame="1"/>
          <w:shd w:val="clear" w:color="auto" w:fill="F9F2F4"/>
        </w:rPr>
        <w:t>font-family: Verdana, Geneva, sans-serif;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5,  Georgia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微软公司的网页核心字体之一，可用性好。可读性比</w:t>
      </w:r>
      <w:r>
        <w:rPr>
          <w:rFonts w:ascii="Tahoma" w:hAnsi="Tahoma" w:cs="Tahoma"/>
          <w:color w:val="454545"/>
          <w:sz w:val="21"/>
          <w:szCs w:val="21"/>
        </w:rPr>
        <w:t>Times New Roman</w:t>
      </w:r>
      <w:r>
        <w:rPr>
          <w:rFonts w:ascii="Tahoma" w:hAnsi="Tahoma" w:cs="Tahoma"/>
          <w:color w:val="454545"/>
          <w:sz w:val="21"/>
          <w:szCs w:val="21"/>
        </w:rPr>
        <w:t>强。是网站设计中，浏览效果最好的</w:t>
      </w:r>
      <w:r>
        <w:rPr>
          <w:rFonts w:ascii="Tahoma" w:hAnsi="Tahoma" w:cs="Tahoma"/>
          <w:color w:val="454545"/>
          <w:sz w:val="21"/>
          <w:szCs w:val="21"/>
        </w:rPr>
        <w:t>serif</w:t>
      </w:r>
      <w:r>
        <w:rPr>
          <w:rFonts w:ascii="Tahoma" w:hAnsi="Tahoma" w:cs="Tahoma"/>
          <w:color w:val="454545"/>
          <w:sz w:val="21"/>
          <w:szCs w:val="21"/>
        </w:rPr>
        <w:t>字体，因为它是专为网上阅读设计的。）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noProof/>
          <w:color w:val="454545"/>
          <w:sz w:val="21"/>
          <w:szCs w:val="21"/>
        </w:rPr>
        <w:drawing>
          <wp:inline distT="0" distB="0" distL="0" distR="0">
            <wp:extent cx="4324350" cy="1238250"/>
            <wp:effectExtent l="0" t="0" r="0" b="0"/>
            <wp:docPr id="14" name="图片 14" descr="Geor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org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CSS</w:t>
      </w:r>
      <w:r>
        <w:rPr>
          <w:rFonts w:ascii="Tahoma" w:hAnsi="Tahoma" w:cs="Tahoma"/>
          <w:color w:val="454545"/>
          <w:sz w:val="21"/>
          <w:szCs w:val="21"/>
        </w:rPr>
        <w:t>写法：</w:t>
      </w:r>
      <w:r>
        <w:rPr>
          <w:rStyle w:val="HTML"/>
          <w:rFonts w:ascii="NSimsun" w:hAnsi="NSimsun" w:cs="Consolas"/>
          <w:color w:val="C7254E"/>
          <w:sz w:val="21"/>
          <w:szCs w:val="21"/>
          <w:bdr w:val="single" w:sz="6" w:space="2" w:color="CCCCCC" w:frame="1"/>
          <w:shd w:val="clear" w:color="auto" w:fill="F9F2F4"/>
        </w:rPr>
        <w:t>font-family: Georgia, serif;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6,  Times New Roman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微软公司的网页核心字体之一，可能是最常用的</w:t>
      </w:r>
      <w:r>
        <w:rPr>
          <w:rFonts w:ascii="Tahoma" w:hAnsi="Tahoma" w:cs="Tahoma"/>
          <w:color w:val="454545"/>
          <w:sz w:val="21"/>
          <w:szCs w:val="21"/>
        </w:rPr>
        <w:t>serif</w:t>
      </w:r>
      <w:r>
        <w:rPr>
          <w:rFonts w:ascii="Tahoma" w:hAnsi="Tahoma" w:cs="Tahoma"/>
          <w:color w:val="454545"/>
          <w:sz w:val="21"/>
          <w:szCs w:val="21"/>
        </w:rPr>
        <w:t>字体，是网站浏览器默认的字体，</w:t>
      </w:r>
      <w:r>
        <w:rPr>
          <w:rFonts w:ascii="Tahoma" w:hAnsi="Tahoma" w:cs="Tahoma"/>
          <w:color w:val="454545"/>
          <w:sz w:val="21"/>
          <w:szCs w:val="21"/>
        </w:rPr>
        <w:t>12pt</w:t>
      </w:r>
      <w:r>
        <w:rPr>
          <w:rFonts w:ascii="Tahoma" w:hAnsi="Tahoma" w:cs="Tahoma"/>
          <w:color w:val="454545"/>
          <w:sz w:val="21"/>
          <w:szCs w:val="21"/>
        </w:rPr>
        <w:t>以上的字体容易阅读，但小字号的字体易读性差。（苹果系统没有这个字体，有一个对应于</w:t>
      </w:r>
      <w:r>
        <w:rPr>
          <w:rFonts w:ascii="Tahoma" w:hAnsi="Tahoma" w:cs="Tahoma"/>
          <w:color w:val="454545"/>
          <w:sz w:val="21"/>
          <w:szCs w:val="21"/>
        </w:rPr>
        <w:t>Times New Roman</w:t>
      </w:r>
      <w:r>
        <w:rPr>
          <w:rFonts w:ascii="Tahoma" w:hAnsi="Tahoma" w:cs="Tahoma"/>
          <w:color w:val="454545"/>
          <w:sz w:val="21"/>
          <w:szCs w:val="21"/>
        </w:rPr>
        <w:t>的字体叫</w:t>
      </w:r>
      <w:r>
        <w:rPr>
          <w:rFonts w:ascii="Tahoma" w:hAnsi="Tahoma" w:cs="Tahoma"/>
          <w:color w:val="454545"/>
          <w:sz w:val="21"/>
          <w:szCs w:val="21"/>
        </w:rPr>
        <w:t>Times</w:t>
      </w:r>
      <w:r>
        <w:rPr>
          <w:rFonts w:ascii="Tahoma" w:hAnsi="Tahoma" w:cs="Tahoma"/>
          <w:color w:val="454545"/>
          <w:sz w:val="21"/>
          <w:szCs w:val="21"/>
        </w:rPr>
        <w:t>）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noProof/>
          <w:color w:val="454545"/>
          <w:sz w:val="21"/>
          <w:szCs w:val="21"/>
        </w:rPr>
        <w:drawing>
          <wp:inline distT="0" distB="0" distL="0" distR="0">
            <wp:extent cx="4457700" cy="1238250"/>
            <wp:effectExtent l="0" t="0" r="0" b="0"/>
            <wp:docPr id="13" name="图片 13" descr="Times New R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mes New Rom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CSS</w:t>
      </w:r>
      <w:r>
        <w:rPr>
          <w:rFonts w:ascii="Tahoma" w:hAnsi="Tahoma" w:cs="Tahoma"/>
          <w:color w:val="454545"/>
          <w:sz w:val="21"/>
          <w:szCs w:val="21"/>
        </w:rPr>
        <w:t>写法：</w:t>
      </w:r>
      <w:r>
        <w:rPr>
          <w:rStyle w:val="HTML"/>
          <w:rFonts w:ascii="NSimsun" w:hAnsi="NSimsun" w:cs="Consolas"/>
          <w:color w:val="C7254E"/>
          <w:sz w:val="21"/>
          <w:szCs w:val="21"/>
          <w:bdr w:val="single" w:sz="6" w:space="2" w:color="CCCCCC" w:frame="1"/>
          <w:shd w:val="clear" w:color="auto" w:fill="F9F2F4"/>
        </w:rPr>
        <w:t>font-family: 'Times New Roman', Times, serif;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7, Trebuchet MS</w:t>
      </w:r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微软公司的网页核心字体之一，与</w:t>
      </w:r>
      <w:r>
        <w:rPr>
          <w:rFonts w:ascii="Tahoma" w:hAnsi="Tahoma" w:cs="Tahoma"/>
          <w:color w:val="454545"/>
          <w:sz w:val="21"/>
          <w:szCs w:val="21"/>
        </w:rPr>
        <w:t>Arial</w:t>
      </w:r>
      <w:r>
        <w:rPr>
          <w:rFonts w:ascii="Tahoma" w:hAnsi="Tahoma" w:cs="Tahoma"/>
          <w:color w:val="454545"/>
          <w:sz w:val="21"/>
          <w:szCs w:val="21"/>
        </w:rPr>
        <w:t>相似，半肥猫觉得：</w:t>
      </w:r>
      <w:r>
        <w:rPr>
          <w:rFonts w:ascii="Tahoma" w:hAnsi="Tahoma" w:cs="Tahoma"/>
          <w:color w:val="454545"/>
          <w:sz w:val="21"/>
          <w:szCs w:val="21"/>
        </w:rPr>
        <w:t>Trebuchet MS</w:t>
      </w:r>
      <w:r>
        <w:rPr>
          <w:rFonts w:ascii="Tahoma" w:hAnsi="Tahoma" w:cs="Tahoma"/>
          <w:color w:val="454545"/>
          <w:sz w:val="21"/>
          <w:szCs w:val="21"/>
        </w:rPr>
        <w:t>比</w:t>
      </w:r>
      <w:r>
        <w:rPr>
          <w:rFonts w:ascii="Tahoma" w:hAnsi="Tahoma" w:cs="Tahoma"/>
          <w:color w:val="454545"/>
          <w:sz w:val="21"/>
          <w:szCs w:val="21"/>
        </w:rPr>
        <w:t>Arial</w:t>
      </w:r>
      <w:r>
        <w:rPr>
          <w:rFonts w:ascii="Tahoma" w:hAnsi="Tahoma" w:cs="Tahoma"/>
          <w:color w:val="454545"/>
          <w:sz w:val="21"/>
          <w:szCs w:val="21"/>
        </w:rPr>
        <w:t>看起来优雅、古典一点。可以用来做标题，但小字号阅读起来会很困难（低于</w:t>
      </w:r>
      <w:r>
        <w:rPr>
          <w:rFonts w:ascii="Tahoma" w:hAnsi="Tahoma" w:cs="Tahoma"/>
          <w:color w:val="454545"/>
          <w:sz w:val="21"/>
          <w:szCs w:val="21"/>
        </w:rPr>
        <w:t>13PIX</w:t>
      </w:r>
      <w:r>
        <w:rPr>
          <w:rFonts w:ascii="Tahoma" w:hAnsi="Tahoma" w:cs="Tahoma"/>
          <w:color w:val="454545"/>
          <w:sz w:val="21"/>
          <w:szCs w:val="21"/>
        </w:rPr>
        <w:t>阅读起来就很累了，不太推荐用来做正文字体）。在苹果系统上也可以用</w:t>
      </w:r>
      <w:r>
        <w:rPr>
          <w:rFonts w:ascii="Tahoma" w:hAnsi="Tahoma" w:cs="Tahoma"/>
          <w:color w:val="454545"/>
          <w:sz w:val="21"/>
          <w:szCs w:val="21"/>
        </w:rPr>
        <w:t>Helvetica</w:t>
      </w:r>
      <w:r>
        <w:rPr>
          <w:rFonts w:ascii="Tahoma" w:hAnsi="Tahoma" w:cs="Tahoma"/>
          <w:color w:val="454545"/>
          <w:sz w:val="21"/>
          <w:szCs w:val="21"/>
        </w:rPr>
        <w:t>做替代。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noProof/>
          <w:color w:val="454545"/>
          <w:sz w:val="21"/>
          <w:szCs w:val="21"/>
        </w:rPr>
        <w:lastRenderedPageBreak/>
        <w:drawing>
          <wp:inline distT="0" distB="0" distL="0" distR="0">
            <wp:extent cx="4000500" cy="1276350"/>
            <wp:effectExtent l="0" t="0" r="0" b="0"/>
            <wp:docPr id="12" name="图片 12" descr="Trebuchet 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ebuchet M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CSS</w:t>
      </w:r>
      <w:r>
        <w:rPr>
          <w:rFonts w:ascii="Tahoma" w:hAnsi="Tahoma" w:cs="Tahoma"/>
          <w:color w:val="454545"/>
          <w:sz w:val="21"/>
          <w:szCs w:val="21"/>
        </w:rPr>
        <w:t>写法：</w:t>
      </w:r>
      <w:r>
        <w:rPr>
          <w:rStyle w:val="HTML"/>
          <w:rFonts w:ascii="NSimsun" w:hAnsi="NSimsun" w:cs="Consolas"/>
          <w:color w:val="C7254E"/>
          <w:sz w:val="21"/>
          <w:szCs w:val="21"/>
          <w:bdr w:val="single" w:sz="6" w:space="2" w:color="CCCCCC" w:frame="1"/>
          <w:shd w:val="clear" w:color="auto" w:fill="F9F2F4"/>
        </w:rPr>
        <w:t>font-family: 'Trebuchet MS', Helvetica, sans-serif;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8 , Courier New</w:t>
      </w:r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微软公司的网页核心字体之一，老式打印机字体，有一种独特的机械工整感觉。呈现计算机编码时，还会用到这种字体。</w:t>
      </w:r>
      <w:r>
        <w:rPr>
          <w:rFonts w:ascii="Tahoma" w:hAnsi="Tahoma" w:cs="Tahoma"/>
          <w:color w:val="454545"/>
          <w:sz w:val="21"/>
          <w:szCs w:val="21"/>
        </w:rPr>
        <w:t>12 pt</w:t>
      </w:r>
      <w:r>
        <w:rPr>
          <w:rFonts w:ascii="Tahoma" w:hAnsi="Tahoma" w:cs="Tahoma"/>
          <w:color w:val="454545"/>
          <w:sz w:val="21"/>
          <w:szCs w:val="21"/>
        </w:rPr>
        <w:t>的</w:t>
      </w:r>
      <w:r>
        <w:rPr>
          <w:rFonts w:ascii="Tahoma" w:hAnsi="Tahoma" w:cs="Tahoma"/>
          <w:color w:val="454545"/>
          <w:sz w:val="21"/>
          <w:szCs w:val="21"/>
        </w:rPr>
        <w:t>Courier New</w:t>
      </w:r>
      <w:r>
        <w:rPr>
          <w:rFonts w:ascii="Tahoma" w:hAnsi="Tahoma" w:cs="Tahoma"/>
          <w:color w:val="454545"/>
          <w:sz w:val="21"/>
          <w:szCs w:val="21"/>
        </w:rPr>
        <w:t>字体曾是美国国务院的公文标准字体，但于</w:t>
      </w:r>
      <w:r>
        <w:rPr>
          <w:rFonts w:ascii="Tahoma" w:hAnsi="Tahoma" w:cs="Tahoma"/>
          <w:color w:val="454545"/>
          <w:sz w:val="21"/>
          <w:szCs w:val="21"/>
        </w:rPr>
        <w:t>2004</w:t>
      </w:r>
      <w:r>
        <w:rPr>
          <w:rFonts w:ascii="Tahoma" w:hAnsi="Tahoma" w:cs="Tahoma"/>
          <w:color w:val="454545"/>
          <w:sz w:val="21"/>
          <w:szCs w:val="21"/>
        </w:rPr>
        <w:t>年</w:t>
      </w:r>
      <w:r>
        <w:rPr>
          <w:rFonts w:ascii="Tahoma" w:hAnsi="Tahoma" w:cs="Tahoma"/>
          <w:color w:val="454545"/>
          <w:sz w:val="21"/>
          <w:szCs w:val="21"/>
        </w:rPr>
        <w:t>1</w:t>
      </w:r>
      <w:r>
        <w:rPr>
          <w:rFonts w:ascii="Tahoma" w:hAnsi="Tahoma" w:cs="Tahoma"/>
          <w:color w:val="454545"/>
          <w:sz w:val="21"/>
          <w:szCs w:val="21"/>
        </w:rPr>
        <w:t>月停用，改使用</w:t>
      </w:r>
      <w:r>
        <w:rPr>
          <w:rFonts w:ascii="Tahoma" w:hAnsi="Tahoma" w:cs="Tahoma"/>
          <w:color w:val="454545"/>
          <w:sz w:val="21"/>
          <w:szCs w:val="21"/>
        </w:rPr>
        <w:t>14 pt</w:t>
      </w:r>
      <w:r>
        <w:rPr>
          <w:rFonts w:ascii="Tahoma" w:hAnsi="Tahoma" w:cs="Tahoma"/>
          <w:color w:val="454545"/>
          <w:sz w:val="21"/>
          <w:szCs w:val="21"/>
        </w:rPr>
        <w:t>的</w:t>
      </w:r>
      <w:r>
        <w:rPr>
          <w:rFonts w:ascii="Tahoma" w:hAnsi="Tahoma" w:cs="Tahoma"/>
          <w:color w:val="454545"/>
          <w:sz w:val="21"/>
          <w:szCs w:val="21"/>
        </w:rPr>
        <w:t>Times New Roman</w:t>
      </w:r>
      <w:r>
        <w:rPr>
          <w:rFonts w:ascii="Tahoma" w:hAnsi="Tahoma" w:cs="Tahoma"/>
          <w:color w:val="454545"/>
          <w:sz w:val="21"/>
          <w:szCs w:val="21"/>
        </w:rPr>
        <w:t>，因为其具</w:t>
      </w:r>
      <w:r>
        <w:rPr>
          <w:rFonts w:ascii="Tahoma" w:hAnsi="Tahoma" w:cs="Tahoma"/>
          <w:color w:val="454545"/>
          <w:sz w:val="21"/>
          <w:szCs w:val="21"/>
        </w:rPr>
        <w:t>“</w:t>
      </w:r>
      <w:r>
        <w:rPr>
          <w:rFonts w:ascii="Tahoma" w:hAnsi="Tahoma" w:cs="Tahoma"/>
          <w:color w:val="454545"/>
          <w:sz w:val="21"/>
          <w:szCs w:val="21"/>
        </w:rPr>
        <w:t>现代性</w:t>
      </w:r>
      <w:r>
        <w:rPr>
          <w:rFonts w:ascii="Tahoma" w:hAnsi="Tahoma" w:cs="Tahoma"/>
          <w:color w:val="454545"/>
          <w:sz w:val="21"/>
          <w:szCs w:val="21"/>
        </w:rPr>
        <w:t>”</w:t>
      </w:r>
      <w:r>
        <w:rPr>
          <w:rFonts w:ascii="Tahoma" w:hAnsi="Tahoma" w:cs="Tahoma"/>
          <w:color w:val="454545"/>
          <w:sz w:val="21"/>
          <w:szCs w:val="21"/>
        </w:rPr>
        <w:t>和</w:t>
      </w:r>
      <w:r>
        <w:rPr>
          <w:rFonts w:ascii="Tahoma" w:hAnsi="Tahoma" w:cs="Tahoma"/>
          <w:color w:val="454545"/>
          <w:sz w:val="21"/>
          <w:szCs w:val="21"/>
        </w:rPr>
        <w:t>“</w:t>
      </w:r>
      <w:r>
        <w:rPr>
          <w:rFonts w:ascii="Tahoma" w:hAnsi="Tahoma" w:cs="Tahoma"/>
          <w:color w:val="454545"/>
          <w:sz w:val="21"/>
          <w:szCs w:val="21"/>
        </w:rPr>
        <w:t>易读性</w:t>
      </w:r>
      <w:r>
        <w:rPr>
          <w:rFonts w:ascii="Tahoma" w:hAnsi="Tahoma" w:cs="Tahoma"/>
          <w:color w:val="454545"/>
          <w:sz w:val="21"/>
          <w:szCs w:val="21"/>
        </w:rPr>
        <w:t>”</w:t>
      </w:r>
      <w:r>
        <w:rPr>
          <w:rFonts w:ascii="Tahoma" w:hAnsi="Tahoma" w:cs="Tahoma"/>
          <w:color w:val="454545"/>
          <w:sz w:val="21"/>
          <w:szCs w:val="21"/>
        </w:rPr>
        <w:t>。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noProof/>
          <w:color w:val="454545"/>
          <w:sz w:val="21"/>
          <w:szCs w:val="21"/>
        </w:rPr>
        <w:drawing>
          <wp:inline distT="0" distB="0" distL="0" distR="0">
            <wp:extent cx="4248150" cy="1152525"/>
            <wp:effectExtent l="0" t="0" r="0" b="9525"/>
            <wp:docPr id="11" name="图片 11" descr="Courie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urier N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CSS</w:t>
      </w:r>
      <w:r>
        <w:rPr>
          <w:rFonts w:ascii="Tahoma" w:hAnsi="Tahoma" w:cs="Tahoma"/>
          <w:color w:val="454545"/>
          <w:sz w:val="21"/>
          <w:szCs w:val="21"/>
        </w:rPr>
        <w:t>写法：</w:t>
      </w:r>
      <w:r>
        <w:rPr>
          <w:rStyle w:val="HTML"/>
          <w:rFonts w:ascii="NSimsun" w:hAnsi="NSimsun" w:cs="Consolas"/>
          <w:color w:val="C7254E"/>
          <w:sz w:val="21"/>
          <w:szCs w:val="21"/>
          <w:bdr w:val="single" w:sz="6" w:space="2" w:color="CCCCCC" w:frame="1"/>
          <w:shd w:val="clear" w:color="auto" w:fill="F9F2F4"/>
        </w:rPr>
        <w:t>font-family: 'Courier New', Courier, monospace;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9,  Impact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微软公司的网页核心字体之一，</w:t>
      </w:r>
      <w:r>
        <w:rPr>
          <w:rFonts w:ascii="Tahoma" w:hAnsi="Tahoma" w:cs="Tahoma"/>
          <w:color w:val="454545"/>
          <w:sz w:val="21"/>
          <w:szCs w:val="21"/>
        </w:rPr>
        <w:t>Impact</w:t>
      </w:r>
      <w:r>
        <w:rPr>
          <w:rFonts w:ascii="Tahoma" w:hAnsi="Tahoma" w:cs="Tahoma"/>
          <w:color w:val="454545"/>
          <w:sz w:val="21"/>
          <w:szCs w:val="21"/>
        </w:rPr>
        <w:t>是</w:t>
      </w:r>
      <w:r>
        <w:rPr>
          <w:rFonts w:ascii="Tahoma" w:hAnsi="Tahoma" w:cs="Tahoma"/>
          <w:color w:val="454545"/>
          <w:sz w:val="21"/>
          <w:szCs w:val="21"/>
        </w:rPr>
        <w:t>1965</w:t>
      </w:r>
      <w:r>
        <w:rPr>
          <w:rFonts w:ascii="Tahoma" w:hAnsi="Tahoma" w:cs="Tahoma"/>
          <w:color w:val="454545"/>
          <w:sz w:val="21"/>
          <w:szCs w:val="21"/>
        </w:rPr>
        <w:t>年发表的一个无衬线字体，其特粗的笔画、紧缩的间距。半肥猫觉得：字体较为粗犷，适合使用在标题上，而不常用在内文。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noProof/>
          <w:color w:val="454545"/>
          <w:sz w:val="21"/>
          <w:szCs w:val="21"/>
        </w:rPr>
        <w:drawing>
          <wp:inline distT="0" distB="0" distL="0" distR="0">
            <wp:extent cx="3133725" cy="1247775"/>
            <wp:effectExtent l="0" t="0" r="9525" b="9525"/>
            <wp:docPr id="10" name="图片 10" descr="Imp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pac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CSS</w:t>
      </w:r>
      <w:r>
        <w:rPr>
          <w:rFonts w:ascii="Tahoma" w:hAnsi="Tahoma" w:cs="Tahoma"/>
          <w:color w:val="454545"/>
          <w:sz w:val="21"/>
          <w:szCs w:val="21"/>
        </w:rPr>
        <w:t>写法：</w:t>
      </w:r>
      <w:r>
        <w:rPr>
          <w:rStyle w:val="HTML"/>
          <w:rFonts w:ascii="NSimsun" w:hAnsi="NSimsun" w:cs="Consolas"/>
          <w:color w:val="C7254E"/>
          <w:sz w:val="21"/>
          <w:szCs w:val="21"/>
          <w:bdr w:val="single" w:sz="6" w:space="2" w:color="CCCCCC" w:frame="1"/>
          <w:shd w:val="clear" w:color="auto" w:fill="F9F2F4"/>
        </w:rPr>
        <w:t>font-family: Impact, Charcoal, sans-serif;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10,  Comic Sans MS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微软公司的网页核心字体之一，手写体。这是一种争议很大的字体，讲实话，半肥猫也不喜欢这个字体，一点美感都没有，不过在一大堆规规矩矩的字体里面，有这么一个随意性比较的字体，可以变换一下口味，也算不错吧，建议不要用在正规的金融、政府、商业机构站点。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noProof/>
          <w:color w:val="454545"/>
          <w:sz w:val="21"/>
          <w:szCs w:val="21"/>
        </w:rPr>
        <w:lastRenderedPageBreak/>
        <w:drawing>
          <wp:inline distT="0" distB="0" distL="0" distR="0">
            <wp:extent cx="4429125" cy="1257300"/>
            <wp:effectExtent l="0" t="0" r="9525" b="0"/>
            <wp:docPr id="9" name="图片 9" descr="Comic Sans 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ic Sans M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CSS</w:t>
      </w:r>
      <w:r>
        <w:rPr>
          <w:rFonts w:ascii="Tahoma" w:hAnsi="Tahoma" w:cs="Tahoma"/>
          <w:color w:val="454545"/>
          <w:sz w:val="21"/>
          <w:szCs w:val="21"/>
        </w:rPr>
        <w:t>写法：</w:t>
      </w:r>
      <w:r>
        <w:rPr>
          <w:rStyle w:val="HTML"/>
          <w:rFonts w:ascii="NSimsun" w:hAnsi="NSimsun" w:cs="Consolas"/>
          <w:color w:val="C7254E"/>
          <w:sz w:val="21"/>
          <w:szCs w:val="21"/>
          <w:bdr w:val="single" w:sz="6" w:space="2" w:color="CCCCCC" w:frame="1"/>
          <w:shd w:val="clear" w:color="auto" w:fill="F9F2F4"/>
        </w:rPr>
        <w:t>font-family: 'Comic Sans MS', cursive;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11,  Tahoma</w:t>
      </w:r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Tahoma</w:t>
      </w:r>
      <w:r>
        <w:rPr>
          <w:rFonts w:ascii="Tahoma" w:hAnsi="Tahoma" w:cs="Tahoma"/>
          <w:color w:val="454545"/>
          <w:sz w:val="21"/>
          <w:szCs w:val="21"/>
        </w:rPr>
        <w:t>是一个十分常见的无衬线字体，</w:t>
      </w:r>
      <w:r>
        <w:rPr>
          <w:rFonts w:ascii="Tahoma" w:hAnsi="Tahoma" w:cs="Tahoma"/>
          <w:color w:val="454545"/>
          <w:sz w:val="21"/>
          <w:szCs w:val="21"/>
        </w:rPr>
        <w:t>Tahoma</w:t>
      </w:r>
      <w:r>
        <w:rPr>
          <w:rFonts w:ascii="Tahoma" w:hAnsi="Tahoma" w:cs="Tahoma"/>
          <w:color w:val="454545"/>
          <w:sz w:val="21"/>
          <w:szCs w:val="21"/>
        </w:rPr>
        <w:t>和</w:t>
      </w:r>
      <w:r>
        <w:rPr>
          <w:rFonts w:ascii="Tahoma" w:hAnsi="Tahoma" w:cs="Tahoma"/>
          <w:color w:val="454545"/>
          <w:sz w:val="21"/>
          <w:szCs w:val="21"/>
        </w:rPr>
        <w:t>Verdana</w:t>
      </w:r>
      <w:r>
        <w:rPr>
          <w:rFonts w:ascii="Tahoma" w:hAnsi="Tahoma" w:cs="Tahoma"/>
          <w:color w:val="454545"/>
          <w:sz w:val="21"/>
          <w:szCs w:val="21"/>
        </w:rPr>
        <w:t>师出同为名设计师马修</w:t>
      </w:r>
      <w:r>
        <w:rPr>
          <w:rFonts w:ascii="Tahoma" w:hAnsi="Tahoma" w:cs="Tahoma"/>
          <w:color w:val="454545"/>
          <w:sz w:val="21"/>
          <w:szCs w:val="21"/>
        </w:rPr>
        <w:t>·</w:t>
      </w:r>
      <w:r>
        <w:rPr>
          <w:rFonts w:ascii="Tahoma" w:hAnsi="Tahoma" w:cs="Tahoma"/>
          <w:color w:val="454545"/>
          <w:sz w:val="21"/>
          <w:szCs w:val="21"/>
        </w:rPr>
        <w:t>卡特的作品，由微软在</w:t>
      </w:r>
      <w:r>
        <w:rPr>
          <w:rFonts w:ascii="Tahoma" w:hAnsi="Tahoma" w:cs="Tahoma"/>
          <w:color w:val="454545"/>
          <w:sz w:val="21"/>
          <w:szCs w:val="21"/>
        </w:rPr>
        <w:t>1999</w:t>
      </w:r>
      <w:r>
        <w:rPr>
          <w:rFonts w:ascii="Tahoma" w:hAnsi="Tahoma" w:cs="Tahoma"/>
          <w:color w:val="454545"/>
          <w:sz w:val="21"/>
          <w:szCs w:val="21"/>
        </w:rPr>
        <w:t>年推出，被采用为</w:t>
      </w:r>
      <w:r>
        <w:rPr>
          <w:rFonts w:ascii="Tahoma" w:hAnsi="Tahoma" w:cs="Tahoma"/>
          <w:color w:val="454545"/>
          <w:sz w:val="21"/>
          <w:szCs w:val="21"/>
        </w:rPr>
        <w:t>Windows 2000</w:t>
      </w:r>
      <w:r>
        <w:rPr>
          <w:rFonts w:ascii="Tahoma" w:hAnsi="Tahoma" w:cs="Tahoma"/>
          <w:color w:val="454545"/>
          <w:sz w:val="21"/>
          <w:szCs w:val="21"/>
        </w:rPr>
        <w:t>、</w:t>
      </w:r>
      <w:r>
        <w:rPr>
          <w:rFonts w:ascii="Tahoma" w:hAnsi="Tahoma" w:cs="Tahoma"/>
          <w:color w:val="454545"/>
          <w:sz w:val="21"/>
          <w:szCs w:val="21"/>
        </w:rPr>
        <w:t>Windows XP</w:t>
      </w:r>
      <w:r>
        <w:rPr>
          <w:rFonts w:ascii="Tahoma" w:hAnsi="Tahoma" w:cs="Tahoma"/>
          <w:color w:val="454545"/>
          <w:sz w:val="21"/>
          <w:szCs w:val="21"/>
        </w:rPr>
        <w:t>、</w:t>
      </w:r>
      <w:r>
        <w:rPr>
          <w:rFonts w:ascii="Tahoma" w:hAnsi="Tahoma" w:cs="Tahoma"/>
          <w:color w:val="454545"/>
          <w:sz w:val="21"/>
          <w:szCs w:val="21"/>
        </w:rPr>
        <w:t>Windows Server 2003</w:t>
      </w:r>
      <w:r>
        <w:rPr>
          <w:rFonts w:ascii="Tahoma" w:hAnsi="Tahoma" w:cs="Tahoma"/>
          <w:color w:val="454545"/>
          <w:sz w:val="21"/>
          <w:szCs w:val="21"/>
        </w:rPr>
        <w:t>等系统的默认字型。半肥猫觉得：它的字体结构和</w:t>
      </w:r>
      <w:r>
        <w:rPr>
          <w:rFonts w:ascii="Tahoma" w:hAnsi="Tahoma" w:cs="Tahoma"/>
          <w:color w:val="454545"/>
          <w:sz w:val="21"/>
          <w:szCs w:val="21"/>
        </w:rPr>
        <w:t>Verdana</w:t>
      </w:r>
      <w:r>
        <w:rPr>
          <w:rFonts w:ascii="Tahoma" w:hAnsi="Tahoma" w:cs="Tahoma"/>
          <w:color w:val="454545"/>
          <w:sz w:val="21"/>
          <w:szCs w:val="21"/>
        </w:rPr>
        <w:t>很相似，其字符间距较小，用来作为标题，效果好过</w:t>
      </w:r>
      <w:r>
        <w:rPr>
          <w:rFonts w:ascii="Tahoma" w:hAnsi="Tahoma" w:cs="Tahoma"/>
          <w:color w:val="454545"/>
          <w:sz w:val="21"/>
          <w:szCs w:val="21"/>
        </w:rPr>
        <w:t>Arial</w:t>
      </w:r>
      <w:r>
        <w:rPr>
          <w:rFonts w:ascii="Tahoma" w:hAnsi="Tahoma" w:cs="Tahoma"/>
          <w:color w:val="454545"/>
          <w:sz w:val="21"/>
          <w:szCs w:val="21"/>
        </w:rPr>
        <w:t>（</w:t>
      </w:r>
      <w:r>
        <w:rPr>
          <w:rFonts w:ascii="Tahoma" w:hAnsi="Tahoma" w:cs="Tahoma"/>
          <w:color w:val="454545"/>
          <w:sz w:val="21"/>
          <w:szCs w:val="21"/>
        </w:rPr>
        <w:t>Tahoma</w:t>
      </w:r>
      <w:r>
        <w:rPr>
          <w:rFonts w:ascii="Tahoma" w:hAnsi="Tahoma" w:cs="Tahoma"/>
          <w:color w:val="454545"/>
          <w:sz w:val="21"/>
          <w:szCs w:val="21"/>
        </w:rPr>
        <w:t>的大写</w:t>
      </w:r>
      <w:r>
        <w:rPr>
          <w:rFonts w:ascii="Tahoma" w:hAnsi="Tahoma" w:cs="Tahoma"/>
          <w:color w:val="454545"/>
          <w:sz w:val="21"/>
          <w:szCs w:val="21"/>
        </w:rPr>
        <w:t xml:space="preserve">I </w:t>
      </w:r>
      <w:r>
        <w:rPr>
          <w:rFonts w:ascii="Tahoma" w:hAnsi="Tahoma" w:cs="Tahoma"/>
          <w:color w:val="454545"/>
          <w:sz w:val="21"/>
          <w:szCs w:val="21"/>
        </w:rPr>
        <w:t>和小写</w:t>
      </w:r>
      <w:r>
        <w:rPr>
          <w:rFonts w:ascii="Tahoma" w:hAnsi="Tahoma" w:cs="Tahoma"/>
          <w:color w:val="454545"/>
          <w:sz w:val="21"/>
          <w:szCs w:val="21"/>
        </w:rPr>
        <w:t>l</w:t>
      </w:r>
      <w:r>
        <w:rPr>
          <w:rFonts w:ascii="Tahoma" w:hAnsi="Tahoma" w:cs="Tahoma"/>
          <w:color w:val="454545"/>
          <w:sz w:val="21"/>
          <w:szCs w:val="21"/>
        </w:rPr>
        <w:t>比</w:t>
      </w:r>
      <w:r>
        <w:rPr>
          <w:rFonts w:ascii="Tahoma" w:hAnsi="Tahoma" w:cs="Tahoma"/>
          <w:color w:val="454545"/>
          <w:sz w:val="21"/>
          <w:szCs w:val="21"/>
        </w:rPr>
        <w:t>Arial</w:t>
      </w:r>
      <w:r>
        <w:rPr>
          <w:rFonts w:ascii="Tahoma" w:hAnsi="Tahoma" w:cs="Tahoma"/>
          <w:color w:val="454545"/>
          <w:sz w:val="21"/>
          <w:szCs w:val="21"/>
        </w:rPr>
        <w:t>容易识别），但如果作为正文，他的字号不能小于</w:t>
      </w:r>
      <w:r>
        <w:rPr>
          <w:rFonts w:ascii="Tahoma" w:hAnsi="Tahoma" w:cs="Tahoma"/>
          <w:color w:val="454545"/>
          <w:sz w:val="21"/>
          <w:szCs w:val="21"/>
        </w:rPr>
        <w:t>13PIX</w:t>
      </w:r>
      <w:r>
        <w:rPr>
          <w:rFonts w:ascii="Tahoma" w:hAnsi="Tahoma" w:cs="Tahoma"/>
          <w:color w:val="454545"/>
          <w:sz w:val="21"/>
          <w:szCs w:val="21"/>
        </w:rPr>
        <w:t>，否则很多笔画粘连到一起，不利于阅读。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noProof/>
          <w:color w:val="454545"/>
          <w:sz w:val="21"/>
          <w:szCs w:val="21"/>
        </w:rPr>
        <w:drawing>
          <wp:inline distT="0" distB="0" distL="0" distR="0">
            <wp:extent cx="3876675" cy="1219200"/>
            <wp:effectExtent l="0" t="0" r="9525" b="0"/>
            <wp:docPr id="8" name="图片 8" descr="Tah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ahom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CSS</w:t>
      </w:r>
      <w:r>
        <w:rPr>
          <w:rFonts w:ascii="Tahoma" w:hAnsi="Tahoma" w:cs="Tahoma"/>
          <w:color w:val="454545"/>
          <w:sz w:val="21"/>
          <w:szCs w:val="21"/>
        </w:rPr>
        <w:t>写法：</w:t>
      </w:r>
      <w:r>
        <w:rPr>
          <w:rStyle w:val="HTML"/>
          <w:rFonts w:ascii="NSimsun" w:hAnsi="NSimsun" w:cs="Consolas"/>
          <w:color w:val="C7254E"/>
          <w:sz w:val="21"/>
          <w:szCs w:val="21"/>
          <w:bdr w:val="single" w:sz="6" w:space="2" w:color="CCCCCC" w:frame="1"/>
          <w:shd w:val="clear" w:color="auto" w:fill="F9F2F4"/>
        </w:rPr>
        <w:t>font-family: Tahoma, Geneva, sans-serif;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12,  Courier</w:t>
      </w:r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Courier</w:t>
      </w:r>
      <w:r>
        <w:rPr>
          <w:rFonts w:ascii="Tahoma" w:hAnsi="Tahoma" w:cs="Tahoma"/>
          <w:color w:val="454545"/>
          <w:sz w:val="21"/>
          <w:szCs w:val="21"/>
        </w:rPr>
        <w:t>是一个等宽字体的粗衬线字体，主要是依据打字机所打印出来的字型来设计。原来</w:t>
      </w:r>
      <w:r>
        <w:rPr>
          <w:rFonts w:ascii="Tahoma" w:hAnsi="Tahoma" w:cs="Tahoma"/>
          <w:color w:val="454545"/>
          <w:sz w:val="21"/>
          <w:szCs w:val="21"/>
        </w:rPr>
        <w:t>Courier New</w:t>
      </w:r>
      <w:r>
        <w:rPr>
          <w:rFonts w:ascii="Tahoma" w:hAnsi="Tahoma" w:cs="Tahoma"/>
          <w:color w:val="454545"/>
          <w:sz w:val="21"/>
          <w:szCs w:val="21"/>
        </w:rPr>
        <w:t>的字体是</w:t>
      </w:r>
      <w:r>
        <w:rPr>
          <w:rFonts w:ascii="Tahoma" w:hAnsi="Tahoma" w:cs="Tahoma"/>
          <w:color w:val="454545"/>
          <w:sz w:val="21"/>
          <w:szCs w:val="21"/>
        </w:rPr>
        <w:t>IBM</w:t>
      </w:r>
      <w:r>
        <w:rPr>
          <w:rFonts w:ascii="Tahoma" w:hAnsi="Tahoma" w:cs="Tahoma"/>
          <w:color w:val="454545"/>
          <w:sz w:val="21"/>
          <w:szCs w:val="21"/>
        </w:rPr>
        <w:t>公司在</w:t>
      </w:r>
      <w:r>
        <w:rPr>
          <w:rFonts w:ascii="Tahoma" w:hAnsi="Tahoma" w:cs="Tahoma"/>
          <w:color w:val="454545"/>
          <w:sz w:val="21"/>
          <w:szCs w:val="21"/>
        </w:rPr>
        <w:t>1950</w:t>
      </w:r>
      <w:r>
        <w:rPr>
          <w:rFonts w:ascii="Tahoma" w:hAnsi="Tahoma" w:cs="Tahoma"/>
          <w:color w:val="454545"/>
          <w:sz w:val="21"/>
          <w:szCs w:val="21"/>
        </w:rPr>
        <w:t>年代设计给打印机使用的字体，后来这个字型成为整个打字机制造业的标准。</w:t>
      </w:r>
      <w:r>
        <w:rPr>
          <w:rFonts w:ascii="Tahoma" w:hAnsi="Tahoma" w:cs="Tahoma"/>
          <w:color w:val="454545"/>
          <w:sz w:val="21"/>
          <w:szCs w:val="21"/>
        </w:rPr>
        <w:t>Courier New</w:t>
      </w:r>
      <w:r>
        <w:rPr>
          <w:rFonts w:ascii="Tahoma" w:hAnsi="Tahoma" w:cs="Tahoma"/>
          <w:color w:val="454545"/>
          <w:sz w:val="21"/>
          <w:szCs w:val="21"/>
        </w:rPr>
        <w:t>是</w:t>
      </w:r>
      <w:r>
        <w:rPr>
          <w:rFonts w:ascii="Tahoma" w:hAnsi="Tahoma" w:cs="Tahoma"/>
          <w:color w:val="454545"/>
          <w:sz w:val="21"/>
          <w:szCs w:val="21"/>
        </w:rPr>
        <w:t>Courier</w:t>
      </w:r>
      <w:r>
        <w:rPr>
          <w:rFonts w:ascii="Tahoma" w:hAnsi="Tahoma" w:cs="Tahoma"/>
          <w:color w:val="454545"/>
          <w:sz w:val="21"/>
          <w:szCs w:val="21"/>
        </w:rPr>
        <w:t>的变体，比</w:t>
      </w:r>
      <w:r>
        <w:rPr>
          <w:rFonts w:ascii="Tahoma" w:hAnsi="Tahoma" w:cs="Tahoma"/>
          <w:color w:val="454545"/>
          <w:sz w:val="21"/>
          <w:szCs w:val="21"/>
        </w:rPr>
        <w:t>Courier</w:t>
      </w:r>
      <w:r>
        <w:rPr>
          <w:rFonts w:ascii="Tahoma" w:hAnsi="Tahoma" w:cs="Tahoma"/>
          <w:color w:val="454545"/>
          <w:sz w:val="21"/>
          <w:szCs w:val="21"/>
        </w:rPr>
        <w:t>更具机械味道。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noProof/>
          <w:color w:val="454545"/>
          <w:sz w:val="21"/>
          <w:szCs w:val="21"/>
        </w:rPr>
        <w:drawing>
          <wp:inline distT="0" distB="0" distL="0" distR="0">
            <wp:extent cx="4248150" cy="1152525"/>
            <wp:effectExtent l="0" t="0" r="0" b="9525"/>
            <wp:docPr id="7" name="图片 7" descr="Courie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urier N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CSS</w:t>
      </w:r>
      <w:r>
        <w:rPr>
          <w:rFonts w:ascii="Tahoma" w:hAnsi="Tahoma" w:cs="Tahoma"/>
          <w:color w:val="454545"/>
          <w:sz w:val="21"/>
          <w:szCs w:val="21"/>
        </w:rPr>
        <w:t>写法：</w:t>
      </w:r>
      <w:r>
        <w:rPr>
          <w:rStyle w:val="HTML"/>
          <w:rFonts w:ascii="NSimsun" w:hAnsi="NSimsun" w:cs="Consolas"/>
          <w:color w:val="C7254E"/>
          <w:sz w:val="21"/>
          <w:szCs w:val="21"/>
          <w:bdr w:val="single" w:sz="6" w:space="2" w:color="CCCCCC" w:frame="1"/>
          <w:shd w:val="clear" w:color="auto" w:fill="F9F2F4"/>
        </w:rPr>
        <w:t>font-family: Courier, monospace;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13,  Lucida Sans Unicode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是一种</w:t>
      </w:r>
      <w:r>
        <w:rPr>
          <w:rFonts w:ascii="Tahoma" w:hAnsi="Tahoma" w:cs="Tahoma"/>
          <w:color w:val="454545"/>
          <w:sz w:val="21"/>
          <w:szCs w:val="21"/>
        </w:rPr>
        <w:t>OpenType</w:t>
      </w:r>
      <w:r>
        <w:rPr>
          <w:rFonts w:ascii="Tahoma" w:hAnsi="Tahoma" w:cs="Tahoma"/>
          <w:color w:val="454545"/>
          <w:sz w:val="21"/>
          <w:szCs w:val="21"/>
        </w:rPr>
        <w:t>型的无衬线字体</w:t>
      </w:r>
      <w:r>
        <w:rPr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>。</w:t>
      </w:r>
      <w:r>
        <w:rPr>
          <w:rFonts w:ascii="Tahoma" w:hAnsi="Tahoma" w:cs="Tahoma"/>
          <w:color w:val="454545"/>
          <w:sz w:val="21"/>
          <w:szCs w:val="21"/>
        </w:rPr>
        <w:t>1993</w:t>
      </w:r>
      <w:r>
        <w:rPr>
          <w:rFonts w:ascii="Tahoma" w:hAnsi="Tahoma" w:cs="Tahoma"/>
          <w:color w:val="454545"/>
          <w:sz w:val="21"/>
          <w:szCs w:val="21"/>
        </w:rPr>
        <w:t>年制作并随微软公司的</w:t>
      </w:r>
      <w:r>
        <w:rPr>
          <w:rFonts w:ascii="Tahoma" w:hAnsi="Tahoma" w:cs="Tahoma"/>
          <w:color w:val="454545"/>
          <w:sz w:val="21"/>
          <w:szCs w:val="21"/>
        </w:rPr>
        <w:t>Windows NT 3.1</w:t>
      </w:r>
      <w:r>
        <w:rPr>
          <w:rFonts w:ascii="Tahoma" w:hAnsi="Tahoma" w:cs="Tahoma"/>
          <w:color w:val="454545"/>
          <w:sz w:val="21"/>
          <w:szCs w:val="21"/>
        </w:rPr>
        <w:t>操作系统发布。有较大的</w:t>
      </w:r>
      <w:r>
        <w:rPr>
          <w:rFonts w:ascii="Tahoma" w:hAnsi="Tahoma" w:cs="Tahoma"/>
          <w:color w:val="454545"/>
          <w:sz w:val="21"/>
          <w:szCs w:val="21"/>
        </w:rPr>
        <w:t>x</w:t>
      </w:r>
      <w:r>
        <w:rPr>
          <w:rFonts w:ascii="Tahoma" w:hAnsi="Tahoma" w:cs="Tahoma"/>
          <w:color w:val="454545"/>
          <w:sz w:val="21"/>
          <w:szCs w:val="21"/>
        </w:rPr>
        <w:t>字高，具有很好的可读性，被广泛用于显示、出版等各种用途。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它支持</w:t>
      </w:r>
      <w:r>
        <w:rPr>
          <w:rFonts w:ascii="Tahoma" w:hAnsi="Tahoma" w:cs="Tahoma"/>
          <w:color w:val="454545"/>
          <w:sz w:val="21"/>
          <w:szCs w:val="21"/>
        </w:rPr>
        <w:t>Unicode2.0</w:t>
      </w:r>
      <w:r>
        <w:rPr>
          <w:rFonts w:ascii="Tahoma" w:hAnsi="Tahoma" w:cs="Tahoma"/>
          <w:color w:val="454545"/>
          <w:sz w:val="21"/>
          <w:szCs w:val="21"/>
        </w:rPr>
        <w:t>版本的基本字符，包括拉丁字母，希腊字母，西里尔字母，希伯来字母，以及国际音标字符。该字体是首个</w:t>
      </w:r>
      <w:r>
        <w:rPr>
          <w:rFonts w:ascii="Tahoma" w:hAnsi="Tahoma" w:cs="Tahoma"/>
          <w:color w:val="454545"/>
          <w:sz w:val="21"/>
          <w:szCs w:val="21"/>
        </w:rPr>
        <w:t xml:space="preserve"> Unicode</w:t>
      </w:r>
      <w:r>
        <w:rPr>
          <w:rFonts w:ascii="Tahoma" w:hAnsi="Tahoma" w:cs="Tahoma"/>
          <w:color w:val="454545"/>
          <w:sz w:val="21"/>
          <w:szCs w:val="21"/>
        </w:rPr>
        <w:t>代码的字体，</w:t>
      </w:r>
      <w:r>
        <w:rPr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>该字体从</w:t>
      </w:r>
      <w:r>
        <w:rPr>
          <w:rFonts w:ascii="Tahoma" w:hAnsi="Tahoma" w:cs="Tahoma"/>
          <w:color w:val="454545"/>
          <w:sz w:val="21"/>
          <w:szCs w:val="21"/>
        </w:rPr>
        <w:t>Windows 98</w:t>
      </w:r>
      <w:r>
        <w:rPr>
          <w:rFonts w:ascii="Tahoma" w:hAnsi="Tahoma" w:cs="Tahoma"/>
          <w:color w:val="454545"/>
          <w:sz w:val="21"/>
          <w:szCs w:val="21"/>
        </w:rPr>
        <w:t>开始一直</w:t>
      </w:r>
      <w:r>
        <w:rPr>
          <w:rFonts w:ascii="Tahoma" w:hAnsi="Tahoma" w:cs="Tahoma"/>
          <w:color w:val="454545"/>
          <w:sz w:val="21"/>
          <w:szCs w:val="21"/>
        </w:rPr>
        <w:lastRenderedPageBreak/>
        <w:t>作为系统预装字体发行。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后来发布的</w:t>
      </w:r>
      <w:r>
        <w:rPr>
          <w:rFonts w:ascii="Tahoma" w:hAnsi="Tahoma" w:cs="Tahoma"/>
          <w:color w:val="454545"/>
          <w:sz w:val="21"/>
          <w:szCs w:val="21"/>
        </w:rPr>
        <w:t xml:space="preserve"> Lucida Grande</w:t>
      </w:r>
      <w:r>
        <w:rPr>
          <w:rFonts w:ascii="Tahoma" w:hAnsi="Tahoma" w:cs="Tahoma"/>
          <w:color w:val="454545"/>
          <w:sz w:val="21"/>
          <w:szCs w:val="21"/>
        </w:rPr>
        <w:t>字体作为苹果公司</w:t>
      </w:r>
      <w:r>
        <w:rPr>
          <w:rFonts w:ascii="Tahoma" w:hAnsi="Tahoma" w:cs="Tahoma"/>
          <w:color w:val="454545"/>
          <w:sz w:val="21"/>
          <w:szCs w:val="21"/>
        </w:rPr>
        <w:t>Mac OS X</w:t>
      </w:r>
      <w:r>
        <w:rPr>
          <w:rFonts w:ascii="Tahoma" w:hAnsi="Tahoma" w:cs="Tahoma"/>
          <w:color w:val="454545"/>
          <w:sz w:val="21"/>
          <w:szCs w:val="21"/>
        </w:rPr>
        <w:t>系统的默认字体发布。</w:t>
      </w:r>
      <w:r>
        <w:rPr>
          <w:rFonts w:ascii="Tahoma" w:hAnsi="Tahoma" w:cs="Tahoma"/>
          <w:color w:val="454545"/>
          <w:sz w:val="21"/>
          <w:szCs w:val="21"/>
        </w:rPr>
        <w:br/>
        <w:t>CSS</w:t>
      </w:r>
      <w:r>
        <w:rPr>
          <w:rFonts w:ascii="Tahoma" w:hAnsi="Tahoma" w:cs="Tahoma"/>
          <w:color w:val="454545"/>
          <w:sz w:val="21"/>
          <w:szCs w:val="21"/>
        </w:rPr>
        <w:t>写法：</w:t>
      </w:r>
      <w:r>
        <w:rPr>
          <w:rStyle w:val="HTML"/>
          <w:rFonts w:ascii="NSimsun" w:hAnsi="NSimsun" w:cs="Consolas"/>
          <w:color w:val="C7254E"/>
          <w:sz w:val="21"/>
          <w:szCs w:val="21"/>
          <w:bdr w:val="single" w:sz="6" w:space="2" w:color="CCCCCC" w:frame="1"/>
          <w:shd w:val="clear" w:color="auto" w:fill="F9F2F4"/>
        </w:rPr>
        <w:t>font-family: 'Lucida Sans Unicode', 'Lucida Grande', sans-serif;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14, Lucida Console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同</w:t>
      </w:r>
      <w:r>
        <w:rPr>
          <w:rFonts w:ascii="Tahoma" w:hAnsi="Tahoma" w:cs="Tahoma"/>
          <w:color w:val="454545"/>
          <w:sz w:val="21"/>
          <w:szCs w:val="21"/>
        </w:rPr>
        <w:t>Lucida Sans Unicode</w:t>
      </w:r>
      <w:r>
        <w:rPr>
          <w:rFonts w:ascii="Tahoma" w:hAnsi="Tahoma" w:cs="Tahoma"/>
          <w:color w:val="454545"/>
          <w:sz w:val="21"/>
          <w:szCs w:val="21"/>
        </w:rPr>
        <w:t>类似。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noProof/>
          <w:color w:val="454545"/>
          <w:sz w:val="21"/>
          <w:szCs w:val="21"/>
        </w:rPr>
        <w:drawing>
          <wp:inline distT="0" distB="0" distL="0" distR="0">
            <wp:extent cx="3762375" cy="1152525"/>
            <wp:effectExtent l="0" t="0" r="9525" b="9525"/>
            <wp:docPr id="6" name="图片 6" descr="Lucida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ucida Conso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CSS</w:t>
      </w:r>
      <w:r>
        <w:rPr>
          <w:rFonts w:ascii="Tahoma" w:hAnsi="Tahoma" w:cs="Tahoma"/>
          <w:color w:val="454545"/>
          <w:sz w:val="21"/>
          <w:szCs w:val="21"/>
        </w:rPr>
        <w:t>写法：</w:t>
      </w:r>
      <w:r>
        <w:rPr>
          <w:rStyle w:val="HTML"/>
          <w:rFonts w:ascii="NSimsun" w:hAnsi="NSimsun" w:cs="Consolas"/>
          <w:color w:val="C7254E"/>
          <w:sz w:val="21"/>
          <w:szCs w:val="21"/>
          <w:bdr w:val="single" w:sz="6" w:space="2" w:color="CCCCCC" w:frame="1"/>
          <w:shd w:val="clear" w:color="auto" w:fill="F9F2F4"/>
        </w:rPr>
        <w:t>font-family: 'Lucida Console', Monaco, monospace;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15,  Garamond</w:t>
      </w:r>
      <w:r>
        <w:rPr>
          <w:rFonts w:ascii="Tahoma" w:hAnsi="Tahoma" w:cs="Tahoma"/>
          <w:color w:val="454545"/>
          <w:sz w:val="21"/>
          <w:szCs w:val="21"/>
        </w:rPr>
        <w:br/>
        <w:t>Garamond</w:t>
      </w:r>
      <w:r>
        <w:rPr>
          <w:rFonts w:ascii="Tahoma" w:hAnsi="Tahoma" w:cs="Tahoma"/>
          <w:color w:val="454545"/>
          <w:sz w:val="21"/>
          <w:szCs w:val="21"/>
        </w:rPr>
        <w:t>（加拉蒙德）是一类西文衬线字体的总称，自</w:t>
      </w:r>
      <w:r>
        <w:rPr>
          <w:rFonts w:ascii="Tahoma" w:hAnsi="Tahoma" w:cs="Tahoma"/>
          <w:color w:val="454545"/>
          <w:sz w:val="21"/>
          <w:szCs w:val="21"/>
        </w:rPr>
        <w:t>16</w:t>
      </w:r>
      <w:r>
        <w:rPr>
          <w:rFonts w:ascii="Tahoma" w:hAnsi="Tahoma" w:cs="Tahoma"/>
          <w:color w:val="454545"/>
          <w:sz w:val="21"/>
          <w:szCs w:val="21"/>
        </w:rPr>
        <w:t>世纪</w:t>
      </w:r>
      <w:r>
        <w:rPr>
          <w:rFonts w:ascii="Tahoma" w:hAnsi="Tahoma" w:cs="Tahoma"/>
          <w:color w:val="454545"/>
          <w:sz w:val="21"/>
          <w:szCs w:val="21"/>
        </w:rPr>
        <w:t>40</w:t>
      </w:r>
      <w:r>
        <w:rPr>
          <w:rFonts w:ascii="Tahoma" w:hAnsi="Tahoma" w:cs="Tahoma"/>
          <w:color w:val="454545"/>
          <w:sz w:val="21"/>
          <w:szCs w:val="21"/>
        </w:rPr>
        <w:t>年代开始至今，有很多家公司和很多设计师参与到</w:t>
      </w:r>
      <w:r>
        <w:rPr>
          <w:rFonts w:ascii="Tahoma" w:hAnsi="Tahoma" w:cs="Tahoma"/>
          <w:color w:val="454545"/>
          <w:sz w:val="21"/>
          <w:szCs w:val="21"/>
        </w:rPr>
        <w:t>Garamond</w:t>
      </w:r>
      <w:r>
        <w:rPr>
          <w:rFonts w:ascii="Tahoma" w:hAnsi="Tahoma" w:cs="Tahoma"/>
          <w:color w:val="454545"/>
          <w:sz w:val="21"/>
          <w:szCs w:val="21"/>
        </w:rPr>
        <w:t>字体设计，如：</w:t>
      </w:r>
      <w:r>
        <w:rPr>
          <w:rFonts w:ascii="Tahoma" w:hAnsi="Tahoma" w:cs="Tahoma"/>
          <w:color w:val="454545"/>
          <w:sz w:val="21"/>
          <w:szCs w:val="21"/>
        </w:rPr>
        <w:t xml:space="preserve"> Adobe Garamond, Monotype Garamond, Sioncini Garamond</w:t>
      </w:r>
      <w:r>
        <w:rPr>
          <w:rFonts w:ascii="Tahoma" w:hAnsi="Tahoma" w:cs="Tahoma"/>
          <w:color w:val="454545"/>
          <w:sz w:val="21"/>
          <w:szCs w:val="21"/>
        </w:rPr>
        <w:t>，和</w:t>
      </w:r>
      <w:r>
        <w:rPr>
          <w:rFonts w:ascii="Tahoma" w:hAnsi="Tahoma" w:cs="Tahoma"/>
          <w:color w:val="454545"/>
          <w:sz w:val="21"/>
          <w:szCs w:val="21"/>
        </w:rPr>
        <w:t xml:space="preserve"> Stempel Garamond</w:t>
      </w:r>
      <w:r>
        <w:rPr>
          <w:rFonts w:ascii="Tahoma" w:hAnsi="Tahoma" w:cs="Tahoma"/>
          <w:color w:val="454545"/>
          <w:sz w:val="21"/>
          <w:szCs w:val="21"/>
        </w:rPr>
        <w:t>等等。半肥猫觉得：字体给人端庄典雅，有些古典的感觉，在博物馆和历史性悠久的项目中使用，应该可以获得不错的效果。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noProof/>
          <w:color w:val="454545"/>
          <w:sz w:val="21"/>
          <w:szCs w:val="21"/>
        </w:rPr>
        <w:drawing>
          <wp:inline distT="0" distB="0" distL="0" distR="0">
            <wp:extent cx="4152900" cy="1152525"/>
            <wp:effectExtent l="0" t="0" r="0" b="9525"/>
            <wp:docPr id="5" name="图片 5" descr="Garam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aramon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CSS</w:t>
      </w:r>
      <w:r>
        <w:rPr>
          <w:rFonts w:ascii="Tahoma" w:hAnsi="Tahoma" w:cs="Tahoma"/>
          <w:color w:val="454545"/>
          <w:sz w:val="21"/>
          <w:szCs w:val="21"/>
        </w:rPr>
        <w:t>写法：</w:t>
      </w:r>
      <w:r>
        <w:rPr>
          <w:rStyle w:val="HTML"/>
          <w:rFonts w:ascii="NSimsun" w:hAnsi="NSimsun" w:cs="Consolas"/>
          <w:color w:val="C7254E"/>
          <w:sz w:val="21"/>
          <w:szCs w:val="21"/>
          <w:bdr w:val="single" w:sz="6" w:space="2" w:color="CCCCCC" w:frame="1"/>
          <w:shd w:val="clear" w:color="auto" w:fill="F9F2F4"/>
        </w:rPr>
        <w:t>font-family: Garamond, serif;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16 ,  MS Sans Serif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微软系统自带字体。屏幕显示的像素字体。非衬线字体。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noProof/>
          <w:color w:val="454545"/>
          <w:sz w:val="21"/>
          <w:szCs w:val="21"/>
        </w:rPr>
        <w:drawing>
          <wp:inline distT="0" distB="0" distL="0" distR="0">
            <wp:extent cx="3867150" cy="1228725"/>
            <wp:effectExtent l="0" t="0" r="0" b="9525"/>
            <wp:docPr id="4" name="图片 4" descr="MS Sans Se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S Sans Ser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CSS</w:t>
      </w:r>
      <w:r>
        <w:rPr>
          <w:rFonts w:ascii="Tahoma" w:hAnsi="Tahoma" w:cs="Tahoma"/>
          <w:color w:val="454545"/>
          <w:sz w:val="21"/>
          <w:szCs w:val="21"/>
        </w:rPr>
        <w:t>写法：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font-family: 'MS Sans Serif', Geneva, sans-serif;</w:t>
      </w:r>
      <w:r>
        <w:rPr>
          <w:rFonts w:ascii="NSimsun" w:hAnsi="NSimsun" w:cs="Tahoma"/>
          <w:color w:val="454545"/>
          <w:sz w:val="21"/>
          <w:szCs w:val="21"/>
        </w:rPr>
        <w:br/>
      </w:r>
      <w:r>
        <w:rPr>
          <w:rStyle w:val="a5"/>
          <w:rFonts w:ascii="Tahoma" w:hAnsi="Tahoma" w:cs="Tahoma"/>
          <w:color w:val="454545"/>
          <w:sz w:val="21"/>
          <w:szCs w:val="21"/>
        </w:rPr>
        <w:t>17 ,  MS Serif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微软系统自带字体。屏幕显示的像素字体。衬线字体。</w:t>
      </w:r>
      <w:r>
        <w:rPr>
          <w:rFonts w:ascii="Tahoma" w:hAnsi="Tahoma" w:cs="Tahoma"/>
          <w:color w:val="454545"/>
          <w:sz w:val="21"/>
          <w:szCs w:val="21"/>
        </w:rPr>
        <w:br/>
        <w:t>CSS</w:t>
      </w:r>
      <w:r>
        <w:rPr>
          <w:rFonts w:ascii="Tahoma" w:hAnsi="Tahoma" w:cs="Tahoma"/>
          <w:color w:val="454545"/>
          <w:sz w:val="21"/>
          <w:szCs w:val="21"/>
        </w:rPr>
        <w:t>写法：</w:t>
      </w:r>
      <w:r>
        <w:rPr>
          <w:rStyle w:val="HTML"/>
          <w:rFonts w:ascii="NSimsun" w:hAnsi="NSimsun" w:cs="Consolas"/>
          <w:color w:val="C7254E"/>
          <w:sz w:val="21"/>
          <w:szCs w:val="21"/>
          <w:bdr w:val="single" w:sz="6" w:space="2" w:color="CCCCCC" w:frame="1"/>
          <w:shd w:val="clear" w:color="auto" w:fill="F9F2F4"/>
        </w:rPr>
        <w:t>font-family: 'MS Serif', 'New York', sans-serif;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lastRenderedPageBreak/>
        <w:t>18, Palatino Linotype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noProof/>
          <w:color w:val="454545"/>
          <w:sz w:val="21"/>
          <w:szCs w:val="21"/>
        </w:rPr>
        <w:drawing>
          <wp:inline distT="0" distB="0" distL="0" distR="0">
            <wp:extent cx="4248150" cy="1238250"/>
            <wp:effectExtent l="0" t="0" r="0" b="0"/>
            <wp:docPr id="3" name="图片 3" descr="Palatino Lin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latino Linotyp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CSS</w:t>
      </w:r>
      <w:r>
        <w:rPr>
          <w:rFonts w:ascii="Tahoma" w:hAnsi="Tahoma" w:cs="Tahoma"/>
          <w:color w:val="454545"/>
          <w:sz w:val="21"/>
          <w:szCs w:val="21"/>
        </w:rPr>
        <w:t>写法：</w:t>
      </w:r>
      <w:r>
        <w:rPr>
          <w:rStyle w:val="HTML"/>
          <w:rFonts w:ascii="NSimsun" w:hAnsi="NSimsun" w:cs="Consolas"/>
          <w:color w:val="C7254E"/>
          <w:sz w:val="21"/>
          <w:szCs w:val="21"/>
          <w:bdr w:val="single" w:sz="6" w:space="2" w:color="CCCCCC" w:frame="1"/>
          <w:shd w:val="clear" w:color="auto" w:fill="F9F2F4"/>
        </w:rPr>
        <w:t>font-family: 'Palatino Linotype', 'Book Antiqua', Palatino, serif;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19, Symbol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noProof/>
          <w:color w:val="454545"/>
          <w:sz w:val="21"/>
          <w:szCs w:val="21"/>
        </w:rPr>
        <w:drawing>
          <wp:inline distT="0" distB="0" distL="0" distR="0">
            <wp:extent cx="4124325" cy="1238250"/>
            <wp:effectExtent l="0" t="0" r="9525" b="0"/>
            <wp:docPr id="2" name="图片 2" descr="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ymbo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CSS</w:t>
      </w:r>
      <w:r>
        <w:rPr>
          <w:rFonts w:ascii="Tahoma" w:hAnsi="Tahoma" w:cs="Tahoma"/>
          <w:color w:val="454545"/>
          <w:sz w:val="21"/>
          <w:szCs w:val="21"/>
        </w:rPr>
        <w:t>写法：</w:t>
      </w:r>
      <w:r>
        <w:rPr>
          <w:rStyle w:val="HTML"/>
          <w:rFonts w:ascii="NSimsun" w:hAnsi="NSimsun" w:cs="Consolas"/>
          <w:color w:val="C7254E"/>
          <w:sz w:val="21"/>
          <w:szCs w:val="21"/>
          <w:bdr w:val="single" w:sz="6" w:space="2" w:color="CCCCCC" w:frame="1"/>
          <w:shd w:val="clear" w:color="auto" w:fill="F9F2F4"/>
        </w:rPr>
        <w:t>font-family: Symbol, sans-serif;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20, Bookman Old Style</w:t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noProof/>
          <w:color w:val="454545"/>
          <w:sz w:val="21"/>
          <w:szCs w:val="21"/>
        </w:rPr>
        <w:drawing>
          <wp:inline distT="0" distB="0" distL="0" distR="0">
            <wp:extent cx="4210050" cy="1219200"/>
            <wp:effectExtent l="0" t="0" r="0" b="0"/>
            <wp:docPr id="1" name="图片 1" descr="Bookman Old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ookman Old Sty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B0" w:rsidRDefault="009418B0" w:rsidP="009418B0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CSS</w:t>
      </w:r>
      <w:r>
        <w:rPr>
          <w:rFonts w:ascii="Tahoma" w:hAnsi="Tahoma" w:cs="Tahoma"/>
          <w:color w:val="454545"/>
          <w:sz w:val="21"/>
          <w:szCs w:val="21"/>
        </w:rPr>
        <w:t>写法：</w:t>
      </w:r>
      <w:r>
        <w:rPr>
          <w:rStyle w:val="HTML"/>
          <w:rFonts w:ascii="NSimsun" w:hAnsi="NSimsun" w:cs="Consolas"/>
          <w:color w:val="C7254E"/>
          <w:sz w:val="21"/>
          <w:szCs w:val="21"/>
          <w:bdr w:val="single" w:sz="6" w:space="2" w:color="CCCCCC" w:frame="1"/>
          <w:shd w:val="clear" w:color="auto" w:fill="F9F2F4"/>
        </w:rPr>
        <w:t>font-family: 'Bookman Old Style', serif;</w:t>
      </w:r>
    </w:p>
    <w:p w:rsidR="009418B0" w:rsidRPr="009418B0" w:rsidRDefault="009418B0" w:rsidP="009418B0">
      <w:bookmarkStart w:id="0" w:name="_GoBack"/>
      <w:bookmarkEnd w:id="0"/>
    </w:p>
    <w:sectPr w:rsidR="009418B0" w:rsidRPr="00941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08"/>
    <w:rsid w:val="000B4208"/>
    <w:rsid w:val="001967EF"/>
    <w:rsid w:val="00791A1D"/>
    <w:rsid w:val="009418B0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1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18B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418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18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41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418B0"/>
    <w:rPr>
      <w:b/>
      <w:bCs/>
    </w:rPr>
  </w:style>
  <w:style w:type="character" w:styleId="HTML">
    <w:name w:val="HTML Code"/>
    <w:basedOn w:val="a0"/>
    <w:uiPriority w:val="99"/>
    <w:semiHidden/>
    <w:unhideWhenUsed/>
    <w:rsid w:val="009418B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9418B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418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1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18B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418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18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41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418B0"/>
    <w:rPr>
      <w:b/>
      <w:bCs/>
    </w:rPr>
  </w:style>
  <w:style w:type="character" w:styleId="HTML">
    <w:name w:val="HTML Code"/>
    <w:basedOn w:val="a0"/>
    <w:uiPriority w:val="99"/>
    <w:semiHidden/>
    <w:unhideWhenUsed/>
    <w:rsid w:val="009418B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9418B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41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2018-01-23T03:33:00Z</dcterms:created>
  <dcterms:modified xsi:type="dcterms:W3CDTF">2018-01-23T03:33:00Z</dcterms:modified>
</cp:coreProperties>
</file>