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FD" w:rsidRPr="004D0AFD" w:rsidRDefault="004D0AFD" w:rsidP="004D0AFD">
      <w:pPr>
        <w:widowControl/>
        <w:shd w:val="clear" w:color="auto" w:fill="FFFFFF"/>
        <w:spacing w:after="150" w:line="525" w:lineRule="atLeast"/>
        <w:jc w:val="center"/>
        <w:textAlignment w:val="baseline"/>
        <w:outlineLvl w:val="0"/>
        <w:rPr>
          <w:rFonts w:ascii="微软雅黑" w:eastAsia="微软雅黑" w:hAnsi="微软雅黑" w:cs="宋体"/>
          <w:color w:val="555555"/>
          <w:kern w:val="36"/>
          <w:sz w:val="30"/>
          <w:szCs w:val="30"/>
        </w:rPr>
      </w:pPr>
      <w:r w:rsidRPr="004D0AFD">
        <w:rPr>
          <w:rFonts w:ascii="微软雅黑" w:eastAsia="微软雅黑" w:hAnsi="微软雅黑" w:cs="宋体" w:hint="eastAsia"/>
          <w:color w:val="555555"/>
          <w:kern w:val="36"/>
          <w:sz w:val="30"/>
          <w:szCs w:val="30"/>
        </w:rPr>
        <w:t>CSS外边距合并：子元素的margin-top外边距被作用在父元素</w:t>
      </w:r>
    </w:p>
    <w:p w:rsidR="0038363A" w:rsidRDefault="00854E13"/>
    <w:p w:rsidR="004D0AFD" w:rsidRDefault="004D0AFD"/>
    <w:p w:rsidR="004D0AFD" w:rsidRDefault="004D0AFD" w:rsidP="004D0AFD">
      <w:pPr>
        <w:pStyle w:val="3"/>
        <w:pBdr>
          <w:left w:val="single" w:sz="36" w:space="11" w:color="2F889A"/>
          <w:bottom w:val="single" w:sz="6" w:space="0" w:color="2F889A"/>
        </w:pBdr>
        <w:shd w:val="clear" w:color="auto" w:fill="F6F6F6"/>
        <w:spacing w:before="150" w:after="150" w:line="480" w:lineRule="atLeast"/>
        <w:ind w:left="-225"/>
        <w:textAlignment w:val="baseline"/>
        <w:rPr>
          <w:rFonts w:ascii="微软雅黑" w:eastAsia="微软雅黑" w:hAnsi="微软雅黑"/>
          <w:b w:val="0"/>
          <w:bCs w:val="0"/>
          <w:color w:val="2F889A"/>
          <w:sz w:val="26"/>
          <w:szCs w:val="26"/>
        </w:rPr>
      </w:pPr>
      <w:r>
        <w:rPr>
          <w:rFonts w:ascii="微软雅黑" w:eastAsia="微软雅黑" w:hAnsi="微软雅黑" w:hint="eastAsia"/>
          <w:b w:val="0"/>
          <w:bCs w:val="0"/>
          <w:color w:val="2F889A"/>
          <w:sz w:val="26"/>
          <w:szCs w:val="26"/>
        </w:rPr>
        <w:t>CSS外边距合并实例</w:t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另外用几张图片来更生动形象的描述</w:t>
      </w:r>
      <w:r>
        <w:rPr>
          <w:rFonts w:ascii="inherit" w:hAnsi="inherit"/>
          <w:sz w:val="23"/>
          <w:szCs w:val="23"/>
        </w:rPr>
        <w:t>CSS</w:t>
      </w:r>
      <w:r>
        <w:rPr>
          <w:rFonts w:ascii="inherit" w:hAnsi="inherit"/>
          <w:sz w:val="23"/>
          <w:szCs w:val="23"/>
        </w:rPr>
        <w:t>外边距合并这一</w:t>
      </w:r>
      <w:r>
        <w:rPr>
          <w:rFonts w:ascii="inherit" w:hAnsi="inherit"/>
          <w:sz w:val="23"/>
          <w:szCs w:val="23"/>
        </w:rPr>
        <w:t>“bug”</w:t>
      </w:r>
      <w:r>
        <w:rPr>
          <w:rFonts w:ascii="inherit" w:hAnsi="inherit"/>
          <w:sz w:val="23"/>
          <w:szCs w:val="23"/>
        </w:rPr>
        <w:t>。</w:t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当一个元素出现在另一个元素上面时，第一个元素的下外边距与第二个元素的上外边距会发生合并。请看下图：</w:t>
      </w:r>
    </w:p>
    <w:p w:rsidR="004D0AFD" w:rsidRDefault="004D0AFD" w:rsidP="004D0AFD">
      <w:pPr>
        <w:pStyle w:val="a3"/>
        <w:spacing w:before="0" w:beforeAutospacing="0" w:after="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 w:hint="eastAsia"/>
          <w:noProof/>
          <w:color w:val="32A5E7"/>
          <w:sz w:val="23"/>
          <w:szCs w:val="23"/>
          <w:bdr w:val="none" w:sz="0" w:space="0" w:color="auto" w:frame="1"/>
        </w:rPr>
        <w:drawing>
          <wp:inline distT="0" distB="0" distL="0" distR="0">
            <wp:extent cx="4800600" cy="2943225"/>
            <wp:effectExtent l="0" t="0" r="0" b="9525"/>
            <wp:docPr id="5" name="图片 5" descr="CSS外边距合并：子元素的margin-top外边距被作用在父元素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外边距合并：子元素的margin-top外边距被作用在父元素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当一个元素包含在另一个元素中时（假设没有内边距或边框把外边距分隔开），它们的上和</w:t>
      </w:r>
      <w:r>
        <w:rPr>
          <w:rFonts w:ascii="inherit" w:hAnsi="inherit"/>
          <w:sz w:val="23"/>
          <w:szCs w:val="23"/>
        </w:rPr>
        <w:t>/</w:t>
      </w:r>
      <w:r>
        <w:rPr>
          <w:rFonts w:ascii="inherit" w:hAnsi="inherit"/>
          <w:sz w:val="23"/>
          <w:szCs w:val="23"/>
        </w:rPr>
        <w:t>或下外边距也会发生合并。请看下图：</w:t>
      </w:r>
    </w:p>
    <w:p w:rsidR="004D0AFD" w:rsidRDefault="004D0AFD" w:rsidP="004D0AFD">
      <w:pPr>
        <w:pStyle w:val="a3"/>
        <w:spacing w:before="0" w:beforeAutospacing="0" w:after="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 w:hint="eastAsia"/>
          <w:noProof/>
          <w:color w:val="32A5E7"/>
          <w:sz w:val="23"/>
          <w:szCs w:val="23"/>
          <w:bdr w:val="none" w:sz="0" w:space="0" w:color="auto" w:frame="1"/>
        </w:rPr>
        <w:drawing>
          <wp:inline distT="0" distB="0" distL="0" distR="0">
            <wp:extent cx="4800600" cy="1857375"/>
            <wp:effectExtent l="0" t="0" r="0" b="9525"/>
            <wp:docPr id="4" name="图片 4" descr="CSS外边距合并：子元素的margin-top外边距被作用在父元素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外边距合并：子元素的margin-top外边距被作用在父元素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尽管看上去有些奇怪，但是外边距甚至可以与自身发生合并。</w:t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假设有一个空元素，它有外边距，但是没有边框或填充。在这种情况下，上外边距与下外边距就碰到了一起，它们会发生合并：</w:t>
      </w:r>
    </w:p>
    <w:p w:rsidR="004D0AFD" w:rsidRDefault="004D0AFD" w:rsidP="004D0AFD">
      <w:pPr>
        <w:pStyle w:val="a3"/>
        <w:spacing w:before="0" w:beforeAutospacing="0" w:after="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 w:hint="eastAsia"/>
          <w:noProof/>
          <w:color w:val="32A5E7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800600" cy="876300"/>
            <wp:effectExtent l="0" t="0" r="0" b="0"/>
            <wp:docPr id="3" name="图片 3" descr="CSS外边距合并：子元素的margin-top外边距被作用在父元素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外边距合并：子元素的margin-top外边距被作用在父元素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如果这个外边距遇到另一个元素的外边距，它还会发生合并：</w:t>
      </w:r>
    </w:p>
    <w:p w:rsidR="004D0AFD" w:rsidRDefault="004D0AFD" w:rsidP="004D0AFD">
      <w:pPr>
        <w:pStyle w:val="a3"/>
        <w:spacing w:before="0" w:beforeAutospacing="0" w:after="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 w:hint="eastAsia"/>
          <w:noProof/>
          <w:color w:val="32A5E7"/>
          <w:sz w:val="23"/>
          <w:szCs w:val="23"/>
          <w:bdr w:val="none" w:sz="0" w:space="0" w:color="auto" w:frame="1"/>
        </w:rPr>
        <w:drawing>
          <wp:inline distT="0" distB="0" distL="0" distR="0">
            <wp:extent cx="4800600" cy="1162050"/>
            <wp:effectExtent l="0" t="0" r="0" b="0"/>
            <wp:docPr id="2" name="图片 2" descr="CSS外边距合并：子元素的margin-top外边距被作用在父元素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外边距合并：子元素的margin-top外边距被作用在父元素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这就是一系列的段落元素占用空间非常小的原因，因为它们的所有外边距都合并到一起，形成了一个小的外边距。</w:t>
      </w:r>
    </w:p>
    <w:p w:rsidR="004D0AFD" w:rsidRDefault="004D0AFD" w:rsidP="004D0AFD">
      <w:pPr>
        <w:pStyle w:val="a3"/>
        <w:spacing w:before="150" w:beforeAutospacing="0" w:after="15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外边距合并初看上去可能有点奇怪，但是实际上，它是有意义的。以由几个段落组成的典型文本页面为例。第一个段落上面的空间等于段落的上外边距。如果没有外边距合并，后续所有段落之间的外边距都将是相邻上外边距和下外边距的和。这意味着段落之间的空间是页面顶部的两倍。如果发生外边距合并，段落之间的上外边距和下外边距就合并在一起，这样各处的距离就一致了。</w:t>
      </w:r>
    </w:p>
    <w:p w:rsidR="004D0AFD" w:rsidRDefault="004D0AFD" w:rsidP="004D0AFD">
      <w:pPr>
        <w:pStyle w:val="a3"/>
        <w:spacing w:before="0" w:beforeAutospacing="0" w:after="0" w:afterAutospacing="0"/>
        <w:ind w:firstLine="480"/>
        <w:textAlignment w:val="baseline"/>
        <w:rPr>
          <w:rFonts w:ascii="inherit" w:hAnsi="inherit" w:hint="eastAsia"/>
          <w:sz w:val="23"/>
          <w:szCs w:val="23"/>
        </w:rPr>
      </w:pPr>
      <w:r>
        <w:rPr>
          <w:rFonts w:ascii="inherit" w:hAnsi="inherit" w:hint="eastAsia"/>
          <w:noProof/>
          <w:color w:val="32A5E7"/>
          <w:sz w:val="23"/>
          <w:szCs w:val="23"/>
          <w:bdr w:val="none" w:sz="0" w:space="0" w:color="auto" w:frame="1"/>
        </w:rPr>
        <w:drawing>
          <wp:inline distT="0" distB="0" distL="0" distR="0">
            <wp:extent cx="5000625" cy="3362325"/>
            <wp:effectExtent l="0" t="0" r="9525" b="9525"/>
            <wp:docPr id="1" name="图片 1" descr="CSS外边距合并：子元素的margin-top外边距被作用在父元素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外边距合并：子元素的margin-top外边距被作用在父元素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FD" w:rsidRDefault="00854E13" w:rsidP="004D0AFD">
      <w:pPr>
        <w:rPr>
          <w:rFonts w:ascii="inherit" w:hAnsi="inherit" w:hint="eastAsia"/>
          <w:color w:val="32A5E7"/>
          <w:sz w:val="23"/>
          <w:szCs w:val="23"/>
          <w:bdr w:val="none" w:sz="0" w:space="0" w:color="auto" w:frame="1"/>
        </w:rPr>
      </w:pPr>
      <w:hyperlink r:id="rId15" w:tgtFrame="_blank" w:tooltip="寒刀现世 少侠今何在" w:history="1">
        <w:r w:rsidR="004D0AFD">
          <w:rPr>
            <w:rFonts w:ascii="inherit" w:hAnsi="inherit"/>
            <w:color w:val="32A5E7"/>
            <w:sz w:val="23"/>
            <w:szCs w:val="23"/>
            <w:bdr w:val="none" w:sz="0" w:space="0" w:color="auto" w:frame="1"/>
          </w:rPr>
          <w:br/>
        </w:r>
      </w:hyperlink>
    </w:p>
    <w:p w:rsidR="00CA5D18" w:rsidRDefault="00CA5D18" w:rsidP="004D0AFD">
      <w:pPr>
        <w:rPr>
          <w:rFonts w:ascii="inherit" w:hAnsi="inherit" w:hint="eastAsia"/>
          <w:color w:val="32A5E7"/>
          <w:sz w:val="23"/>
          <w:szCs w:val="23"/>
          <w:bdr w:val="none" w:sz="0" w:space="0" w:color="auto" w:frame="1"/>
        </w:rPr>
      </w:pPr>
    </w:p>
    <w:p w:rsidR="00CA5D18" w:rsidRDefault="00CA5D18" w:rsidP="004D0AFD">
      <w:pPr>
        <w:rPr>
          <w:rFonts w:ascii="inherit" w:hAnsi="inherit" w:hint="eastAsia"/>
          <w:color w:val="32A5E7"/>
          <w:sz w:val="23"/>
          <w:szCs w:val="23"/>
          <w:bdr w:val="none" w:sz="0" w:space="0" w:color="auto" w:frame="1"/>
        </w:rPr>
      </w:pPr>
    </w:p>
    <w:p w:rsidR="00CA5D18" w:rsidRDefault="00CA5D18" w:rsidP="004D0AFD">
      <w:pPr>
        <w:rPr>
          <w:rFonts w:ascii="inherit" w:hAnsi="inherit" w:hint="eastAsia"/>
          <w:color w:val="32A5E7"/>
          <w:sz w:val="23"/>
          <w:szCs w:val="23"/>
          <w:bdr w:val="none" w:sz="0" w:space="0" w:color="auto" w:frame="1"/>
        </w:rPr>
      </w:pPr>
    </w:p>
    <w:p w:rsidR="00CA5D18" w:rsidRDefault="00CA5D18" w:rsidP="00CA5D18">
      <w:pPr>
        <w:spacing w:beforeLines="100" w:before="312" w:afterLines="100" w:after="312" w:line="480" w:lineRule="auto"/>
        <w:rPr>
          <w:rFonts w:ascii="inherit" w:hAnsi="inherit" w:hint="eastAsia"/>
          <w:color w:val="FF0000"/>
          <w:sz w:val="52"/>
          <w:szCs w:val="52"/>
          <w:bdr w:val="none" w:sz="0" w:space="0" w:color="auto" w:frame="1"/>
        </w:rPr>
      </w:pPr>
      <w:r w:rsidRPr="00CA5D18">
        <w:rPr>
          <w:rFonts w:ascii="inherit" w:hAnsi="inherit" w:hint="eastAsia"/>
          <w:color w:val="FF0000"/>
          <w:sz w:val="52"/>
          <w:szCs w:val="52"/>
          <w:bdr w:val="none" w:sz="0" w:space="0" w:color="auto" w:frame="1"/>
        </w:rPr>
        <w:lastRenderedPageBreak/>
        <w:t>解决办法</w:t>
      </w:r>
    </w:p>
    <w:p w:rsidR="00CA5D18" w:rsidRPr="00CA5D18" w:rsidRDefault="00CA5D18" w:rsidP="00CA5D18">
      <w:pPr>
        <w:spacing w:beforeLines="100" w:before="312" w:afterLines="100" w:after="312" w:line="480" w:lineRule="auto"/>
        <w:rPr>
          <w:rFonts w:ascii="inherit" w:hAnsi="inherit" w:hint="eastAsia"/>
          <w:b/>
          <w:sz w:val="44"/>
          <w:szCs w:val="44"/>
          <w:bdr w:val="none" w:sz="0" w:space="0" w:color="auto" w:frame="1"/>
        </w:rPr>
      </w:pP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1.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父元素设置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 xml:space="preserve">pandding: </w:t>
      </w:r>
    </w:p>
    <w:p w:rsidR="00CA5D18" w:rsidRPr="00CA5D18" w:rsidRDefault="00CA5D18" w:rsidP="00CA5D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12" w:afterLines="100" w:after="312" w:line="480" w:lineRule="auto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CA5D1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div 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  <w:shd w:val="clear" w:color="auto" w:fill="EFEFEF"/>
        </w:rPr>
        <w:t>style=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  <w:highlight w:val="red"/>
        </w:rPr>
        <w:t>padding-top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highlight w:val="red"/>
        </w:rPr>
        <w:t>:</w:t>
      </w:r>
      <w:r w:rsidRPr="00CA5D18">
        <w:rPr>
          <w:rFonts w:ascii="Consolas" w:eastAsia="宋体" w:hAnsi="Consolas" w:cs="Consolas"/>
          <w:color w:val="0000FF"/>
          <w:kern w:val="0"/>
          <w:sz w:val="23"/>
          <w:szCs w:val="23"/>
          <w:highlight w:val="red"/>
        </w:rPr>
        <w:t>1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  <w:highlight w:val="red"/>
        </w:rPr>
        <w:t>px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highlight w:val="red"/>
        </w:rPr>
        <w:t>;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width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CA5D18">
        <w:rPr>
          <w:rFonts w:ascii="Consolas" w:eastAsia="宋体" w:hAnsi="Consolas" w:cs="Consolas"/>
          <w:color w:val="0000FF"/>
          <w:kern w:val="0"/>
          <w:sz w:val="23"/>
          <w:szCs w:val="23"/>
        </w:rPr>
        <w:t>200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px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height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CA5D18">
        <w:rPr>
          <w:rFonts w:ascii="Consolas" w:eastAsia="宋体" w:hAnsi="Consolas" w:cs="Consolas"/>
          <w:color w:val="0000FF"/>
          <w:kern w:val="0"/>
          <w:sz w:val="23"/>
          <w:szCs w:val="23"/>
        </w:rPr>
        <w:t>100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px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; 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background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green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CA5D1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div 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  <w:shd w:val="clear" w:color="auto" w:fill="EFEFEF"/>
        </w:rPr>
        <w:t>style=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background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red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; 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height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A5D18">
        <w:rPr>
          <w:rFonts w:ascii="Consolas" w:eastAsia="宋体" w:hAnsi="Consolas" w:cs="Consolas"/>
          <w:color w:val="0000FF"/>
          <w:kern w:val="0"/>
          <w:sz w:val="23"/>
          <w:szCs w:val="23"/>
        </w:rPr>
        <w:t>50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px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; </w:t>
      </w:r>
      <w:r w:rsidRPr="00CA5D1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margin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CA5D18">
        <w:rPr>
          <w:rFonts w:ascii="Consolas" w:eastAsia="宋体" w:hAnsi="Consolas" w:cs="Consolas"/>
          <w:color w:val="0000FF"/>
          <w:kern w:val="0"/>
          <w:sz w:val="23"/>
          <w:szCs w:val="23"/>
        </w:rPr>
        <w:t>20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px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CA5D1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&gt;&lt;/</w:t>
      </w:r>
      <w:r w:rsidRPr="00CA5D1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div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CA5D1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div</w:t>
      </w:r>
      <w:r w:rsidRPr="00CA5D18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CA5D18" w:rsidRPr="00CA5D18" w:rsidRDefault="00CA5D18" w:rsidP="00CA5D18">
      <w:pPr>
        <w:spacing w:beforeLines="100" w:before="312" w:afterLines="100" w:after="312" w:line="480" w:lineRule="auto"/>
        <w:rPr>
          <w:rFonts w:ascii="inherit" w:hAnsi="inherit" w:hint="eastAsia"/>
          <w:b/>
          <w:sz w:val="44"/>
          <w:szCs w:val="44"/>
          <w:bdr w:val="none" w:sz="0" w:space="0" w:color="auto" w:frame="1"/>
        </w:rPr>
      </w:pP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2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.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父元素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设置透明边框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 xml:space="preserve">: </w:t>
      </w:r>
    </w:p>
    <w:p w:rsidR="00CA5D18" w:rsidRDefault="00CA5D18" w:rsidP="00CA5D18">
      <w:pPr>
        <w:pStyle w:val="HTML"/>
        <w:shd w:val="clear" w:color="auto" w:fill="FFFFFF"/>
        <w:spacing w:before="100" w:after="100" w:line="48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 w:rsidRPr="00854E13">
        <w:rPr>
          <w:rFonts w:ascii="Consolas" w:hAnsi="Consolas" w:cs="Consolas"/>
          <w:b/>
          <w:bCs/>
          <w:color w:val="0000FF"/>
          <w:sz w:val="23"/>
          <w:szCs w:val="23"/>
          <w:highlight w:val="red"/>
        </w:rPr>
        <w:t>border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:</w:t>
      </w:r>
      <w:r w:rsidRPr="00854E13">
        <w:rPr>
          <w:rFonts w:ascii="Consolas" w:hAnsi="Consolas" w:cs="Consolas"/>
          <w:color w:val="0000FF"/>
          <w:sz w:val="23"/>
          <w:szCs w:val="23"/>
          <w:highlight w:val="red"/>
        </w:rPr>
        <w:t>1</w:t>
      </w:r>
      <w:r w:rsidRPr="00854E13">
        <w:rPr>
          <w:rFonts w:ascii="Consolas" w:hAnsi="Consolas" w:cs="Consolas"/>
          <w:b/>
          <w:bCs/>
          <w:color w:val="008000"/>
          <w:sz w:val="23"/>
          <w:szCs w:val="23"/>
          <w:highlight w:val="red"/>
        </w:rPr>
        <w:t>px solid transparent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width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100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green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red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000FF"/>
          <w:sz w:val="23"/>
          <w:szCs w:val="23"/>
        </w:rPr>
        <w:t>50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margin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CA5D18" w:rsidRDefault="00CA5D18" w:rsidP="00CA5D18">
      <w:pPr>
        <w:spacing w:beforeLines="100" w:before="312" w:afterLines="100" w:after="312" w:line="480" w:lineRule="auto"/>
        <w:rPr>
          <w:rFonts w:hint="eastAsia"/>
          <w:sz w:val="28"/>
          <w:szCs w:val="28"/>
        </w:rPr>
      </w:pPr>
    </w:p>
    <w:p w:rsidR="00CA5D18" w:rsidRPr="00CA5D18" w:rsidRDefault="00CA5D18" w:rsidP="00CA5D18">
      <w:pPr>
        <w:spacing w:beforeLines="100" w:before="312" w:afterLines="100" w:after="312" w:line="480" w:lineRule="auto"/>
        <w:rPr>
          <w:rFonts w:ascii="inherit" w:hAnsi="inherit" w:hint="eastAsia"/>
          <w:b/>
          <w:sz w:val="44"/>
          <w:szCs w:val="44"/>
          <w:bdr w:val="none" w:sz="0" w:space="0" w:color="auto" w:frame="1"/>
        </w:rPr>
      </w:pP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3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.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父元素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设置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position:absolute;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 xml:space="preserve">: </w:t>
      </w:r>
    </w:p>
    <w:p w:rsidR="00CA5D18" w:rsidRDefault="00CA5D18" w:rsidP="00CA5D18">
      <w:pPr>
        <w:pStyle w:val="HTML"/>
        <w:shd w:val="clear" w:color="auto" w:fill="FFFFFF"/>
        <w:spacing w:before="100" w:after="100" w:line="48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 w:rsidRPr="00854E13">
        <w:rPr>
          <w:rFonts w:ascii="Consolas" w:hAnsi="Consolas" w:cs="Consolas"/>
          <w:b/>
          <w:bCs/>
          <w:color w:val="0000FF"/>
          <w:sz w:val="23"/>
          <w:szCs w:val="23"/>
          <w:highlight w:val="red"/>
        </w:rPr>
        <w:t>position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:</w:t>
      </w:r>
      <w:r w:rsidRPr="00854E13">
        <w:rPr>
          <w:rFonts w:ascii="Consolas" w:hAnsi="Consolas" w:cs="Consolas"/>
          <w:b/>
          <w:bCs/>
          <w:color w:val="008000"/>
          <w:sz w:val="23"/>
          <w:szCs w:val="23"/>
          <w:highlight w:val="red"/>
        </w:rPr>
        <w:t>absolute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width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100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green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red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000FF"/>
          <w:sz w:val="23"/>
          <w:szCs w:val="23"/>
        </w:rPr>
        <w:t>50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margin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CA5D18" w:rsidRPr="00CA5D18" w:rsidRDefault="00CA5D18" w:rsidP="00CA5D18">
      <w:pPr>
        <w:spacing w:beforeLines="100" w:before="312" w:afterLines="100" w:after="312" w:line="480" w:lineRule="auto"/>
        <w:rPr>
          <w:sz w:val="28"/>
          <w:szCs w:val="28"/>
        </w:rPr>
      </w:pPr>
    </w:p>
    <w:p w:rsidR="00CA5D18" w:rsidRPr="00CA5D18" w:rsidRDefault="00CA5D18" w:rsidP="00CA5D18">
      <w:pPr>
        <w:spacing w:beforeLines="100" w:before="312" w:afterLines="100" w:after="312" w:line="480" w:lineRule="auto"/>
        <w:rPr>
          <w:rFonts w:ascii="inherit" w:hAnsi="inherit" w:hint="eastAsia"/>
          <w:b/>
          <w:sz w:val="44"/>
          <w:szCs w:val="44"/>
          <w:bdr w:val="none" w:sz="0" w:space="0" w:color="auto" w:frame="1"/>
        </w:rPr>
      </w:pP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lastRenderedPageBreak/>
        <w:t>4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.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父元素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设置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overflow:hidden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;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 xml:space="preserve">: </w:t>
      </w:r>
    </w:p>
    <w:p w:rsidR="00CA5D18" w:rsidRDefault="00CA5D18" w:rsidP="00CA5D18">
      <w:pPr>
        <w:pStyle w:val="HTML"/>
        <w:shd w:val="clear" w:color="auto" w:fill="FFFFFF"/>
        <w:spacing w:before="100" w:after="100" w:line="48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 w:rsidRPr="00854E13">
        <w:rPr>
          <w:rFonts w:ascii="Consolas" w:hAnsi="Consolas" w:cs="Consolas"/>
          <w:b/>
          <w:bCs/>
          <w:color w:val="0000FF"/>
          <w:sz w:val="23"/>
          <w:szCs w:val="23"/>
          <w:highlight w:val="red"/>
        </w:rPr>
        <w:t>overflow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:</w:t>
      </w:r>
      <w:r w:rsidRPr="00854E13">
        <w:rPr>
          <w:rFonts w:ascii="Consolas" w:hAnsi="Consolas" w:cs="Consolas"/>
          <w:b/>
          <w:bCs/>
          <w:color w:val="008000"/>
          <w:sz w:val="23"/>
          <w:szCs w:val="23"/>
          <w:highlight w:val="red"/>
        </w:rPr>
        <w:t>hidden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width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100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green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red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000FF"/>
          <w:sz w:val="23"/>
          <w:szCs w:val="23"/>
        </w:rPr>
        <w:t>50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margin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CA5D18" w:rsidRDefault="00CA5D18" w:rsidP="00CA5D18">
      <w:pPr>
        <w:spacing w:beforeLines="100" w:before="312" w:afterLines="100" w:after="312" w:line="480" w:lineRule="auto"/>
        <w:rPr>
          <w:rFonts w:ascii="inherit" w:hAnsi="inherit" w:hint="eastAsia"/>
          <w:b/>
          <w:sz w:val="44"/>
          <w:szCs w:val="44"/>
          <w:bdr w:val="none" w:sz="0" w:space="0" w:color="auto" w:frame="1"/>
        </w:rPr>
      </w:pP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5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.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父元素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设置</w:t>
      </w:r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f</w:t>
      </w:r>
      <w:bookmarkStart w:id="0" w:name="_GoBack"/>
      <w:bookmarkEnd w:id="0"/>
      <w:r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loat:left;display:inline</w:t>
      </w:r>
      <w:r w:rsidRPr="00CA5D18">
        <w:rPr>
          <w:rFonts w:ascii="inherit" w:hAnsi="inherit" w:hint="eastAsia"/>
          <w:b/>
          <w:sz w:val="44"/>
          <w:szCs w:val="44"/>
          <w:bdr w:val="none" w:sz="0" w:space="0" w:color="auto" w:frame="1"/>
        </w:rPr>
        <w:t>:</w:t>
      </w:r>
    </w:p>
    <w:p w:rsidR="00CA5D18" w:rsidRDefault="00CA5D18" w:rsidP="00CA5D18">
      <w:pPr>
        <w:pStyle w:val="HTML"/>
        <w:shd w:val="clear" w:color="auto" w:fill="FFFFFF"/>
        <w:spacing w:before="100" w:after="100" w:line="48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 w:rsidRPr="00854E13">
        <w:rPr>
          <w:rFonts w:ascii="Consolas" w:hAnsi="Consolas" w:cs="Consolas"/>
          <w:b/>
          <w:bCs/>
          <w:color w:val="0000FF"/>
          <w:sz w:val="23"/>
          <w:szCs w:val="23"/>
          <w:highlight w:val="red"/>
        </w:rPr>
        <w:t>display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:</w:t>
      </w:r>
      <w:r w:rsidRPr="00854E13">
        <w:rPr>
          <w:rFonts w:ascii="Consolas" w:hAnsi="Consolas" w:cs="Consolas"/>
          <w:b/>
          <w:bCs/>
          <w:color w:val="008000"/>
          <w:sz w:val="23"/>
          <w:szCs w:val="23"/>
          <w:highlight w:val="red"/>
        </w:rPr>
        <w:t>inline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;</w:t>
      </w:r>
      <w:r w:rsidRPr="00854E13">
        <w:rPr>
          <w:rFonts w:ascii="Consolas" w:hAnsi="Consolas" w:cs="Consolas"/>
          <w:b/>
          <w:bCs/>
          <w:color w:val="0000FF"/>
          <w:sz w:val="23"/>
          <w:szCs w:val="23"/>
          <w:highlight w:val="red"/>
        </w:rPr>
        <w:t>float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:</w:t>
      </w:r>
      <w:r w:rsidRPr="00854E13">
        <w:rPr>
          <w:rFonts w:ascii="Consolas" w:hAnsi="Consolas" w:cs="Consolas"/>
          <w:b/>
          <w:bCs/>
          <w:color w:val="008000"/>
          <w:sz w:val="23"/>
          <w:szCs w:val="23"/>
          <w:highlight w:val="red"/>
        </w:rPr>
        <w:t>left</w:t>
      </w:r>
      <w:r w:rsidRPr="00854E13">
        <w:rPr>
          <w:rFonts w:ascii="Consolas" w:hAnsi="Consolas" w:cs="Consolas"/>
          <w:color w:val="000000"/>
          <w:sz w:val="23"/>
          <w:szCs w:val="23"/>
          <w:highlight w:val="red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width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100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green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 w:val="23"/>
          <w:szCs w:val="23"/>
          <w:shd w:val="clear" w:color="auto" w:fill="EFEFEF"/>
        </w:rPr>
        <w:t>style=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background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red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height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000FF"/>
          <w:sz w:val="23"/>
          <w:szCs w:val="23"/>
        </w:rPr>
        <w:t>50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>
        <w:rPr>
          <w:rFonts w:ascii="Consolas" w:hAnsi="Consolas" w:cs="Consolas"/>
          <w:b/>
          <w:bCs/>
          <w:color w:val="0000FF"/>
          <w:sz w:val="23"/>
          <w:szCs w:val="23"/>
        </w:rPr>
        <w:t>margin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FF"/>
          <w:sz w:val="23"/>
          <w:szCs w:val="23"/>
        </w:rPr>
        <w:t>20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px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CA5D18" w:rsidRPr="00CA5D18" w:rsidRDefault="00CA5D18" w:rsidP="00CA5D18">
      <w:pPr>
        <w:spacing w:beforeLines="100" w:before="312" w:afterLines="100" w:after="312" w:line="480" w:lineRule="auto"/>
        <w:rPr>
          <w:sz w:val="28"/>
          <w:szCs w:val="28"/>
        </w:rPr>
      </w:pPr>
    </w:p>
    <w:sectPr w:rsidR="00CA5D18" w:rsidRPr="00CA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5A"/>
    <w:rsid w:val="004D0AFD"/>
    <w:rsid w:val="00791A1D"/>
    <w:rsid w:val="00825D5A"/>
    <w:rsid w:val="00854E13"/>
    <w:rsid w:val="00CA5D18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0A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0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A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4D0AF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D0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D0A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0AF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5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5D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0A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0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A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4D0AF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D0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D0A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0AF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5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5D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w3school.com.cn/i/ct_css_margin_collapsing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i/ct_css_margin_collapsing_example_2.gif" TargetMode="Externa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w3school.com.cn/i/ct_css_margin_collapsing_example_4.gif" TargetMode="External"/><Relationship Id="rId5" Type="http://schemas.openxmlformats.org/officeDocument/2006/relationships/hyperlink" Target="http://www.w3school.com.cn/i/ct_css_margin_collapsing_example_1.gif" TargetMode="External"/><Relationship Id="rId15" Type="http://schemas.openxmlformats.org/officeDocument/2006/relationships/hyperlink" Target="http://tg.ah8.cc/go-hd-360uu-1-241-229.html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i/ct_css_margin_collapsing_example_3.gif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225</Words>
  <Characters>1289</Characters>
  <Application>Microsoft Office Word</Application>
  <DocSecurity>0</DocSecurity>
  <Lines>10</Lines>
  <Paragraphs>3</Paragraphs>
  <ScaleCrop>false</ScaleCrop>
  <Company>keystar.com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2017-09-06T06:36:00Z</dcterms:created>
  <dcterms:modified xsi:type="dcterms:W3CDTF">2017-11-24T09:28:00Z</dcterms:modified>
</cp:coreProperties>
</file>