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6D1AC" w14:textId="77777777" w:rsidR="004E1654" w:rsidRPr="00821414" w:rsidRDefault="004E1654" w:rsidP="004E1654">
      <w:pPr>
        <w:pStyle w:val="Heading2"/>
        <w:rPr>
          <w:rStyle w:val="BookTitle"/>
          <w:rFonts w:asciiTheme="minorHAnsi" w:hAnsiTheme="minorHAnsi" w:cstheme="minorHAnsi"/>
          <w:sz w:val="32"/>
          <w:szCs w:val="32"/>
          <w:lang w:val="el-GR"/>
        </w:rPr>
      </w:pPr>
      <w:r w:rsidRPr="007635A9">
        <w:rPr>
          <w:rStyle w:val="BookTitle"/>
          <w:rFonts w:asciiTheme="minorHAnsi" w:hAnsiTheme="minorHAnsi" w:cstheme="minorHAnsi"/>
          <w:sz w:val="32"/>
          <w:szCs w:val="32"/>
          <w:lang w:val="el-GR"/>
        </w:rPr>
        <w:t xml:space="preserve">Προηγμένη </w:t>
      </w:r>
      <w:proofErr w:type="spellStart"/>
      <w:r w:rsidRPr="007635A9">
        <w:rPr>
          <w:rStyle w:val="BookTitle"/>
          <w:rFonts w:asciiTheme="minorHAnsi" w:hAnsiTheme="minorHAnsi" w:cstheme="minorHAnsi"/>
          <w:sz w:val="32"/>
          <w:szCs w:val="32"/>
          <w:lang w:val="el-GR"/>
        </w:rPr>
        <w:t>κυβερνοασφάλεια</w:t>
      </w:r>
      <w:proofErr w:type="spellEnd"/>
      <w:r w:rsidRPr="007635A9">
        <w:rPr>
          <w:rStyle w:val="BookTitle"/>
          <w:rFonts w:asciiTheme="minorHAnsi" w:hAnsiTheme="minorHAnsi" w:cstheme="minorHAnsi"/>
          <w:sz w:val="32"/>
          <w:szCs w:val="32"/>
          <w:lang w:val="el-GR"/>
        </w:rPr>
        <w:t xml:space="preserve"> μέσω τείχη προστασίας βελτιωμένης τεχνητής νοημοσύνης</w:t>
      </w:r>
    </w:p>
    <w:p w14:paraId="660679D7" w14:textId="77777777" w:rsidR="004E1654" w:rsidRPr="00821414" w:rsidRDefault="004E1654" w:rsidP="004E1654">
      <w:pPr>
        <w:pStyle w:val="Heading1"/>
        <w:rPr>
          <w:rStyle w:val="IntenseEmphasis"/>
          <w:rFonts w:asciiTheme="minorHAnsi" w:hAnsiTheme="minorHAnsi" w:cstheme="minorHAnsi"/>
          <w:sz w:val="40"/>
          <w:szCs w:val="40"/>
          <w:u w:val="single"/>
          <w:lang w:val="el-GR"/>
        </w:rPr>
      </w:pPr>
      <w:r w:rsidRPr="00821414">
        <w:rPr>
          <w:rStyle w:val="IntenseEmphasis"/>
          <w:rFonts w:asciiTheme="minorHAnsi" w:hAnsiTheme="minorHAnsi" w:cstheme="minorHAnsi"/>
          <w:sz w:val="40"/>
          <w:szCs w:val="40"/>
          <w:u w:val="single"/>
          <w:lang w:val="el-GR"/>
        </w:rPr>
        <w:t>ΕΡΩΤΗΣΗ 1</w:t>
      </w:r>
      <w:r>
        <w:rPr>
          <w:rStyle w:val="IntenseEmphasis"/>
          <w:rFonts w:asciiTheme="minorHAnsi" w:hAnsiTheme="minorHAnsi" w:cstheme="minorHAnsi"/>
          <w:sz w:val="40"/>
          <w:szCs w:val="40"/>
          <w:u w:val="single"/>
          <w:lang w:val="el-GR"/>
        </w:rPr>
        <w:t>: ΑΝΑΦΟΡΑ</w:t>
      </w:r>
    </w:p>
    <w:p w14:paraId="217D1C73" w14:textId="77777777" w:rsidR="004E1654" w:rsidRPr="001D4A05" w:rsidRDefault="004E1654" w:rsidP="004E1654">
      <w:pPr>
        <w:pStyle w:val="Heading1"/>
        <w:rPr>
          <w:rStyle w:val="SubtleReference"/>
          <w:lang w:val="el-GR"/>
        </w:rPr>
      </w:pPr>
      <w:r w:rsidRPr="001D4A05">
        <w:rPr>
          <w:rStyle w:val="SubtleReference"/>
          <w:lang w:val="el-GR"/>
        </w:rPr>
        <w:t>Εισαγωγή</w:t>
      </w:r>
    </w:p>
    <w:p w14:paraId="57B93E78" w14:textId="77777777" w:rsidR="004E1654" w:rsidRDefault="004E1654" w:rsidP="004E1654">
      <w:pPr>
        <w:pStyle w:val="Heading1"/>
        <w:rPr>
          <w:rStyle w:val="SubtleReference"/>
          <w:sz w:val="40"/>
          <w:szCs w:val="40"/>
          <w:lang w:val="el-GR"/>
        </w:rPr>
      </w:pPr>
      <w:r w:rsidRPr="005F707E">
        <w:rPr>
          <w:rFonts w:asciiTheme="minorHAnsi" w:eastAsiaTheme="minorHAnsi" w:hAnsiTheme="minorHAnsi" w:cstheme="minorBidi"/>
          <w:color w:val="auto"/>
          <w:sz w:val="24"/>
          <w:szCs w:val="24"/>
          <w:lang w:val="el-GR"/>
        </w:rPr>
        <w:t xml:space="preserve">Το τοπίο της </w:t>
      </w:r>
      <w:proofErr w:type="spellStart"/>
      <w:r w:rsidRPr="005F707E">
        <w:rPr>
          <w:rFonts w:asciiTheme="minorHAnsi" w:eastAsiaTheme="minorHAnsi" w:hAnsiTheme="minorHAnsi" w:cstheme="minorBidi"/>
          <w:color w:val="auto"/>
          <w:sz w:val="24"/>
          <w:szCs w:val="24"/>
          <w:lang w:val="el-GR"/>
        </w:rPr>
        <w:t>κυβερνοασφάλειας</w:t>
      </w:r>
      <w:proofErr w:type="spellEnd"/>
      <w:r w:rsidRPr="005F707E">
        <w:rPr>
          <w:rFonts w:asciiTheme="minorHAnsi" w:eastAsiaTheme="minorHAnsi" w:hAnsiTheme="minorHAnsi" w:cstheme="minorBidi"/>
          <w:color w:val="auto"/>
          <w:sz w:val="24"/>
          <w:szCs w:val="24"/>
          <w:lang w:val="el-GR"/>
        </w:rPr>
        <w:t xml:space="preserve"> εξελίσσεται </w:t>
      </w:r>
      <w:r>
        <w:rPr>
          <w:rFonts w:asciiTheme="minorHAnsi" w:eastAsiaTheme="minorHAnsi" w:hAnsiTheme="minorHAnsi" w:cstheme="minorBidi"/>
          <w:color w:val="auto"/>
          <w:sz w:val="24"/>
          <w:szCs w:val="24"/>
          <w:lang w:val="el-GR"/>
        </w:rPr>
        <w:t>πολύ γρήγορα</w:t>
      </w:r>
      <w:r w:rsidRPr="005F707E">
        <w:rPr>
          <w:rFonts w:asciiTheme="minorHAnsi" w:eastAsiaTheme="minorHAnsi" w:hAnsiTheme="minorHAnsi" w:cstheme="minorBidi"/>
          <w:color w:val="auto"/>
          <w:sz w:val="24"/>
          <w:szCs w:val="24"/>
          <w:lang w:val="el-GR"/>
        </w:rPr>
        <w:t xml:space="preserve">, λόγω της αυξανόμενης πολυπλοκότητας και συχνότητας των απειλών στον κυβερνοχώρο. Οι παραδοσιακοί αμυντικοί μηχανισμοί, ιδίως τα τείχη προστασίας, αντιμετωπίζουν προκλήσεις για την αποτελεσματική αντιμετώπιση αυτών των προηγμένων απειλών. </w:t>
      </w:r>
      <w:r>
        <w:rPr>
          <w:rFonts w:asciiTheme="minorHAnsi" w:eastAsiaTheme="minorHAnsi" w:hAnsiTheme="minorHAnsi" w:cstheme="minorBidi"/>
          <w:color w:val="auto"/>
          <w:sz w:val="24"/>
          <w:szCs w:val="24"/>
          <w:lang w:val="el-GR"/>
        </w:rPr>
        <w:br/>
      </w:r>
      <w:r w:rsidRPr="005F707E">
        <w:rPr>
          <w:rFonts w:asciiTheme="minorHAnsi" w:eastAsiaTheme="minorHAnsi" w:hAnsiTheme="minorHAnsi" w:cstheme="minorBidi"/>
          <w:color w:val="auto"/>
          <w:sz w:val="24"/>
          <w:szCs w:val="24"/>
          <w:lang w:val="el-GR"/>
        </w:rPr>
        <w:t>Αυτή η εργασία εμβαθύνει στον μετασχηματιστικό ρόλο της Τεχνητής Νοημοσύνης (</w:t>
      </w:r>
      <w:r w:rsidRPr="005F707E">
        <w:rPr>
          <w:rFonts w:asciiTheme="minorHAnsi" w:eastAsiaTheme="minorHAnsi" w:hAnsiTheme="minorHAnsi" w:cstheme="minorBidi"/>
          <w:color w:val="auto"/>
          <w:sz w:val="24"/>
          <w:szCs w:val="24"/>
        </w:rPr>
        <w:t>AI</w:t>
      </w:r>
      <w:r w:rsidRPr="005F707E">
        <w:rPr>
          <w:rFonts w:asciiTheme="minorHAnsi" w:eastAsiaTheme="minorHAnsi" w:hAnsiTheme="minorHAnsi" w:cstheme="minorBidi"/>
          <w:color w:val="auto"/>
          <w:sz w:val="24"/>
          <w:szCs w:val="24"/>
          <w:lang w:val="el-GR"/>
        </w:rPr>
        <w:t xml:space="preserve">) στην ενίσχυση των τεχνολογιών τείχους προστασίας. Τα παραδοσιακά τείχη προστασίας, που βασίζονται σε μεγάλο βαθμό σε κανόνες, είναι περιορισμένα στην προσαρμοστικότητα και την απόκρισή τους σε νέες απειλές. </w:t>
      </w:r>
      <w:r>
        <w:rPr>
          <w:rFonts w:asciiTheme="minorHAnsi" w:eastAsiaTheme="minorHAnsi" w:hAnsiTheme="minorHAnsi" w:cstheme="minorBidi"/>
          <w:color w:val="auto"/>
          <w:sz w:val="24"/>
          <w:szCs w:val="24"/>
          <w:lang w:val="el-GR"/>
        </w:rPr>
        <w:br/>
      </w:r>
      <w:r w:rsidRPr="005F707E">
        <w:rPr>
          <w:rFonts w:asciiTheme="minorHAnsi" w:eastAsiaTheme="minorHAnsi" w:hAnsiTheme="minorHAnsi" w:cstheme="minorBidi"/>
          <w:color w:val="auto"/>
          <w:sz w:val="24"/>
          <w:szCs w:val="24"/>
          <w:lang w:val="el-GR"/>
        </w:rPr>
        <w:t xml:space="preserve">Αντίθετα, τα τείχη προστασίας με ενισχυμένη τεχνητή νοημοσύνη αντιπροσωπεύουν μια αλλαγή παραδείγματος, προσφέροντας δυναμικές, έξυπνες δυνατότητες ανίχνευσης απειλών και απόκρισης. </w:t>
      </w:r>
      <w:r>
        <w:rPr>
          <w:rFonts w:asciiTheme="minorHAnsi" w:eastAsiaTheme="minorHAnsi" w:hAnsiTheme="minorHAnsi" w:cstheme="minorBidi"/>
          <w:color w:val="auto"/>
          <w:sz w:val="24"/>
          <w:szCs w:val="24"/>
          <w:lang w:val="el-GR"/>
        </w:rPr>
        <w:br/>
      </w:r>
      <w:r w:rsidRPr="005F707E">
        <w:rPr>
          <w:rFonts w:asciiTheme="minorHAnsi" w:eastAsiaTheme="minorHAnsi" w:hAnsiTheme="minorHAnsi" w:cstheme="minorBidi"/>
          <w:color w:val="auto"/>
          <w:sz w:val="24"/>
          <w:szCs w:val="24"/>
          <w:lang w:val="el-GR"/>
        </w:rPr>
        <w:t xml:space="preserve">Αυτή η μελέτη στοχεύει να αναλύσει την </w:t>
      </w:r>
      <w:r w:rsidRPr="00BF4F38">
        <w:rPr>
          <w:rFonts w:asciiTheme="minorHAnsi" w:eastAsiaTheme="minorHAnsi" w:hAnsiTheme="minorHAnsi" w:cstheme="minorBidi"/>
          <w:b/>
          <w:bCs/>
          <w:color w:val="auto"/>
          <w:sz w:val="24"/>
          <w:szCs w:val="24"/>
          <w:lang w:val="el-GR"/>
        </w:rPr>
        <w:t>ενσωμάτωση</w:t>
      </w:r>
      <w:r w:rsidRPr="005F707E">
        <w:rPr>
          <w:rFonts w:asciiTheme="minorHAnsi" w:eastAsiaTheme="minorHAnsi" w:hAnsiTheme="minorHAnsi" w:cstheme="minorBidi"/>
          <w:color w:val="auto"/>
          <w:sz w:val="24"/>
          <w:szCs w:val="24"/>
          <w:lang w:val="el-GR"/>
        </w:rPr>
        <w:t xml:space="preserve"> του </w:t>
      </w:r>
      <w:r w:rsidRPr="005F707E">
        <w:rPr>
          <w:rFonts w:asciiTheme="minorHAnsi" w:eastAsiaTheme="minorHAnsi" w:hAnsiTheme="minorHAnsi" w:cstheme="minorBidi"/>
          <w:color w:val="auto"/>
          <w:sz w:val="24"/>
          <w:szCs w:val="24"/>
        </w:rPr>
        <w:t>AI</w:t>
      </w:r>
      <w:r w:rsidRPr="005F707E">
        <w:rPr>
          <w:rFonts w:asciiTheme="minorHAnsi" w:eastAsiaTheme="minorHAnsi" w:hAnsiTheme="minorHAnsi" w:cstheme="minorBidi"/>
          <w:color w:val="auto"/>
          <w:sz w:val="24"/>
          <w:szCs w:val="24"/>
          <w:lang w:val="el-GR"/>
        </w:rPr>
        <w:t xml:space="preserve"> στην τεχνολογία τείχους προστασίας, χρησιμοποιώντας ένα συγκεκριμένο σύστημα τείχους προστασίας </w:t>
      </w:r>
      <w:r w:rsidRPr="005F707E">
        <w:rPr>
          <w:rFonts w:asciiTheme="minorHAnsi" w:eastAsiaTheme="minorHAnsi" w:hAnsiTheme="minorHAnsi" w:cstheme="minorBidi"/>
          <w:color w:val="auto"/>
          <w:sz w:val="24"/>
          <w:szCs w:val="24"/>
        </w:rPr>
        <w:t>AI</w:t>
      </w:r>
      <w:r w:rsidRPr="005F707E">
        <w:rPr>
          <w:rFonts w:asciiTheme="minorHAnsi" w:eastAsiaTheme="minorHAnsi" w:hAnsiTheme="minorHAnsi" w:cstheme="minorBidi"/>
          <w:color w:val="auto"/>
          <w:sz w:val="24"/>
          <w:szCs w:val="24"/>
          <w:lang w:val="el-GR"/>
        </w:rPr>
        <w:t xml:space="preserve"> ως μελέτη περίπτωσης. </w:t>
      </w:r>
      <w:r>
        <w:rPr>
          <w:rFonts w:asciiTheme="minorHAnsi" w:eastAsiaTheme="minorHAnsi" w:hAnsiTheme="minorHAnsi" w:cstheme="minorBidi"/>
          <w:color w:val="auto"/>
          <w:sz w:val="24"/>
          <w:szCs w:val="24"/>
          <w:lang w:val="el-GR"/>
        </w:rPr>
        <w:br/>
      </w:r>
      <w:r w:rsidRPr="005F707E">
        <w:rPr>
          <w:rFonts w:asciiTheme="minorHAnsi" w:eastAsiaTheme="minorHAnsi" w:hAnsiTheme="minorHAnsi" w:cstheme="minorBidi"/>
          <w:color w:val="auto"/>
          <w:sz w:val="24"/>
          <w:szCs w:val="24"/>
          <w:lang w:val="el-GR"/>
        </w:rPr>
        <w:t xml:space="preserve">Ο στόχος είναι να παρέχουμε μια ολοκληρωμένη κατανόηση των επιπτώσεων της τεχνητής νοημοσύνης στην ενίσχυση των δυνατοτήτων του τείχους προστασίας, εστιάζοντας στην προσαρμοστική ανίχνευση απειλών, στις αυτοματοποιημένες αποκρίσεις και στον συνολικό αντίκτυπο στην ανθεκτικότητα της </w:t>
      </w:r>
      <w:proofErr w:type="spellStart"/>
      <w:r w:rsidRPr="005F707E">
        <w:rPr>
          <w:rFonts w:asciiTheme="minorHAnsi" w:eastAsiaTheme="minorHAnsi" w:hAnsiTheme="minorHAnsi" w:cstheme="minorBidi"/>
          <w:color w:val="auto"/>
          <w:sz w:val="24"/>
          <w:szCs w:val="24"/>
          <w:lang w:val="el-GR"/>
        </w:rPr>
        <w:t>κυβερνοασφάλειας</w:t>
      </w:r>
      <w:proofErr w:type="spellEnd"/>
      <w:r w:rsidRPr="005F707E">
        <w:rPr>
          <w:rFonts w:asciiTheme="minorHAnsi" w:eastAsiaTheme="minorHAnsi" w:hAnsiTheme="minorHAnsi" w:cstheme="minorBidi"/>
          <w:color w:val="auto"/>
          <w:sz w:val="24"/>
          <w:szCs w:val="24"/>
          <w:lang w:val="el-GR"/>
        </w:rPr>
        <w:t>.</w:t>
      </w:r>
      <w:r>
        <w:rPr>
          <w:rFonts w:asciiTheme="minorHAnsi" w:eastAsiaTheme="minorHAnsi" w:hAnsiTheme="minorHAnsi" w:cstheme="minorBidi"/>
          <w:color w:val="auto"/>
          <w:sz w:val="24"/>
          <w:szCs w:val="24"/>
          <w:lang w:val="el-GR"/>
        </w:rPr>
        <w:br/>
      </w:r>
      <w:r>
        <w:rPr>
          <w:rFonts w:asciiTheme="minorHAnsi" w:eastAsiaTheme="minorHAnsi" w:hAnsiTheme="minorHAnsi" w:cstheme="minorBidi"/>
          <w:color w:val="auto"/>
          <w:sz w:val="24"/>
          <w:szCs w:val="24"/>
          <w:lang w:val="el-GR"/>
        </w:rPr>
        <w:br/>
      </w:r>
      <w:r w:rsidRPr="00F82D37">
        <w:rPr>
          <w:rStyle w:val="SubtleReference"/>
          <w:sz w:val="40"/>
          <w:szCs w:val="40"/>
          <w:lang w:val="el-GR"/>
        </w:rPr>
        <w:t>Ανασκόπηση της βιβλιογραφίας</w:t>
      </w:r>
    </w:p>
    <w:p w14:paraId="789E6180" w14:textId="77777777" w:rsidR="004E1654" w:rsidRDefault="004E1654" w:rsidP="004E1654">
      <w:pPr>
        <w:pStyle w:val="Heading1"/>
        <w:rPr>
          <w:rFonts w:asciiTheme="minorHAnsi" w:eastAsiaTheme="minorHAnsi" w:hAnsiTheme="minorHAnsi" w:cstheme="minorBidi"/>
          <w:color w:val="auto"/>
          <w:sz w:val="24"/>
          <w:szCs w:val="24"/>
          <w:lang w:val="el-GR"/>
        </w:rPr>
      </w:pPr>
      <w:r>
        <w:rPr>
          <w:rStyle w:val="SubtleReference"/>
          <w:lang w:val="el-GR"/>
        </w:rPr>
        <w:br/>
      </w:r>
      <w:r w:rsidRPr="001F02F1">
        <w:rPr>
          <w:rFonts w:asciiTheme="minorHAnsi" w:eastAsiaTheme="minorHAnsi" w:hAnsiTheme="minorHAnsi" w:cstheme="minorBidi"/>
          <w:color w:val="auto"/>
          <w:sz w:val="24"/>
          <w:szCs w:val="24"/>
          <w:u w:val="single"/>
          <w:lang w:val="el-GR"/>
        </w:rPr>
        <w:t>Εξέλιξη των τεχνολογιών τείχους προστασίας:</w:t>
      </w:r>
      <w:r w:rsidRPr="005F707E">
        <w:rPr>
          <w:rFonts w:asciiTheme="minorHAnsi" w:eastAsiaTheme="minorHAnsi" w:hAnsiTheme="minorHAnsi" w:cstheme="minorBidi"/>
          <w:color w:val="auto"/>
          <w:sz w:val="24"/>
          <w:szCs w:val="24"/>
          <w:lang w:val="el-GR"/>
        </w:rPr>
        <w:t xml:space="preserve"> </w:t>
      </w:r>
      <w:r>
        <w:rPr>
          <w:rFonts w:asciiTheme="minorHAnsi" w:eastAsiaTheme="minorHAnsi" w:hAnsiTheme="minorHAnsi" w:cstheme="minorBidi"/>
          <w:color w:val="auto"/>
          <w:sz w:val="24"/>
          <w:szCs w:val="24"/>
          <w:lang w:val="el-GR"/>
        </w:rPr>
        <w:br/>
      </w:r>
      <w:r w:rsidRPr="002654DC">
        <w:rPr>
          <w:rFonts w:asciiTheme="minorHAnsi" w:eastAsiaTheme="minorHAnsi" w:hAnsiTheme="minorHAnsi" w:cstheme="minorBidi"/>
          <w:color w:val="auto"/>
          <w:sz w:val="24"/>
          <w:szCs w:val="24"/>
          <w:lang w:val="el-GR"/>
        </w:rPr>
        <w:t>Τα παραδοσιακά τείχη προστασίας, που χρησιμεύουν ως η πρώτη γραμμή άμυνας στην ασφάλεια του δικτύου, βασίζονται κυρίως σε κανόνες, παρακολουθώντας και ελέγχουν την κυκλοφορία του δικτύου με βάση προκαθορισμένους κανόνες. Αυτή η προσέγγιση, ενώ είναι αποτελεσματική έναντι γνωστών απειλών, παρουσιάζει περιορισμούς έναντι εξελιγμένων, εξελισσόμενων απειλών στον κυβερνοχώρο (</w:t>
      </w:r>
      <w:proofErr w:type="spellStart"/>
      <w:r w:rsidRPr="002654DC">
        <w:rPr>
          <w:rFonts w:asciiTheme="minorHAnsi" w:eastAsiaTheme="minorHAnsi" w:hAnsiTheme="minorHAnsi" w:cstheme="minorBidi"/>
          <w:color w:val="auto"/>
          <w:sz w:val="24"/>
          <w:szCs w:val="24"/>
          <w:lang w:val="el-GR"/>
        </w:rPr>
        <w:t>Adwan</w:t>
      </w:r>
      <w:proofErr w:type="spellEnd"/>
      <w:r w:rsidRPr="002654DC">
        <w:rPr>
          <w:rFonts w:asciiTheme="minorHAnsi" w:eastAsiaTheme="minorHAnsi" w:hAnsiTheme="minorHAnsi" w:cstheme="minorBidi"/>
          <w:color w:val="auto"/>
          <w:sz w:val="24"/>
          <w:szCs w:val="24"/>
          <w:lang w:val="el-GR"/>
        </w:rPr>
        <w:t xml:space="preserve">, </w:t>
      </w:r>
      <w:proofErr w:type="spellStart"/>
      <w:r w:rsidRPr="002654DC">
        <w:rPr>
          <w:rFonts w:asciiTheme="minorHAnsi" w:eastAsiaTheme="minorHAnsi" w:hAnsiTheme="minorHAnsi" w:cstheme="minorBidi"/>
          <w:color w:val="auto"/>
          <w:sz w:val="24"/>
          <w:szCs w:val="24"/>
          <w:lang w:val="el-GR"/>
        </w:rPr>
        <w:t>Jaradat</w:t>
      </w:r>
      <w:proofErr w:type="spellEnd"/>
      <w:r w:rsidRPr="002654DC">
        <w:rPr>
          <w:rFonts w:asciiTheme="minorHAnsi" w:eastAsiaTheme="minorHAnsi" w:hAnsiTheme="minorHAnsi" w:cstheme="minorBidi"/>
          <w:color w:val="auto"/>
          <w:sz w:val="24"/>
          <w:szCs w:val="24"/>
          <w:lang w:val="el-GR"/>
        </w:rPr>
        <w:t xml:space="preserve"> και </w:t>
      </w:r>
      <w:proofErr w:type="spellStart"/>
      <w:r w:rsidRPr="002654DC">
        <w:rPr>
          <w:rFonts w:asciiTheme="minorHAnsi" w:eastAsiaTheme="minorHAnsi" w:hAnsiTheme="minorHAnsi" w:cstheme="minorBidi"/>
          <w:color w:val="auto"/>
          <w:sz w:val="24"/>
          <w:szCs w:val="24"/>
          <w:lang w:val="el-GR"/>
        </w:rPr>
        <w:t>Adwan</w:t>
      </w:r>
      <w:proofErr w:type="spellEnd"/>
      <w:r w:rsidRPr="002654DC">
        <w:rPr>
          <w:rFonts w:asciiTheme="minorHAnsi" w:eastAsiaTheme="minorHAnsi" w:hAnsiTheme="minorHAnsi" w:cstheme="minorBidi"/>
          <w:color w:val="auto"/>
          <w:sz w:val="24"/>
          <w:szCs w:val="24"/>
          <w:lang w:val="el-GR"/>
        </w:rPr>
        <w:t xml:space="preserve">, 2019). </w:t>
      </w:r>
    </w:p>
    <w:p w14:paraId="6F0F5885" w14:textId="77777777" w:rsidR="004E1654" w:rsidRDefault="004E1654" w:rsidP="004E1654">
      <w:pPr>
        <w:pStyle w:val="Heading1"/>
        <w:rPr>
          <w:rFonts w:asciiTheme="minorHAnsi" w:eastAsiaTheme="minorHAnsi" w:hAnsiTheme="minorHAnsi" w:cstheme="minorBidi"/>
          <w:color w:val="auto"/>
          <w:sz w:val="24"/>
          <w:szCs w:val="24"/>
          <w:lang w:val="el-GR"/>
        </w:rPr>
      </w:pPr>
      <w:r w:rsidRPr="002654DC">
        <w:rPr>
          <w:rFonts w:asciiTheme="minorHAnsi" w:eastAsiaTheme="minorHAnsi" w:hAnsiTheme="minorHAnsi" w:cstheme="minorBidi"/>
          <w:color w:val="auto"/>
          <w:sz w:val="24"/>
          <w:szCs w:val="24"/>
          <w:lang w:val="el-GR"/>
        </w:rPr>
        <w:t>Αναγνωρίζοντας αυτούς τους περιορισμούς, έχει γίνει μια στροφή προς πιο προσαρμοστικές και έξυπνες λύσεις ασφάλειας, όπως τα τείχη προστασίας με ενισχυμένη τεχνητή νοημοσύνη (</w:t>
      </w:r>
      <w:proofErr w:type="spellStart"/>
      <w:r w:rsidRPr="002654DC">
        <w:rPr>
          <w:rFonts w:asciiTheme="minorHAnsi" w:eastAsiaTheme="minorHAnsi" w:hAnsiTheme="minorHAnsi" w:cstheme="minorBidi"/>
          <w:color w:val="auto"/>
          <w:sz w:val="24"/>
          <w:szCs w:val="24"/>
          <w:lang w:val="el-GR"/>
        </w:rPr>
        <w:t>Rahman</w:t>
      </w:r>
      <w:proofErr w:type="spellEnd"/>
      <w:r w:rsidRPr="002654DC">
        <w:rPr>
          <w:rFonts w:asciiTheme="minorHAnsi" w:eastAsiaTheme="minorHAnsi" w:hAnsiTheme="minorHAnsi" w:cstheme="minorBidi"/>
          <w:color w:val="auto"/>
          <w:sz w:val="24"/>
          <w:szCs w:val="24"/>
          <w:lang w:val="el-GR"/>
        </w:rPr>
        <w:t xml:space="preserve"> </w:t>
      </w:r>
      <w:proofErr w:type="spellStart"/>
      <w:r w:rsidRPr="002654DC">
        <w:rPr>
          <w:rFonts w:asciiTheme="minorHAnsi" w:eastAsiaTheme="minorHAnsi" w:hAnsiTheme="minorHAnsi" w:cstheme="minorBidi"/>
          <w:color w:val="auto"/>
          <w:sz w:val="24"/>
          <w:szCs w:val="24"/>
          <w:lang w:val="el-GR"/>
        </w:rPr>
        <w:t>et</w:t>
      </w:r>
      <w:proofErr w:type="spellEnd"/>
      <w:r w:rsidRPr="002654DC">
        <w:rPr>
          <w:rFonts w:asciiTheme="minorHAnsi" w:eastAsiaTheme="minorHAnsi" w:hAnsiTheme="minorHAnsi" w:cstheme="minorBidi"/>
          <w:color w:val="auto"/>
          <w:sz w:val="24"/>
          <w:szCs w:val="24"/>
          <w:lang w:val="el-GR"/>
        </w:rPr>
        <w:t xml:space="preserve"> </w:t>
      </w:r>
      <w:proofErr w:type="spellStart"/>
      <w:r w:rsidRPr="002654DC">
        <w:rPr>
          <w:rFonts w:asciiTheme="minorHAnsi" w:eastAsiaTheme="minorHAnsi" w:hAnsiTheme="minorHAnsi" w:cstheme="minorBidi"/>
          <w:color w:val="auto"/>
          <w:sz w:val="24"/>
          <w:szCs w:val="24"/>
          <w:lang w:val="el-GR"/>
        </w:rPr>
        <w:t>al</w:t>
      </w:r>
      <w:proofErr w:type="spellEnd"/>
      <w:r w:rsidRPr="002654DC">
        <w:rPr>
          <w:rFonts w:asciiTheme="minorHAnsi" w:eastAsiaTheme="minorHAnsi" w:hAnsiTheme="minorHAnsi" w:cstheme="minorBidi"/>
          <w:color w:val="auto"/>
          <w:sz w:val="24"/>
          <w:szCs w:val="24"/>
          <w:lang w:val="el-GR"/>
        </w:rPr>
        <w:t xml:space="preserve">., 2021). </w:t>
      </w:r>
    </w:p>
    <w:p w14:paraId="3AC3CB3F" w14:textId="77777777" w:rsidR="004E1654" w:rsidRPr="002654DC" w:rsidRDefault="004E1654" w:rsidP="004E1654">
      <w:pPr>
        <w:pStyle w:val="Heading1"/>
        <w:rPr>
          <w:rFonts w:asciiTheme="minorHAnsi" w:eastAsiaTheme="minorHAnsi" w:hAnsiTheme="minorHAnsi" w:cstheme="minorBidi"/>
          <w:color w:val="auto"/>
          <w:sz w:val="24"/>
          <w:szCs w:val="24"/>
          <w:lang w:val="el-GR"/>
        </w:rPr>
      </w:pPr>
      <w:r w:rsidRPr="002654DC">
        <w:rPr>
          <w:rFonts w:asciiTheme="minorHAnsi" w:eastAsiaTheme="minorHAnsi" w:hAnsiTheme="minorHAnsi" w:cstheme="minorBidi"/>
          <w:color w:val="auto"/>
          <w:sz w:val="24"/>
          <w:szCs w:val="24"/>
          <w:lang w:val="el-GR"/>
        </w:rPr>
        <w:lastRenderedPageBreak/>
        <w:t>Αυτά τα προηγμένα συστήματα ενσωματώνουν αλγόριθμους μηχανικής μάθησης για την ανάλυση προτύπων κυκλοφορίας δικτύου, επιτρέποντας προληπτική ανίχνευση και απόκριση σε αναδυόμενες απειλές, ξεπερνώντας σημαντικά τις δυνατότητες των συμβατικών τείχη προστασίας που βασίζονται σε κανόνες (</w:t>
      </w:r>
      <w:proofErr w:type="spellStart"/>
      <w:r w:rsidRPr="002654DC">
        <w:rPr>
          <w:rFonts w:asciiTheme="minorHAnsi" w:eastAsiaTheme="minorHAnsi" w:hAnsiTheme="minorHAnsi" w:cstheme="minorBidi"/>
          <w:color w:val="auto"/>
          <w:sz w:val="24"/>
          <w:szCs w:val="24"/>
          <w:lang w:val="el-GR"/>
        </w:rPr>
        <w:t>Zhang</w:t>
      </w:r>
      <w:proofErr w:type="spellEnd"/>
      <w:r w:rsidRPr="002654DC">
        <w:rPr>
          <w:rFonts w:asciiTheme="minorHAnsi" w:eastAsiaTheme="minorHAnsi" w:hAnsiTheme="minorHAnsi" w:cstheme="minorBidi"/>
          <w:color w:val="auto"/>
          <w:sz w:val="24"/>
          <w:szCs w:val="24"/>
          <w:lang w:val="el-GR"/>
        </w:rPr>
        <w:t xml:space="preserve"> </w:t>
      </w:r>
      <w:proofErr w:type="spellStart"/>
      <w:r w:rsidRPr="002654DC">
        <w:rPr>
          <w:rFonts w:asciiTheme="minorHAnsi" w:eastAsiaTheme="minorHAnsi" w:hAnsiTheme="minorHAnsi" w:cstheme="minorBidi"/>
          <w:color w:val="auto"/>
          <w:sz w:val="24"/>
          <w:szCs w:val="24"/>
          <w:lang w:val="el-GR"/>
        </w:rPr>
        <w:t>et</w:t>
      </w:r>
      <w:proofErr w:type="spellEnd"/>
      <w:r w:rsidRPr="002654DC">
        <w:rPr>
          <w:rFonts w:asciiTheme="minorHAnsi" w:eastAsiaTheme="minorHAnsi" w:hAnsiTheme="minorHAnsi" w:cstheme="minorBidi"/>
          <w:color w:val="auto"/>
          <w:sz w:val="24"/>
          <w:szCs w:val="24"/>
          <w:lang w:val="el-GR"/>
        </w:rPr>
        <w:t xml:space="preserve"> </w:t>
      </w:r>
      <w:proofErr w:type="spellStart"/>
      <w:r w:rsidRPr="002654DC">
        <w:rPr>
          <w:rFonts w:asciiTheme="minorHAnsi" w:eastAsiaTheme="minorHAnsi" w:hAnsiTheme="minorHAnsi" w:cstheme="minorBidi"/>
          <w:color w:val="auto"/>
          <w:sz w:val="24"/>
          <w:szCs w:val="24"/>
          <w:lang w:val="el-GR"/>
        </w:rPr>
        <w:t>al</w:t>
      </w:r>
      <w:proofErr w:type="spellEnd"/>
      <w:r w:rsidRPr="002654DC">
        <w:rPr>
          <w:rFonts w:asciiTheme="minorHAnsi" w:eastAsiaTheme="minorHAnsi" w:hAnsiTheme="minorHAnsi" w:cstheme="minorBidi"/>
          <w:color w:val="auto"/>
          <w:sz w:val="24"/>
          <w:szCs w:val="24"/>
          <w:lang w:val="el-GR"/>
        </w:rPr>
        <w:t>., 2019).</w:t>
      </w:r>
    </w:p>
    <w:p w14:paraId="0458FD24" w14:textId="77777777" w:rsidR="004E1654" w:rsidRPr="002654DC" w:rsidRDefault="004E1654" w:rsidP="004E1654">
      <w:pPr>
        <w:pStyle w:val="Heading1"/>
        <w:rPr>
          <w:rFonts w:asciiTheme="minorHAnsi" w:eastAsiaTheme="minorHAnsi" w:hAnsiTheme="minorHAnsi" w:cstheme="minorBidi"/>
          <w:color w:val="auto"/>
          <w:sz w:val="24"/>
          <w:szCs w:val="24"/>
          <w:u w:val="single"/>
          <w:lang w:val="el-GR"/>
        </w:rPr>
      </w:pPr>
      <w:r w:rsidRPr="002654DC">
        <w:rPr>
          <w:rFonts w:asciiTheme="minorHAnsi" w:eastAsiaTheme="minorHAnsi" w:hAnsiTheme="minorHAnsi" w:cstheme="minorBidi"/>
          <w:color w:val="auto"/>
          <w:sz w:val="24"/>
          <w:szCs w:val="24"/>
          <w:u w:val="single"/>
          <w:lang w:val="el-GR"/>
        </w:rPr>
        <w:t xml:space="preserve">AI στην </w:t>
      </w:r>
      <w:proofErr w:type="spellStart"/>
      <w:r w:rsidRPr="002654DC">
        <w:rPr>
          <w:rFonts w:asciiTheme="minorHAnsi" w:eastAsiaTheme="minorHAnsi" w:hAnsiTheme="minorHAnsi" w:cstheme="minorBidi"/>
          <w:color w:val="auto"/>
          <w:sz w:val="24"/>
          <w:szCs w:val="24"/>
          <w:u w:val="single"/>
          <w:lang w:val="el-GR"/>
        </w:rPr>
        <w:t>Κυβερνοασφάλεια</w:t>
      </w:r>
      <w:proofErr w:type="spellEnd"/>
    </w:p>
    <w:p w14:paraId="64F40BF8" w14:textId="77777777" w:rsidR="004E1654" w:rsidRDefault="004E1654" w:rsidP="004E1654">
      <w:pPr>
        <w:pStyle w:val="Heading1"/>
        <w:rPr>
          <w:rFonts w:asciiTheme="minorHAnsi" w:eastAsiaTheme="minorHAnsi" w:hAnsiTheme="minorHAnsi" w:cstheme="minorBidi"/>
          <w:color w:val="auto"/>
          <w:sz w:val="24"/>
          <w:szCs w:val="24"/>
          <w:lang w:val="el-GR"/>
        </w:rPr>
      </w:pPr>
      <w:r w:rsidRPr="002654DC">
        <w:rPr>
          <w:rFonts w:asciiTheme="minorHAnsi" w:eastAsiaTheme="minorHAnsi" w:hAnsiTheme="minorHAnsi" w:cstheme="minorBidi"/>
          <w:color w:val="auto"/>
          <w:sz w:val="24"/>
          <w:szCs w:val="24"/>
          <w:lang w:val="el-GR"/>
        </w:rPr>
        <w:t xml:space="preserve">Η ενσωμάτωση της τεχνητής νοημοσύνης στην ασφάλεια στον κυβερνοχώρο εκτείνεται πολύ πέρα από τις τεχνολογίες τείχους προστασίας, περιλαμβάνοντας διάφορες διαστάσεις ανίχνευσης και απόκρισης απειλών. Η μηχανική μάθηση, ένα βασικό υποσύνολο της τεχνητής νοημοσύνης, φέρνει επανάσταση στις πρακτικές </w:t>
      </w:r>
      <w:proofErr w:type="spellStart"/>
      <w:r w:rsidRPr="002654DC">
        <w:rPr>
          <w:rFonts w:asciiTheme="minorHAnsi" w:eastAsiaTheme="minorHAnsi" w:hAnsiTheme="minorHAnsi" w:cstheme="minorBidi"/>
          <w:color w:val="auto"/>
          <w:sz w:val="24"/>
          <w:szCs w:val="24"/>
          <w:lang w:val="el-GR"/>
        </w:rPr>
        <w:t>κυβερνοασφάλειας</w:t>
      </w:r>
      <w:proofErr w:type="spellEnd"/>
      <w:r w:rsidRPr="002654DC">
        <w:rPr>
          <w:rFonts w:asciiTheme="minorHAnsi" w:eastAsiaTheme="minorHAnsi" w:hAnsiTheme="minorHAnsi" w:cstheme="minorBidi"/>
          <w:color w:val="auto"/>
          <w:sz w:val="24"/>
          <w:szCs w:val="24"/>
          <w:lang w:val="el-GR"/>
        </w:rPr>
        <w:t xml:space="preserve"> αυτοματοποιώντας σύνθετες αναλύσεις και προσαρμόζοντας σε νέες απειλές πιο αποτελεσματικά από τις παραδοσιακές μεθόδους (</w:t>
      </w:r>
      <w:proofErr w:type="spellStart"/>
      <w:r w:rsidRPr="002654DC">
        <w:rPr>
          <w:rFonts w:asciiTheme="minorHAnsi" w:eastAsiaTheme="minorHAnsi" w:hAnsiTheme="minorHAnsi" w:cstheme="minorBidi"/>
          <w:color w:val="auto"/>
          <w:sz w:val="24"/>
          <w:szCs w:val="24"/>
          <w:lang w:val="el-GR"/>
        </w:rPr>
        <w:t>Bhattacharya</w:t>
      </w:r>
      <w:proofErr w:type="spellEnd"/>
      <w:r w:rsidRPr="002654DC">
        <w:rPr>
          <w:rFonts w:asciiTheme="minorHAnsi" w:eastAsiaTheme="minorHAnsi" w:hAnsiTheme="minorHAnsi" w:cstheme="minorBidi"/>
          <w:color w:val="auto"/>
          <w:sz w:val="24"/>
          <w:szCs w:val="24"/>
          <w:lang w:val="el-GR"/>
        </w:rPr>
        <w:t xml:space="preserve"> </w:t>
      </w:r>
      <w:proofErr w:type="spellStart"/>
      <w:r w:rsidRPr="002654DC">
        <w:rPr>
          <w:rFonts w:asciiTheme="minorHAnsi" w:eastAsiaTheme="minorHAnsi" w:hAnsiTheme="minorHAnsi" w:cstheme="minorBidi"/>
          <w:color w:val="auto"/>
          <w:sz w:val="24"/>
          <w:szCs w:val="24"/>
          <w:lang w:val="el-GR"/>
        </w:rPr>
        <w:t>et</w:t>
      </w:r>
      <w:proofErr w:type="spellEnd"/>
      <w:r w:rsidRPr="002654DC">
        <w:rPr>
          <w:rFonts w:asciiTheme="minorHAnsi" w:eastAsiaTheme="minorHAnsi" w:hAnsiTheme="minorHAnsi" w:cstheme="minorBidi"/>
          <w:color w:val="auto"/>
          <w:sz w:val="24"/>
          <w:szCs w:val="24"/>
          <w:lang w:val="el-GR"/>
        </w:rPr>
        <w:t xml:space="preserve"> </w:t>
      </w:r>
      <w:proofErr w:type="spellStart"/>
      <w:r w:rsidRPr="002654DC">
        <w:rPr>
          <w:rFonts w:asciiTheme="minorHAnsi" w:eastAsiaTheme="minorHAnsi" w:hAnsiTheme="minorHAnsi" w:cstheme="minorBidi"/>
          <w:color w:val="auto"/>
          <w:sz w:val="24"/>
          <w:szCs w:val="24"/>
          <w:lang w:val="el-GR"/>
        </w:rPr>
        <w:t>al</w:t>
      </w:r>
      <w:proofErr w:type="spellEnd"/>
      <w:r w:rsidRPr="002654DC">
        <w:rPr>
          <w:rFonts w:asciiTheme="minorHAnsi" w:eastAsiaTheme="minorHAnsi" w:hAnsiTheme="minorHAnsi" w:cstheme="minorBidi"/>
          <w:color w:val="auto"/>
          <w:sz w:val="24"/>
          <w:szCs w:val="24"/>
          <w:lang w:val="el-GR"/>
        </w:rPr>
        <w:t xml:space="preserve">., 2021). </w:t>
      </w:r>
      <w:r>
        <w:rPr>
          <w:rFonts w:asciiTheme="minorHAnsi" w:eastAsiaTheme="minorHAnsi" w:hAnsiTheme="minorHAnsi" w:cstheme="minorBidi"/>
          <w:color w:val="auto"/>
          <w:sz w:val="24"/>
          <w:szCs w:val="24"/>
          <w:lang w:val="el-GR"/>
        </w:rPr>
        <w:br/>
      </w:r>
      <w:r w:rsidRPr="002654DC">
        <w:rPr>
          <w:rFonts w:asciiTheme="minorHAnsi" w:eastAsiaTheme="minorHAnsi" w:hAnsiTheme="minorHAnsi" w:cstheme="minorBidi"/>
          <w:color w:val="auto"/>
          <w:sz w:val="24"/>
          <w:szCs w:val="24"/>
          <w:lang w:val="el-GR"/>
        </w:rPr>
        <w:t xml:space="preserve">Αυτή η προσαρμοστικότητα είναι ζωτικής σημασίας για την αντιμετώπιση της εξελισσόμενης φύσης των απειλών στον κυβερνοχώρο. Ο ρόλος της τεχνητής νοημοσύνης στην ανάπτυξη ανθεκτικών υποδομών </w:t>
      </w:r>
      <w:proofErr w:type="spellStart"/>
      <w:r w:rsidRPr="002654DC">
        <w:rPr>
          <w:rFonts w:asciiTheme="minorHAnsi" w:eastAsiaTheme="minorHAnsi" w:hAnsiTheme="minorHAnsi" w:cstheme="minorBidi"/>
          <w:color w:val="auto"/>
          <w:sz w:val="24"/>
          <w:szCs w:val="24"/>
          <w:lang w:val="el-GR"/>
        </w:rPr>
        <w:t>κυβερνοασφάλειας</w:t>
      </w:r>
      <w:proofErr w:type="spellEnd"/>
      <w:r w:rsidRPr="002654DC">
        <w:rPr>
          <w:rFonts w:asciiTheme="minorHAnsi" w:eastAsiaTheme="minorHAnsi" w:hAnsiTheme="minorHAnsi" w:cstheme="minorBidi"/>
          <w:color w:val="auto"/>
          <w:sz w:val="24"/>
          <w:szCs w:val="24"/>
          <w:lang w:val="el-GR"/>
        </w:rPr>
        <w:t xml:space="preserve"> τονίζεται περαιτέρω από τους </w:t>
      </w:r>
      <w:proofErr w:type="spellStart"/>
      <w:r w:rsidRPr="002654DC">
        <w:rPr>
          <w:rFonts w:asciiTheme="minorHAnsi" w:eastAsiaTheme="minorHAnsi" w:hAnsiTheme="minorHAnsi" w:cstheme="minorBidi"/>
          <w:color w:val="auto"/>
          <w:sz w:val="24"/>
          <w:szCs w:val="24"/>
          <w:lang w:val="el-GR"/>
        </w:rPr>
        <w:t>Kumar</w:t>
      </w:r>
      <w:proofErr w:type="spellEnd"/>
      <w:r w:rsidRPr="002654DC">
        <w:rPr>
          <w:rFonts w:asciiTheme="minorHAnsi" w:eastAsiaTheme="minorHAnsi" w:hAnsiTheme="minorHAnsi" w:cstheme="minorBidi"/>
          <w:color w:val="auto"/>
          <w:sz w:val="24"/>
          <w:szCs w:val="24"/>
          <w:lang w:val="el-GR"/>
        </w:rPr>
        <w:t xml:space="preserve"> και </w:t>
      </w:r>
      <w:proofErr w:type="spellStart"/>
      <w:r w:rsidRPr="002654DC">
        <w:rPr>
          <w:rFonts w:asciiTheme="minorHAnsi" w:eastAsiaTheme="minorHAnsi" w:hAnsiTheme="minorHAnsi" w:cstheme="minorBidi"/>
          <w:color w:val="auto"/>
          <w:sz w:val="24"/>
          <w:szCs w:val="24"/>
          <w:lang w:val="el-GR"/>
        </w:rPr>
        <w:t>Raja</w:t>
      </w:r>
      <w:proofErr w:type="spellEnd"/>
      <w:r w:rsidRPr="002654DC">
        <w:rPr>
          <w:rFonts w:asciiTheme="minorHAnsi" w:eastAsiaTheme="minorHAnsi" w:hAnsiTheme="minorHAnsi" w:cstheme="minorBidi"/>
          <w:color w:val="auto"/>
          <w:sz w:val="24"/>
          <w:szCs w:val="24"/>
          <w:lang w:val="el-GR"/>
        </w:rPr>
        <w:t xml:space="preserve"> (2020), οι οποίοι υπογραμμίζουν τις ικανότητες ταχείας μάθησης και την προσαρμοστικότητά της.</w:t>
      </w:r>
    </w:p>
    <w:p w14:paraId="017C0449" w14:textId="77777777" w:rsidR="004E1654" w:rsidRPr="002654DC" w:rsidRDefault="004E1654" w:rsidP="004E1654">
      <w:pPr>
        <w:pStyle w:val="Heading1"/>
        <w:rPr>
          <w:rFonts w:asciiTheme="minorHAnsi" w:eastAsiaTheme="minorHAnsi" w:hAnsiTheme="minorHAnsi" w:cstheme="minorBidi"/>
          <w:color w:val="auto"/>
          <w:sz w:val="24"/>
          <w:szCs w:val="24"/>
          <w:lang w:val="el-GR"/>
        </w:rPr>
      </w:pPr>
      <w:r w:rsidRPr="002654DC">
        <w:rPr>
          <w:rFonts w:asciiTheme="minorHAnsi" w:eastAsiaTheme="minorHAnsi" w:hAnsiTheme="minorHAnsi" w:cstheme="minorBidi"/>
          <w:color w:val="auto"/>
          <w:sz w:val="24"/>
          <w:szCs w:val="24"/>
          <w:lang w:val="el-GR"/>
        </w:rPr>
        <w:t xml:space="preserve">Επιπλέον, οι </w:t>
      </w:r>
      <w:proofErr w:type="spellStart"/>
      <w:r w:rsidRPr="002654DC">
        <w:rPr>
          <w:rFonts w:asciiTheme="minorHAnsi" w:eastAsiaTheme="minorHAnsi" w:hAnsiTheme="minorHAnsi" w:cstheme="minorBidi"/>
          <w:color w:val="auto"/>
          <w:sz w:val="24"/>
          <w:szCs w:val="24"/>
          <w:lang w:val="el-GR"/>
        </w:rPr>
        <w:t>Alazab</w:t>
      </w:r>
      <w:proofErr w:type="spellEnd"/>
      <w:r w:rsidRPr="002654DC">
        <w:rPr>
          <w:rFonts w:asciiTheme="minorHAnsi" w:eastAsiaTheme="minorHAnsi" w:hAnsiTheme="minorHAnsi" w:cstheme="minorBidi"/>
          <w:color w:val="auto"/>
          <w:sz w:val="24"/>
          <w:szCs w:val="24"/>
          <w:lang w:val="el-GR"/>
        </w:rPr>
        <w:t xml:space="preserve"> </w:t>
      </w:r>
      <w:proofErr w:type="spellStart"/>
      <w:r w:rsidRPr="002654DC">
        <w:rPr>
          <w:rFonts w:asciiTheme="minorHAnsi" w:eastAsiaTheme="minorHAnsi" w:hAnsiTheme="minorHAnsi" w:cstheme="minorBidi"/>
          <w:color w:val="auto"/>
          <w:sz w:val="24"/>
          <w:szCs w:val="24"/>
          <w:lang w:val="el-GR"/>
        </w:rPr>
        <w:t>et</w:t>
      </w:r>
      <w:proofErr w:type="spellEnd"/>
      <w:r w:rsidRPr="002654DC">
        <w:rPr>
          <w:rFonts w:asciiTheme="minorHAnsi" w:eastAsiaTheme="minorHAnsi" w:hAnsiTheme="minorHAnsi" w:cstheme="minorBidi"/>
          <w:color w:val="auto"/>
          <w:sz w:val="24"/>
          <w:szCs w:val="24"/>
          <w:lang w:val="el-GR"/>
        </w:rPr>
        <w:t xml:space="preserve"> </w:t>
      </w:r>
      <w:proofErr w:type="spellStart"/>
      <w:r w:rsidRPr="002654DC">
        <w:rPr>
          <w:rFonts w:asciiTheme="minorHAnsi" w:eastAsiaTheme="minorHAnsi" w:hAnsiTheme="minorHAnsi" w:cstheme="minorBidi"/>
          <w:color w:val="auto"/>
          <w:sz w:val="24"/>
          <w:szCs w:val="24"/>
          <w:lang w:val="el-GR"/>
        </w:rPr>
        <w:t>al</w:t>
      </w:r>
      <w:proofErr w:type="spellEnd"/>
      <w:r w:rsidRPr="002654DC">
        <w:rPr>
          <w:rFonts w:asciiTheme="minorHAnsi" w:eastAsiaTheme="minorHAnsi" w:hAnsiTheme="minorHAnsi" w:cstheme="minorBidi"/>
          <w:color w:val="auto"/>
          <w:sz w:val="24"/>
          <w:szCs w:val="24"/>
          <w:lang w:val="el-GR"/>
        </w:rPr>
        <w:t xml:space="preserve">. (2020) συζητούν την εφαρμογή της τεχνητής νοημοσύνης σε υποδομές έξυπνων πόλεων, υποδεικνύοντας τις δυνατότητές της σε διάφορους τομείς της </w:t>
      </w:r>
      <w:proofErr w:type="spellStart"/>
      <w:r w:rsidRPr="002654DC">
        <w:rPr>
          <w:rFonts w:asciiTheme="minorHAnsi" w:eastAsiaTheme="minorHAnsi" w:hAnsiTheme="minorHAnsi" w:cstheme="minorBidi"/>
          <w:color w:val="auto"/>
          <w:sz w:val="24"/>
          <w:szCs w:val="24"/>
          <w:lang w:val="el-GR"/>
        </w:rPr>
        <w:t>κυβερνοασφάλειας</w:t>
      </w:r>
      <w:proofErr w:type="spellEnd"/>
      <w:r w:rsidRPr="002654DC">
        <w:rPr>
          <w:rFonts w:asciiTheme="minorHAnsi" w:eastAsiaTheme="minorHAnsi" w:hAnsiTheme="minorHAnsi" w:cstheme="minorBidi"/>
          <w:color w:val="auto"/>
          <w:sz w:val="24"/>
          <w:szCs w:val="24"/>
          <w:lang w:val="el-GR"/>
        </w:rPr>
        <w:t>.</w:t>
      </w:r>
    </w:p>
    <w:p w14:paraId="0DBD1A2C" w14:textId="77777777" w:rsidR="004E1654" w:rsidRPr="002654DC" w:rsidRDefault="004E1654" w:rsidP="004E1654">
      <w:pPr>
        <w:pStyle w:val="Heading1"/>
        <w:rPr>
          <w:rFonts w:asciiTheme="minorHAnsi" w:eastAsiaTheme="minorHAnsi" w:hAnsiTheme="minorHAnsi" w:cstheme="minorBidi"/>
          <w:color w:val="auto"/>
          <w:sz w:val="24"/>
          <w:szCs w:val="24"/>
          <w:lang w:val="el-GR"/>
        </w:rPr>
      </w:pPr>
      <w:r w:rsidRPr="002654DC">
        <w:rPr>
          <w:rFonts w:asciiTheme="minorHAnsi" w:eastAsiaTheme="minorHAnsi" w:hAnsiTheme="minorHAnsi" w:cstheme="minorBidi"/>
          <w:color w:val="auto"/>
          <w:sz w:val="24"/>
          <w:szCs w:val="24"/>
          <w:lang w:val="el-GR"/>
        </w:rPr>
        <w:t xml:space="preserve">Οι εξελίξεις στις τεχνολογίες τεχνητής νοημοσύνης δεν είναι χωρίς προκλήσεις. Η ενσωμάτωση της τεχνητής νοημοσύνης στην ασφάλεια στον κυβερνοχώρο απαιτεί προσεκτική εξέταση των ζητημάτων ηθικής, </w:t>
      </w:r>
      <w:proofErr w:type="spellStart"/>
      <w:r w:rsidRPr="002654DC">
        <w:rPr>
          <w:rFonts w:asciiTheme="minorHAnsi" w:eastAsiaTheme="minorHAnsi" w:hAnsiTheme="minorHAnsi" w:cstheme="minorBidi"/>
          <w:color w:val="auto"/>
          <w:sz w:val="24"/>
          <w:szCs w:val="24"/>
          <w:lang w:val="el-GR"/>
        </w:rPr>
        <w:t>ιδιωτικότητας</w:t>
      </w:r>
      <w:proofErr w:type="spellEnd"/>
      <w:r w:rsidRPr="002654DC">
        <w:rPr>
          <w:rFonts w:asciiTheme="minorHAnsi" w:eastAsiaTheme="minorHAnsi" w:hAnsiTheme="minorHAnsi" w:cstheme="minorBidi"/>
          <w:color w:val="auto"/>
          <w:sz w:val="24"/>
          <w:szCs w:val="24"/>
          <w:lang w:val="el-GR"/>
        </w:rPr>
        <w:t xml:space="preserve"> και ασφάλειας (</w:t>
      </w:r>
      <w:proofErr w:type="spellStart"/>
      <w:r w:rsidRPr="002654DC">
        <w:rPr>
          <w:rFonts w:asciiTheme="minorHAnsi" w:eastAsiaTheme="minorHAnsi" w:hAnsiTheme="minorHAnsi" w:cstheme="minorBidi"/>
          <w:color w:val="auto"/>
          <w:sz w:val="24"/>
          <w:szCs w:val="24"/>
          <w:lang w:val="el-GR"/>
        </w:rPr>
        <w:t>Al-Shawabkeh</w:t>
      </w:r>
      <w:proofErr w:type="spellEnd"/>
      <w:r w:rsidRPr="002654DC">
        <w:rPr>
          <w:rFonts w:asciiTheme="minorHAnsi" w:eastAsiaTheme="minorHAnsi" w:hAnsiTheme="minorHAnsi" w:cstheme="minorBidi"/>
          <w:color w:val="auto"/>
          <w:sz w:val="24"/>
          <w:szCs w:val="24"/>
          <w:lang w:val="el-GR"/>
        </w:rPr>
        <w:t xml:space="preserve"> </w:t>
      </w:r>
      <w:proofErr w:type="spellStart"/>
      <w:r w:rsidRPr="002654DC">
        <w:rPr>
          <w:rFonts w:asciiTheme="minorHAnsi" w:eastAsiaTheme="minorHAnsi" w:hAnsiTheme="minorHAnsi" w:cstheme="minorBidi"/>
          <w:color w:val="auto"/>
          <w:sz w:val="24"/>
          <w:szCs w:val="24"/>
          <w:lang w:val="el-GR"/>
        </w:rPr>
        <w:t>et</w:t>
      </w:r>
      <w:proofErr w:type="spellEnd"/>
      <w:r w:rsidRPr="002654DC">
        <w:rPr>
          <w:rFonts w:asciiTheme="minorHAnsi" w:eastAsiaTheme="minorHAnsi" w:hAnsiTheme="minorHAnsi" w:cstheme="minorBidi"/>
          <w:color w:val="auto"/>
          <w:sz w:val="24"/>
          <w:szCs w:val="24"/>
          <w:lang w:val="el-GR"/>
        </w:rPr>
        <w:t xml:space="preserve"> </w:t>
      </w:r>
      <w:proofErr w:type="spellStart"/>
      <w:r w:rsidRPr="002654DC">
        <w:rPr>
          <w:rFonts w:asciiTheme="minorHAnsi" w:eastAsiaTheme="minorHAnsi" w:hAnsiTheme="minorHAnsi" w:cstheme="minorBidi"/>
          <w:color w:val="auto"/>
          <w:sz w:val="24"/>
          <w:szCs w:val="24"/>
          <w:lang w:val="el-GR"/>
        </w:rPr>
        <w:t>al</w:t>
      </w:r>
      <w:proofErr w:type="spellEnd"/>
      <w:r w:rsidRPr="002654DC">
        <w:rPr>
          <w:rFonts w:asciiTheme="minorHAnsi" w:eastAsiaTheme="minorHAnsi" w:hAnsiTheme="minorHAnsi" w:cstheme="minorBidi"/>
          <w:color w:val="auto"/>
          <w:sz w:val="24"/>
          <w:szCs w:val="24"/>
          <w:lang w:val="el-GR"/>
        </w:rPr>
        <w:t xml:space="preserve">., 2021). </w:t>
      </w:r>
      <w:r>
        <w:rPr>
          <w:rFonts w:asciiTheme="minorHAnsi" w:eastAsiaTheme="minorHAnsi" w:hAnsiTheme="minorHAnsi" w:cstheme="minorBidi"/>
          <w:color w:val="auto"/>
          <w:sz w:val="24"/>
          <w:szCs w:val="24"/>
          <w:lang w:val="el-GR"/>
        </w:rPr>
        <w:br/>
      </w:r>
      <w:r w:rsidRPr="002654DC">
        <w:rPr>
          <w:rFonts w:asciiTheme="minorHAnsi" w:eastAsiaTheme="minorHAnsi" w:hAnsiTheme="minorHAnsi" w:cstheme="minorBidi"/>
          <w:color w:val="auto"/>
          <w:sz w:val="24"/>
          <w:szCs w:val="24"/>
          <w:lang w:val="el-GR"/>
        </w:rPr>
        <w:t>Η άνοδος των λύσεων ασφαλείας που βασίζονται στην τεχνητή νοημοσύνη θέτει επίσης νέες προκλήσεις όσον αφορά τη διασφάλιση της ανθεκτικότητας αυτών των συστημάτων έναντι των απειλών που σχετίζονται με την τεχνητή νοημοσύνη, όπως οι αντίθετες επιθέσεις (</w:t>
      </w:r>
      <w:proofErr w:type="spellStart"/>
      <w:r w:rsidRPr="002654DC">
        <w:rPr>
          <w:rFonts w:asciiTheme="minorHAnsi" w:eastAsiaTheme="minorHAnsi" w:hAnsiTheme="minorHAnsi" w:cstheme="minorBidi"/>
          <w:color w:val="auto"/>
          <w:sz w:val="24"/>
          <w:szCs w:val="24"/>
          <w:lang w:val="el-GR"/>
        </w:rPr>
        <w:t>Bansal</w:t>
      </w:r>
      <w:proofErr w:type="spellEnd"/>
      <w:r w:rsidRPr="002654DC">
        <w:rPr>
          <w:rFonts w:asciiTheme="minorHAnsi" w:eastAsiaTheme="minorHAnsi" w:hAnsiTheme="minorHAnsi" w:cstheme="minorBidi"/>
          <w:color w:val="auto"/>
          <w:sz w:val="24"/>
          <w:szCs w:val="24"/>
          <w:lang w:val="el-GR"/>
        </w:rPr>
        <w:t xml:space="preserve">, </w:t>
      </w:r>
      <w:proofErr w:type="spellStart"/>
      <w:r w:rsidRPr="002654DC">
        <w:rPr>
          <w:rFonts w:asciiTheme="minorHAnsi" w:eastAsiaTheme="minorHAnsi" w:hAnsiTheme="minorHAnsi" w:cstheme="minorBidi"/>
          <w:color w:val="auto"/>
          <w:sz w:val="24"/>
          <w:szCs w:val="24"/>
          <w:lang w:val="el-GR"/>
        </w:rPr>
        <w:t>Singhal</w:t>
      </w:r>
      <w:proofErr w:type="spellEnd"/>
      <w:r w:rsidRPr="002654DC">
        <w:rPr>
          <w:rFonts w:asciiTheme="minorHAnsi" w:eastAsiaTheme="minorHAnsi" w:hAnsiTheme="minorHAnsi" w:cstheme="minorBidi"/>
          <w:color w:val="auto"/>
          <w:sz w:val="24"/>
          <w:szCs w:val="24"/>
          <w:lang w:val="el-GR"/>
        </w:rPr>
        <w:t xml:space="preserve"> και </w:t>
      </w:r>
      <w:proofErr w:type="spellStart"/>
      <w:r w:rsidRPr="002654DC">
        <w:rPr>
          <w:rFonts w:asciiTheme="minorHAnsi" w:eastAsiaTheme="minorHAnsi" w:hAnsiTheme="minorHAnsi" w:cstheme="minorBidi"/>
          <w:color w:val="auto"/>
          <w:sz w:val="24"/>
          <w:szCs w:val="24"/>
          <w:lang w:val="el-GR"/>
        </w:rPr>
        <w:t>Gupta</w:t>
      </w:r>
      <w:proofErr w:type="spellEnd"/>
      <w:r w:rsidRPr="002654DC">
        <w:rPr>
          <w:rFonts w:asciiTheme="minorHAnsi" w:eastAsiaTheme="minorHAnsi" w:hAnsiTheme="minorHAnsi" w:cstheme="minorBidi"/>
          <w:color w:val="auto"/>
          <w:sz w:val="24"/>
          <w:szCs w:val="24"/>
          <w:lang w:val="el-GR"/>
        </w:rPr>
        <w:t xml:space="preserve">, 2019). </w:t>
      </w:r>
      <w:r>
        <w:rPr>
          <w:rFonts w:asciiTheme="minorHAnsi" w:eastAsiaTheme="minorHAnsi" w:hAnsiTheme="minorHAnsi" w:cstheme="minorBidi"/>
          <w:color w:val="auto"/>
          <w:sz w:val="24"/>
          <w:szCs w:val="24"/>
          <w:lang w:val="el-GR"/>
        </w:rPr>
        <w:br/>
      </w:r>
      <w:r w:rsidRPr="002654DC">
        <w:rPr>
          <w:rFonts w:asciiTheme="minorHAnsi" w:eastAsiaTheme="minorHAnsi" w:hAnsiTheme="minorHAnsi" w:cstheme="minorBidi"/>
          <w:color w:val="auto"/>
          <w:sz w:val="24"/>
          <w:szCs w:val="24"/>
          <w:lang w:val="el-GR"/>
        </w:rPr>
        <w:t xml:space="preserve">Όπως υποδηλώνουν οι εκθέσεις του Παγκόσμιου Οικονομικού Φόρουμ (2023) και του </w:t>
      </w:r>
      <w:proofErr w:type="spellStart"/>
      <w:r w:rsidRPr="002654DC">
        <w:rPr>
          <w:rFonts w:asciiTheme="minorHAnsi" w:eastAsiaTheme="minorHAnsi" w:hAnsiTheme="minorHAnsi" w:cstheme="minorBidi"/>
          <w:color w:val="auto"/>
          <w:sz w:val="24"/>
          <w:szCs w:val="24"/>
          <w:lang w:val="el-GR"/>
        </w:rPr>
        <w:t>Springer</w:t>
      </w:r>
      <w:proofErr w:type="spellEnd"/>
      <w:r w:rsidRPr="002654DC">
        <w:rPr>
          <w:rFonts w:asciiTheme="minorHAnsi" w:eastAsiaTheme="minorHAnsi" w:hAnsiTheme="minorHAnsi" w:cstheme="minorBidi"/>
          <w:color w:val="auto"/>
          <w:sz w:val="24"/>
          <w:szCs w:val="24"/>
          <w:lang w:val="el-GR"/>
        </w:rPr>
        <w:t xml:space="preserve"> (2023), η κατανόηση των ευκαιριών και των προκλήσεων που παρουσιάζει η τεχνητή νοημοσύνη στην ασφάλεια στον κυβερνοχώρο είναι ζωτικής σημασίας για την αποτελεσματική εφαρμογή της.</w:t>
      </w:r>
    </w:p>
    <w:p w14:paraId="2AA1BF90" w14:textId="77777777" w:rsidR="004E1654" w:rsidRPr="002654DC" w:rsidRDefault="004E1654" w:rsidP="004E1654">
      <w:pPr>
        <w:pStyle w:val="Heading1"/>
        <w:rPr>
          <w:rFonts w:asciiTheme="minorHAnsi" w:eastAsiaTheme="minorHAnsi" w:hAnsiTheme="minorHAnsi" w:cstheme="minorBidi"/>
          <w:color w:val="auto"/>
          <w:sz w:val="24"/>
          <w:szCs w:val="24"/>
          <w:lang w:val="el-GR"/>
        </w:rPr>
      </w:pPr>
    </w:p>
    <w:p w14:paraId="1A3EB16C" w14:textId="77777777" w:rsidR="004E1654" w:rsidRDefault="004E1654" w:rsidP="004E1654">
      <w:pPr>
        <w:pStyle w:val="Heading1"/>
        <w:rPr>
          <w:rStyle w:val="SubtleReference"/>
          <w:rFonts w:asciiTheme="minorHAnsi" w:eastAsiaTheme="minorHAnsi" w:hAnsiTheme="minorHAnsi" w:cstheme="minorBidi"/>
          <w:color w:val="auto"/>
          <w:sz w:val="24"/>
          <w:szCs w:val="24"/>
          <w:lang w:val="el-GR"/>
        </w:rPr>
      </w:pPr>
      <w:r w:rsidRPr="002654DC">
        <w:rPr>
          <w:rFonts w:asciiTheme="minorHAnsi" w:eastAsiaTheme="minorHAnsi" w:hAnsiTheme="minorHAnsi" w:cstheme="minorBidi"/>
          <w:color w:val="auto"/>
          <w:sz w:val="24"/>
          <w:szCs w:val="24"/>
          <w:lang w:val="el-GR"/>
        </w:rPr>
        <w:lastRenderedPageBreak/>
        <w:t>Συμπερασματικά, η εξέλιξη των τεχνολογιών τείχους προστασίας και η ευρύτερη εφαρμογή της τεχνητής νοημοσύνης στην ασφάλεια στον κυβερνοχώρο χαρακτηρίζονται από σημαντικές προόδους και προκλήσεις. Η μετάβαση από τα παραδοσιακά τείχη προστασίας που βασίζονται σε κανόνες σε συστήματα ενισχυμένα με τεχνητή νοημοσύνη αντιπροσωπεύει ένα σημαντικό βήμα προόδου στον τομέα, προσφέροντας πιο δυναμική και αποτελεσματική άμυνα έναντι των σύγχρονων απειλών στον κυβερνοχώρο.</w:t>
      </w:r>
      <w:r w:rsidRPr="002654DC">
        <w:rPr>
          <w:rStyle w:val="SubtleReference"/>
          <w:rFonts w:asciiTheme="minorHAnsi" w:eastAsiaTheme="minorHAnsi" w:hAnsiTheme="minorHAnsi" w:cstheme="minorBidi"/>
          <w:color w:val="auto"/>
          <w:sz w:val="24"/>
          <w:szCs w:val="24"/>
          <w:lang w:val="el-GR"/>
        </w:rPr>
        <w:t xml:space="preserve"> </w:t>
      </w:r>
    </w:p>
    <w:p w14:paraId="72293D9B" w14:textId="77777777" w:rsidR="004E1654" w:rsidRPr="00FB4CE9" w:rsidRDefault="004E1654" w:rsidP="004E1654">
      <w:pPr>
        <w:pStyle w:val="Heading1"/>
        <w:rPr>
          <w:rStyle w:val="SubtleReference"/>
          <w:lang w:val="el-GR"/>
        </w:rPr>
      </w:pPr>
      <w:r w:rsidRPr="00FB4CE9">
        <w:rPr>
          <w:rStyle w:val="SubtleReference"/>
          <w:lang w:val="el-GR"/>
        </w:rPr>
        <w:t>Σχεδιασμός - Πειραματικό Μέρος</w:t>
      </w:r>
    </w:p>
    <w:p w14:paraId="332D62CD" w14:textId="77777777" w:rsidR="004E1654" w:rsidRDefault="004E1654" w:rsidP="004E1654">
      <w:pPr>
        <w:pStyle w:val="Heading1"/>
        <w:rPr>
          <w:rFonts w:asciiTheme="minorHAnsi" w:eastAsiaTheme="minorHAnsi" w:hAnsiTheme="minorHAnsi" w:cstheme="minorBidi"/>
          <w:color w:val="auto"/>
          <w:sz w:val="24"/>
          <w:szCs w:val="24"/>
          <w:lang w:val="el-GR"/>
        </w:rPr>
      </w:pPr>
      <w:r w:rsidRPr="00A75B64">
        <w:rPr>
          <w:rFonts w:asciiTheme="minorHAnsi" w:eastAsiaTheme="minorHAnsi" w:hAnsiTheme="minorHAnsi" w:cstheme="minorBidi"/>
          <w:color w:val="auto"/>
          <w:sz w:val="24"/>
          <w:szCs w:val="24"/>
          <w:u w:val="single"/>
          <w:lang w:val="el-GR"/>
        </w:rPr>
        <w:t>Αρχιτεκτονική συστήματος:</w:t>
      </w:r>
      <w:r w:rsidRPr="005F707E">
        <w:rPr>
          <w:rFonts w:asciiTheme="minorHAnsi" w:eastAsiaTheme="minorHAnsi" w:hAnsiTheme="minorHAnsi" w:cstheme="minorBidi"/>
          <w:color w:val="auto"/>
          <w:sz w:val="24"/>
          <w:szCs w:val="24"/>
          <w:lang w:val="el-GR"/>
        </w:rPr>
        <w:t xml:space="preserve"> </w:t>
      </w:r>
      <w:r>
        <w:rPr>
          <w:rFonts w:asciiTheme="minorHAnsi" w:eastAsiaTheme="minorHAnsi" w:hAnsiTheme="minorHAnsi" w:cstheme="minorBidi"/>
          <w:color w:val="auto"/>
          <w:sz w:val="24"/>
          <w:szCs w:val="24"/>
          <w:lang w:val="el-GR"/>
        </w:rPr>
        <w:br/>
      </w:r>
      <w:r w:rsidRPr="005F707E">
        <w:rPr>
          <w:rFonts w:asciiTheme="minorHAnsi" w:eastAsiaTheme="minorHAnsi" w:hAnsiTheme="minorHAnsi" w:cstheme="minorBidi"/>
          <w:color w:val="auto"/>
          <w:sz w:val="24"/>
          <w:szCs w:val="24"/>
          <w:lang w:val="el-GR"/>
        </w:rPr>
        <w:t xml:space="preserve">Το υπό μελέτη σύστημα τείχους προστασίας </w:t>
      </w:r>
      <w:r w:rsidRPr="005F707E">
        <w:rPr>
          <w:rFonts w:asciiTheme="minorHAnsi" w:eastAsiaTheme="minorHAnsi" w:hAnsiTheme="minorHAnsi" w:cstheme="minorBidi"/>
          <w:color w:val="auto"/>
          <w:sz w:val="24"/>
          <w:szCs w:val="24"/>
        </w:rPr>
        <w:t>AI</w:t>
      </w:r>
      <w:r w:rsidRPr="005F707E">
        <w:rPr>
          <w:rFonts w:asciiTheme="minorHAnsi" w:eastAsiaTheme="minorHAnsi" w:hAnsiTheme="minorHAnsi" w:cstheme="minorBidi"/>
          <w:color w:val="auto"/>
          <w:sz w:val="24"/>
          <w:szCs w:val="24"/>
          <w:lang w:val="el-GR"/>
        </w:rPr>
        <w:t xml:space="preserve"> χρησιμοποιεί ένα μοντέλο</w:t>
      </w:r>
      <w:r>
        <w:rPr>
          <w:rFonts w:asciiTheme="minorHAnsi" w:eastAsiaTheme="minorHAnsi" w:hAnsiTheme="minorHAnsi" w:cstheme="minorBidi"/>
          <w:color w:val="auto"/>
          <w:sz w:val="24"/>
          <w:szCs w:val="24"/>
          <w:lang w:val="el-GR"/>
        </w:rPr>
        <w:t xml:space="preserve"> τεχνητής νοημοσύνης</w:t>
      </w:r>
      <w:r w:rsidRPr="005F707E">
        <w:rPr>
          <w:rFonts w:asciiTheme="minorHAnsi" w:eastAsiaTheme="minorHAnsi" w:hAnsiTheme="minorHAnsi" w:cstheme="minorBidi"/>
          <w:color w:val="auto"/>
          <w:sz w:val="24"/>
          <w:szCs w:val="24"/>
          <w:lang w:val="el-GR"/>
        </w:rPr>
        <w:t xml:space="preserve">, έναν αλγόριθμο μηχανικής μάθησης που είναι γνωστός για την αποτελεσματικότητά του στις εργασίες ταξινόμησης. </w:t>
      </w:r>
      <w:r>
        <w:rPr>
          <w:rFonts w:asciiTheme="minorHAnsi" w:eastAsiaTheme="minorHAnsi" w:hAnsiTheme="minorHAnsi" w:cstheme="minorBidi"/>
          <w:color w:val="auto"/>
          <w:sz w:val="24"/>
          <w:szCs w:val="24"/>
          <w:lang w:val="el-GR"/>
        </w:rPr>
        <w:br/>
      </w:r>
      <w:r w:rsidRPr="005F707E">
        <w:rPr>
          <w:rFonts w:asciiTheme="minorHAnsi" w:eastAsiaTheme="minorHAnsi" w:hAnsiTheme="minorHAnsi" w:cstheme="minorBidi"/>
          <w:color w:val="auto"/>
          <w:sz w:val="24"/>
          <w:szCs w:val="24"/>
          <w:lang w:val="el-GR"/>
        </w:rPr>
        <w:t>Η αρχιτεκτονική περιλαμβάνει ένα σενάριο δημιουργίας δεδομένων (</w:t>
      </w:r>
      <w:r w:rsidRPr="005F707E">
        <w:rPr>
          <w:rFonts w:asciiTheme="minorHAnsi" w:eastAsiaTheme="minorHAnsi" w:hAnsiTheme="minorHAnsi" w:cstheme="minorBidi"/>
          <w:color w:val="auto"/>
          <w:sz w:val="24"/>
          <w:szCs w:val="24"/>
        </w:rPr>
        <w:t>dummy</w:t>
      </w:r>
      <w:r w:rsidRPr="005F707E">
        <w:rPr>
          <w:rFonts w:asciiTheme="minorHAnsi" w:eastAsiaTheme="minorHAnsi" w:hAnsiTheme="minorHAnsi" w:cstheme="minorBidi"/>
          <w:color w:val="auto"/>
          <w:sz w:val="24"/>
          <w:szCs w:val="24"/>
          <w:lang w:val="el-GR"/>
        </w:rPr>
        <w:t>_</w:t>
      </w:r>
      <w:r w:rsidRPr="005F707E">
        <w:rPr>
          <w:rFonts w:asciiTheme="minorHAnsi" w:eastAsiaTheme="minorHAnsi" w:hAnsiTheme="minorHAnsi" w:cstheme="minorBidi"/>
          <w:color w:val="auto"/>
          <w:sz w:val="24"/>
          <w:szCs w:val="24"/>
        </w:rPr>
        <w:t>data</w:t>
      </w:r>
      <w:r w:rsidRPr="005F707E">
        <w:rPr>
          <w:rFonts w:asciiTheme="minorHAnsi" w:eastAsiaTheme="minorHAnsi" w:hAnsiTheme="minorHAnsi" w:cstheme="minorBidi"/>
          <w:color w:val="auto"/>
          <w:sz w:val="24"/>
          <w:szCs w:val="24"/>
          <w:lang w:val="el-GR"/>
        </w:rPr>
        <w:t>.</w:t>
      </w:r>
      <w:proofErr w:type="spellStart"/>
      <w:r w:rsidRPr="005F707E">
        <w:rPr>
          <w:rFonts w:asciiTheme="minorHAnsi" w:eastAsiaTheme="minorHAnsi" w:hAnsiTheme="minorHAnsi" w:cstheme="minorBidi"/>
          <w:color w:val="auto"/>
          <w:sz w:val="24"/>
          <w:szCs w:val="24"/>
        </w:rPr>
        <w:t>py</w:t>
      </w:r>
      <w:proofErr w:type="spellEnd"/>
      <w:r w:rsidRPr="005F707E">
        <w:rPr>
          <w:rFonts w:asciiTheme="minorHAnsi" w:eastAsiaTheme="minorHAnsi" w:hAnsiTheme="minorHAnsi" w:cstheme="minorBidi"/>
          <w:color w:val="auto"/>
          <w:sz w:val="24"/>
          <w:szCs w:val="24"/>
          <w:lang w:val="el-GR"/>
        </w:rPr>
        <w:t>) για την προσομοίωση της κυκλοφορίας δικτύου και ένα σενάριο εκπαίδευσης και εκτέλεσης μοντέλου (</w:t>
      </w:r>
      <w:r w:rsidRPr="005F707E">
        <w:rPr>
          <w:rFonts w:asciiTheme="minorHAnsi" w:eastAsiaTheme="minorHAnsi" w:hAnsiTheme="minorHAnsi" w:cstheme="minorBidi"/>
          <w:color w:val="auto"/>
          <w:sz w:val="24"/>
          <w:szCs w:val="24"/>
        </w:rPr>
        <w:t>train</w:t>
      </w:r>
      <w:r w:rsidRPr="005F707E">
        <w:rPr>
          <w:rFonts w:asciiTheme="minorHAnsi" w:eastAsiaTheme="minorHAnsi" w:hAnsiTheme="minorHAnsi" w:cstheme="minorBidi"/>
          <w:color w:val="auto"/>
          <w:sz w:val="24"/>
          <w:szCs w:val="24"/>
          <w:lang w:val="el-GR"/>
        </w:rPr>
        <w:t>_</w:t>
      </w:r>
      <w:r w:rsidRPr="005F707E">
        <w:rPr>
          <w:rFonts w:asciiTheme="minorHAnsi" w:eastAsiaTheme="minorHAnsi" w:hAnsiTheme="minorHAnsi" w:cstheme="minorBidi"/>
          <w:color w:val="auto"/>
          <w:sz w:val="24"/>
          <w:szCs w:val="24"/>
        </w:rPr>
        <w:t>model</w:t>
      </w:r>
      <w:r w:rsidRPr="005F707E">
        <w:rPr>
          <w:rFonts w:asciiTheme="minorHAnsi" w:eastAsiaTheme="minorHAnsi" w:hAnsiTheme="minorHAnsi" w:cstheme="minorBidi"/>
          <w:color w:val="auto"/>
          <w:sz w:val="24"/>
          <w:szCs w:val="24"/>
          <w:lang w:val="el-GR"/>
        </w:rPr>
        <w:t>_</w:t>
      </w:r>
      <w:r w:rsidRPr="005F707E">
        <w:rPr>
          <w:rFonts w:asciiTheme="minorHAnsi" w:eastAsiaTheme="minorHAnsi" w:hAnsiTheme="minorHAnsi" w:cstheme="minorBidi"/>
          <w:color w:val="auto"/>
          <w:sz w:val="24"/>
          <w:szCs w:val="24"/>
        </w:rPr>
        <w:t>v</w:t>
      </w:r>
      <w:r w:rsidRPr="005F707E">
        <w:rPr>
          <w:rFonts w:asciiTheme="minorHAnsi" w:eastAsiaTheme="minorHAnsi" w:hAnsiTheme="minorHAnsi" w:cstheme="minorBidi"/>
          <w:color w:val="auto"/>
          <w:sz w:val="24"/>
          <w:szCs w:val="24"/>
          <w:lang w:val="el-GR"/>
        </w:rPr>
        <w:t>4.</w:t>
      </w:r>
      <w:proofErr w:type="spellStart"/>
      <w:r w:rsidRPr="005F707E">
        <w:rPr>
          <w:rFonts w:asciiTheme="minorHAnsi" w:eastAsiaTheme="minorHAnsi" w:hAnsiTheme="minorHAnsi" w:cstheme="minorBidi"/>
          <w:color w:val="auto"/>
          <w:sz w:val="24"/>
          <w:szCs w:val="24"/>
        </w:rPr>
        <w:t>py</w:t>
      </w:r>
      <w:proofErr w:type="spellEnd"/>
      <w:r w:rsidRPr="005F707E">
        <w:rPr>
          <w:rFonts w:asciiTheme="minorHAnsi" w:eastAsiaTheme="minorHAnsi" w:hAnsiTheme="minorHAnsi" w:cstheme="minorBidi"/>
          <w:color w:val="auto"/>
          <w:sz w:val="24"/>
          <w:szCs w:val="24"/>
          <w:lang w:val="el-GR"/>
        </w:rPr>
        <w:t xml:space="preserve"> και </w:t>
      </w:r>
      <w:r w:rsidRPr="005F707E">
        <w:rPr>
          <w:rFonts w:asciiTheme="minorHAnsi" w:eastAsiaTheme="minorHAnsi" w:hAnsiTheme="minorHAnsi" w:cstheme="minorBidi"/>
          <w:color w:val="auto"/>
          <w:sz w:val="24"/>
          <w:szCs w:val="24"/>
        </w:rPr>
        <w:t>run</w:t>
      </w:r>
      <w:r w:rsidRPr="005F707E">
        <w:rPr>
          <w:rFonts w:asciiTheme="minorHAnsi" w:eastAsiaTheme="minorHAnsi" w:hAnsiTheme="minorHAnsi" w:cstheme="minorBidi"/>
          <w:color w:val="auto"/>
          <w:sz w:val="24"/>
          <w:szCs w:val="24"/>
          <w:lang w:val="el-GR"/>
        </w:rPr>
        <w:t>_</w:t>
      </w:r>
      <w:r w:rsidRPr="005F707E">
        <w:rPr>
          <w:rFonts w:asciiTheme="minorHAnsi" w:eastAsiaTheme="minorHAnsi" w:hAnsiTheme="minorHAnsi" w:cstheme="minorBidi"/>
          <w:color w:val="auto"/>
          <w:sz w:val="24"/>
          <w:szCs w:val="24"/>
        </w:rPr>
        <w:t>model</w:t>
      </w:r>
      <w:r w:rsidRPr="005F707E">
        <w:rPr>
          <w:rFonts w:asciiTheme="minorHAnsi" w:eastAsiaTheme="minorHAnsi" w:hAnsiTheme="minorHAnsi" w:cstheme="minorBidi"/>
          <w:color w:val="auto"/>
          <w:sz w:val="24"/>
          <w:szCs w:val="24"/>
          <w:lang w:val="el-GR"/>
        </w:rPr>
        <w:t>_</w:t>
      </w:r>
      <w:r w:rsidRPr="005F707E">
        <w:rPr>
          <w:rFonts w:asciiTheme="minorHAnsi" w:eastAsiaTheme="minorHAnsi" w:hAnsiTheme="minorHAnsi" w:cstheme="minorBidi"/>
          <w:color w:val="auto"/>
          <w:sz w:val="24"/>
          <w:szCs w:val="24"/>
        </w:rPr>
        <w:t>v</w:t>
      </w:r>
      <w:r w:rsidRPr="005F707E">
        <w:rPr>
          <w:rFonts w:asciiTheme="minorHAnsi" w:eastAsiaTheme="minorHAnsi" w:hAnsiTheme="minorHAnsi" w:cstheme="minorBidi"/>
          <w:color w:val="auto"/>
          <w:sz w:val="24"/>
          <w:szCs w:val="24"/>
          <w:lang w:val="el-GR"/>
        </w:rPr>
        <w:t>4.</w:t>
      </w:r>
      <w:proofErr w:type="spellStart"/>
      <w:r w:rsidRPr="005F707E">
        <w:rPr>
          <w:rFonts w:asciiTheme="minorHAnsi" w:eastAsiaTheme="minorHAnsi" w:hAnsiTheme="minorHAnsi" w:cstheme="minorBidi"/>
          <w:color w:val="auto"/>
          <w:sz w:val="24"/>
          <w:szCs w:val="24"/>
        </w:rPr>
        <w:t>py</w:t>
      </w:r>
      <w:proofErr w:type="spellEnd"/>
      <w:r w:rsidRPr="005F707E">
        <w:rPr>
          <w:rFonts w:asciiTheme="minorHAnsi" w:eastAsiaTheme="minorHAnsi" w:hAnsiTheme="minorHAnsi" w:cstheme="minorBidi"/>
          <w:color w:val="auto"/>
          <w:sz w:val="24"/>
          <w:szCs w:val="24"/>
          <w:lang w:val="el-GR"/>
        </w:rPr>
        <w:t>).</w:t>
      </w:r>
      <w:r>
        <w:rPr>
          <w:rFonts w:asciiTheme="minorHAnsi" w:eastAsiaTheme="minorHAnsi" w:hAnsiTheme="minorHAnsi" w:cstheme="minorBidi"/>
          <w:color w:val="auto"/>
          <w:sz w:val="24"/>
          <w:szCs w:val="24"/>
          <w:lang w:val="el-GR"/>
        </w:rPr>
        <w:br/>
      </w:r>
      <w:r>
        <w:rPr>
          <w:rFonts w:asciiTheme="minorHAnsi" w:eastAsiaTheme="minorHAnsi" w:hAnsiTheme="minorHAnsi" w:cstheme="minorBidi"/>
          <w:color w:val="auto"/>
          <w:sz w:val="24"/>
          <w:szCs w:val="24"/>
          <w:lang w:val="el-GR"/>
        </w:rPr>
        <w:br/>
        <w:t xml:space="preserve">Όπως φαίνονται και στα ονόματα των τίτλων των αρχείων υπάρχουν διαφορετικές εκδόσεις όπου δημιουργούν διαφορετικά μοντέλα, ανάλογα με την ισορροπία των δεδομένων εκμάθησης με το </w:t>
      </w:r>
      <w:r>
        <w:rPr>
          <w:rFonts w:asciiTheme="minorHAnsi" w:eastAsiaTheme="minorHAnsi" w:hAnsiTheme="minorHAnsi" w:cstheme="minorBidi"/>
          <w:color w:val="auto"/>
          <w:sz w:val="24"/>
          <w:szCs w:val="24"/>
        </w:rPr>
        <w:t>v</w:t>
      </w:r>
      <w:r w:rsidRPr="00C17519">
        <w:rPr>
          <w:rFonts w:asciiTheme="minorHAnsi" w:eastAsiaTheme="minorHAnsi" w:hAnsiTheme="minorHAnsi" w:cstheme="minorBidi"/>
          <w:color w:val="auto"/>
          <w:sz w:val="24"/>
          <w:szCs w:val="24"/>
          <w:lang w:val="el-GR"/>
        </w:rPr>
        <w:t>2</w:t>
      </w:r>
      <w:r>
        <w:rPr>
          <w:rFonts w:asciiTheme="minorHAnsi" w:eastAsiaTheme="minorHAnsi" w:hAnsiTheme="minorHAnsi" w:cstheme="minorBidi"/>
          <w:color w:val="auto"/>
          <w:sz w:val="24"/>
          <w:szCs w:val="24"/>
          <w:lang w:val="el-GR"/>
        </w:rPr>
        <w:t xml:space="preserve"> να είναι το αυστηρότερο και το </w:t>
      </w:r>
      <w:r>
        <w:rPr>
          <w:rFonts w:asciiTheme="minorHAnsi" w:eastAsiaTheme="minorHAnsi" w:hAnsiTheme="minorHAnsi" w:cstheme="minorBidi"/>
          <w:color w:val="auto"/>
          <w:sz w:val="24"/>
          <w:szCs w:val="24"/>
        </w:rPr>
        <w:t>v</w:t>
      </w:r>
      <w:r w:rsidRPr="00C17519">
        <w:rPr>
          <w:rFonts w:asciiTheme="minorHAnsi" w:eastAsiaTheme="minorHAnsi" w:hAnsiTheme="minorHAnsi" w:cstheme="minorBidi"/>
          <w:color w:val="auto"/>
          <w:sz w:val="24"/>
          <w:szCs w:val="24"/>
          <w:lang w:val="el-GR"/>
        </w:rPr>
        <w:t>4</w:t>
      </w:r>
      <w:r>
        <w:rPr>
          <w:rFonts w:asciiTheme="minorHAnsi" w:eastAsiaTheme="minorHAnsi" w:hAnsiTheme="minorHAnsi" w:cstheme="minorBidi"/>
          <w:color w:val="auto"/>
          <w:sz w:val="24"/>
          <w:szCs w:val="24"/>
          <w:lang w:val="el-GR"/>
        </w:rPr>
        <w:t xml:space="preserve"> να είναι το πιο ισορροπημένο μοντέλο με περίπου 2.000.000 κινήσεις όπου δημιουργήθηκαν από το αρχείο </w:t>
      </w:r>
      <w:r w:rsidRPr="005F707E">
        <w:rPr>
          <w:rFonts w:asciiTheme="minorHAnsi" w:eastAsiaTheme="minorHAnsi" w:hAnsiTheme="minorHAnsi" w:cstheme="minorBidi"/>
          <w:color w:val="auto"/>
          <w:sz w:val="24"/>
          <w:szCs w:val="24"/>
        </w:rPr>
        <w:t>dummy</w:t>
      </w:r>
      <w:r w:rsidRPr="005F707E">
        <w:rPr>
          <w:rFonts w:asciiTheme="minorHAnsi" w:eastAsiaTheme="minorHAnsi" w:hAnsiTheme="minorHAnsi" w:cstheme="minorBidi"/>
          <w:color w:val="auto"/>
          <w:sz w:val="24"/>
          <w:szCs w:val="24"/>
          <w:lang w:val="el-GR"/>
        </w:rPr>
        <w:t>_</w:t>
      </w:r>
      <w:r w:rsidRPr="005F707E">
        <w:rPr>
          <w:rFonts w:asciiTheme="minorHAnsi" w:eastAsiaTheme="minorHAnsi" w:hAnsiTheme="minorHAnsi" w:cstheme="minorBidi"/>
          <w:color w:val="auto"/>
          <w:sz w:val="24"/>
          <w:szCs w:val="24"/>
        </w:rPr>
        <w:t>data</w:t>
      </w:r>
      <w:r w:rsidRPr="005F707E">
        <w:rPr>
          <w:rFonts w:asciiTheme="minorHAnsi" w:eastAsiaTheme="minorHAnsi" w:hAnsiTheme="minorHAnsi" w:cstheme="minorBidi"/>
          <w:color w:val="auto"/>
          <w:sz w:val="24"/>
          <w:szCs w:val="24"/>
          <w:lang w:val="el-GR"/>
        </w:rPr>
        <w:t>.</w:t>
      </w:r>
      <w:proofErr w:type="spellStart"/>
      <w:r w:rsidRPr="005F707E">
        <w:rPr>
          <w:rFonts w:asciiTheme="minorHAnsi" w:eastAsiaTheme="minorHAnsi" w:hAnsiTheme="minorHAnsi" w:cstheme="minorBidi"/>
          <w:color w:val="auto"/>
          <w:sz w:val="24"/>
          <w:szCs w:val="24"/>
        </w:rPr>
        <w:t>py</w:t>
      </w:r>
      <w:proofErr w:type="spellEnd"/>
      <w:r>
        <w:rPr>
          <w:rFonts w:asciiTheme="minorHAnsi" w:eastAsiaTheme="minorHAnsi" w:hAnsiTheme="minorHAnsi" w:cstheme="minorBidi"/>
          <w:color w:val="auto"/>
          <w:sz w:val="24"/>
          <w:szCs w:val="24"/>
          <w:lang w:val="el-GR"/>
        </w:rPr>
        <w:t>.</w:t>
      </w:r>
    </w:p>
    <w:p w14:paraId="6F341B86" w14:textId="77777777" w:rsidR="004E1654" w:rsidRDefault="004E1654" w:rsidP="004E1654">
      <w:pPr>
        <w:rPr>
          <w:lang w:val="el-GR"/>
        </w:rPr>
      </w:pPr>
      <w:hyperlink r:id="rId5" w:history="1">
        <w:r w:rsidRPr="00E1064B">
          <w:rPr>
            <w:rStyle w:val="Hyperlink"/>
            <w:lang w:val="el-GR"/>
          </w:rPr>
          <w:t>https://prnt.sc/qrbbo3GqxJhX</w:t>
        </w:r>
      </w:hyperlink>
      <w:r>
        <w:rPr>
          <w:lang w:val="el-GR"/>
        </w:rPr>
        <w:br/>
      </w:r>
    </w:p>
    <w:p w14:paraId="3D10E7B4" w14:textId="77777777" w:rsidR="004E1654" w:rsidRPr="007814A2" w:rsidRDefault="004E1654" w:rsidP="004E1654">
      <w:pPr>
        <w:rPr>
          <w:sz w:val="24"/>
          <w:szCs w:val="24"/>
          <w:lang w:val="el-GR"/>
        </w:rPr>
      </w:pPr>
      <w:r w:rsidRPr="002B395D">
        <w:rPr>
          <w:sz w:val="24"/>
          <w:szCs w:val="24"/>
          <w:u w:val="single"/>
          <w:lang w:val="el-GR"/>
        </w:rPr>
        <w:t>Δημιουργία και προ</w:t>
      </w:r>
      <w:r w:rsidRPr="00FC4F00">
        <w:rPr>
          <w:sz w:val="24"/>
          <w:szCs w:val="24"/>
          <w:u w:val="single"/>
          <w:lang w:val="el-GR"/>
        </w:rPr>
        <w:t>-</w:t>
      </w:r>
      <w:r w:rsidRPr="002B395D">
        <w:rPr>
          <w:sz w:val="24"/>
          <w:szCs w:val="24"/>
          <w:u w:val="single"/>
          <w:lang w:val="el-GR"/>
        </w:rPr>
        <w:t>επεξεργασία δεδομένων:</w:t>
      </w:r>
      <w:r w:rsidRPr="005F707E">
        <w:rPr>
          <w:sz w:val="24"/>
          <w:szCs w:val="24"/>
          <w:lang w:val="el-GR"/>
        </w:rPr>
        <w:t xml:space="preserve"> </w:t>
      </w:r>
      <w:r>
        <w:rPr>
          <w:sz w:val="24"/>
          <w:szCs w:val="24"/>
          <w:lang w:val="el-GR"/>
        </w:rPr>
        <w:br/>
      </w:r>
      <w:r w:rsidRPr="005F707E">
        <w:rPr>
          <w:sz w:val="24"/>
          <w:szCs w:val="24"/>
          <w:lang w:val="el-GR"/>
        </w:rPr>
        <w:t xml:space="preserve">Το σενάριο </w:t>
      </w:r>
      <w:r w:rsidRPr="005F707E">
        <w:rPr>
          <w:sz w:val="24"/>
          <w:szCs w:val="24"/>
        </w:rPr>
        <w:t>dummy</w:t>
      </w:r>
      <w:r w:rsidRPr="005F707E">
        <w:rPr>
          <w:sz w:val="24"/>
          <w:szCs w:val="24"/>
          <w:lang w:val="el-GR"/>
        </w:rPr>
        <w:t>_</w:t>
      </w:r>
      <w:r w:rsidRPr="005F707E">
        <w:rPr>
          <w:sz w:val="24"/>
          <w:szCs w:val="24"/>
        </w:rPr>
        <w:t>data</w:t>
      </w:r>
      <w:r w:rsidRPr="005F707E">
        <w:rPr>
          <w:sz w:val="24"/>
          <w:szCs w:val="24"/>
          <w:lang w:val="el-GR"/>
        </w:rPr>
        <w:t>.</w:t>
      </w:r>
      <w:proofErr w:type="spellStart"/>
      <w:r w:rsidRPr="005F707E">
        <w:rPr>
          <w:sz w:val="24"/>
          <w:szCs w:val="24"/>
        </w:rPr>
        <w:t>py</w:t>
      </w:r>
      <w:proofErr w:type="spellEnd"/>
      <w:r w:rsidRPr="005F707E">
        <w:rPr>
          <w:sz w:val="24"/>
          <w:szCs w:val="24"/>
          <w:lang w:val="el-GR"/>
        </w:rPr>
        <w:t xml:space="preserve"> δημιουργεί ένα σύνολο δεδομένων που προσομοιώνει έναν συνδυασμό νόμιμων και κακόβουλων δραστηριοτήτων δικτύου, ζωτικής σημασίας για την εκπαίδευση του μοντέλου </w:t>
      </w:r>
      <w:r w:rsidRPr="005F707E">
        <w:rPr>
          <w:sz w:val="24"/>
          <w:szCs w:val="24"/>
        </w:rPr>
        <w:t>AI</w:t>
      </w:r>
      <w:r w:rsidRPr="005F707E">
        <w:rPr>
          <w:sz w:val="24"/>
          <w:szCs w:val="24"/>
          <w:lang w:val="el-GR"/>
        </w:rPr>
        <w:t xml:space="preserve">. </w:t>
      </w:r>
      <w:r>
        <w:rPr>
          <w:sz w:val="24"/>
          <w:szCs w:val="24"/>
          <w:lang w:val="el-GR"/>
        </w:rPr>
        <w:br/>
      </w:r>
      <w:r w:rsidRPr="005F707E">
        <w:rPr>
          <w:sz w:val="24"/>
          <w:szCs w:val="24"/>
          <w:lang w:val="el-GR"/>
        </w:rPr>
        <w:t xml:space="preserve">Αυτή η προσομοίωση διασφαλίζει ότι το μοντέλο μαθαίνει από διάφορα σημεία δεδομένων, που περιλαμβάνει μια σειρά από συμπεριφορές δικτύου. </w:t>
      </w:r>
      <w:r>
        <w:rPr>
          <w:sz w:val="24"/>
          <w:szCs w:val="24"/>
          <w:lang w:val="el-GR"/>
        </w:rPr>
        <w:br/>
      </w:r>
      <w:r w:rsidRPr="005F707E">
        <w:rPr>
          <w:sz w:val="24"/>
          <w:szCs w:val="24"/>
          <w:lang w:val="el-GR"/>
        </w:rPr>
        <w:t>Η φάση προ</w:t>
      </w:r>
      <w:r w:rsidRPr="00FC4F00">
        <w:rPr>
          <w:sz w:val="24"/>
          <w:szCs w:val="24"/>
          <w:lang w:val="el-GR"/>
        </w:rPr>
        <w:t>-</w:t>
      </w:r>
      <w:r w:rsidRPr="005F707E">
        <w:rPr>
          <w:sz w:val="24"/>
          <w:szCs w:val="24"/>
          <w:lang w:val="el-GR"/>
        </w:rPr>
        <w:t xml:space="preserve">επεξεργασίας περιλαμβάνει την κωδικοποίηση κατηγορικών χαρακτηριστικών, όπως οι διευθύνσεις </w:t>
      </w:r>
      <w:r w:rsidRPr="005F707E">
        <w:rPr>
          <w:sz w:val="24"/>
          <w:szCs w:val="24"/>
        </w:rPr>
        <w:t>IP</w:t>
      </w:r>
      <w:r w:rsidRPr="005F707E">
        <w:rPr>
          <w:sz w:val="24"/>
          <w:szCs w:val="24"/>
          <w:lang w:val="el-GR"/>
        </w:rPr>
        <w:t xml:space="preserve"> και οι διαδρομές αιτημάτων, σε μια μορφή κατάλληλη για αλγόριθμους μηχανικής μάθησης, ένα κρίσιμο βήμα στην προετοιμασία των δεδομένων για αποτελεσματική εκπαίδευση μοντέλων.</w:t>
      </w:r>
      <w:r>
        <w:rPr>
          <w:sz w:val="24"/>
          <w:szCs w:val="24"/>
          <w:lang w:val="el-GR"/>
        </w:rPr>
        <w:br/>
        <w:t xml:space="preserve">Έχουν υπάρξει επίσης μέσα στις διαδρομές αιτημάτων και εναλλαγές σε πόρτες όπου έχει γίνει εκμάθηση στο μοντέλο να είναι αυστηρότερο σε όσες πόρτες διαφέρουν από τις </w:t>
      </w:r>
      <w:r>
        <w:rPr>
          <w:sz w:val="24"/>
          <w:szCs w:val="24"/>
        </w:rPr>
        <w:t>http</w:t>
      </w:r>
      <w:r w:rsidRPr="001F6938">
        <w:rPr>
          <w:sz w:val="24"/>
          <w:szCs w:val="24"/>
          <w:lang w:val="el-GR"/>
        </w:rPr>
        <w:t>/</w:t>
      </w:r>
      <w:r>
        <w:rPr>
          <w:sz w:val="24"/>
          <w:szCs w:val="24"/>
        </w:rPr>
        <w:t>https</w:t>
      </w:r>
      <w:r w:rsidRPr="001F6938">
        <w:rPr>
          <w:sz w:val="24"/>
          <w:szCs w:val="24"/>
          <w:lang w:val="el-GR"/>
        </w:rPr>
        <w:t>.</w:t>
      </w:r>
    </w:p>
    <w:p w14:paraId="4C95C054" w14:textId="77777777" w:rsidR="004E1654" w:rsidRPr="006C04C7" w:rsidRDefault="004E1654" w:rsidP="004E1654">
      <w:pPr>
        <w:pStyle w:val="Heading1"/>
        <w:rPr>
          <w:rFonts w:asciiTheme="minorHAnsi" w:eastAsiaTheme="minorHAnsi" w:hAnsiTheme="minorHAnsi" w:cstheme="minorBidi"/>
          <w:color w:val="auto"/>
          <w:sz w:val="24"/>
          <w:szCs w:val="24"/>
          <w:u w:val="single"/>
          <w:lang w:val="el-GR"/>
        </w:rPr>
      </w:pPr>
      <w:r w:rsidRPr="006C04C7">
        <w:rPr>
          <w:rFonts w:asciiTheme="minorHAnsi" w:eastAsiaTheme="minorHAnsi" w:hAnsiTheme="minorHAnsi" w:cstheme="minorBidi"/>
          <w:color w:val="auto"/>
          <w:sz w:val="24"/>
          <w:szCs w:val="24"/>
          <w:u w:val="single"/>
          <w:lang w:val="el-GR"/>
        </w:rPr>
        <w:lastRenderedPageBreak/>
        <w:t>Εκπαίδευση και Αξιολόγηση Μοντέλων</w:t>
      </w:r>
    </w:p>
    <w:p w14:paraId="28002B7C" w14:textId="77777777" w:rsidR="004E1654" w:rsidRPr="00AA5A64" w:rsidRDefault="004E1654" w:rsidP="004E1654">
      <w:pPr>
        <w:pStyle w:val="Heading1"/>
        <w:rPr>
          <w:lang w:val="el-GR"/>
        </w:rPr>
      </w:pPr>
      <w:r w:rsidRPr="005F707E">
        <w:rPr>
          <w:rFonts w:asciiTheme="minorHAnsi" w:eastAsiaTheme="minorHAnsi" w:hAnsiTheme="minorHAnsi" w:cstheme="minorBidi"/>
          <w:color w:val="auto"/>
          <w:sz w:val="24"/>
          <w:szCs w:val="24"/>
          <w:lang w:val="el-GR"/>
        </w:rPr>
        <w:t xml:space="preserve">Το μοντέλο, κεντρικό στο σύστημα τείχους προστασίας </w:t>
      </w:r>
      <w:r w:rsidRPr="005F707E">
        <w:rPr>
          <w:rFonts w:asciiTheme="minorHAnsi" w:eastAsiaTheme="minorHAnsi" w:hAnsiTheme="minorHAnsi" w:cstheme="minorBidi"/>
          <w:color w:val="auto"/>
          <w:sz w:val="24"/>
          <w:szCs w:val="24"/>
        </w:rPr>
        <w:t>AI</w:t>
      </w:r>
      <w:r w:rsidRPr="005F707E">
        <w:rPr>
          <w:rFonts w:asciiTheme="minorHAnsi" w:eastAsiaTheme="minorHAnsi" w:hAnsiTheme="minorHAnsi" w:cstheme="minorBidi"/>
          <w:color w:val="auto"/>
          <w:sz w:val="24"/>
          <w:szCs w:val="24"/>
          <w:lang w:val="el-GR"/>
        </w:rPr>
        <w:t xml:space="preserve">, υποβλήθηκε σε μια αυστηρή διαδικασία εκπαίδευσης και αξιολόγησης χρησιμοποιώντας το προσομοιωμένο σύνολο δεδομένων που δημιουργήθηκε από το σενάριο </w:t>
      </w:r>
      <w:r w:rsidRPr="005F707E">
        <w:rPr>
          <w:rFonts w:asciiTheme="minorHAnsi" w:eastAsiaTheme="minorHAnsi" w:hAnsiTheme="minorHAnsi" w:cstheme="minorBidi"/>
          <w:color w:val="auto"/>
          <w:sz w:val="24"/>
          <w:szCs w:val="24"/>
        </w:rPr>
        <w:t>dummy</w:t>
      </w:r>
      <w:r w:rsidRPr="005F707E">
        <w:rPr>
          <w:rFonts w:asciiTheme="minorHAnsi" w:eastAsiaTheme="minorHAnsi" w:hAnsiTheme="minorHAnsi" w:cstheme="minorBidi"/>
          <w:color w:val="auto"/>
          <w:sz w:val="24"/>
          <w:szCs w:val="24"/>
          <w:lang w:val="el-GR"/>
        </w:rPr>
        <w:t>_</w:t>
      </w:r>
      <w:r w:rsidRPr="005F707E">
        <w:rPr>
          <w:rFonts w:asciiTheme="minorHAnsi" w:eastAsiaTheme="minorHAnsi" w:hAnsiTheme="minorHAnsi" w:cstheme="minorBidi"/>
          <w:color w:val="auto"/>
          <w:sz w:val="24"/>
          <w:szCs w:val="24"/>
        </w:rPr>
        <w:t>data</w:t>
      </w:r>
      <w:r w:rsidRPr="005F707E">
        <w:rPr>
          <w:rFonts w:asciiTheme="minorHAnsi" w:eastAsiaTheme="minorHAnsi" w:hAnsiTheme="minorHAnsi" w:cstheme="minorBidi"/>
          <w:color w:val="auto"/>
          <w:sz w:val="24"/>
          <w:szCs w:val="24"/>
          <w:lang w:val="el-GR"/>
        </w:rPr>
        <w:t>.</w:t>
      </w:r>
      <w:proofErr w:type="spellStart"/>
      <w:r w:rsidRPr="005F707E">
        <w:rPr>
          <w:rFonts w:asciiTheme="minorHAnsi" w:eastAsiaTheme="minorHAnsi" w:hAnsiTheme="minorHAnsi" w:cstheme="minorBidi"/>
          <w:color w:val="auto"/>
          <w:sz w:val="24"/>
          <w:szCs w:val="24"/>
        </w:rPr>
        <w:t>py</w:t>
      </w:r>
      <w:proofErr w:type="spellEnd"/>
      <w:r w:rsidRPr="005F707E">
        <w:rPr>
          <w:rFonts w:asciiTheme="minorHAnsi" w:eastAsiaTheme="minorHAnsi" w:hAnsiTheme="minorHAnsi" w:cstheme="minorBidi"/>
          <w:color w:val="auto"/>
          <w:sz w:val="24"/>
          <w:szCs w:val="24"/>
          <w:lang w:val="el-GR"/>
        </w:rPr>
        <w:t xml:space="preserve">. </w:t>
      </w:r>
      <w:r>
        <w:rPr>
          <w:rFonts w:asciiTheme="minorHAnsi" w:eastAsiaTheme="minorHAnsi" w:hAnsiTheme="minorHAnsi" w:cstheme="minorBidi"/>
          <w:color w:val="auto"/>
          <w:sz w:val="24"/>
          <w:szCs w:val="24"/>
          <w:lang w:val="el-GR"/>
        </w:rPr>
        <w:br/>
      </w:r>
      <w:r w:rsidRPr="005F707E">
        <w:rPr>
          <w:rFonts w:asciiTheme="minorHAnsi" w:eastAsiaTheme="minorHAnsi" w:hAnsiTheme="minorHAnsi" w:cstheme="minorBidi"/>
          <w:color w:val="auto"/>
          <w:sz w:val="24"/>
          <w:szCs w:val="24"/>
          <w:lang w:val="el-GR"/>
        </w:rPr>
        <w:t xml:space="preserve">Αυτή η φάση ήταν κρίσιμη για τον προσδιορισμό της ικανότητας του μοντέλου να ταξινομεί με ακρίβεια την κίνηση του δικτύου ως καλοήθη ή κακόβουλη. </w:t>
      </w:r>
      <w:r>
        <w:rPr>
          <w:rFonts w:asciiTheme="minorHAnsi" w:eastAsiaTheme="minorHAnsi" w:hAnsiTheme="minorHAnsi" w:cstheme="minorBidi"/>
          <w:color w:val="auto"/>
          <w:sz w:val="24"/>
          <w:szCs w:val="24"/>
          <w:lang w:val="el-GR"/>
        </w:rPr>
        <w:br/>
      </w:r>
      <w:r w:rsidRPr="005F707E">
        <w:rPr>
          <w:rFonts w:asciiTheme="minorHAnsi" w:eastAsiaTheme="minorHAnsi" w:hAnsiTheme="minorHAnsi" w:cstheme="minorBidi"/>
          <w:color w:val="auto"/>
          <w:sz w:val="24"/>
          <w:szCs w:val="24"/>
          <w:lang w:val="el-GR"/>
        </w:rPr>
        <w:t>Το σύνολο δεδομένων, που περιλαμβάνει ένα ευρύ φάσμα συμπεριφορών δικτύου, παρείχε μια ισχυρή βάση για τη διαδικασία εκμάθησης του μοντέλου.</w:t>
      </w:r>
    </w:p>
    <w:p w14:paraId="29910D23" w14:textId="77777777" w:rsidR="004E1654" w:rsidRPr="00AA5A64" w:rsidRDefault="004E1654" w:rsidP="004E1654">
      <w:pPr>
        <w:pStyle w:val="Heading1"/>
        <w:rPr>
          <w:lang w:val="el-GR"/>
        </w:rPr>
      </w:pPr>
      <w:r w:rsidRPr="005F707E">
        <w:rPr>
          <w:rFonts w:asciiTheme="minorHAnsi" w:eastAsiaTheme="minorHAnsi" w:hAnsiTheme="minorHAnsi" w:cstheme="minorBidi"/>
          <w:color w:val="auto"/>
          <w:sz w:val="24"/>
          <w:szCs w:val="24"/>
          <w:lang w:val="el-GR"/>
        </w:rPr>
        <w:t>Κατά τη διάρκεια της εκπαίδευσης, το μοντέλο εκτέθηκε σε διάφορα μοτίβα κίνησης δικτύου, συμπεριλαμβανομένων τόσο τυπικών όσο και ανώμαλων δραστηριοτήτων</w:t>
      </w:r>
      <w:r>
        <w:rPr>
          <w:rFonts w:asciiTheme="minorHAnsi" w:eastAsiaTheme="minorHAnsi" w:hAnsiTheme="minorHAnsi" w:cstheme="minorBidi"/>
          <w:color w:val="auto"/>
          <w:sz w:val="24"/>
          <w:szCs w:val="24"/>
          <w:lang w:val="el-GR"/>
        </w:rPr>
        <w:t xml:space="preserve"> σε διάφορες πόρτες</w:t>
      </w:r>
      <w:r w:rsidRPr="005F707E">
        <w:rPr>
          <w:rFonts w:asciiTheme="minorHAnsi" w:eastAsiaTheme="minorHAnsi" w:hAnsiTheme="minorHAnsi" w:cstheme="minorBidi"/>
          <w:color w:val="auto"/>
          <w:sz w:val="24"/>
          <w:szCs w:val="24"/>
          <w:lang w:val="el-GR"/>
        </w:rPr>
        <w:t xml:space="preserve">. Ο αλγόριθμος, γνωστός για την αποτελεσματικότητά του σε εργασίες δυαδικής ταξινόμησης, επεξεργάστηκε αυτά τα δεδομένα, μαθαίνοντας να διακρίνει τις λεπτές διαφορές μεταξύ κανονικών και δυνητικά επιβλαβών δραστηριοτήτων δικτύου. Η επιλογή της λογιστικής παλινδρόμησης υποκινήθηκε από την αποτελεσματικότητά της στον χειρισμό προβλημάτων δυαδικής ταξινόμησης, η οποία είναι απαραίτητη σε εφαρμογές </w:t>
      </w:r>
      <w:proofErr w:type="spellStart"/>
      <w:r w:rsidRPr="005F707E">
        <w:rPr>
          <w:rFonts w:asciiTheme="minorHAnsi" w:eastAsiaTheme="minorHAnsi" w:hAnsiTheme="minorHAnsi" w:cstheme="minorBidi"/>
          <w:color w:val="auto"/>
          <w:sz w:val="24"/>
          <w:szCs w:val="24"/>
          <w:lang w:val="el-GR"/>
        </w:rPr>
        <w:t>κυβερνοασφάλειας</w:t>
      </w:r>
      <w:proofErr w:type="spellEnd"/>
      <w:r w:rsidRPr="005F707E">
        <w:rPr>
          <w:rFonts w:asciiTheme="minorHAnsi" w:eastAsiaTheme="minorHAnsi" w:hAnsiTheme="minorHAnsi" w:cstheme="minorBidi"/>
          <w:color w:val="auto"/>
          <w:sz w:val="24"/>
          <w:szCs w:val="24"/>
          <w:lang w:val="el-GR"/>
        </w:rPr>
        <w:t xml:space="preserve"> όπου η κατανόηση της διαδικασίας λήψης αποφάσεων είναι εξίσου σημαντική με την ίδια την απόφαση.</w:t>
      </w:r>
    </w:p>
    <w:p w14:paraId="3CB1D06E" w14:textId="77777777" w:rsidR="004E1654" w:rsidRPr="00AA5A64" w:rsidRDefault="004E1654" w:rsidP="004E1654">
      <w:pPr>
        <w:pStyle w:val="Heading1"/>
        <w:rPr>
          <w:lang w:val="el-GR"/>
        </w:rPr>
      </w:pPr>
      <w:r w:rsidRPr="005F707E">
        <w:rPr>
          <w:rFonts w:asciiTheme="minorHAnsi" w:eastAsiaTheme="minorHAnsi" w:hAnsiTheme="minorHAnsi" w:cstheme="minorBidi"/>
          <w:color w:val="auto"/>
          <w:sz w:val="24"/>
          <w:szCs w:val="24"/>
          <w:lang w:val="el-GR"/>
        </w:rPr>
        <w:t xml:space="preserve">Η αξιολόγηση του μοντέλου πραγματοποιήθηκε χρησιμοποιώντας μια αναφορά ταξινόμησης, ένα τυπικό εργαλείο στη μηχανική μάθηση που παρέχει πληροφορίες για την ακρίβεια, την ακρίβεια, την ανάκληση και τη βαθμολογία </w:t>
      </w:r>
      <w:r w:rsidRPr="005F707E">
        <w:rPr>
          <w:rFonts w:asciiTheme="minorHAnsi" w:eastAsiaTheme="minorHAnsi" w:hAnsiTheme="minorHAnsi" w:cstheme="minorBidi"/>
          <w:color w:val="auto"/>
          <w:sz w:val="24"/>
          <w:szCs w:val="24"/>
        </w:rPr>
        <w:t>F</w:t>
      </w:r>
      <w:r w:rsidRPr="005F707E">
        <w:rPr>
          <w:rFonts w:asciiTheme="minorHAnsi" w:eastAsiaTheme="minorHAnsi" w:hAnsiTheme="minorHAnsi" w:cstheme="minorBidi"/>
          <w:color w:val="auto"/>
          <w:sz w:val="24"/>
          <w:szCs w:val="24"/>
          <w:lang w:val="el-GR"/>
        </w:rPr>
        <w:t xml:space="preserve">1 του προγνωστικού μοντέλου. </w:t>
      </w:r>
      <w:r>
        <w:rPr>
          <w:rFonts w:asciiTheme="minorHAnsi" w:eastAsiaTheme="minorHAnsi" w:hAnsiTheme="minorHAnsi" w:cstheme="minorBidi"/>
          <w:color w:val="auto"/>
          <w:sz w:val="24"/>
          <w:szCs w:val="24"/>
          <w:lang w:val="el-GR"/>
        </w:rPr>
        <w:br/>
      </w:r>
      <w:r w:rsidRPr="005F707E">
        <w:rPr>
          <w:rFonts w:asciiTheme="minorHAnsi" w:eastAsiaTheme="minorHAnsi" w:hAnsiTheme="minorHAnsi" w:cstheme="minorBidi"/>
          <w:color w:val="auto"/>
          <w:sz w:val="24"/>
          <w:szCs w:val="24"/>
          <w:lang w:val="el-GR"/>
        </w:rPr>
        <w:t xml:space="preserve">Η μέτρηση ακρίβειας αποκάλυψε τη συνολική ορθότητα του μοντέλου στην ταξινόμηση της κυκλοφορίας, ενώ η ακρίβεια και η ανάκληση παρείχαν μια βαθύτερη κατανόηση της απόδοσής του στον εντοπισμό των κακόβουλων δραστηριοτήτων ειδικά. </w:t>
      </w:r>
      <w:r>
        <w:rPr>
          <w:rFonts w:asciiTheme="minorHAnsi" w:eastAsiaTheme="minorHAnsi" w:hAnsiTheme="minorHAnsi" w:cstheme="minorBidi"/>
          <w:color w:val="auto"/>
          <w:sz w:val="24"/>
          <w:szCs w:val="24"/>
          <w:lang w:val="el-GR"/>
        </w:rPr>
        <w:br/>
      </w:r>
      <w:r w:rsidRPr="005F707E">
        <w:rPr>
          <w:rFonts w:asciiTheme="minorHAnsi" w:eastAsiaTheme="minorHAnsi" w:hAnsiTheme="minorHAnsi" w:cstheme="minorBidi"/>
          <w:color w:val="auto"/>
          <w:sz w:val="24"/>
          <w:szCs w:val="24"/>
          <w:lang w:val="el-GR"/>
        </w:rPr>
        <w:t xml:space="preserve">Η βαθμολογία </w:t>
      </w:r>
      <w:r w:rsidRPr="005F707E">
        <w:rPr>
          <w:rFonts w:asciiTheme="minorHAnsi" w:eastAsiaTheme="minorHAnsi" w:hAnsiTheme="minorHAnsi" w:cstheme="minorBidi"/>
          <w:color w:val="auto"/>
          <w:sz w:val="24"/>
          <w:szCs w:val="24"/>
        </w:rPr>
        <w:t>F</w:t>
      </w:r>
      <w:r w:rsidRPr="005F707E">
        <w:rPr>
          <w:rFonts w:asciiTheme="minorHAnsi" w:eastAsiaTheme="minorHAnsi" w:hAnsiTheme="minorHAnsi" w:cstheme="minorBidi"/>
          <w:color w:val="auto"/>
          <w:sz w:val="24"/>
          <w:szCs w:val="24"/>
          <w:lang w:val="el-GR"/>
        </w:rPr>
        <w:t xml:space="preserve">1, ένα αρμονικό μέσο ακρίβειας και ανάκλησης, </w:t>
      </w:r>
      <w:r>
        <w:rPr>
          <w:rFonts w:asciiTheme="minorHAnsi" w:eastAsiaTheme="minorHAnsi" w:hAnsiTheme="minorHAnsi" w:cstheme="minorBidi"/>
          <w:color w:val="auto"/>
          <w:sz w:val="24"/>
          <w:szCs w:val="24"/>
          <w:lang w:val="el-GR"/>
        </w:rPr>
        <w:t>προσφέρει</w:t>
      </w:r>
      <w:r w:rsidRPr="005F707E">
        <w:rPr>
          <w:rFonts w:asciiTheme="minorHAnsi" w:eastAsiaTheme="minorHAnsi" w:hAnsiTheme="minorHAnsi" w:cstheme="minorBidi"/>
          <w:color w:val="auto"/>
          <w:sz w:val="24"/>
          <w:szCs w:val="24"/>
          <w:lang w:val="el-GR"/>
        </w:rPr>
        <w:t xml:space="preserve"> μια ισορροπημένη άποψη της απόδοσης του μοντέλου, λαμβάνοντας υπόψη τόσο τα ψευδώς θετικά όσο και τα ψευδώς αρνητικά.</w:t>
      </w:r>
    </w:p>
    <w:p w14:paraId="0C95E833" w14:textId="77777777" w:rsidR="004E1654" w:rsidRPr="005F707E" w:rsidRDefault="004E1654" w:rsidP="004E1654">
      <w:pPr>
        <w:pStyle w:val="Heading1"/>
        <w:rPr>
          <w:rFonts w:asciiTheme="minorHAnsi" w:eastAsiaTheme="minorHAnsi" w:hAnsiTheme="minorHAnsi" w:cstheme="minorBidi"/>
          <w:color w:val="auto"/>
          <w:sz w:val="24"/>
          <w:szCs w:val="24"/>
          <w:lang w:val="el-GR"/>
        </w:rPr>
      </w:pPr>
      <w:r>
        <w:rPr>
          <w:noProof/>
        </w:rPr>
        <w:drawing>
          <wp:inline distT="0" distB="0" distL="0" distR="0" wp14:anchorId="671E83EB" wp14:editId="18B7BA1F">
            <wp:extent cx="5581291" cy="2149036"/>
            <wp:effectExtent l="0" t="0" r="635" b="3810"/>
            <wp:docPr id="1249959270"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959270" name="Picture 1" descr="A computer screen with text on it&#10;&#10;Description automatically generated"/>
                    <pic:cNvPicPr/>
                  </pic:nvPicPr>
                  <pic:blipFill>
                    <a:blip r:embed="rId6"/>
                    <a:stretch>
                      <a:fillRect/>
                    </a:stretch>
                  </pic:blipFill>
                  <pic:spPr>
                    <a:xfrm>
                      <a:off x="0" y="0"/>
                      <a:ext cx="5584018" cy="2150086"/>
                    </a:xfrm>
                    <a:prstGeom prst="rect">
                      <a:avLst/>
                    </a:prstGeom>
                  </pic:spPr>
                </pic:pic>
              </a:graphicData>
            </a:graphic>
          </wp:inline>
        </w:drawing>
      </w:r>
    </w:p>
    <w:p w14:paraId="6DF9B701" w14:textId="77777777" w:rsidR="004E1654" w:rsidRDefault="004E1654" w:rsidP="004E1654">
      <w:pPr>
        <w:rPr>
          <w:sz w:val="24"/>
          <w:szCs w:val="24"/>
          <w:lang w:val="el-GR"/>
        </w:rPr>
      </w:pPr>
    </w:p>
    <w:p w14:paraId="1FEE9056" w14:textId="77777777" w:rsidR="004E1654" w:rsidRDefault="004E1654" w:rsidP="004E1654">
      <w:pPr>
        <w:rPr>
          <w:sz w:val="24"/>
          <w:szCs w:val="24"/>
          <w:lang w:val="el-GR"/>
        </w:rPr>
      </w:pPr>
      <w:r w:rsidRPr="005F707E">
        <w:rPr>
          <w:sz w:val="24"/>
          <w:szCs w:val="24"/>
          <w:lang w:val="el-GR"/>
        </w:rPr>
        <w:lastRenderedPageBreak/>
        <w:t>Σε αυτή την αξιολόγηση, το μοντέλο επέδειξε υψηλό βαθμό ακρίβειας, υποδεικνύοντας την αποτελεσματικότητά του στη σωστή ταξινόμηση της κίνησης του δικτύου. Οι μετρήσεις ακρίβειας και ανάκλησης ήταν ιδιαίτερα αξιοσημείωτες, καθώς αντικατοπτρίζουν την ικανότητα του μοντέλου να εντοπίζει σωστά κακόβουλες δραστηριότητες (αληθινά θετικά), ενώ ελαχιστοποιεί τις περιπτώσεις εσφαλμένης επισήμανσης νόμιμων δραστηριοτήτων ως απειλών (ψευδώς θετικά).</w:t>
      </w:r>
    </w:p>
    <w:p w14:paraId="1E23E72B" w14:textId="77777777" w:rsidR="004E1654" w:rsidRPr="005F707E" w:rsidRDefault="004E1654" w:rsidP="004E1654">
      <w:pPr>
        <w:rPr>
          <w:sz w:val="24"/>
          <w:szCs w:val="24"/>
          <w:lang w:val="el-GR"/>
        </w:rPr>
      </w:pPr>
    </w:p>
    <w:p w14:paraId="626831BD" w14:textId="77777777" w:rsidR="004E1654" w:rsidRPr="003C60DA" w:rsidRDefault="004E1654" w:rsidP="004E1654">
      <w:pPr>
        <w:rPr>
          <w:rStyle w:val="SubtleReference"/>
          <w:sz w:val="32"/>
          <w:szCs w:val="32"/>
          <w:lang w:val="el-GR"/>
        </w:rPr>
      </w:pPr>
      <w:r w:rsidRPr="003C60DA">
        <w:rPr>
          <w:rStyle w:val="SubtleReference"/>
          <w:sz w:val="32"/>
          <w:szCs w:val="32"/>
          <w:lang w:val="el-GR"/>
        </w:rPr>
        <w:t xml:space="preserve">Προβλεπόμενη λειτουργικότητα του τείχους προστασίας </w:t>
      </w:r>
      <w:r w:rsidRPr="003C60DA">
        <w:rPr>
          <w:rStyle w:val="SubtleReference"/>
          <w:sz w:val="32"/>
          <w:szCs w:val="32"/>
        </w:rPr>
        <w:t>AI</w:t>
      </w:r>
    </w:p>
    <w:p w14:paraId="524906B0" w14:textId="77777777" w:rsidR="004E1654" w:rsidRPr="005F707E" w:rsidRDefault="004E1654" w:rsidP="004E1654">
      <w:pPr>
        <w:rPr>
          <w:sz w:val="24"/>
          <w:szCs w:val="24"/>
          <w:lang w:val="el-GR"/>
        </w:rPr>
      </w:pPr>
      <w:r w:rsidRPr="005F707E">
        <w:rPr>
          <w:sz w:val="24"/>
          <w:szCs w:val="24"/>
          <w:lang w:val="el-GR"/>
        </w:rPr>
        <w:t xml:space="preserve">Ο πρωταρχικός σκοπός του τείχους προστασίας </w:t>
      </w:r>
      <w:r w:rsidRPr="005F707E">
        <w:rPr>
          <w:sz w:val="24"/>
          <w:szCs w:val="24"/>
        </w:rPr>
        <w:t>AI</w:t>
      </w:r>
      <w:r w:rsidRPr="005F707E">
        <w:rPr>
          <w:sz w:val="24"/>
          <w:szCs w:val="24"/>
          <w:lang w:val="el-GR"/>
        </w:rPr>
        <w:t xml:space="preserve">, όπως αποδεικνύεται μέσω του σεναρίου </w:t>
      </w:r>
      <w:r w:rsidRPr="005F707E">
        <w:rPr>
          <w:sz w:val="24"/>
          <w:szCs w:val="24"/>
        </w:rPr>
        <w:t>run</w:t>
      </w:r>
      <w:r w:rsidRPr="005F707E">
        <w:rPr>
          <w:sz w:val="24"/>
          <w:szCs w:val="24"/>
          <w:lang w:val="el-GR"/>
        </w:rPr>
        <w:t>_</w:t>
      </w:r>
      <w:r w:rsidRPr="005F707E">
        <w:rPr>
          <w:sz w:val="24"/>
          <w:szCs w:val="24"/>
        </w:rPr>
        <w:t>model</w:t>
      </w:r>
      <w:r w:rsidRPr="005F707E">
        <w:rPr>
          <w:sz w:val="24"/>
          <w:szCs w:val="24"/>
          <w:lang w:val="el-GR"/>
        </w:rPr>
        <w:t>_</w:t>
      </w:r>
      <w:r w:rsidRPr="005F707E">
        <w:rPr>
          <w:sz w:val="24"/>
          <w:szCs w:val="24"/>
        </w:rPr>
        <w:t>v</w:t>
      </w:r>
      <w:r w:rsidRPr="005F707E">
        <w:rPr>
          <w:sz w:val="24"/>
          <w:szCs w:val="24"/>
          <w:lang w:val="el-GR"/>
        </w:rPr>
        <w:t>4.</w:t>
      </w:r>
      <w:proofErr w:type="spellStart"/>
      <w:r w:rsidRPr="005F707E">
        <w:rPr>
          <w:sz w:val="24"/>
          <w:szCs w:val="24"/>
        </w:rPr>
        <w:t>py</w:t>
      </w:r>
      <w:proofErr w:type="spellEnd"/>
      <w:r w:rsidRPr="005F707E">
        <w:rPr>
          <w:sz w:val="24"/>
          <w:szCs w:val="24"/>
          <w:lang w:val="el-GR"/>
        </w:rPr>
        <w:t xml:space="preserve">, είναι να ενισχύσει την άμυνα </w:t>
      </w:r>
      <w:r>
        <w:rPr>
          <w:sz w:val="24"/>
          <w:szCs w:val="24"/>
          <w:lang w:val="el-GR"/>
        </w:rPr>
        <w:t>του</w:t>
      </w:r>
      <w:r w:rsidRPr="00D66073">
        <w:rPr>
          <w:sz w:val="24"/>
          <w:szCs w:val="24"/>
          <w:lang w:val="el-GR"/>
        </w:rPr>
        <w:t xml:space="preserve"> </w:t>
      </w:r>
      <w:r>
        <w:rPr>
          <w:sz w:val="24"/>
          <w:szCs w:val="24"/>
          <w:lang w:val="el-GR"/>
        </w:rPr>
        <w:t xml:space="preserve">συστήματος </w:t>
      </w:r>
      <w:r w:rsidRPr="005F707E">
        <w:rPr>
          <w:sz w:val="24"/>
          <w:szCs w:val="24"/>
          <w:lang w:val="el-GR"/>
        </w:rPr>
        <w:t xml:space="preserve">σε πραγματικό χρόνο, εφαρμόζοντας ένα εκπαιδευμένο μοντέλο στην εισερχόμενη κίνηση δικτύου. </w:t>
      </w:r>
      <w:r>
        <w:rPr>
          <w:sz w:val="24"/>
          <w:szCs w:val="24"/>
          <w:lang w:val="el-GR"/>
        </w:rPr>
        <w:br/>
      </w:r>
      <w:r w:rsidRPr="005F707E">
        <w:rPr>
          <w:sz w:val="24"/>
          <w:szCs w:val="24"/>
          <w:lang w:val="el-GR"/>
        </w:rPr>
        <w:t xml:space="preserve">Αυτή η προσέγγιση που βασίζεται στην τεχνητή νοημοσύνη επιτρέπει τη δυναμική και έξυπνη λήψη αποφάσεων για τον εντοπισμό και την απόκριση σε πιθανές απειλές. </w:t>
      </w:r>
    </w:p>
    <w:p w14:paraId="56925E69" w14:textId="77777777" w:rsidR="004E1654" w:rsidRPr="005F707E" w:rsidRDefault="004E1654" w:rsidP="004E1654">
      <w:pPr>
        <w:rPr>
          <w:sz w:val="24"/>
          <w:szCs w:val="24"/>
          <w:lang w:val="el-GR"/>
        </w:rPr>
      </w:pPr>
      <w:r w:rsidRPr="005F707E">
        <w:rPr>
          <w:sz w:val="24"/>
          <w:szCs w:val="24"/>
          <w:lang w:val="el-GR"/>
        </w:rPr>
        <w:t xml:space="preserve">Στην ιδανική του ανάπτυξη, το τείχος προστασίας </w:t>
      </w:r>
      <w:r w:rsidRPr="005F707E">
        <w:rPr>
          <w:sz w:val="24"/>
          <w:szCs w:val="24"/>
        </w:rPr>
        <w:t>AI</w:t>
      </w:r>
      <w:r w:rsidRPr="005F707E">
        <w:rPr>
          <w:sz w:val="24"/>
          <w:szCs w:val="24"/>
          <w:lang w:val="el-GR"/>
        </w:rPr>
        <w:t xml:space="preserve"> έχει σχεδιαστεί για να αναλύει κάθε περίπτωση δραστηριότητας δικτύου, χρησιμοποιώντας τις προβλέψεις του μοντέλου για να καθοδηγήσει τις ενέργειές του. </w:t>
      </w:r>
      <w:r>
        <w:rPr>
          <w:sz w:val="24"/>
          <w:szCs w:val="24"/>
          <w:lang w:val="el-GR"/>
        </w:rPr>
        <w:br/>
      </w:r>
      <w:r w:rsidRPr="005F707E">
        <w:rPr>
          <w:sz w:val="24"/>
          <w:szCs w:val="24"/>
          <w:lang w:val="el-GR"/>
        </w:rPr>
        <w:t xml:space="preserve">Καθορίζει εάν θα επιτρέπεται ή θα αποκλείεται συγκεκριμένη κυκλοφορία με βάση την εκτίμησή του για τη φύση της κίνησης. Αυτή η διαδικασία είναι αυτοματοποιημένη, με το μοντέλο </w:t>
      </w:r>
      <w:r w:rsidRPr="005F707E">
        <w:rPr>
          <w:sz w:val="24"/>
          <w:szCs w:val="24"/>
        </w:rPr>
        <w:t>AI</w:t>
      </w:r>
      <w:r w:rsidRPr="005F707E">
        <w:rPr>
          <w:sz w:val="24"/>
          <w:szCs w:val="24"/>
          <w:lang w:val="el-GR"/>
        </w:rPr>
        <w:t xml:space="preserve"> να λαμβάνει αποφάσεις με βάση τα μοτίβα που έχει μάθει κατά τη φάση της εκπαίδευσης.</w:t>
      </w:r>
    </w:p>
    <w:p w14:paraId="483CBF21" w14:textId="77777777" w:rsidR="004E1654" w:rsidRDefault="004E1654" w:rsidP="004E1654">
      <w:pPr>
        <w:rPr>
          <w:sz w:val="24"/>
          <w:szCs w:val="24"/>
          <w:lang w:val="el-GR"/>
        </w:rPr>
      </w:pPr>
      <w:r w:rsidRPr="005F707E">
        <w:rPr>
          <w:sz w:val="24"/>
          <w:szCs w:val="24"/>
          <w:lang w:val="el-GR"/>
        </w:rPr>
        <w:t xml:space="preserve">Η αποτελεσματικότητα του τείχους προστασίας τεχνητής νοημοσύνης σε πραγματικές συνθήκες χαρακτηρίζεται από την ικανότητά του να εντοπίζει και να ανταποκρίνεται έγκαιρα σε πιθανές απειλές, ενισχύοντας έτσι την ασφάλεια του δικτύου που προστατεύει. </w:t>
      </w:r>
      <w:r>
        <w:rPr>
          <w:sz w:val="24"/>
          <w:szCs w:val="24"/>
          <w:lang w:val="el-GR"/>
        </w:rPr>
        <w:br/>
      </w:r>
      <w:r w:rsidRPr="005F707E">
        <w:rPr>
          <w:sz w:val="24"/>
          <w:szCs w:val="24"/>
          <w:lang w:val="el-GR"/>
        </w:rPr>
        <w:t>Οι προηγμένες δυνατότητές του του επιτρέπουν να διαφοροποιεί με ακρίβεια τη νόμιμη και την κακόβουλη κυκλοφορία, ελαχιστοποιώντας τον κίνδυνο ψευδών θετικών στοιχείων που θα μπορούσαν να διαταράξουν τις κανονικές λειτουργίες του δικτύου.</w:t>
      </w:r>
    </w:p>
    <w:p w14:paraId="5D7D3EC9" w14:textId="77777777" w:rsidR="004E1654" w:rsidRPr="005F707E" w:rsidRDefault="004E1654" w:rsidP="004E1654">
      <w:pPr>
        <w:rPr>
          <w:sz w:val="24"/>
          <w:szCs w:val="24"/>
          <w:lang w:val="el-GR"/>
        </w:rPr>
      </w:pPr>
    </w:p>
    <w:p w14:paraId="28DE9125" w14:textId="77777777" w:rsidR="004E1654" w:rsidRPr="000D7AD5" w:rsidRDefault="004E1654" w:rsidP="004E1654">
      <w:pPr>
        <w:rPr>
          <w:rStyle w:val="SubtleReference"/>
          <w:sz w:val="36"/>
          <w:szCs w:val="36"/>
          <w:lang w:val="el-GR"/>
        </w:rPr>
      </w:pPr>
      <w:r w:rsidRPr="000D7AD5">
        <w:rPr>
          <w:rStyle w:val="SubtleReference"/>
          <w:sz w:val="36"/>
          <w:szCs w:val="36"/>
          <w:lang w:val="el-GR"/>
        </w:rPr>
        <w:t>Προδιαγραφές υλοποίησης στο τρέχον σύστημα</w:t>
      </w:r>
    </w:p>
    <w:p w14:paraId="7D72F009" w14:textId="77777777" w:rsidR="004E1654" w:rsidRPr="007635A9" w:rsidRDefault="004E1654" w:rsidP="004E1654">
      <w:pPr>
        <w:rPr>
          <w:noProof/>
          <w:lang w:val="el-GR"/>
        </w:rPr>
      </w:pPr>
      <w:r w:rsidRPr="005F707E">
        <w:rPr>
          <w:sz w:val="24"/>
          <w:szCs w:val="24"/>
          <w:lang w:val="el-GR"/>
        </w:rPr>
        <w:t xml:space="preserve">Στην τρέχουσα υλοποίηση, το σενάριο </w:t>
      </w:r>
      <w:r w:rsidRPr="005F707E">
        <w:rPr>
          <w:sz w:val="24"/>
          <w:szCs w:val="24"/>
        </w:rPr>
        <w:t>run</w:t>
      </w:r>
      <w:r w:rsidRPr="005F707E">
        <w:rPr>
          <w:sz w:val="24"/>
          <w:szCs w:val="24"/>
          <w:lang w:val="el-GR"/>
        </w:rPr>
        <w:t>_</w:t>
      </w:r>
      <w:r w:rsidRPr="005F707E">
        <w:rPr>
          <w:sz w:val="24"/>
          <w:szCs w:val="24"/>
        </w:rPr>
        <w:t>model</w:t>
      </w:r>
      <w:r w:rsidRPr="005F707E">
        <w:rPr>
          <w:sz w:val="24"/>
          <w:szCs w:val="24"/>
          <w:lang w:val="el-GR"/>
        </w:rPr>
        <w:t>_</w:t>
      </w:r>
      <w:r w:rsidRPr="005F707E">
        <w:rPr>
          <w:sz w:val="24"/>
          <w:szCs w:val="24"/>
        </w:rPr>
        <w:t>v</w:t>
      </w:r>
      <w:r w:rsidRPr="005F707E">
        <w:rPr>
          <w:sz w:val="24"/>
          <w:szCs w:val="24"/>
          <w:lang w:val="el-GR"/>
        </w:rPr>
        <w:t>4.</w:t>
      </w:r>
      <w:proofErr w:type="spellStart"/>
      <w:r w:rsidRPr="005F707E">
        <w:rPr>
          <w:sz w:val="24"/>
          <w:szCs w:val="24"/>
        </w:rPr>
        <w:t>py</w:t>
      </w:r>
      <w:proofErr w:type="spellEnd"/>
      <w:r w:rsidRPr="005F707E">
        <w:rPr>
          <w:sz w:val="24"/>
          <w:szCs w:val="24"/>
          <w:lang w:val="el-GR"/>
        </w:rPr>
        <w:t xml:space="preserve"> λειτουργεί διαφορετικά από ένα πλήρως λειτουργικό τείχος προστασίας </w:t>
      </w:r>
      <w:r w:rsidRPr="005F707E">
        <w:rPr>
          <w:sz w:val="24"/>
          <w:szCs w:val="24"/>
        </w:rPr>
        <w:t>AI</w:t>
      </w:r>
      <w:r w:rsidRPr="005F707E">
        <w:rPr>
          <w:sz w:val="24"/>
          <w:szCs w:val="24"/>
          <w:lang w:val="el-GR"/>
        </w:rPr>
        <w:t xml:space="preserve">. </w:t>
      </w:r>
      <w:r>
        <w:rPr>
          <w:sz w:val="24"/>
          <w:szCs w:val="24"/>
          <w:lang w:val="el-GR"/>
        </w:rPr>
        <w:br/>
      </w:r>
      <w:r w:rsidRPr="005F707E">
        <w:rPr>
          <w:sz w:val="24"/>
          <w:szCs w:val="24"/>
          <w:lang w:val="el-GR"/>
        </w:rPr>
        <w:t xml:space="preserve">Αντί να αποκλείει ενεργά την κυκλοφορία, εστιάζει στην ανάγνωση αρχείων καταγραφής από τον διακομιστή </w:t>
      </w:r>
      <w:r w:rsidRPr="005F707E">
        <w:rPr>
          <w:sz w:val="24"/>
          <w:szCs w:val="24"/>
        </w:rPr>
        <w:t>Apache</w:t>
      </w:r>
      <w:r w:rsidRPr="005F707E">
        <w:rPr>
          <w:sz w:val="24"/>
          <w:szCs w:val="24"/>
          <w:lang w:val="el-GR"/>
        </w:rPr>
        <w:t xml:space="preserve">2 και στη δημιουργία ενός αρχείου καταγραφής των ενεργειών που θα έκανε για κάθε τύπο </w:t>
      </w:r>
      <w:proofErr w:type="spellStart"/>
      <w:r w:rsidRPr="005F707E">
        <w:rPr>
          <w:sz w:val="24"/>
          <w:szCs w:val="24"/>
          <w:lang w:val="el-GR"/>
        </w:rPr>
        <w:t>επισκεψιμότητας</w:t>
      </w:r>
      <w:proofErr w:type="spellEnd"/>
      <w:r w:rsidRPr="005F707E">
        <w:rPr>
          <w:sz w:val="24"/>
          <w:szCs w:val="24"/>
          <w:lang w:val="el-GR"/>
        </w:rPr>
        <w:t xml:space="preserve">. </w:t>
      </w:r>
      <w:r>
        <w:rPr>
          <w:sz w:val="24"/>
          <w:szCs w:val="24"/>
          <w:lang w:val="el-GR"/>
        </w:rPr>
        <w:br/>
      </w:r>
      <w:r w:rsidRPr="005F707E">
        <w:rPr>
          <w:sz w:val="24"/>
          <w:szCs w:val="24"/>
          <w:lang w:val="el-GR"/>
        </w:rPr>
        <w:t>Αυτή η προσέγγιση υιοθετήθηκε ως προληπτικό μέτρο λόγω προηγούμενων εμπειριών όπου ο διακομιστής ήταν κλειδωμένος κατά τη φάση εκπαίδευσης του μοντέλου.</w:t>
      </w:r>
    </w:p>
    <w:p w14:paraId="3D6F80EE" w14:textId="77777777" w:rsidR="004E1654" w:rsidRDefault="004E1654" w:rsidP="004E1654">
      <w:pPr>
        <w:rPr>
          <w:noProof/>
        </w:rPr>
      </w:pPr>
      <w:r>
        <w:rPr>
          <w:noProof/>
        </w:rPr>
        <w:lastRenderedPageBreak/>
        <w:drawing>
          <wp:inline distT="0" distB="0" distL="0" distR="0" wp14:anchorId="5B6BF261" wp14:editId="573E5924">
            <wp:extent cx="5943600" cy="2025015"/>
            <wp:effectExtent l="0" t="0" r="0" b="0"/>
            <wp:docPr id="14835693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569377" name="Picture 1" descr="A screenshot of a computer&#10;&#10;Description automatically generated"/>
                    <pic:cNvPicPr/>
                  </pic:nvPicPr>
                  <pic:blipFill>
                    <a:blip r:embed="rId7"/>
                    <a:stretch>
                      <a:fillRect/>
                    </a:stretch>
                  </pic:blipFill>
                  <pic:spPr>
                    <a:xfrm>
                      <a:off x="0" y="0"/>
                      <a:ext cx="5943600" cy="2025015"/>
                    </a:xfrm>
                    <a:prstGeom prst="rect">
                      <a:avLst/>
                    </a:prstGeom>
                  </pic:spPr>
                </pic:pic>
              </a:graphicData>
            </a:graphic>
          </wp:inline>
        </w:drawing>
      </w:r>
      <w:r>
        <w:rPr>
          <w:noProof/>
        </w:rPr>
        <w:t xml:space="preserve"> </w:t>
      </w:r>
    </w:p>
    <w:p w14:paraId="79B20772" w14:textId="77777777" w:rsidR="004E1654" w:rsidRPr="005F707E" w:rsidRDefault="004E1654" w:rsidP="004E1654">
      <w:pPr>
        <w:rPr>
          <w:sz w:val="24"/>
          <w:szCs w:val="24"/>
          <w:lang w:val="el-GR"/>
        </w:rPr>
      </w:pPr>
      <w:r>
        <w:rPr>
          <w:noProof/>
        </w:rPr>
        <w:drawing>
          <wp:inline distT="0" distB="0" distL="0" distR="0" wp14:anchorId="0DEE951F" wp14:editId="14DB6DFA">
            <wp:extent cx="5943600" cy="1920240"/>
            <wp:effectExtent l="0" t="0" r="0" b="3810"/>
            <wp:docPr id="896710085"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710085" name="Picture 1" descr="A computer screen with text on it&#10;&#10;Description automatically generated"/>
                    <pic:cNvPicPr/>
                  </pic:nvPicPr>
                  <pic:blipFill>
                    <a:blip r:embed="rId8"/>
                    <a:stretch>
                      <a:fillRect/>
                    </a:stretch>
                  </pic:blipFill>
                  <pic:spPr>
                    <a:xfrm>
                      <a:off x="0" y="0"/>
                      <a:ext cx="5943600" cy="1920240"/>
                    </a:xfrm>
                    <a:prstGeom prst="rect">
                      <a:avLst/>
                    </a:prstGeom>
                  </pic:spPr>
                </pic:pic>
              </a:graphicData>
            </a:graphic>
          </wp:inline>
        </w:drawing>
      </w:r>
    </w:p>
    <w:p w14:paraId="3DD48A37" w14:textId="77777777" w:rsidR="004E1654" w:rsidRDefault="004E1654" w:rsidP="004E1654">
      <w:pPr>
        <w:rPr>
          <w:lang w:val="el-GR"/>
        </w:rPr>
      </w:pPr>
      <w:r w:rsidRPr="005F707E">
        <w:rPr>
          <w:sz w:val="24"/>
          <w:szCs w:val="24"/>
          <w:lang w:val="el-GR"/>
        </w:rPr>
        <w:t xml:space="preserve">Η απόφαση να χρησιμοποιηθεί το μοντέλο τεχνητής νοημοσύνης σε μια πιο παρατηρητική ικανότητα προέρχεται από πρακτικές προκλήσεις που αντιμετωπίστηκαν κατά την αρχική δοκιμή. </w:t>
      </w:r>
      <w:r>
        <w:rPr>
          <w:sz w:val="24"/>
          <w:szCs w:val="24"/>
          <w:lang w:val="el-GR"/>
        </w:rPr>
        <w:br/>
        <w:t>Για παράδειγμα τ</w:t>
      </w:r>
      <w:r w:rsidRPr="005F707E">
        <w:rPr>
          <w:sz w:val="24"/>
          <w:szCs w:val="24"/>
          <w:lang w:val="el-GR"/>
        </w:rPr>
        <w:t xml:space="preserve">ο μοντέλο </w:t>
      </w:r>
      <w:r w:rsidRPr="005F707E">
        <w:rPr>
          <w:sz w:val="24"/>
          <w:szCs w:val="24"/>
        </w:rPr>
        <w:t>AI</w:t>
      </w:r>
      <w:r w:rsidRPr="005F707E">
        <w:rPr>
          <w:sz w:val="24"/>
          <w:szCs w:val="24"/>
          <w:lang w:val="el-GR"/>
        </w:rPr>
        <w:t>, στην προηγούμενη έκδοσή του (</w:t>
      </w:r>
      <w:r w:rsidRPr="005F707E">
        <w:rPr>
          <w:sz w:val="24"/>
          <w:szCs w:val="24"/>
        </w:rPr>
        <w:t>v</w:t>
      </w:r>
      <w:r w:rsidRPr="005F707E">
        <w:rPr>
          <w:sz w:val="24"/>
          <w:szCs w:val="24"/>
          <w:lang w:val="el-GR"/>
        </w:rPr>
        <w:t xml:space="preserve">2), εμπόδιζε όλη την κίνηση, γεγονός που οδήγησε σε προβλήματα πρόσβασης. </w:t>
      </w:r>
      <w:r>
        <w:rPr>
          <w:sz w:val="24"/>
          <w:szCs w:val="24"/>
          <w:lang w:val="el-GR"/>
        </w:rPr>
        <w:br/>
      </w:r>
      <w:r w:rsidRPr="005F707E">
        <w:rPr>
          <w:sz w:val="24"/>
          <w:szCs w:val="24"/>
          <w:lang w:val="el-GR"/>
        </w:rPr>
        <w:t>Αυτή η μέθοδος επιτρέπει μια προσεκτική αξιολόγηση της ακρίβειας του μοντέλου και της διαδικασίας λήψης αποφάσεων χωρίς τον άμεσο κίνδυνο αποκλεισμού της νόμιμης κυκλοφορίας.</w:t>
      </w:r>
      <w:r>
        <w:rPr>
          <w:sz w:val="24"/>
          <w:szCs w:val="24"/>
          <w:lang w:val="el-GR"/>
        </w:rPr>
        <w:br/>
      </w:r>
      <w:r w:rsidRPr="005F707E">
        <w:rPr>
          <w:sz w:val="24"/>
          <w:szCs w:val="24"/>
          <w:lang w:val="el-GR"/>
        </w:rPr>
        <w:t xml:space="preserve">Για να μετριαστεί αυτός ο κίνδυνος και να αξιολογηθούν τα συμπεράσματα του μοντέλου με μεγαλύτερη ασφάλεια, </w:t>
      </w:r>
      <w:r>
        <w:rPr>
          <w:sz w:val="24"/>
          <w:szCs w:val="24"/>
          <w:lang w:val="el-GR"/>
        </w:rPr>
        <w:t>οι εκδόσεις</w:t>
      </w:r>
      <w:r w:rsidRPr="005F707E">
        <w:rPr>
          <w:sz w:val="24"/>
          <w:szCs w:val="24"/>
          <w:lang w:val="el-GR"/>
        </w:rPr>
        <w:t xml:space="preserve"> </w:t>
      </w:r>
      <w:r>
        <w:rPr>
          <w:sz w:val="24"/>
          <w:szCs w:val="24"/>
          <w:lang w:val="el-GR"/>
        </w:rPr>
        <w:t xml:space="preserve">δεν </w:t>
      </w:r>
      <w:r w:rsidRPr="005F707E">
        <w:rPr>
          <w:sz w:val="24"/>
          <w:szCs w:val="24"/>
          <w:lang w:val="el-GR"/>
        </w:rPr>
        <w:t>σχεδιάστηκ</w:t>
      </w:r>
      <w:r>
        <w:rPr>
          <w:sz w:val="24"/>
          <w:szCs w:val="24"/>
          <w:lang w:val="el-GR"/>
        </w:rPr>
        <w:t>αν</w:t>
      </w:r>
      <w:r w:rsidRPr="005F707E">
        <w:rPr>
          <w:sz w:val="24"/>
          <w:szCs w:val="24"/>
          <w:lang w:val="el-GR"/>
        </w:rPr>
        <w:t xml:space="preserve"> για να εγγρά</w:t>
      </w:r>
      <w:r>
        <w:rPr>
          <w:sz w:val="24"/>
          <w:szCs w:val="24"/>
          <w:lang w:val="el-GR"/>
        </w:rPr>
        <w:t>φουν</w:t>
      </w:r>
      <w:r w:rsidRPr="005F707E">
        <w:rPr>
          <w:sz w:val="24"/>
          <w:szCs w:val="24"/>
          <w:lang w:val="el-GR"/>
        </w:rPr>
        <w:t xml:space="preserve"> πιθανές απαγορεύσεις </w:t>
      </w:r>
      <w:r w:rsidRPr="005F707E">
        <w:rPr>
          <w:sz w:val="24"/>
          <w:szCs w:val="24"/>
        </w:rPr>
        <w:t>IP</w:t>
      </w:r>
      <w:r w:rsidRPr="005F707E">
        <w:rPr>
          <w:sz w:val="24"/>
          <w:szCs w:val="24"/>
          <w:lang w:val="el-GR"/>
        </w:rPr>
        <w:t xml:space="preserve"> στο τείχος προστασίας </w:t>
      </w:r>
      <w:r>
        <w:rPr>
          <w:sz w:val="24"/>
          <w:szCs w:val="24"/>
          <w:lang w:val="el-GR"/>
        </w:rPr>
        <w:t xml:space="preserve">του </w:t>
      </w:r>
      <w:r w:rsidRPr="005F707E">
        <w:rPr>
          <w:sz w:val="24"/>
          <w:szCs w:val="24"/>
        </w:rPr>
        <w:t>Fail</w:t>
      </w:r>
      <w:r w:rsidRPr="005F707E">
        <w:rPr>
          <w:sz w:val="24"/>
          <w:szCs w:val="24"/>
          <w:lang w:val="el-GR"/>
        </w:rPr>
        <w:t>2</w:t>
      </w:r>
      <w:r w:rsidRPr="005F707E">
        <w:rPr>
          <w:sz w:val="24"/>
          <w:szCs w:val="24"/>
        </w:rPr>
        <w:t>Ba</w:t>
      </w:r>
      <w:r>
        <w:rPr>
          <w:sz w:val="24"/>
          <w:szCs w:val="24"/>
        </w:rPr>
        <w:t>n</w:t>
      </w:r>
      <w:r>
        <w:rPr>
          <w:sz w:val="24"/>
          <w:szCs w:val="24"/>
          <w:lang w:val="el-GR"/>
        </w:rPr>
        <w:t xml:space="preserve"> αλλά εμφανίζουν τη σχετική απόφαση σε ένα </w:t>
      </w:r>
      <w:r>
        <w:rPr>
          <w:sz w:val="24"/>
          <w:szCs w:val="24"/>
        </w:rPr>
        <w:t>log</w:t>
      </w:r>
      <w:r w:rsidRPr="00100778">
        <w:rPr>
          <w:sz w:val="24"/>
          <w:szCs w:val="24"/>
          <w:lang w:val="el-GR"/>
        </w:rPr>
        <w:t xml:space="preserve"> </w:t>
      </w:r>
      <w:r>
        <w:rPr>
          <w:sz w:val="24"/>
          <w:szCs w:val="24"/>
          <w:lang w:val="el-GR"/>
        </w:rPr>
        <w:t>αρχείο</w:t>
      </w:r>
      <w:r w:rsidRPr="005F707E">
        <w:rPr>
          <w:sz w:val="24"/>
          <w:szCs w:val="24"/>
          <w:lang w:val="el-GR"/>
        </w:rPr>
        <w:t>.</w:t>
      </w:r>
    </w:p>
    <w:p w14:paraId="1DC725BE" w14:textId="77777777" w:rsidR="004E1654" w:rsidRPr="007C649E" w:rsidRDefault="004E1654" w:rsidP="004E1654">
      <w:pPr>
        <w:rPr>
          <w:rStyle w:val="SubtleReference"/>
          <w:sz w:val="32"/>
          <w:szCs w:val="32"/>
          <w:lang w:val="el-GR"/>
        </w:rPr>
      </w:pPr>
      <w:r w:rsidRPr="007C649E">
        <w:rPr>
          <w:rStyle w:val="SubtleReference"/>
          <w:sz w:val="32"/>
          <w:szCs w:val="32"/>
          <w:lang w:val="el-GR"/>
        </w:rPr>
        <w:t xml:space="preserve">Πολυπλοκότητες Εκπαίδευσης Μοντέλων </w:t>
      </w:r>
      <w:r w:rsidRPr="007C649E">
        <w:rPr>
          <w:rStyle w:val="SubtleReference"/>
          <w:sz w:val="32"/>
          <w:szCs w:val="32"/>
        </w:rPr>
        <w:t>AI</w:t>
      </w:r>
    </w:p>
    <w:p w14:paraId="7BFFA19E" w14:textId="77777777" w:rsidR="004E1654" w:rsidRDefault="004E1654" w:rsidP="004E1654">
      <w:pPr>
        <w:rPr>
          <w:sz w:val="24"/>
          <w:szCs w:val="24"/>
          <w:lang w:val="el-GR"/>
        </w:rPr>
      </w:pPr>
      <w:r w:rsidRPr="005F707E">
        <w:rPr>
          <w:sz w:val="24"/>
          <w:szCs w:val="24"/>
          <w:lang w:val="el-GR"/>
        </w:rPr>
        <w:t xml:space="preserve">Η εκπαίδευση ενός μοντέλου τεχνητής νοημοσύνης, ιδιαίτερα για μια εργασία τόσο κρίσιμη όσο η ασφάλεια του δικτύου, περιλαμβάνει πολλές πολυπλοκότητες. Η οικοδόμηση ενός κατάλληλου προγράμματος εκπαίδευσης </w:t>
      </w:r>
      <w:r w:rsidRPr="005F707E">
        <w:rPr>
          <w:sz w:val="24"/>
          <w:szCs w:val="24"/>
        </w:rPr>
        <w:t>AI</w:t>
      </w:r>
      <w:r w:rsidRPr="005F707E">
        <w:rPr>
          <w:sz w:val="24"/>
          <w:szCs w:val="24"/>
          <w:lang w:val="el-GR"/>
        </w:rPr>
        <w:t xml:space="preserve"> απαιτεί προσεκτική εξέταση των δεδομένων που χρησιμοποιούνται για την εκπαίδευση και την πολυπλοκότητα του ίδιου του μοντέλου.</w:t>
      </w:r>
    </w:p>
    <w:p w14:paraId="18E82210" w14:textId="77777777" w:rsidR="004E1654" w:rsidRPr="005F707E" w:rsidRDefault="004E1654" w:rsidP="004E1654">
      <w:pPr>
        <w:rPr>
          <w:sz w:val="24"/>
          <w:szCs w:val="24"/>
          <w:lang w:val="el-GR"/>
        </w:rPr>
      </w:pPr>
    </w:p>
    <w:p w14:paraId="1C6F7670" w14:textId="77777777" w:rsidR="004E1654" w:rsidRPr="00121420" w:rsidRDefault="004E1654" w:rsidP="004E1654">
      <w:pPr>
        <w:rPr>
          <w:sz w:val="24"/>
          <w:szCs w:val="24"/>
          <w:u w:val="single"/>
          <w:lang w:val="el-GR"/>
        </w:rPr>
      </w:pPr>
      <w:r w:rsidRPr="00121420">
        <w:rPr>
          <w:sz w:val="24"/>
          <w:szCs w:val="24"/>
          <w:u w:val="single"/>
          <w:lang w:val="el-GR"/>
        </w:rPr>
        <w:lastRenderedPageBreak/>
        <w:t xml:space="preserve">Ποιότητα και συνάφεια δεδομένων: </w:t>
      </w:r>
    </w:p>
    <w:p w14:paraId="7B1F6A1F" w14:textId="77777777" w:rsidR="004E1654" w:rsidRPr="005F707E" w:rsidRDefault="004E1654" w:rsidP="004E1654">
      <w:pPr>
        <w:rPr>
          <w:sz w:val="24"/>
          <w:szCs w:val="24"/>
          <w:lang w:val="el-GR"/>
        </w:rPr>
      </w:pPr>
      <w:r w:rsidRPr="005F707E">
        <w:rPr>
          <w:sz w:val="24"/>
          <w:szCs w:val="24"/>
          <w:lang w:val="el-GR"/>
        </w:rPr>
        <w:t xml:space="preserve">Η ποιότητα και η συνάφεια των δεδομένων εκπαίδευσης είναι πρωταρχικής σημασίας. Για ένα </w:t>
      </w:r>
      <w:r w:rsidRPr="005F707E">
        <w:rPr>
          <w:sz w:val="24"/>
          <w:szCs w:val="24"/>
        </w:rPr>
        <w:t>AI</w:t>
      </w:r>
      <w:r w:rsidRPr="005F707E">
        <w:rPr>
          <w:sz w:val="24"/>
          <w:szCs w:val="24"/>
          <w:lang w:val="el-GR"/>
        </w:rPr>
        <w:t xml:space="preserve"> τείχους προστασίας, τα δεδομένα πρέπει να περιλαμβάνουν ένα ευρύ φάσμα συμπεριφορών δικτύου, συμπεριλαμβανομένων διαφόρων τύπων νόμιμης και κακόβουλης κυκλοφορίας. Αυτή η ποικιλομορφία διασφαλίζει ότι το μοντέλο μαθαίνει να εντοπίζει και να διαφοροποιεί με ακρίβεια τους διαφορετικούς τύπους δραστηριοτήτων δικτύου.</w:t>
      </w:r>
    </w:p>
    <w:p w14:paraId="7F371361" w14:textId="77777777" w:rsidR="004E1654" w:rsidRDefault="004E1654" w:rsidP="004E1654">
      <w:pPr>
        <w:rPr>
          <w:sz w:val="24"/>
          <w:szCs w:val="24"/>
          <w:lang w:val="el-GR"/>
        </w:rPr>
      </w:pPr>
      <w:r w:rsidRPr="00DC3138">
        <w:rPr>
          <w:sz w:val="24"/>
          <w:szCs w:val="24"/>
          <w:u w:val="single"/>
          <w:lang w:val="el-GR"/>
        </w:rPr>
        <w:t>Πολυπλοκότητα μοντέλου:</w:t>
      </w:r>
      <w:r w:rsidRPr="005F707E">
        <w:rPr>
          <w:sz w:val="24"/>
          <w:szCs w:val="24"/>
          <w:lang w:val="el-GR"/>
        </w:rPr>
        <w:t xml:space="preserve"> </w:t>
      </w:r>
    </w:p>
    <w:p w14:paraId="7EEF74A2" w14:textId="77777777" w:rsidR="004E1654" w:rsidRPr="005F707E" w:rsidRDefault="004E1654" w:rsidP="004E1654">
      <w:pPr>
        <w:rPr>
          <w:sz w:val="24"/>
          <w:szCs w:val="24"/>
          <w:lang w:val="el-GR"/>
        </w:rPr>
      </w:pPr>
      <w:r w:rsidRPr="005F707E">
        <w:rPr>
          <w:sz w:val="24"/>
          <w:szCs w:val="24"/>
          <w:lang w:val="el-GR"/>
        </w:rPr>
        <w:t xml:space="preserve">Η πολυπλοκότητα του μοντέλου τεχνητής νοημοσύνης είναι μια ισορροπία μεταξύ του να είναι αρκετά εξελιγμένο ώστε να προβλέπει με ακρίβεια απειλές και να είναι αρκετά αποτελεσματικό για εφαρμογή σε πραγματικό χρόνο. </w:t>
      </w:r>
      <w:r>
        <w:rPr>
          <w:sz w:val="24"/>
          <w:szCs w:val="24"/>
          <w:lang w:val="el-GR"/>
        </w:rPr>
        <w:br/>
      </w:r>
      <w:r w:rsidRPr="006B66B4">
        <w:rPr>
          <w:sz w:val="24"/>
          <w:szCs w:val="24"/>
          <w:lang w:val="el-GR"/>
        </w:rPr>
        <w:t xml:space="preserve">Η τεχνική λογιστικής παλινδρόμησης, μια προσέγγιση στατιστικής </w:t>
      </w:r>
      <w:proofErr w:type="spellStart"/>
      <w:r w:rsidRPr="006B66B4">
        <w:rPr>
          <w:sz w:val="24"/>
          <w:szCs w:val="24"/>
          <w:lang w:val="el-GR"/>
        </w:rPr>
        <w:t>μοντελοποίησης</w:t>
      </w:r>
      <w:proofErr w:type="spellEnd"/>
      <w:r w:rsidRPr="006B66B4">
        <w:rPr>
          <w:sz w:val="24"/>
          <w:szCs w:val="24"/>
          <w:lang w:val="el-GR"/>
        </w:rPr>
        <w:t>, επιλέχθηκε για την αποτελεσματικότητά της σε εργασίες δυαδικής ταξινόμησης και τη σχετική απλότητά της, η οποία βοηθά στην ερμηνεία και επιταχύνει τη λήψη αποφάσεων.</w:t>
      </w:r>
    </w:p>
    <w:p w14:paraId="435A698E" w14:textId="77777777" w:rsidR="004E1654" w:rsidRPr="00164827" w:rsidRDefault="004E1654" w:rsidP="004E1654">
      <w:pPr>
        <w:rPr>
          <w:sz w:val="24"/>
          <w:szCs w:val="24"/>
          <w:u w:val="single"/>
          <w:lang w:val="el-GR"/>
        </w:rPr>
      </w:pPr>
      <w:r w:rsidRPr="00164827">
        <w:rPr>
          <w:sz w:val="24"/>
          <w:szCs w:val="24"/>
          <w:u w:val="single"/>
          <w:lang w:val="el-GR"/>
        </w:rPr>
        <w:t xml:space="preserve">Προκλήσεις εκπαίδευσης: </w:t>
      </w:r>
    </w:p>
    <w:p w14:paraId="7E904C6A" w14:textId="77777777" w:rsidR="004E1654" w:rsidRPr="005F707E" w:rsidRDefault="004E1654" w:rsidP="004E1654">
      <w:pPr>
        <w:rPr>
          <w:sz w:val="24"/>
          <w:szCs w:val="24"/>
          <w:lang w:val="el-GR"/>
        </w:rPr>
      </w:pPr>
      <w:r w:rsidRPr="005F707E">
        <w:rPr>
          <w:sz w:val="24"/>
          <w:szCs w:val="24"/>
          <w:lang w:val="el-GR"/>
        </w:rPr>
        <w:t xml:space="preserve">Η εκπαιδευτική διαδικασία </w:t>
      </w:r>
      <w:r>
        <w:rPr>
          <w:sz w:val="24"/>
          <w:szCs w:val="24"/>
          <w:lang w:val="el-GR"/>
        </w:rPr>
        <w:t>αποδείχτηκε πως έχει πολλές παραπάνω</w:t>
      </w:r>
      <w:r w:rsidRPr="005F707E">
        <w:rPr>
          <w:sz w:val="24"/>
          <w:szCs w:val="24"/>
          <w:lang w:val="el-GR"/>
        </w:rPr>
        <w:t xml:space="preserve"> προκλήσεις</w:t>
      </w:r>
      <w:r>
        <w:rPr>
          <w:sz w:val="24"/>
          <w:szCs w:val="24"/>
          <w:lang w:val="el-GR"/>
        </w:rPr>
        <w:t xml:space="preserve"> από ότι αναμενόταν</w:t>
      </w:r>
      <w:r w:rsidRPr="005F707E">
        <w:rPr>
          <w:sz w:val="24"/>
          <w:szCs w:val="24"/>
          <w:lang w:val="el-GR"/>
        </w:rPr>
        <w:t xml:space="preserve">. </w:t>
      </w:r>
      <w:r>
        <w:rPr>
          <w:sz w:val="24"/>
          <w:szCs w:val="24"/>
          <w:lang w:val="el-GR"/>
        </w:rPr>
        <w:br/>
      </w:r>
      <w:r w:rsidRPr="005F707E">
        <w:rPr>
          <w:sz w:val="24"/>
          <w:szCs w:val="24"/>
          <w:lang w:val="el-GR"/>
        </w:rPr>
        <w:t xml:space="preserve">Απαιτεί ρύθμιση διαφόρων παραμέτρων για τη βελτιστοποίηση της απόδοσης του μοντέλου. Επιπλέον, το μοντέλο πρέπει να δοκιμαστεί αυστηρά για να διασφαλιστεί η αξιοπιστία του, ιδιαίτερα στην αποφυγή ψευδών θετικών και αρνητικών, που είναι κρίσιμα σε ένα πλαίσιο </w:t>
      </w:r>
      <w:proofErr w:type="spellStart"/>
      <w:r w:rsidRPr="005F707E">
        <w:rPr>
          <w:sz w:val="24"/>
          <w:szCs w:val="24"/>
          <w:lang w:val="el-GR"/>
        </w:rPr>
        <w:t>κυβερνοασφάλειας</w:t>
      </w:r>
      <w:proofErr w:type="spellEnd"/>
      <w:r w:rsidRPr="005F707E">
        <w:rPr>
          <w:sz w:val="24"/>
          <w:szCs w:val="24"/>
          <w:lang w:val="el-GR"/>
        </w:rPr>
        <w:t>.</w:t>
      </w:r>
    </w:p>
    <w:p w14:paraId="00D08AED" w14:textId="77777777" w:rsidR="004E1654" w:rsidRDefault="004E1654" w:rsidP="004E1654">
      <w:pPr>
        <w:rPr>
          <w:sz w:val="24"/>
          <w:szCs w:val="24"/>
          <w:lang w:val="el-GR"/>
        </w:rPr>
      </w:pPr>
      <w:r w:rsidRPr="005F707E">
        <w:rPr>
          <w:sz w:val="24"/>
          <w:szCs w:val="24"/>
          <w:lang w:val="el-GR"/>
        </w:rPr>
        <w:t xml:space="preserve">Συμπερασματικά, η ανάπτυξη ενός συστήματος τείχους προστασίας </w:t>
      </w:r>
      <w:r w:rsidRPr="005F707E">
        <w:rPr>
          <w:sz w:val="24"/>
          <w:szCs w:val="24"/>
        </w:rPr>
        <w:t>AI</w:t>
      </w:r>
      <w:r w:rsidRPr="005F707E">
        <w:rPr>
          <w:sz w:val="24"/>
          <w:szCs w:val="24"/>
          <w:lang w:val="el-GR"/>
        </w:rPr>
        <w:t xml:space="preserve"> περιλαμβάνει μια λεπτή κατανόηση τόσο των θεωρητικών στόχων όσο και των πρακτικών προκλήσεων της τεχνητής νοημοσύνης στην ασφάλεια στον κυβερνοχώρο</w:t>
      </w:r>
      <w:r>
        <w:rPr>
          <w:sz w:val="24"/>
          <w:szCs w:val="24"/>
          <w:lang w:val="el-GR"/>
        </w:rPr>
        <w:t>.</w:t>
      </w:r>
      <w:r>
        <w:rPr>
          <w:sz w:val="24"/>
          <w:szCs w:val="24"/>
          <w:lang w:val="el-GR"/>
        </w:rPr>
        <w:br/>
        <w:t xml:space="preserve">Χρειάζεται μια βαθιά κατανόηση τόσο του κυβερνοχώρου όσο και γνώσεις τεχνητής νοημοσύνης με μεγάλο όγκο δεδομένων και σωστής </w:t>
      </w:r>
      <w:proofErr w:type="spellStart"/>
      <w:r>
        <w:rPr>
          <w:sz w:val="24"/>
          <w:szCs w:val="24"/>
          <w:lang w:val="el-GR"/>
        </w:rPr>
        <w:t>μοντελοποίησης</w:t>
      </w:r>
      <w:proofErr w:type="spellEnd"/>
      <w:r>
        <w:rPr>
          <w:sz w:val="24"/>
          <w:szCs w:val="24"/>
          <w:lang w:val="el-GR"/>
        </w:rPr>
        <w:t>.</w:t>
      </w:r>
    </w:p>
    <w:p w14:paraId="5B6E68DB" w14:textId="77777777" w:rsidR="004E1654" w:rsidRDefault="004E1654" w:rsidP="004E1654">
      <w:pPr>
        <w:rPr>
          <w:sz w:val="24"/>
          <w:szCs w:val="24"/>
          <w:lang w:val="el-GR"/>
        </w:rPr>
      </w:pPr>
    </w:p>
    <w:p w14:paraId="35B993B2" w14:textId="77777777" w:rsidR="004E1654" w:rsidRDefault="004E1654" w:rsidP="004E1654">
      <w:pPr>
        <w:rPr>
          <w:sz w:val="24"/>
          <w:szCs w:val="24"/>
          <w:lang w:val="el-GR"/>
        </w:rPr>
      </w:pPr>
      <w:r>
        <w:rPr>
          <w:sz w:val="24"/>
          <w:szCs w:val="24"/>
          <w:lang w:val="el-GR"/>
        </w:rPr>
        <w:t xml:space="preserve">Το μοντέλο με τις 4 κύριες εκδόσεις του βρίσκεται διαθέσιμο στον </w:t>
      </w:r>
      <w:r>
        <w:rPr>
          <w:sz w:val="24"/>
          <w:szCs w:val="24"/>
        </w:rPr>
        <w:t>server</w:t>
      </w:r>
      <w:r>
        <w:rPr>
          <w:sz w:val="24"/>
          <w:szCs w:val="24"/>
          <w:lang w:val="el-GR"/>
        </w:rPr>
        <w:t xml:space="preserve"> όπου χτίστηκε και δοκιμάστηκε και μπορεί να γίνει λήψη του από:</w:t>
      </w:r>
      <w:r>
        <w:rPr>
          <w:sz w:val="24"/>
          <w:szCs w:val="24"/>
          <w:lang w:val="el-GR"/>
        </w:rPr>
        <w:br/>
      </w:r>
      <w:r>
        <w:rPr>
          <w:sz w:val="24"/>
          <w:szCs w:val="24"/>
          <w:lang w:val="el-GR"/>
        </w:rPr>
        <w:br/>
      </w:r>
      <w:hyperlink r:id="rId9" w:history="1">
        <w:r w:rsidRPr="00E1064B">
          <w:rPr>
            <w:rStyle w:val="Hyperlink"/>
            <w:sz w:val="24"/>
            <w:szCs w:val="24"/>
            <w:lang w:val="el-GR"/>
          </w:rPr>
          <w:t>https://nikolaidis.site/ai_firewall.zip</w:t>
        </w:r>
      </w:hyperlink>
      <w:r>
        <w:rPr>
          <w:sz w:val="24"/>
          <w:szCs w:val="24"/>
          <w:lang w:val="el-GR"/>
        </w:rPr>
        <w:br/>
      </w:r>
      <w:r>
        <w:rPr>
          <w:sz w:val="24"/>
          <w:szCs w:val="24"/>
          <w:lang w:val="el-GR"/>
        </w:rPr>
        <w:br/>
        <w:t xml:space="preserve">Περιέχονται 4 φάκελοι με τις εκδόσεις. Πρέπει να υπάρχει σχετικό </w:t>
      </w:r>
      <w:proofErr w:type="spellStart"/>
      <w:r>
        <w:rPr>
          <w:sz w:val="24"/>
          <w:szCs w:val="24"/>
        </w:rPr>
        <w:t>apache</w:t>
      </w:r>
      <w:proofErr w:type="spellEnd"/>
      <w:r w:rsidRPr="00B6582A">
        <w:rPr>
          <w:sz w:val="24"/>
          <w:szCs w:val="24"/>
          <w:lang w:val="el-GR"/>
        </w:rPr>
        <w:t xml:space="preserve"> </w:t>
      </w:r>
      <w:r>
        <w:rPr>
          <w:sz w:val="24"/>
          <w:szCs w:val="24"/>
        </w:rPr>
        <w:t>access</w:t>
      </w:r>
      <w:r w:rsidRPr="00B6582A">
        <w:rPr>
          <w:sz w:val="24"/>
          <w:szCs w:val="24"/>
          <w:lang w:val="el-GR"/>
        </w:rPr>
        <w:t>.</w:t>
      </w:r>
      <w:r>
        <w:rPr>
          <w:sz w:val="24"/>
          <w:szCs w:val="24"/>
        </w:rPr>
        <w:t>log</w:t>
      </w:r>
      <w:r w:rsidRPr="00B6582A">
        <w:rPr>
          <w:sz w:val="24"/>
          <w:szCs w:val="24"/>
          <w:lang w:val="el-GR"/>
        </w:rPr>
        <w:t xml:space="preserve"> </w:t>
      </w:r>
      <w:r>
        <w:rPr>
          <w:sz w:val="24"/>
          <w:szCs w:val="24"/>
          <w:lang w:val="el-GR"/>
        </w:rPr>
        <w:t xml:space="preserve">αρχείο στο σωστό </w:t>
      </w:r>
      <w:r>
        <w:rPr>
          <w:sz w:val="24"/>
          <w:szCs w:val="24"/>
        </w:rPr>
        <w:t>path</w:t>
      </w:r>
      <w:r>
        <w:rPr>
          <w:sz w:val="24"/>
          <w:szCs w:val="24"/>
          <w:lang w:val="el-GR"/>
        </w:rPr>
        <w:t xml:space="preserve">. Έχουν σβηστεί τα </w:t>
      </w:r>
      <w:r>
        <w:rPr>
          <w:sz w:val="24"/>
          <w:szCs w:val="24"/>
        </w:rPr>
        <w:t>csv</w:t>
      </w:r>
      <w:r w:rsidRPr="00736387">
        <w:rPr>
          <w:sz w:val="24"/>
          <w:szCs w:val="24"/>
          <w:lang w:val="el-GR"/>
        </w:rPr>
        <w:t xml:space="preserve"> </w:t>
      </w:r>
      <w:r>
        <w:rPr>
          <w:sz w:val="24"/>
          <w:szCs w:val="24"/>
          <w:lang w:val="el-GR"/>
        </w:rPr>
        <w:t xml:space="preserve">με τα δεδομένα για χάριν εξοικονόμησης χώρου και χρόνου. </w:t>
      </w:r>
      <w:r>
        <w:rPr>
          <w:sz w:val="24"/>
          <w:szCs w:val="24"/>
          <w:lang w:val="el-GR"/>
        </w:rPr>
        <w:br/>
        <w:t xml:space="preserve">Με το </w:t>
      </w:r>
      <w:r>
        <w:rPr>
          <w:sz w:val="24"/>
          <w:szCs w:val="24"/>
        </w:rPr>
        <w:t>dummy</w:t>
      </w:r>
      <w:r w:rsidRPr="00E53EA6">
        <w:rPr>
          <w:sz w:val="24"/>
          <w:szCs w:val="24"/>
          <w:lang w:val="el-GR"/>
        </w:rPr>
        <w:t>_</w:t>
      </w:r>
      <w:r>
        <w:rPr>
          <w:sz w:val="24"/>
          <w:szCs w:val="24"/>
        </w:rPr>
        <w:t>data</w:t>
      </w:r>
      <w:r w:rsidRPr="00E53EA6">
        <w:rPr>
          <w:sz w:val="24"/>
          <w:szCs w:val="24"/>
          <w:lang w:val="el-GR"/>
        </w:rPr>
        <w:t>.</w:t>
      </w:r>
      <w:proofErr w:type="spellStart"/>
      <w:r>
        <w:rPr>
          <w:sz w:val="24"/>
          <w:szCs w:val="24"/>
        </w:rPr>
        <w:t>py</w:t>
      </w:r>
      <w:proofErr w:type="spellEnd"/>
      <w:r w:rsidRPr="00E53EA6">
        <w:rPr>
          <w:sz w:val="24"/>
          <w:szCs w:val="24"/>
          <w:lang w:val="el-GR"/>
        </w:rPr>
        <w:t xml:space="preserve"> </w:t>
      </w:r>
      <w:r>
        <w:rPr>
          <w:sz w:val="24"/>
          <w:szCs w:val="24"/>
          <w:lang w:val="el-GR"/>
        </w:rPr>
        <w:t>μπορούν να αναπαραχθούν.</w:t>
      </w:r>
      <w:r>
        <w:rPr>
          <w:sz w:val="24"/>
          <w:szCs w:val="24"/>
          <w:lang w:val="el-GR"/>
        </w:rPr>
        <w:br/>
        <w:t>Υπάρχουν και σχετικά σχόλια για να μπορέσει να διευκολυνθεί η διαδικασία σε περίπτωση που θελήσει να γίνει αναπαραγωγή.</w:t>
      </w:r>
    </w:p>
    <w:p w14:paraId="2B63D574" w14:textId="77777777" w:rsidR="004E1654" w:rsidRDefault="004E1654" w:rsidP="004E1654">
      <w:pPr>
        <w:rPr>
          <w:rStyle w:val="IntenseEmphasis"/>
          <w:sz w:val="40"/>
          <w:szCs w:val="40"/>
          <w:u w:val="single"/>
          <w:lang w:val="el-GR"/>
        </w:rPr>
      </w:pPr>
      <w:r w:rsidRPr="00821414">
        <w:rPr>
          <w:rStyle w:val="IntenseEmphasis"/>
          <w:sz w:val="40"/>
          <w:szCs w:val="40"/>
          <w:u w:val="single"/>
          <w:lang w:val="el-GR"/>
        </w:rPr>
        <w:lastRenderedPageBreak/>
        <w:t>ΕΡΩΤΗΣΗ 2</w:t>
      </w:r>
      <w:r>
        <w:rPr>
          <w:rStyle w:val="IntenseEmphasis"/>
          <w:sz w:val="40"/>
          <w:szCs w:val="40"/>
          <w:u w:val="single"/>
          <w:lang w:val="el-GR"/>
        </w:rPr>
        <w:t>: ΣΥΜΒΟΥΛΕΣ</w:t>
      </w:r>
    </w:p>
    <w:p w14:paraId="3000890D" w14:textId="77777777" w:rsidR="004E1654" w:rsidRPr="00844DD8" w:rsidRDefault="004E1654" w:rsidP="004E1654">
      <w:pPr>
        <w:rPr>
          <w:sz w:val="24"/>
          <w:szCs w:val="24"/>
          <w:lang w:val="el-GR"/>
        </w:rPr>
      </w:pPr>
      <w:r w:rsidRPr="003323E7">
        <w:rPr>
          <w:rStyle w:val="SubtleReference"/>
          <w:sz w:val="32"/>
          <w:szCs w:val="32"/>
          <w:lang w:val="el-GR"/>
        </w:rPr>
        <w:t xml:space="preserve">Εφαρμογή Μέτρων </w:t>
      </w:r>
      <w:proofErr w:type="spellStart"/>
      <w:r w:rsidRPr="003323E7">
        <w:rPr>
          <w:rStyle w:val="SubtleReference"/>
          <w:sz w:val="32"/>
          <w:szCs w:val="32"/>
          <w:lang w:val="el-GR"/>
        </w:rPr>
        <w:t>Κυβερνοασφάλειας</w:t>
      </w:r>
      <w:proofErr w:type="spellEnd"/>
      <w:r w:rsidRPr="003323E7">
        <w:rPr>
          <w:rStyle w:val="SubtleReference"/>
          <w:sz w:val="32"/>
          <w:szCs w:val="32"/>
          <w:lang w:val="el-GR"/>
        </w:rPr>
        <w:t xml:space="preserve"> με επίκεντρο την Κρυπτογραφία</w:t>
      </w:r>
      <w:r>
        <w:rPr>
          <w:rStyle w:val="SubtleReference"/>
          <w:sz w:val="32"/>
          <w:szCs w:val="32"/>
          <w:lang w:val="el-GR"/>
        </w:rPr>
        <w:br/>
      </w:r>
      <w:r>
        <w:rPr>
          <w:sz w:val="24"/>
          <w:szCs w:val="24"/>
          <w:u w:val="single"/>
          <w:lang w:val="el-GR"/>
        </w:rPr>
        <w:br/>
      </w:r>
      <w:r w:rsidRPr="00BB1F2D">
        <w:rPr>
          <w:sz w:val="24"/>
          <w:szCs w:val="24"/>
          <w:u w:val="single"/>
          <w:lang w:val="el-GR"/>
        </w:rPr>
        <w:t>Ενσωμάτωση τείχους προστασίας με ενισχυμένη τεχνητή νοημοσύνη</w:t>
      </w:r>
      <w:r w:rsidRPr="00844DD8">
        <w:rPr>
          <w:sz w:val="24"/>
          <w:szCs w:val="24"/>
          <w:lang w:val="el-GR"/>
        </w:rPr>
        <w:t xml:space="preserve">: </w:t>
      </w:r>
      <w:r>
        <w:rPr>
          <w:sz w:val="24"/>
          <w:szCs w:val="24"/>
          <w:lang w:val="el-GR"/>
        </w:rPr>
        <w:br/>
      </w:r>
      <w:r w:rsidRPr="00844DD8">
        <w:rPr>
          <w:sz w:val="24"/>
          <w:szCs w:val="24"/>
          <w:lang w:val="el-GR"/>
        </w:rPr>
        <w:t>Αναπτύξτε το τείχος προστασίας ενισχυμένο με τεχνητή νοημοσύνη που αναπτύχθηκε ως μέρος της υποδομής ασφάλειας στον κυβερνοχώρο. Αυτό το τείχος προστασίας θα πρέπει να διαμορφωθεί για να αναλύει τα μοτίβα κυκλοφορίας του δικτύου και να ανιχνεύει πιθανές απειλές χρησιμοποιώντας το εκπαιδευμένο μοντέλο τεχνητής νοημοσύνης.</w:t>
      </w:r>
    </w:p>
    <w:p w14:paraId="1F967D42" w14:textId="77777777" w:rsidR="004E1654" w:rsidRPr="00844DD8" w:rsidRDefault="004E1654" w:rsidP="004E1654">
      <w:pPr>
        <w:rPr>
          <w:sz w:val="24"/>
          <w:szCs w:val="24"/>
          <w:lang w:val="el-GR"/>
        </w:rPr>
      </w:pPr>
      <w:r w:rsidRPr="00A96E19">
        <w:rPr>
          <w:sz w:val="24"/>
          <w:szCs w:val="24"/>
          <w:u w:val="single"/>
          <w:lang w:val="el-GR"/>
        </w:rPr>
        <w:t>Προηγμένες Κρυπτογραφικές Τεχνικές:</w:t>
      </w:r>
      <w:r w:rsidRPr="00844DD8">
        <w:rPr>
          <w:sz w:val="24"/>
          <w:szCs w:val="24"/>
          <w:lang w:val="el-GR"/>
        </w:rPr>
        <w:t xml:space="preserve"> </w:t>
      </w:r>
      <w:r>
        <w:rPr>
          <w:sz w:val="24"/>
          <w:szCs w:val="24"/>
          <w:lang w:val="el-GR"/>
        </w:rPr>
        <w:br/>
      </w:r>
      <w:r w:rsidRPr="00844DD8">
        <w:rPr>
          <w:sz w:val="24"/>
          <w:szCs w:val="24"/>
          <w:lang w:val="el-GR"/>
        </w:rPr>
        <w:t>Εφαρμογή κρυπτογραφικών τεχνικών αιχμής για την προστασία δεδομένων. Αυτό περιλαμβάνει τη χρήση ισχυρών αλγορίθμων κρυπτογράφησης για δεδομένα σε κατάσταση ηρεμίας και μεταφοράς, τη χρήση ασφαλών πρακτικών διαχείρισης κρυπτογραφικών κλειδιών και τη διασφάλιση της συμμόρφωσης με τα τρέχοντα κρυπτογραφικά πρότυπα και τις βέλτιστες πρακτικές.</w:t>
      </w:r>
    </w:p>
    <w:p w14:paraId="6B501608" w14:textId="77777777" w:rsidR="004E1654" w:rsidRPr="00844DD8" w:rsidRDefault="004E1654" w:rsidP="004E1654">
      <w:pPr>
        <w:rPr>
          <w:sz w:val="24"/>
          <w:szCs w:val="24"/>
          <w:lang w:val="el-GR"/>
        </w:rPr>
      </w:pPr>
      <w:r w:rsidRPr="00FF1729">
        <w:rPr>
          <w:sz w:val="24"/>
          <w:szCs w:val="24"/>
          <w:u w:val="single"/>
          <w:lang w:val="el-GR"/>
        </w:rPr>
        <w:t>Πρωτόκολλα ασφαλούς επικοινωνίας:</w:t>
      </w:r>
      <w:r w:rsidRPr="00844DD8">
        <w:rPr>
          <w:sz w:val="24"/>
          <w:szCs w:val="24"/>
          <w:lang w:val="el-GR"/>
        </w:rPr>
        <w:t xml:space="preserve"> </w:t>
      </w:r>
      <w:r>
        <w:rPr>
          <w:sz w:val="24"/>
          <w:szCs w:val="24"/>
          <w:lang w:val="el-GR"/>
        </w:rPr>
        <w:br/>
      </w:r>
      <w:r w:rsidRPr="00844DD8">
        <w:rPr>
          <w:sz w:val="24"/>
          <w:szCs w:val="24"/>
          <w:lang w:val="el-GR"/>
        </w:rPr>
        <w:t>Επιβολή της χρήσης ασφαλών πρωτοκόλλων επικοινωνίας, όπως το TLS/SSL, για όλες τις μεταδόσεις δεδομένων εντός του δικτύου του οργανισμού. Ενημερώνετε τακτικά αυτά τα πρωτόκολλα για να αντιμετωπίσετε γνωστά τρωτά σημεία.</w:t>
      </w:r>
    </w:p>
    <w:p w14:paraId="7A6A0E90" w14:textId="77777777" w:rsidR="004E1654" w:rsidRPr="00844DD8" w:rsidRDefault="004E1654" w:rsidP="004E1654">
      <w:pPr>
        <w:rPr>
          <w:sz w:val="24"/>
          <w:szCs w:val="24"/>
          <w:lang w:val="el-GR"/>
        </w:rPr>
      </w:pPr>
      <w:r w:rsidRPr="000774C9">
        <w:rPr>
          <w:sz w:val="24"/>
          <w:szCs w:val="24"/>
          <w:u w:val="single"/>
          <w:lang w:val="el-GR"/>
        </w:rPr>
        <w:t>Ακεραιότητα δεδομένων και έλεγχος ταυτότητας:</w:t>
      </w:r>
      <w:r w:rsidRPr="00844DD8">
        <w:rPr>
          <w:sz w:val="24"/>
          <w:szCs w:val="24"/>
          <w:lang w:val="el-GR"/>
        </w:rPr>
        <w:t xml:space="preserve"> </w:t>
      </w:r>
      <w:r>
        <w:rPr>
          <w:sz w:val="24"/>
          <w:szCs w:val="24"/>
          <w:lang w:val="el-GR"/>
        </w:rPr>
        <w:br/>
      </w:r>
      <w:r w:rsidRPr="00844DD8">
        <w:rPr>
          <w:sz w:val="24"/>
          <w:szCs w:val="24"/>
          <w:lang w:val="el-GR"/>
        </w:rPr>
        <w:t>Χρησιμοποιήστε κρυπτογραφικές λειτουργίες κατακερματισμού και ψηφιακές υπογραφές για να διασφαλίσετε την ακεραιότητα των δεδομένων και να ελέγξετε την ταυτότητα των επικοινωνιών εντός του δικτύου.</w:t>
      </w:r>
    </w:p>
    <w:p w14:paraId="51BDAC9D" w14:textId="77777777" w:rsidR="004E1654" w:rsidRPr="003323E7" w:rsidRDefault="004E1654" w:rsidP="004E1654">
      <w:pPr>
        <w:rPr>
          <w:rStyle w:val="SubtleReference"/>
          <w:sz w:val="32"/>
          <w:szCs w:val="32"/>
          <w:lang w:val="el-GR"/>
        </w:rPr>
      </w:pPr>
      <w:r w:rsidRPr="003323E7">
        <w:rPr>
          <w:rStyle w:val="SubtleReference"/>
          <w:sz w:val="32"/>
          <w:szCs w:val="32"/>
          <w:lang w:val="el-GR"/>
        </w:rPr>
        <w:t>Ανάπτυξη και Επιβολή Πολιτικής</w:t>
      </w:r>
    </w:p>
    <w:p w14:paraId="7493D813" w14:textId="77777777" w:rsidR="004E1654" w:rsidRDefault="004E1654" w:rsidP="004E1654">
      <w:pPr>
        <w:rPr>
          <w:sz w:val="24"/>
          <w:szCs w:val="24"/>
          <w:lang w:val="el-GR"/>
        </w:rPr>
      </w:pPr>
      <w:r w:rsidRPr="00F47231">
        <w:rPr>
          <w:sz w:val="24"/>
          <w:szCs w:val="24"/>
          <w:u w:val="single"/>
          <w:lang w:val="el-GR"/>
        </w:rPr>
        <w:t>Ολοκληρωμένη Πολιτική Ασφάλειας:</w:t>
      </w:r>
      <w:r w:rsidRPr="00844DD8">
        <w:rPr>
          <w:sz w:val="24"/>
          <w:szCs w:val="24"/>
          <w:lang w:val="el-GR"/>
        </w:rPr>
        <w:t xml:space="preserve"> </w:t>
      </w:r>
      <w:r>
        <w:rPr>
          <w:sz w:val="24"/>
          <w:szCs w:val="24"/>
          <w:lang w:val="el-GR"/>
        </w:rPr>
        <w:br/>
      </w:r>
      <w:r w:rsidRPr="00844DD8">
        <w:rPr>
          <w:sz w:val="24"/>
          <w:szCs w:val="24"/>
          <w:lang w:val="el-GR"/>
        </w:rPr>
        <w:t>Αναπτύξτε μια ολοκληρωμένη πολιτική ασφάλειας στον κυβερνοχώρο που περιλαμβάνει συγκεκριμένες οδηγίες σχετικά με τη χρήση κρυπτογραφικών τεχνολογιών και συστημάτων τείχους προστασίας ενισχυμένα με τεχνητή νοημοσύνη. Αυτή η πολιτική θα πρέπει να ευθυγραμμίζεται με τα βιομηχανικά πρότυπα και τις κανονιστικές απαιτήσεις.</w:t>
      </w:r>
    </w:p>
    <w:p w14:paraId="66D55752" w14:textId="77777777" w:rsidR="004E1654" w:rsidRPr="00844DD8" w:rsidRDefault="004E1654" w:rsidP="004E1654">
      <w:pPr>
        <w:rPr>
          <w:sz w:val="24"/>
          <w:szCs w:val="24"/>
          <w:lang w:val="el-GR"/>
        </w:rPr>
      </w:pPr>
    </w:p>
    <w:p w14:paraId="2183DFE6" w14:textId="77777777" w:rsidR="004E1654" w:rsidRPr="00844DD8" w:rsidRDefault="004E1654" w:rsidP="004E1654">
      <w:pPr>
        <w:rPr>
          <w:sz w:val="24"/>
          <w:szCs w:val="24"/>
          <w:lang w:val="el-GR"/>
        </w:rPr>
      </w:pPr>
      <w:r w:rsidRPr="005E0A9A">
        <w:rPr>
          <w:sz w:val="24"/>
          <w:szCs w:val="24"/>
          <w:u w:val="single"/>
          <w:lang w:val="el-GR"/>
        </w:rPr>
        <w:t>Πολιτικές ελέγχου πρόσβασης:</w:t>
      </w:r>
      <w:r w:rsidRPr="00844DD8">
        <w:rPr>
          <w:sz w:val="24"/>
          <w:szCs w:val="24"/>
          <w:lang w:val="el-GR"/>
        </w:rPr>
        <w:t xml:space="preserve"> </w:t>
      </w:r>
      <w:r>
        <w:rPr>
          <w:sz w:val="24"/>
          <w:szCs w:val="24"/>
          <w:lang w:val="el-GR"/>
        </w:rPr>
        <w:br/>
      </w:r>
      <w:r w:rsidRPr="00844DD8">
        <w:rPr>
          <w:sz w:val="24"/>
          <w:szCs w:val="24"/>
          <w:lang w:val="el-GR"/>
        </w:rPr>
        <w:t>Εφαρμόστε αυστηρές πολιτικές ελέγχου πρόσβασης, διασφαλίζοντας ότι μόνο εξουσιοδοτημένο προσωπικό έχει πρόσβαση σε ευαίσθητα δεδομένα και κρυπτογραφικά κλειδιά. Χρησιμοποιήστε κρυπτογραφικές τεχνικές για την επιβολή μηχανισμών ελέγχου πρόσβασης.</w:t>
      </w:r>
    </w:p>
    <w:p w14:paraId="5B313EBD" w14:textId="77777777" w:rsidR="004E1654" w:rsidRPr="00844DD8" w:rsidRDefault="004E1654" w:rsidP="004E1654">
      <w:pPr>
        <w:rPr>
          <w:sz w:val="24"/>
          <w:szCs w:val="24"/>
          <w:lang w:val="el-GR"/>
        </w:rPr>
      </w:pPr>
      <w:r w:rsidRPr="0097635A">
        <w:rPr>
          <w:sz w:val="24"/>
          <w:szCs w:val="24"/>
          <w:u w:val="single"/>
          <w:lang w:val="el-GR"/>
        </w:rPr>
        <w:lastRenderedPageBreak/>
        <w:t>Σχέδιο αντιμετώπισης περιστατικών:</w:t>
      </w:r>
      <w:r w:rsidRPr="00844DD8">
        <w:rPr>
          <w:sz w:val="24"/>
          <w:szCs w:val="24"/>
          <w:lang w:val="el-GR"/>
        </w:rPr>
        <w:t xml:space="preserve"> </w:t>
      </w:r>
      <w:r>
        <w:rPr>
          <w:sz w:val="24"/>
          <w:szCs w:val="24"/>
          <w:lang w:val="el-GR"/>
        </w:rPr>
        <w:br/>
      </w:r>
      <w:r w:rsidRPr="00844DD8">
        <w:rPr>
          <w:sz w:val="24"/>
          <w:szCs w:val="24"/>
          <w:lang w:val="el-GR"/>
        </w:rPr>
        <w:t>Αναπτύξτε ένα ισχυρό σχέδιο αντιμετώπισης περιστατικών που περιλαμβάνει διαδικασίες για τον χειρισμό παραβιάσεων ασφάλειας. Το σχέδιο θα πρέπει να περιγράφει τα βήματα για περιορισμό, διερεύνηση και ανάκτηση, ενσωματώνοντας κρυπτογραφικές τεχνικές για την προστασία δεδομένων κατά τη διάρκεια και μετά από ένα περιστατικό.</w:t>
      </w:r>
    </w:p>
    <w:p w14:paraId="0B40BDBE" w14:textId="77777777" w:rsidR="004E1654" w:rsidRPr="00AF0B83" w:rsidRDefault="004E1654" w:rsidP="004E1654">
      <w:pPr>
        <w:rPr>
          <w:rStyle w:val="SubtleReference"/>
          <w:sz w:val="32"/>
          <w:szCs w:val="32"/>
          <w:lang w:val="el-GR"/>
        </w:rPr>
      </w:pPr>
      <w:r w:rsidRPr="00AF0B83">
        <w:rPr>
          <w:rStyle w:val="SubtleReference"/>
          <w:sz w:val="32"/>
          <w:szCs w:val="32"/>
          <w:lang w:val="el-GR"/>
        </w:rPr>
        <w:t>Κατάρτιση και Ευαισθητοποίηση</w:t>
      </w:r>
    </w:p>
    <w:p w14:paraId="4DBBD6C6" w14:textId="77777777" w:rsidR="004E1654" w:rsidRPr="00844DD8" w:rsidRDefault="004E1654" w:rsidP="004E1654">
      <w:pPr>
        <w:rPr>
          <w:sz w:val="24"/>
          <w:szCs w:val="24"/>
          <w:lang w:val="el-GR"/>
        </w:rPr>
      </w:pPr>
      <w:r w:rsidRPr="00130B7C">
        <w:rPr>
          <w:sz w:val="24"/>
          <w:szCs w:val="24"/>
          <w:u w:val="single"/>
          <w:lang w:val="el-GR"/>
        </w:rPr>
        <w:t>Εκπαίδευση εργαζομένων:</w:t>
      </w:r>
      <w:r w:rsidRPr="00844DD8">
        <w:rPr>
          <w:sz w:val="24"/>
          <w:szCs w:val="24"/>
          <w:lang w:val="el-GR"/>
        </w:rPr>
        <w:t xml:space="preserve"> </w:t>
      </w:r>
      <w:r>
        <w:rPr>
          <w:sz w:val="24"/>
          <w:szCs w:val="24"/>
          <w:lang w:val="el-GR"/>
        </w:rPr>
        <w:br/>
      </w:r>
      <w:r w:rsidRPr="00844DD8">
        <w:rPr>
          <w:sz w:val="24"/>
          <w:szCs w:val="24"/>
          <w:lang w:val="el-GR"/>
        </w:rPr>
        <w:t xml:space="preserve">Διεξάγετε τακτικές εκπαιδευτικές συνεδρίες για τους υπαλλήλους σχετικά με τις βέλτιστες πρακτικές ασφάλειας στον κυβερνοχώρο, εστιάζοντας στη σημασία της κρυπτογραφίας και στο ρόλο των τείχη προστασίας βελτιωμένης με AI. Συμπεριλάβετε εκπαίδευση για τον εντοπισμό επιθέσεων </w:t>
      </w:r>
      <w:proofErr w:type="spellStart"/>
      <w:r w:rsidRPr="00844DD8">
        <w:rPr>
          <w:sz w:val="24"/>
          <w:szCs w:val="24"/>
          <w:lang w:val="el-GR"/>
        </w:rPr>
        <w:t>phishing</w:t>
      </w:r>
      <w:proofErr w:type="spellEnd"/>
      <w:r w:rsidRPr="00844DD8">
        <w:rPr>
          <w:sz w:val="24"/>
          <w:szCs w:val="24"/>
          <w:lang w:val="el-GR"/>
        </w:rPr>
        <w:t>, ασφαλείς πρακτικές κωδικών πρόσβασης και τον σωστό χειρισμό κρυπτογραφικών κλειδιών.</w:t>
      </w:r>
    </w:p>
    <w:p w14:paraId="3A2B3EF9" w14:textId="77777777" w:rsidR="004E1654" w:rsidRPr="00844DD8" w:rsidRDefault="004E1654" w:rsidP="004E1654">
      <w:pPr>
        <w:rPr>
          <w:sz w:val="24"/>
          <w:szCs w:val="24"/>
          <w:lang w:val="el-GR"/>
        </w:rPr>
      </w:pPr>
      <w:r w:rsidRPr="00130B7C">
        <w:rPr>
          <w:sz w:val="24"/>
          <w:szCs w:val="24"/>
          <w:u w:val="single"/>
          <w:lang w:val="el-GR"/>
        </w:rPr>
        <w:t>Εκστρατείες ευαισθητοποίησης:</w:t>
      </w:r>
      <w:r w:rsidRPr="00844DD8">
        <w:rPr>
          <w:sz w:val="24"/>
          <w:szCs w:val="24"/>
          <w:lang w:val="el-GR"/>
        </w:rPr>
        <w:t xml:space="preserve"> </w:t>
      </w:r>
      <w:r>
        <w:rPr>
          <w:sz w:val="24"/>
          <w:szCs w:val="24"/>
          <w:lang w:val="el-GR"/>
        </w:rPr>
        <w:br/>
      </w:r>
      <w:r w:rsidRPr="00844DD8">
        <w:rPr>
          <w:sz w:val="24"/>
          <w:szCs w:val="24"/>
          <w:lang w:val="el-GR"/>
        </w:rPr>
        <w:t xml:space="preserve">Εκτελέστε συνεχείς εκστρατείες ευαισθητοποίησης για να διατηρήσετε την ασφάλεια στον κυβερνοχώρο στην πρώτη γραμμή της </w:t>
      </w:r>
      <w:proofErr w:type="spellStart"/>
      <w:r w:rsidRPr="00844DD8">
        <w:rPr>
          <w:sz w:val="24"/>
          <w:szCs w:val="24"/>
          <w:lang w:val="el-GR"/>
        </w:rPr>
        <w:t>οργανωσιακής</w:t>
      </w:r>
      <w:proofErr w:type="spellEnd"/>
      <w:r w:rsidRPr="00844DD8">
        <w:rPr>
          <w:sz w:val="24"/>
          <w:szCs w:val="24"/>
          <w:lang w:val="el-GR"/>
        </w:rPr>
        <w:t xml:space="preserve"> κουλτούρας. Αυτές οι καμπάνιες μπορούν να περιλαμβάνουν ενημερώσεις σχετικά με τις πιο πρόσφατες απειλές για την ασφάλεια στον κυβερνοχώρο και τη σημασία της τήρησης των πολιτικών ασφαλείας.</w:t>
      </w:r>
    </w:p>
    <w:p w14:paraId="281BB684" w14:textId="77777777" w:rsidR="004E1654" w:rsidRPr="00130B7C" w:rsidRDefault="004E1654" w:rsidP="004E1654">
      <w:pPr>
        <w:rPr>
          <w:rStyle w:val="SubtleReference"/>
          <w:sz w:val="32"/>
          <w:szCs w:val="32"/>
          <w:lang w:val="el-GR"/>
        </w:rPr>
      </w:pPr>
      <w:r w:rsidRPr="00130B7C">
        <w:rPr>
          <w:rStyle w:val="SubtleReference"/>
          <w:sz w:val="32"/>
          <w:szCs w:val="32"/>
          <w:lang w:val="el-GR"/>
        </w:rPr>
        <w:t>Συνεχής Παρακολούθηση και Βελτίωση</w:t>
      </w:r>
    </w:p>
    <w:p w14:paraId="4A35BA8C" w14:textId="77777777" w:rsidR="004E1654" w:rsidRPr="00844DD8" w:rsidRDefault="004E1654" w:rsidP="004E1654">
      <w:pPr>
        <w:rPr>
          <w:sz w:val="24"/>
          <w:szCs w:val="24"/>
          <w:lang w:val="el-GR"/>
        </w:rPr>
      </w:pPr>
      <w:r w:rsidRPr="005A1F66">
        <w:rPr>
          <w:sz w:val="24"/>
          <w:szCs w:val="24"/>
          <w:u w:val="single"/>
          <w:lang w:val="el-GR"/>
        </w:rPr>
        <w:t>Τακτικοί έλεγχοι ασφαλείας:</w:t>
      </w:r>
      <w:r w:rsidRPr="00844DD8">
        <w:rPr>
          <w:sz w:val="24"/>
          <w:szCs w:val="24"/>
          <w:lang w:val="el-GR"/>
        </w:rPr>
        <w:t xml:space="preserve"> </w:t>
      </w:r>
      <w:r>
        <w:rPr>
          <w:sz w:val="24"/>
          <w:szCs w:val="24"/>
          <w:lang w:val="el-GR"/>
        </w:rPr>
        <w:br/>
      </w:r>
      <w:r w:rsidRPr="00844DD8">
        <w:rPr>
          <w:sz w:val="24"/>
          <w:szCs w:val="24"/>
          <w:lang w:val="el-GR"/>
        </w:rPr>
        <w:t>Διεξάγετε τακτικούς ελέγχους ασφαλείας για την αξιολόγηση της αποτελεσματικότητας των εφαρμοζόμενων κρυπτογραφικών μέτρων και του ενισχυμένου με τεχνητή νοημοσύνη τείχους προστασίας. Αυτοί οι έλεγχοι θα πρέπει να αναζητούν τρωτά σημεία, να αξιολογούν τη συμμόρφωση με τις πολιτικές και να εντοπίζουν τομείς προς βελτίωση.</w:t>
      </w:r>
    </w:p>
    <w:p w14:paraId="0A426979" w14:textId="77777777" w:rsidR="004E1654" w:rsidRPr="00844DD8" w:rsidRDefault="004E1654" w:rsidP="004E1654">
      <w:pPr>
        <w:rPr>
          <w:sz w:val="24"/>
          <w:szCs w:val="24"/>
          <w:lang w:val="el-GR"/>
        </w:rPr>
      </w:pPr>
      <w:r w:rsidRPr="007B65DC">
        <w:rPr>
          <w:sz w:val="24"/>
          <w:szCs w:val="24"/>
          <w:u w:val="single"/>
          <w:lang w:val="el-GR"/>
        </w:rPr>
        <w:t>Προσαρμοστικά μέτρα ασφαλείας:</w:t>
      </w:r>
      <w:r w:rsidRPr="00844DD8">
        <w:rPr>
          <w:sz w:val="24"/>
          <w:szCs w:val="24"/>
          <w:lang w:val="el-GR"/>
        </w:rPr>
        <w:t xml:space="preserve"> </w:t>
      </w:r>
      <w:r>
        <w:rPr>
          <w:sz w:val="24"/>
          <w:szCs w:val="24"/>
          <w:lang w:val="el-GR"/>
        </w:rPr>
        <w:br/>
      </w:r>
      <w:r w:rsidRPr="00844DD8">
        <w:rPr>
          <w:sz w:val="24"/>
          <w:szCs w:val="24"/>
          <w:lang w:val="el-GR"/>
        </w:rPr>
        <w:t>Παρακολουθήστε συνεχώς τις τελευταίες εξελίξεις στις απειλές για την ασφάλεια στον κυβερνοχώρο και τις κρυπτογραφικές τεχνολογίες. Προσαρμόστε και ενημερώστε ανάλογα τα μέτρα ασφαλείας για να διασφαλίσετε ότι η άμυνα του οργανισμού παραμένει ισχυρή έναντι των εξελισσόμενων απειλών.</w:t>
      </w:r>
    </w:p>
    <w:p w14:paraId="30D50DEA" w14:textId="77777777" w:rsidR="004E1654" w:rsidRDefault="004E1654" w:rsidP="004E1654">
      <w:pPr>
        <w:rPr>
          <w:sz w:val="24"/>
          <w:szCs w:val="24"/>
          <w:lang w:val="el-GR"/>
        </w:rPr>
      </w:pPr>
      <w:r w:rsidRPr="007B65DC">
        <w:rPr>
          <w:sz w:val="24"/>
          <w:szCs w:val="24"/>
          <w:u w:val="single"/>
          <w:lang w:val="el-GR"/>
        </w:rPr>
        <w:t>Βρόχος ανάδρασης:</w:t>
      </w:r>
      <w:r w:rsidRPr="00844DD8">
        <w:rPr>
          <w:sz w:val="24"/>
          <w:szCs w:val="24"/>
          <w:lang w:val="el-GR"/>
        </w:rPr>
        <w:t xml:space="preserve"> </w:t>
      </w:r>
      <w:r>
        <w:rPr>
          <w:sz w:val="24"/>
          <w:szCs w:val="24"/>
          <w:lang w:val="el-GR"/>
        </w:rPr>
        <w:br/>
      </w:r>
      <w:r w:rsidRPr="00844DD8">
        <w:rPr>
          <w:sz w:val="24"/>
          <w:szCs w:val="24"/>
          <w:lang w:val="el-GR"/>
        </w:rPr>
        <w:t>Δημιουργήστε έναν βρόχο ανατροφοδότησης που επιτρέπει τη συνεχή βελτίωση των πρακτικών ασφαλείας με βάση τα ευρήματα του ελέγχου, τα σχόλια των εργαζομένων και τις αναδυόμενες απειλές.</w:t>
      </w:r>
    </w:p>
    <w:p w14:paraId="7883A45E" w14:textId="77777777" w:rsidR="004E1654" w:rsidRDefault="004E1654" w:rsidP="004E1654">
      <w:pPr>
        <w:rPr>
          <w:sz w:val="24"/>
          <w:szCs w:val="24"/>
          <w:lang w:val="el-GR"/>
        </w:rPr>
      </w:pPr>
      <w:r w:rsidRPr="00844DD8">
        <w:rPr>
          <w:sz w:val="24"/>
          <w:szCs w:val="24"/>
          <w:lang w:val="el-GR"/>
        </w:rPr>
        <w:t xml:space="preserve">Εφαρμόζοντας αυτές τις συστάσεις, ένας οργανισμός μπορεί να βελτιώσει σημαντικά τη στάση του στον κυβερνοχώρο. Η έμφαση στην προηγμένη κρυπτογραφία, σε συνδυασμό με την ανάπτυξη ενισχυμένων με τεχνητή νοημοσύνη τείχη προστασίας, δημιουργεί έναν ισχυρό </w:t>
      </w:r>
      <w:r w:rsidRPr="00844DD8">
        <w:rPr>
          <w:sz w:val="24"/>
          <w:szCs w:val="24"/>
          <w:lang w:val="el-GR"/>
        </w:rPr>
        <w:lastRenderedPageBreak/>
        <w:t>αμυντικό μηχανισμό έναντι των απειλών στον κυβερνοχώρο, διασφαλίζοντας ταυτόχρονα την εμπιστευτικότητα, την ακεραιότητα και τη διαθεσιμότητα των δεδομένων.</w:t>
      </w:r>
    </w:p>
    <w:p w14:paraId="0E63F9B7" w14:textId="77777777" w:rsidR="003D5E2E" w:rsidRPr="00844DD8" w:rsidRDefault="003D5E2E" w:rsidP="003D5E2E">
      <w:pPr>
        <w:rPr>
          <w:rStyle w:val="IntenseEmphasis"/>
          <w:lang w:val="el-GR"/>
        </w:rPr>
      </w:pPr>
    </w:p>
    <w:p w14:paraId="2C6FAB70" w14:textId="77777777" w:rsidR="003D5E2E" w:rsidRPr="000154E8" w:rsidRDefault="003D5E2E" w:rsidP="003D5E2E">
      <w:pPr>
        <w:rPr>
          <w:i/>
          <w:iCs/>
          <w:color w:val="4472C4" w:themeColor="accent1"/>
          <w:sz w:val="40"/>
          <w:szCs w:val="40"/>
          <w:u w:val="single"/>
          <w:lang w:val="el-GR"/>
        </w:rPr>
      </w:pPr>
      <w:r>
        <w:rPr>
          <w:rStyle w:val="IntenseEmphasis"/>
          <w:sz w:val="40"/>
          <w:szCs w:val="40"/>
          <w:u w:val="single"/>
          <w:lang w:val="el-GR"/>
        </w:rPr>
        <w:t xml:space="preserve">ΕΡΩΤΗΣΗ 3: ΠΟΛΙΤΙΚΗ ΑΣΦΑΛΕΙΑΣ </w:t>
      </w:r>
      <w:r>
        <w:rPr>
          <w:rStyle w:val="IntenseEmphasis"/>
          <w:sz w:val="40"/>
          <w:szCs w:val="40"/>
          <w:u w:val="single"/>
        </w:rPr>
        <w:t>ISO</w:t>
      </w:r>
      <w:r w:rsidRPr="002A2F63">
        <w:rPr>
          <w:rStyle w:val="IntenseEmphasis"/>
          <w:sz w:val="40"/>
          <w:szCs w:val="40"/>
          <w:u w:val="single"/>
          <w:lang w:val="el-GR"/>
        </w:rPr>
        <w:t xml:space="preserve"> 27001</w:t>
      </w:r>
    </w:p>
    <w:p w14:paraId="084447F7" w14:textId="77777777" w:rsidR="003D5E2E" w:rsidRPr="003D5E2E" w:rsidRDefault="003D5E2E" w:rsidP="003D5E2E">
      <w:pPr>
        <w:rPr>
          <w:sz w:val="24"/>
          <w:szCs w:val="24"/>
          <w:lang w:val="el-GR"/>
        </w:rPr>
      </w:pPr>
      <w:r w:rsidRPr="003D5E2E">
        <w:rPr>
          <w:sz w:val="24"/>
          <w:szCs w:val="24"/>
          <w:lang w:val="el-GR"/>
        </w:rPr>
        <w:t>Εισαγωγή</w:t>
      </w:r>
    </w:p>
    <w:p w14:paraId="3E89710C" w14:textId="77777777" w:rsidR="003D5E2E" w:rsidRPr="003D5E2E" w:rsidRDefault="003D5E2E" w:rsidP="003D5E2E">
      <w:pPr>
        <w:rPr>
          <w:sz w:val="24"/>
          <w:szCs w:val="24"/>
          <w:lang w:val="el-GR"/>
        </w:rPr>
      </w:pPr>
      <w:r w:rsidRPr="003D5E2E">
        <w:rPr>
          <w:sz w:val="24"/>
          <w:szCs w:val="24"/>
          <w:lang w:val="el-GR"/>
        </w:rPr>
        <w:t xml:space="preserve">Αυτό το έγγραφο καθορίζει την πολιτική ασφαλείας για το σύστημα τείχους προστασίας ενισχυμένο με εκπαιδευμένη τεχνητή νοημοσύνη, σύμφωνα με τα πρότυπα ISO/IEC 27001. </w:t>
      </w:r>
    </w:p>
    <w:p w14:paraId="39C2BA8B" w14:textId="77777777" w:rsidR="003D5E2E" w:rsidRPr="003D5E2E" w:rsidRDefault="003D5E2E" w:rsidP="003D5E2E">
      <w:pPr>
        <w:rPr>
          <w:sz w:val="24"/>
          <w:szCs w:val="24"/>
          <w:lang w:val="el-GR"/>
        </w:rPr>
      </w:pPr>
      <w:r w:rsidRPr="003D5E2E">
        <w:rPr>
          <w:sz w:val="24"/>
          <w:szCs w:val="24"/>
          <w:lang w:val="el-GR"/>
        </w:rPr>
        <w:t>Παρέχει ένα πλαίσιο για τη διαχείριση των κινδύνων που σχετίζονται με την ασφάλεια των πληροφοριών, ειδικά που σχετίζονται με την ανάπτυξη και τη λειτουργία του τείχους προστασίας AI.</w:t>
      </w:r>
    </w:p>
    <w:p w14:paraId="7E7B3086" w14:textId="77777777" w:rsidR="003D5E2E" w:rsidRPr="003D5E2E" w:rsidRDefault="003D5E2E" w:rsidP="003D5E2E">
      <w:pPr>
        <w:rPr>
          <w:sz w:val="24"/>
          <w:szCs w:val="24"/>
          <w:lang w:val="el-GR"/>
        </w:rPr>
      </w:pPr>
    </w:p>
    <w:p w14:paraId="57017033" w14:textId="77777777" w:rsidR="003D5E2E" w:rsidRPr="003D5E2E" w:rsidRDefault="003D5E2E" w:rsidP="003D5E2E">
      <w:pPr>
        <w:rPr>
          <w:sz w:val="24"/>
          <w:szCs w:val="24"/>
          <w:lang w:val="el-GR"/>
        </w:rPr>
      </w:pPr>
      <w:r w:rsidRPr="003D5E2E">
        <w:rPr>
          <w:sz w:val="24"/>
          <w:szCs w:val="24"/>
          <w:lang w:val="el-GR"/>
        </w:rPr>
        <w:t>Σκοπός</w:t>
      </w:r>
    </w:p>
    <w:p w14:paraId="6D3A478A" w14:textId="77777777" w:rsidR="003D5E2E" w:rsidRPr="003D5E2E" w:rsidRDefault="003D5E2E" w:rsidP="003D5E2E">
      <w:pPr>
        <w:rPr>
          <w:sz w:val="24"/>
          <w:szCs w:val="24"/>
          <w:lang w:val="el-GR"/>
        </w:rPr>
      </w:pPr>
      <w:r w:rsidRPr="003D5E2E">
        <w:rPr>
          <w:sz w:val="24"/>
          <w:szCs w:val="24"/>
          <w:lang w:val="el-GR"/>
        </w:rPr>
        <w:t>Ο πρωταρχικός στόχος είναι να διασφαλιστεί η εμπιστευτικότητα, η ακεραιότητα και η διαθεσιμότητα των δεδομένων που υποβάλλονται σε επεξεργασία από το τείχος προστασίας της τεχνητής νοημοσύνης και η αποτελεσματική διαχείριση των σχετικών κινδύνων για την ασφάλεια των πληροφοριών.</w:t>
      </w:r>
    </w:p>
    <w:p w14:paraId="6FD7725D" w14:textId="77777777" w:rsidR="003D5E2E" w:rsidRPr="003D5E2E" w:rsidRDefault="003D5E2E" w:rsidP="003D5E2E">
      <w:pPr>
        <w:rPr>
          <w:sz w:val="24"/>
          <w:szCs w:val="24"/>
          <w:lang w:val="el-GR"/>
        </w:rPr>
      </w:pPr>
    </w:p>
    <w:p w14:paraId="374B5618" w14:textId="77777777" w:rsidR="003D5E2E" w:rsidRPr="003D5E2E" w:rsidRDefault="003D5E2E" w:rsidP="003D5E2E">
      <w:pPr>
        <w:rPr>
          <w:sz w:val="24"/>
          <w:szCs w:val="24"/>
          <w:lang w:val="el-GR"/>
        </w:rPr>
      </w:pPr>
      <w:r w:rsidRPr="003D5E2E">
        <w:rPr>
          <w:sz w:val="24"/>
          <w:szCs w:val="24"/>
          <w:lang w:val="el-GR"/>
        </w:rPr>
        <w:t>Πεδίο εφαρμογής</w:t>
      </w:r>
    </w:p>
    <w:p w14:paraId="60329761" w14:textId="77777777" w:rsidR="003D5E2E" w:rsidRPr="003D5E2E" w:rsidRDefault="003D5E2E" w:rsidP="003D5E2E">
      <w:pPr>
        <w:rPr>
          <w:sz w:val="24"/>
          <w:szCs w:val="24"/>
          <w:lang w:val="el-GR"/>
        </w:rPr>
      </w:pPr>
      <w:r w:rsidRPr="003D5E2E">
        <w:rPr>
          <w:sz w:val="24"/>
          <w:szCs w:val="24"/>
          <w:lang w:val="el-GR"/>
        </w:rPr>
        <w:t xml:space="preserve">Αυτή η πολιτική ισχύει για όλους τους υπαλλήλους, τους εργολάβους και τα τρίτα μέρη που </w:t>
      </w:r>
      <w:proofErr w:type="spellStart"/>
      <w:r w:rsidRPr="003D5E2E">
        <w:rPr>
          <w:sz w:val="24"/>
          <w:szCs w:val="24"/>
          <w:lang w:val="el-GR"/>
        </w:rPr>
        <w:t>αλληλεπιδρούν</w:t>
      </w:r>
      <w:proofErr w:type="spellEnd"/>
      <w:r w:rsidRPr="003D5E2E">
        <w:rPr>
          <w:sz w:val="24"/>
          <w:szCs w:val="24"/>
          <w:lang w:val="el-GR"/>
        </w:rPr>
        <w:t xml:space="preserve"> με το σύστημα τείχους προστασίας AI εντός της υποδομής δικτύου.</w:t>
      </w:r>
    </w:p>
    <w:p w14:paraId="0FE65B14" w14:textId="77777777" w:rsidR="003D5E2E" w:rsidRPr="003D5E2E" w:rsidRDefault="003D5E2E" w:rsidP="003D5E2E">
      <w:pPr>
        <w:rPr>
          <w:sz w:val="24"/>
          <w:szCs w:val="24"/>
          <w:lang w:val="el-GR"/>
        </w:rPr>
      </w:pPr>
    </w:p>
    <w:p w14:paraId="1340C4E4" w14:textId="77777777" w:rsidR="003D5E2E" w:rsidRPr="003D5E2E" w:rsidRDefault="003D5E2E" w:rsidP="003D5E2E">
      <w:pPr>
        <w:rPr>
          <w:sz w:val="24"/>
          <w:szCs w:val="24"/>
          <w:lang w:val="el-GR"/>
        </w:rPr>
      </w:pPr>
      <w:r w:rsidRPr="003D5E2E">
        <w:rPr>
          <w:sz w:val="24"/>
          <w:szCs w:val="24"/>
          <w:lang w:val="el-GR"/>
        </w:rPr>
        <w:t>Δήλωση Πολιτικής</w:t>
      </w:r>
    </w:p>
    <w:p w14:paraId="36CE2244" w14:textId="77777777" w:rsidR="003D5E2E" w:rsidRPr="003D5E2E" w:rsidRDefault="003D5E2E" w:rsidP="003D5E2E">
      <w:pPr>
        <w:rPr>
          <w:sz w:val="24"/>
          <w:szCs w:val="24"/>
          <w:lang w:val="el-GR"/>
        </w:rPr>
      </w:pPr>
      <w:r w:rsidRPr="003D5E2E">
        <w:rPr>
          <w:sz w:val="24"/>
          <w:szCs w:val="24"/>
          <w:lang w:val="el-GR"/>
        </w:rPr>
        <w:t xml:space="preserve">Δέσμευση στην Ασφάλεια Πληροφοριών: </w:t>
      </w:r>
    </w:p>
    <w:p w14:paraId="1D055077" w14:textId="77777777" w:rsidR="003D5E2E" w:rsidRPr="003D5E2E" w:rsidRDefault="003D5E2E" w:rsidP="003D5E2E">
      <w:pPr>
        <w:rPr>
          <w:sz w:val="24"/>
          <w:szCs w:val="24"/>
          <w:lang w:val="el-GR"/>
        </w:rPr>
      </w:pPr>
      <w:r w:rsidRPr="003D5E2E">
        <w:rPr>
          <w:sz w:val="24"/>
          <w:szCs w:val="24"/>
          <w:lang w:val="el-GR"/>
        </w:rPr>
        <w:t>Η ανώτερη διοίκηση δεσμεύεται στη συνεχή βελτίωση του ISMS και στην παροχή των απαραίτητων πόρων για την αποτελεσματική λειτουργία του τείχους προστασίας AI.</w:t>
      </w:r>
    </w:p>
    <w:p w14:paraId="6FEC9CD3" w14:textId="77777777" w:rsidR="003D5E2E" w:rsidRPr="003D5E2E" w:rsidRDefault="003D5E2E" w:rsidP="003D5E2E">
      <w:pPr>
        <w:rPr>
          <w:sz w:val="24"/>
          <w:szCs w:val="24"/>
          <w:lang w:val="el-GR"/>
        </w:rPr>
      </w:pPr>
    </w:p>
    <w:p w14:paraId="63494250" w14:textId="77777777" w:rsidR="003D5E2E" w:rsidRPr="003D5E2E" w:rsidRDefault="003D5E2E" w:rsidP="003D5E2E">
      <w:pPr>
        <w:rPr>
          <w:sz w:val="24"/>
          <w:szCs w:val="24"/>
          <w:lang w:val="el-GR"/>
        </w:rPr>
      </w:pPr>
      <w:r w:rsidRPr="003D5E2E">
        <w:rPr>
          <w:sz w:val="24"/>
          <w:szCs w:val="24"/>
          <w:lang w:val="el-GR"/>
        </w:rPr>
        <w:t xml:space="preserve">Πλαίσιο ISMS </w:t>
      </w:r>
      <w:proofErr w:type="spellStart"/>
      <w:r w:rsidRPr="003D5E2E">
        <w:rPr>
          <w:sz w:val="24"/>
          <w:szCs w:val="24"/>
          <w:lang w:val="el-GR"/>
        </w:rPr>
        <w:t>Firewall</w:t>
      </w:r>
      <w:proofErr w:type="spellEnd"/>
      <w:r w:rsidRPr="003D5E2E">
        <w:rPr>
          <w:sz w:val="24"/>
          <w:szCs w:val="24"/>
          <w:lang w:val="el-GR"/>
        </w:rPr>
        <w:t xml:space="preserve"> AI: </w:t>
      </w:r>
    </w:p>
    <w:p w14:paraId="0C81D40D" w14:textId="77777777" w:rsidR="003D5E2E" w:rsidRPr="003D5E2E" w:rsidRDefault="003D5E2E" w:rsidP="003D5E2E">
      <w:pPr>
        <w:rPr>
          <w:sz w:val="24"/>
          <w:szCs w:val="24"/>
          <w:lang w:val="el-GR"/>
        </w:rPr>
      </w:pPr>
      <w:r w:rsidRPr="003D5E2E">
        <w:rPr>
          <w:sz w:val="24"/>
          <w:szCs w:val="24"/>
          <w:lang w:val="el-GR"/>
        </w:rPr>
        <w:t>Περιλαμβάνει πολιτικές, διαδικασίες και ελέγχους για τη διαχείριση κινδύνων που σχετίζονται με το τείχος προστασίας AI και τη διασφάλιση της ασφάλειας των δεδομένων.</w:t>
      </w:r>
    </w:p>
    <w:p w14:paraId="6BB0BA28" w14:textId="77777777" w:rsidR="003D5E2E" w:rsidRPr="003D5E2E" w:rsidRDefault="003D5E2E" w:rsidP="003D5E2E">
      <w:pPr>
        <w:rPr>
          <w:sz w:val="24"/>
          <w:szCs w:val="24"/>
          <w:lang w:val="el-GR"/>
        </w:rPr>
      </w:pPr>
    </w:p>
    <w:p w14:paraId="75E27CA6" w14:textId="77777777" w:rsidR="003D5E2E" w:rsidRPr="003D5E2E" w:rsidRDefault="003D5E2E" w:rsidP="003D5E2E">
      <w:pPr>
        <w:rPr>
          <w:sz w:val="24"/>
          <w:szCs w:val="24"/>
          <w:lang w:val="el-GR"/>
        </w:rPr>
      </w:pPr>
      <w:r w:rsidRPr="003D5E2E">
        <w:rPr>
          <w:sz w:val="24"/>
          <w:szCs w:val="24"/>
          <w:lang w:val="el-GR"/>
        </w:rPr>
        <w:lastRenderedPageBreak/>
        <w:t xml:space="preserve">Εκτίμηση και διαχείριση κινδύνου: </w:t>
      </w:r>
    </w:p>
    <w:p w14:paraId="0CD4F0B5" w14:textId="77777777" w:rsidR="003D5E2E" w:rsidRPr="003D5E2E" w:rsidRDefault="003D5E2E" w:rsidP="003D5E2E">
      <w:pPr>
        <w:rPr>
          <w:sz w:val="24"/>
          <w:szCs w:val="24"/>
          <w:lang w:val="el-GR"/>
        </w:rPr>
      </w:pPr>
      <w:r w:rsidRPr="003D5E2E">
        <w:rPr>
          <w:sz w:val="24"/>
          <w:szCs w:val="24"/>
          <w:lang w:val="el-GR"/>
        </w:rPr>
        <w:t>Πραγματοποιήστε τακτικές αξιολογήσεις κινδύνου ειδικά για το τείχος προστασίας AI, εντοπίζοντας πιθανές ευπάθειες και επιλέγοντας κατάλληλους ελέγχους για τον μετριασμό των κινδύνων.</w:t>
      </w:r>
    </w:p>
    <w:p w14:paraId="602301BB" w14:textId="77777777" w:rsidR="003D5E2E" w:rsidRPr="003D5E2E" w:rsidRDefault="003D5E2E" w:rsidP="003D5E2E">
      <w:pPr>
        <w:rPr>
          <w:sz w:val="24"/>
          <w:szCs w:val="24"/>
          <w:lang w:val="el-GR"/>
        </w:rPr>
      </w:pPr>
    </w:p>
    <w:p w14:paraId="3A0642B1" w14:textId="77777777" w:rsidR="003D5E2E" w:rsidRPr="003D5E2E" w:rsidRDefault="003D5E2E" w:rsidP="003D5E2E">
      <w:pPr>
        <w:rPr>
          <w:sz w:val="24"/>
          <w:szCs w:val="24"/>
          <w:lang w:val="el-GR"/>
        </w:rPr>
      </w:pPr>
      <w:r w:rsidRPr="003D5E2E">
        <w:rPr>
          <w:sz w:val="24"/>
          <w:szCs w:val="24"/>
          <w:lang w:val="el-GR"/>
        </w:rPr>
        <w:t>Στόχοι ασφάλειας</w:t>
      </w:r>
    </w:p>
    <w:p w14:paraId="1D395F63" w14:textId="77777777" w:rsidR="003D5E2E" w:rsidRPr="003D5E2E" w:rsidRDefault="003D5E2E" w:rsidP="003D5E2E">
      <w:pPr>
        <w:rPr>
          <w:sz w:val="24"/>
          <w:szCs w:val="24"/>
          <w:lang w:val="el-GR"/>
        </w:rPr>
      </w:pPr>
      <w:r w:rsidRPr="003D5E2E">
        <w:rPr>
          <w:sz w:val="24"/>
          <w:szCs w:val="24"/>
          <w:lang w:val="el-GR"/>
        </w:rPr>
        <w:t xml:space="preserve">Ενισχυμένη ανίχνευση και απόκριση απειλών: </w:t>
      </w:r>
    </w:p>
    <w:p w14:paraId="3D0D1FB3" w14:textId="77777777" w:rsidR="003D5E2E" w:rsidRPr="003D5E2E" w:rsidRDefault="003D5E2E" w:rsidP="003D5E2E">
      <w:pPr>
        <w:rPr>
          <w:sz w:val="24"/>
          <w:szCs w:val="24"/>
          <w:lang w:val="el-GR"/>
        </w:rPr>
      </w:pPr>
      <w:r w:rsidRPr="003D5E2E">
        <w:rPr>
          <w:sz w:val="24"/>
          <w:szCs w:val="24"/>
          <w:lang w:val="el-GR"/>
        </w:rPr>
        <w:t>Χρησιμοποιήστε τις δυνατότητες AI για προληπτική ανίχνευση απειλών και αυτοματοποιημένη απόκριση, διασφαλίζοντας υψηλό επίπεδο ασφάλειας δικτύου.</w:t>
      </w:r>
    </w:p>
    <w:p w14:paraId="3B85DB7D" w14:textId="77777777" w:rsidR="003D5E2E" w:rsidRPr="003D5E2E" w:rsidRDefault="003D5E2E" w:rsidP="003D5E2E">
      <w:pPr>
        <w:rPr>
          <w:sz w:val="24"/>
          <w:szCs w:val="24"/>
          <w:lang w:val="el-GR"/>
        </w:rPr>
      </w:pPr>
    </w:p>
    <w:p w14:paraId="19420C80" w14:textId="77777777" w:rsidR="003D5E2E" w:rsidRPr="003D5E2E" w:rsidRDefault="003D5E2E" w:rsidP="003D5E2E">
      <w:pPr>
        <w:rPr>
          <w:sz w:val="24"/>
          <w:szCs w:val="24"/>
          <w:lang w:val="el-GR"/>
        </w:rPr>
      </w:pPr>
      <w:r w:rsidRPr="003D5E2E">
        <w:rPr>
          <w:sz w:val="24"/>
          <w:szCs w:val="24"/>
          <w:lang w:val="el-GR"/>
        </w:rPr>
        <w:t xml:space="preserve">Συμμόρφωση με την προστασία δεδομένων: </w:t>
      </w:r>
    </w:p>
    <w:p w14:paraId="15E645EC" w14:textId="77777777" w:rsidR="003D5E2E" w:rsidRPr="003D5E2E" w:rsidRDefault="003D5E2E" w:rsidP="003D5E2E">
      <w:pPr>
        <w:rPr>
          <w:sz w:val="24"/>
          <w:szCs w:val="24"/>
          <w:lang w:val="el-GR"/>
        </w:rPr>
      </w:pPr>
      <w:r w:rsidRPr="003D5E2E">
        <w:rPr>
          <w:sz w:val="24"/>
          <w:szCs w:val="24"/>
          <w:lang w:val="el-GR"/>
        </w:rPr>
        <w:t>Βεβαιωθείτε ότι το τείχος προστασίας AI συμμορφώνεται με τους νόμους και τους κανονισμούς περί προστασίας δεδομένων, διατηρώντας την εμπιστευτικότητα και την ακεραιότητα των ευαίσθητων δεδομένων.</w:t>
      </w:r>
    </w:p>
    <w:p w14:paraId="3E1523C9" w14:textId="77777777" w:rsidR="003D5E2E" w:rsidRPr="003D5E2E" w:rsidRDefault="003D5E2E" w:rsidP="003D5E2E">
      <w:pPr>
        <w:rPr>
          <w:sz w:val="24"/>
          <w:szCs w:val="24"/>
          <w:lang w:val="el-GR"/>
        </w:rPr>
      </w:pPr>
    </w:p>
    <w:p w14:paraId="4C0AA093" w14:textId="77777777" w:rsidR="003D5E2E" w:rsidRPr="003D5E2E" w:rsidRDefault="003D5E2E" w:rsidP="003D5E2E">
      <w:pPr>
        <w:rPr>
          <w:sz w:val="24"/>
          <w:szCs w:val="24"/>
          <w:lang w:val="el-GR"/>
        </w:rPr>
      </w:pPr>
      <w:r w:rsidRPr="003D5E2E">
        <w:rPr>
          <w:sz w:val="24"/>
          <w:szCs w:val="24"/>
          <w:lang w:val="el-GR"/>
        </w:rPr>
        <w:t xml:space="preserve">Ανθεκτικότητα και αξιοπιστία συστήματος: </w:t>
      </w:r>
    </w:p>
    <w:p w14:paraId="4EBEF6FA" w14:textId="77777777" w:rsidR="003D5E2E" w:rsidRPr="003D5E2E" w:rsidRDefault="003D5E2E" w:rsidP="003D5E2E">
      <w:pPr>
        <w:rPr>
          <w:sz w:val="24"/>
          <w:szCs w:val="24"/>
          <w:lang w:val="el-GR"/>
        </w:rPr>
      </w:pPr>
      <w:r w:rsidRPr="003D5E2E">
        <w:rPr>
          <w:sz w:val="24"/>
          <w:szCs w:val="24"/>
          <w:lang w:val="el-GR"/>
        </w:rPr>
        <w:t>Διατηρήστε υψηλή διαθεσιμότητα και ανθεκτικότητα του συστήματος τείχους προστασίας AI έναντι διαφόρων απειλών στον κυβερνοχώρο.</w:t>
      </w:r>
    </w:p>
    <w:p w14:paraId="0F15AAEB" w14:textId="77777777" w:rsidR="003D5E2E" w:rsidRPr="003D5E2E" w:rsidRDefault="003D5E2E" w:rsidP="003D5E2E">
      <w:pPr>
        <w:rPr>
          <w:sz w:val="24"/>
          <w:szCs w:val="24"/>
          <w:lang w:val="el-GR"/>
        </w:rPr>
      </w:pPr>
    </w:p>
    <w:p w14:paraId="4D4AA188" w14:textId="77777777" w:rsidR="003D5E2E" w:rsidRPr="003D5E2E" w:rsidRDefault="003D5E2E" w:rsidP="003D5E2E">
      <w:pPr>
        <w:rPr>
          <w:sz w:val="24"/>
          <w:szCs w:val="24"/>
          <w:lang w:val="el-GR"/>
        </w:rPr>
      </w:pPr>
      <w:r w:rsidRPr="003D5E2E">
        <w:rPr>
          <w:sz w:val="24"/>
          <w:szCs w:val="24"/>
          <w:lang w:val="el-GR"/>
        </w:rPr>
        <w:t>Στρατηγική Εφαρμογής</w:t>
      </w:r>
    </w:p>
    <w:p w14:paraId="4323C608" w14:textId="77777777" w:rsidR="003D5E2E" w:rsidRPr="003D5E2E" w:rsidRDefault="003D5E2E" w:rsidP="003D5E2E">
      <w:pPr>
        <w:rPr>
          <w:sz w:val="24"/>
          <w:szCs w:val="24"/>
          <w:lang w:val="el-GR"/>
        </w:rPr>
      </w:pPr>
      <w:r w:rsidRPr="003D5E2E">
        <w:rPr>
          <w:sz w:val="24"/>
          <w:szCs w:val="24"/>
          <w:lang w:val="el-GR"/>
        </w:rPr>
        <w:t xml:space="preserve">Κατανομή πόρων: </w:t>
      </w:r>
    </w:p>
    <w:p w14:paraId="4E7102C3" w14:textId="77777777" w:rsidR="003D5E2E" w:rsidRPr="003D5E2E" w:rsidRDefault="003D5E2E" w:rsidP="003D5E2E">
      <w:pPr>
        <w:rPr>
          <w:sz w:val="24"/>
          <w:szCs w:val="24"/>
          <w:lang w:val="el-GR"/>
        </w:rPr>
      </w:pPr>
      <w:r w:rsidRPr="003D5E2E">
        <w:rPr>
          <w:sz w:val="24"/>
          <w:szCs w:val="24"/>
          <w:lang w:val="el-GR"/>
        </w:rPr>
        <w:t>Διαθέστε οικονομικούς, τεχνικούς και ανθρώπινους πόρους για την ανάπτυξη, τη διαχείριση και τη συνεχή παρακολούθηση του τείχους προστασίας AI.</w:t>
      </w:r>
    </w:p>
    <w:p w14:paraId="6083D538" w14:textId="77777777" w:rsidR="003D5E2E" w:rsidRPr="003D5E2E" w:rsidRDefault="003D5E2E" w:rsidP="003D5E2E">
      <w:pPr>
        <w:rPr>
          <w:sz w:val="24"/>
          <w:szCs w:val="24"/>
          <w:lang w:val="el-GR"/>
        </w:rPr>
      </w:pPr>
    </w:p>
    <w:p w14:paraId="3C97B224" w14:textId="77777777" w:rsidR="003D5E2E" w:rsidRPr="003D5E2E" w:rsidRDefault="003D5E2E" w:rsidP="003D5E2E">
      <w:pPr>
        <w:rPr>
          <w:sz w:val="24"/>
          <w:szCs w:val="24"/>
          <w:lang w:val="el-GR"/>
        </w:rPr>
      </w:pPr>
      <w:r w:rsidRPr="003D5E2E">
        <w:rPr>
          <w:sz w:val="24"/>
          <w:szCs w:val="24"/>
          <w:lang w:val="el-GR"/>
        </w:rPr>
        <w:t xml:space="preserve">Ρόλοι και αρμοδιότητες: </w:t>
      </w:r>
    </w:p>
    <w:p w14:paraId="2299DF07" w14:textId="77777777" w:rsidR="003D5E2E" w:rsidRPr="003D5E2E" w:rsidRDefault="003D5E2E" w:rsidP="003D5E2E">
      <w:pPr>
        <w:rPr>
          <w:sz w:val="24"/>
          <w:szCs w:val="24"/>
          <w:lang w:val="el-GR"/>
        </w:rPr>
      </w:pPr>
      <w:r w:rsidRPr="003D5E2E">
        <w:rPr>
          <w:sz w:val="24"/>
          <w:szCs w:val="24"/>
          <w:lang w:val="el-GR"/>
        </w:rPr>
        <w:t>Καθορίστε σαφείς ρόλους και ευθύνες για τη διαχείριση τείχους προστασίας τεχνητής νοημοσύνης, συμπεριλαμβανομένων των διαχειριστών συστημάτων, του προσωπικού ασφάλειας πληροφορικής και άλλων ενδιαφερομένων.</w:t>
      </w:r>
    </w:p>
    <w:p w14:paraId="040DE21E" w14:textId="77777777" w:rsidR="003D5E2E" w:rsidRPr="003D5E2E" w:rsidRDefault="003D5E2E" w:rsidP="003D5E2E">
      <w:pPr>
        <w:rPr>
          <w:sz w:val="24"/>
          <w:szCs w:val="24"/>
          <w:lang w:val="el-GR"/>
        </w:rPr>
      </w:pPr>
    </w:p>
    <w:p w14:paraId="23A852D2" w14:textId="77777777" w:rsidR="003D5E2E" w:rsidRPr="003D5E2E" w:rsidRDefault="003D5E2E" w:rsidP="003D5E2E">
      <w:pPr>
        <w:rPr>
          <w:sz w:val="24"/>
          <w:szCs w:val="24"/>
          <w:lang w:val="el-GR"/>
        </w:rPr>
      </w:pPr>
      <w:r w:rsidRPr="003D5E2E">
        <w:rPr>
          <w:sz w:val="24"/>
          <w:szCs w:val="24"/>
          <w:lang w:val="el-GR"/>
        </w:rPr>
        <w:t>Μετρήσεις απόδοσης και παρακολούθηση</w:t>
      </w:r>
    </w:p>
    <w:p w14:paraId="0B7E056E" w14:textId="77777777" w:rsidR="003D5E2E" w:rsidRPr="003D5E2E" w:rsidRDefault="003D5E2E" w:rsidP="003D5E2E">
      <w:pPr>
        <w:rPr>
          <w:sz w:val="24"/>
          <w:szCs w:val="24"/>
          <w:lang w:val="el-GR"/>
        </w:rPr>
      </w:pPr>
      <w:r w:rsidRPr="003D5E2E">
        <w:rPr>
          <w:sz w:val="24"/>
          <w:szCs w:val="24"/>
          <w:lang w:val="el-GR"/>
        </w:rPr>
        <w:lastRenderedPageBreak/>
        <w:t xml:space="preserve">Μετρήσιμοι στόχοι: </w:t>
      </w:r>
    </w:p>
    <w:p w14:paraId="7CA2F6D8" w14:textId="77777777" w:rsidR="003D5E2E" w:rsidRPr="003D5E2E" w:rsidRDefault="003D5E2E" w:rsidP="003D5E2E">
      <w:pPr>
        <w:rPr>
          <w:sz w:val="24"/>
          <w:szCs w:val="24"/>
          <w:lang w:val="el-GR"/>
        </w:rPr>
      </w:pPr>
      <w:r w:rsidRPr="003D5E2E">
        <w:rPr>
          <w:sz w:val="24"/>
          <w:szCs w:val="24"/>
          <w:lang w:val="el-GR"/>
        </w:rPr>
        <w:t>Καθορίστε συγκεκριμένους, μετρήσιμους στόχους για την απόδοση του τείχους προστασίας AI, συμπεριλαμβανομένης της ακρίβειας εντοπισμού, των ψευδώς θετικών ποσοστών και του χρόνου λειτουργίας του συστήματος.</w:t>
      </w:r>
    </w:p>
    <w:p w14:paraId="12E4AAEB" w14:textId="77777777" w:rsidR="003D5E2E" w:rsidRPr="003D5E2E" w:rsidRDefault="003D5E2E" w:rsidP="003D5E2E">
      <w:pPr>
        <w:rPr>
          <w:sz w:val="24"/>
          <w:szCs w:val="24"/>
          <w:lang w:val="el-GR"/>
        </w:rPr>
      </w:pPr>
    </w:p>
    <w:p w14:paraId="697DA2F4" w14:textId="77777777" w:rsidR="003D5E2E" w:rsidRPr="003D5E2E" w:rsidRDefault="003D5E2E" w:rsidP="003D5E2E">
      <w:pPr>
        <w:rPr>
          <w:sz w:val="24"/>
          <w:szCs w:val="24"/>
          <w:lang w:val="el-GR"/>
        </w:rPr>
      </w:pPr>
      <w:r w:rsidRPr="003D5E2E">
        <w:rPr>
          <w:sz w:val="24"/>
          <w:szCs w:val="24"/>
          <w:lang w:val="el-GR"/>
        </w:rPr>
        <w:t xml:space="preserve">Τακτική παρακολούθηση και υποβολή εκθέσεων: </w:t>
      </w:r>
    </w:p>
    <w:p w14:paraId="13E16394" w14:textId="77777777" w:rsidR="003D5E2E" w:rsidRPr="003D5E2E" w:rsidRDefault="003D5E2E" w:rsidP="003D5E2E">
      <w:pPr>
        <w:rPr>
          <w:sz w:val="24"/>
          <w:szCs w:val="24"/>
          <w:lang w:val="el-GR"/>
        </w:rPr>
      </w:pPr>
      <w:r w:rsidRPr="003D5E2E">
        <w:rPr>
          <w:sz w:val="24"/>
          <w:szCs w:val="24"/>
          <w:lang w:val="el-GR"/>
        </w:rPr>
        <w:t>Εφαρμόστε μια στρατηγική συνεχούς παρακολούθησης για το τείχος προστασίας της τεχνητής νοημοσύνης, με τακτικές αναφορές σχετικά με την απόδοση και την κατάσταση ασφάλειας στους σχετικούς ενδιαφερόμενους φορείς.</w:t>
      </w:r>
    </w:p>
    <w:p w14:paraId="48B5DEAF" w14:textId="77777777" w:rsidR="003D5E2E" w:rsidRPr="003D5E2E" w:rsidRDefault="003D5E2E" w:rsidP="003D5E2E">
      <w:pPr>
        <w:rPr>
          <w:sz w:val="24"/>
          <w:szCs w:val="24"/>
          <w:lang w:val="el-GR"/>
        </w:rPr>
      </w:pPr>
    </w:p>
    <w:p w14:paraId="042CC914" w14:textId="77777777" w:rsidR="003D5E2E" w:rsidRPr="003D5E2E" w:rsidRDefault="003D5E2E" w:rsidP="003D5E2E">
      <w:pPr>
        <w:rPr>
          <w:sz w:val="24"/>
          <w:szCs w:val="24"/>
          <w:lang w:val="el-GR"/>
        </w:rPr>
      </w:pPr>
      <w:r w:rsidRPr="003D5E2E">
        <w:rPr>
          <w:sz w:val="24"/>
          <w:szCs w:val="24"/>
          <w:lang w:val="el-GR"/>
        </w:rPr>
        <w:t>Αναθεώρηση και ενημέρωση πολιτικής</w:t>
      </w:r>
    </w:p>
    <w:p w14:paraId="452AAE27" w14:textId="77777777" w:rsidR="003D5E2E" w:rsidRPr="003D5E2E" w:rsidRDefault="003D5E2E" w:rsidP="003D5E2E">
      <w:pPr>
        <w:rPr>
          <w:sz w:val="24"/>
          <w:szCs w:val="24"/>
          <w:lang w:val="el-GR"/>
        </w:rPr>
      </w:pPr>
      <w:r w:rsidRPr="003D5E2E">
        <w:rPr>
          <w:sz w:val="24"/>
          <w:szCs w:val="24"/>
          <w:lang w:val="el-GR"/>
        </w:rPr>
        <w:t xml:space="preserve">Χρονοδιάγραμμα τακτικών αναθεωρήσεων: </w:t>
      </w:r>
    </w:p>
    <w:p w14:paraId="1167D641" w14:textId="77777777" w:rsidR="003D5E2E" w:rsidRPr="003D5E2E" w:rsidRDefault="003D5E2E" w:rsidP="003D5E2E">
      <w:pPr>
        <w:rPr>
          <w:sz w:val="24"/>
          <w:szCs w:val="24"/>
          <w:lang w:val="el-GR"/>
        </w:rPr>
      </w:pPr>
      <w:r w:rsidRPr="003D5E2E">
        <w:rPr>
          <w:sz w:val="24"/>
          <w:szCs w:val="24"/>
          <w:lang w:val="el-GR"/>
        </w:rPr>
        <w:t>Προγραμματίστε περιοδικές αναθεωρήσεις της πολιτικής ασφαλείας για να διασφαλίσετε τη διαρκή επάρκειά της, ειδικά ως απάντηση σε περιβαλλοντικές ή τεχνολογικές αλλαγές.</w:t>
      </w:r>
    </w:p>
    <w:p w14:paraId="5793250C" w14:textId="77777777" w:rsidR="003D5E2E" w:rsidRPr="003D5E2E" w:rsidRDefault="003D5E2E" w:rsidP="003D5E2E">
      <w:pPr>
        <w:rPr>
          <w:sz w:val="24"/>
          <w:szCs w:val="24"/>
          <w:lang w:val="el-GR"/>
        </w:rPr>
      </w:pPr>
    </w:p>
    <w:p w14:paraId="4301285B" w14:textId="77777777" w:rsidR="003D5E2E" w:rsidRPr="003D5E2E" w:rsidRDefault="003D5E2E" w:rsidP="003D5E2E">
      <w:pPr>
        <w:rPr>
          <w:sz w:val="24"/>
          <w:szCs w:val="24"/>
          <w:lang w:val="el-GR"/>
        </w:rPr>
      </w:pPr>
      <w:r w:rsidRPr="003D5E2E">
        <w:rPr>
          <w:sz w:val="24"/>
          <w:szCs w:val="24"/>
          <w:lang w:val="el-GR"/>
        </w:rPr>
        <w:t xml:space="preserve">Διαδικασία Διαχείρισης Αλλαγών: </w:t>
      </w:r>
    </w:p>
    <w:p w14:paraId="1E761396" w14:textId="77777777" w:rsidR="003D5E2E" w:rsidRPr="003D5E2E" w:rsidRDefault="003D5E2E" w:rsidP="003D5E2E">
      <w:pPr>
        <w:rPr>
          <w:sz w:val="24"/>
          <w:szCs w:val="24"/>
          <w:lang w:val="el-GR"/>
        </w:rPr>
      </w:pPr>
      <w:r w:rsidRPr="003D5E2E">
        <w:rPr>
          <w:sz w:val="24"/>
          <w:szCs w:val="24"/>
          <w:lang w:val="el-GR"/>
        </w:rPr>
        <w:t>Τεκμηριώστε και διαχειριστείτε τις αλλαγές στην πολιτική συστηματικά, διασφαλίζοντας ότι όλες οι τροποποιήσεις καταγράφονται και εγκρίνονται από τη διοίκηση.</w:t>
      </w:r>
    </w:p>
    <w:p w14:paraId="32DA23E1" w14:textId="77777777" w:rsidR="003D5E2E" w:rsidRPr="003D5E2E" w:rsidRDefault="003D5E2E" w:rsidP="003D5E2E">
      <w:pPr>
        <w:rPr>
          <w:sz w:val="24"/>
          <w:szCs w:val="24"/>
          <w:lang w:val="el-GR"/>
        </w:rPr>
      </w:pPr>
    </w:p>
    <w:p w14:paraId="759F4607" w14:textId="77777777" w:rsidR="003D5E2E" w:rsidRPr="003D5E2E" w:rsidRDefault="003D5E2E" w:rsidP="003D5E2E">
      <w:pPr>
        <w:rPr>
          <w:sz w:val="24"/>
          <w:szCs w:val="24"/>
          <w:lang w:val="el-GR"/>
        </w:rPr>
      </w:pPr>
      <w:r w:rsidRPr="003D5E2E">
        <w:rPr>
          <w:sz w:val="24"/>
          <w:szCs w:val="24"/>
          <w:lang w:val="el-GR"/>
        </w:rPr>
        <w:t>Συμμόρφωση με Νομικές και Κανονιστικές Απαιτήσεις</w:t>
      </w:r>
    </w:p>
    <w:p w14:paraId="7A4E6BD5" w14:textId="77777777" w:rsidR="003D5E2E" w:rsidRPr="003D5E2E" w:rsidRDefault="003D5E2E" w:rsidP="003D5E2E">
      <w:pPr>
        <w:rPr>
          <w:sz w:val="24"/>
          <w:szCs w:val="24"/>
          <w:lang w:val="el-GR"/>
        </w:rPr>
      </w:pPr>
      <w:r w:rsidRPr="003D5E2E">
        <w:rPr>
          <w:sz w:val="24"/>
          <w:szCs w:val="24"/>
          <w:lang w:val="el-GR"/>
        </w:rPr>
        <w:t xml:space="preserve">Νομική και κανονιστική συμμόρφωση: </w:t>
      </w:r>
    </w:p>
    <w:p w14:paraId="2D8BBCCC" w14:textId="77777777" w:rsidR="003D5E2E" w:rsidRPr="003D5E2E" w:rsidRDefault="003D5E2E" w:rsidP="003D5E2E">
      <w:pPr>
        <w:rPr>
          <w:sz w:val="24"/>
          <w:szCs w:val="24"/>
          <w:lang w:val="el-GR"/>
        </w:rPr>
      </w:pPr>
      <w:r w:rsidRPr="003D5E2E">
        <w:rPr>
          <w:sz w:val="24"/>
          <w:szCs w:val="24"/>
          <w:lang w:val="el-GR"/>
        </w:rPr>
        <w:t>Βεβαιωθείτε ότι το τείχος προστασίας AI συμμορφώνεται με όλες τις σχετικές νομικές, ρυθμιστικές και συμβατικές απαιτήσεις που σχετίζονται με την ασφάλεια στον κυβερνοχώρο και την προστασία δεδομένων.</w:t>
      </w:r>
    </w:p>
    <w:p w14:paraId="64D69FAB" w14:textId="77777777" w:rsidR="003D5E2E" w:rsidRPr="003D5E2E" w:rsidRDefault="003D5E2E" w:rsidP="003D5E2E">
      <w:pPr>
        <w:rPr>
          <w:sz w:val="24"/>
          <w:szCs w:val="24"/>
          <w:lang w:val="el-GR"/>
        </w:rPr>
      </w:pPr>
    </w:p>
    <w:p w14:paraId="18B860DA" w14:textId="77777777" w:rsidR="003D5E2E" w:rsidRPr="003D5E2E" w:rsidRDefault="003D5E2E" w:rsidP="003D5E2E">
      <w:pPr>
        <w:rPr>
          <w:sz w:val="24"/>
          <w:szCs w:val="24"/>
          <w:lang w:val="el-GR"/>
        </w:rPr>
      </w:pPr>
      <w:r w:rsidRPr="003D5E2E">
        <w:rPr>
          <w:sz w:val="24"/>
          <w:szCs w:val="24"/>
          <w:lang w:val="el-GR"/>
        </w:rPr>
        <w:t xml:space="preserve">Έλεγχοι συμμόρφωσης: </w:t>
      </w:r>
    </w:p>
    <w:p w14:paraId="74685D17" w14:textId="77777777" w:rsidR="003D5E2E" w:rsidRPr="003D5E2E" w:rsidRDefault="003D5E2E" w:rsidP="003D5E2E">
      <w:pPr>
        <w:rPr>
          <w:sz w:val="24"/>
          <w:szCs w:val="24"/>
          <w:lang w:val="el-GR"/>
        </w:rPr>
      </w:pPr>
      <w:r w:rsidRPr="003D5E2E">
        <w:rPr>
          <w:sz w:val="24"/>
          <w:szCs w:val="24"/>
          <w:lang w:val="el-GR"/>
        </w:rPr>
        <w:t>Πραγματοποιήστε τακτικούς ελέγχους συμμόρφωσης για να επαληθεύσετε τη συμμόρφωση με τις νομικές και κανονιστικές απαιτήσεις και τα πρότυπα ISO/IEC 27001.</w:t>
      </w:r>
    </w:p>
    <w:p w14:paraId="62C829A6" w14:textId="77777777" w:rsidR="003D5E2E" w:rsidRPr="003D5E2E" w:rsidRDefault="003D5E2E" w:rsidP="003D5E2E">
      <w:pPr>
        <w:rPr>
          <w:sz w:val="24"/>
          <w:szCs w:val="24"/>
          <w:lang w:val="el-GR"/>
        </w:rPr>
      </w:pPr>
    </w:p>
    <w:p w14:paraId="33F2AD88" w14:textId="77777777" w:rsidR="003D5E2E" w:rsidRPr="003D5E2E" w:rsidRDefault="003D5E2E" w:rsidP="003D5E2E">
      <w:pPr>
        <w:rPr>
          <w:sz w:val="24"/>
          <w:szCs w:val="24"/>
          <w:lang w:val="el-GR"/>
        </w:rPr>
      </w:pPr>
      <w:r w:rsidRPr="003D5E2E">
        <w:rPr>
          <w:sz w:val="24"/>
          <w:szCs w:val="24"/>
          <w:lang w:val="el-GR"/>
        </w:rPr>
        <w:t>Έγκριση Πολιτικής και Τεκμηρίωση</w:t>
      </w:r>
    </w:p>
    <w:p w14:paraId="7FF80747" w14:textId="77777777" w:rsidR="003D5E2E" w:rsidRPr="003D5E2E" w:rsidRDefault="003D5E2E" w:rsidP="003D5E2E">
      <w:pPr>
        <w:rPr>
          <w:sz w:val="24"/>
          <w:szCs w:val="24"/>
          <w:lang w:val="el-GR"/>
        </w:rPr>
      </w:pPr>
      <w:r w:rsidRPr="003D5E2E">
        <w:rPr>
          <w:sz w:val="24"/>
          <w:szCs w:val="24"/>
          <w:lang w:val="el-GR"/>
        </w:rPr>
        <w:lastRenderedPageBreak/>
        <w:t xml:space="preserve">Έγκριση διαχείρισης: </w:t>
      </w:r>
    </w:p>
    <w:p w14:paraId="693C3CEE" w14:textId="77777777" w:rsidR="003D5E2E" w:rsidRPr="003D5E2E" w:rsidRDefault="003D5E2E" w:rsidP="003D5E2E">
      <w:pPr>
        <w:rPr>
          <w:sz w:val="24"/>
          <w:szCs w:val="24"/>
          <w:lang w:val="el-GR"/>
        </w:rPr>
      </w:pPr>
      <w:r w:rsidRPr="003D5E2E">
        <w:rPr>
          <w:sz w:val="24"/>
          <w:szCs w:val="24"/>
          <w:lang w:val="el-GR"/>
        </w:rPr>
        <w:t>Λάβετε επίσημη έγκριση από την ανώτατη διοίκηση, αποδεικνύοντας τη δέσμευσή τους στην ασφάλεια του τείχους προστασίας AI.</w:t>
      </w:r>
    </w:p>
    <w:p w14:paraId="46FA6654" w14:textId="77777777" w:rsidR="003D5E2E" w:rsidRPr="003D5E2E" w:rsidRDefault="003D5E2E" w:rsidP="003D5E2E">
      <w:pPr>
        <w:rPr>
          <w:sz w:val="24"/>
          <w:szCs w:val="24"/>
          <w:lang w:val="el-GR"/>
        </w:rPr>
      </w:pPr>
    </w:p>
    <w:p w14:paraId="0F3485A0" w14:textId="77777777" w:rsidR="003D5E2E" w:rsidRPr="003D5E2E" w:rsidRDefault="003D5E2E" w:rsidP="003D5E2E">
      <w:pPr>
        <w:rPr>
          <w:sz w:val="24"/>
          <w:szCs w:val="24"/>
          <w:lang w:val="el-GR"/>
        </w:rPr>
      </w:pPr>
      <w:r w:rsidRPr="003D5E2E">
        <w:rPr>
          <w:sz w:val="24"/>
          <w:szCs w:val="24"/>
          <w:lang w:val="el-GR"/>
        </w:rPr>
        <w:t xml:space="preserve">Προσβασιμότητα στην Τεκμηρίωση: </w:t>
      </w:r>
    </w:p>
    <w:p w14:paraId="6CF70E2F" w14:textId="77777777" w:rsidR="003D5E2E" w:rsidRPr="003D5E2E" w:rsidRDefault="003D5E2E" w:rsidP="003D5E2E">
      <w:pPr>
        <w:rPr>
          <w:sz w:val="24"/>
          <w:szCs w:val="24"/>
          <w:lang w:val="el-GR"/>
        </w:rPr>
      </w:pPr>
      <w:r w:rsidRPr="003D5E2E">
        <w:rPr>
          <w:sz w:val="24"/>
          <w:szCs w:val="24"/>
          <w:lang w:val="el-GR"/>
        </w:rPr>
        <w:t xml:space="preserve">Βεβαιωθείτε ότι η πολιτική είναι τεκμηριωμένη, ενημερωμένη και </w:t>
      </w:r>
      <w:proofErr w:type="spellStart"/>
      <w:r w:rsidRPr="003D5E2E">
        <w:rPr>
          <w:sz w:val="24"/>
          <w:szCs w:val="24"/>
          <w:lang w:val="el-GR"/>
        </w:rPr>
        <w:t>προσβάσιμη</w:t>
      </w:r>
      <w:proofErr w:type="spellEnd"/>
      <w:r w:rsidRPr="003D5E2E">
        <w:rPr>
          <w:sz w:val="24"/>
          <w:szCs w:val="24"/>
          <w:lang w:val="el-GR"/>
        </w:rPr>
        <w:t xml:space="preserve"> σε όλα τα σχετικά μέρη εντός και όπου χρειάζεται, εκτός του οργανισμού.</w:t>
      </w:r>
    </w:p>
    <w:p w14:paraId="5CE810B7" w14:textId="77777777" w:rsidR="003D5E2E" w:rsidRPr="003D5E2E" w:rsidRDefault="003D5E2E" w:rsidP="003D5E2E">
      <w:pPr>
        <w:rPr>
          <w:sz w:val="24"/>
          <w:szCs w:val="24"/>
          <w:lang w:val="el-GR"/>
        </w:rPr>
      </w:pPr>
    </w:p>
    <w:p w14:paraId="4DD62F32" w14:textId="77777777" w:rsidR="003D5E2E" w:rsidRPr="003D5E2E" w:rsidRDefault="003D5E2E" w:rsidP="003D5E2E">
      <w:pPr>
        <w:rPr>
          <w:sz w:val="24"/>
          <w:szCs w:val="24"/>
          <w:lang w:val="el-GR"/>
        </w:rPr>
      </w:pPr>
      <w:r w:rsidRPr="003D5E2E">
        <w:rPr>
          <w:sz w:val="24"/>
          <w:szCs w:val="24"/>
          <w:lang w:val="el-GR"/>
        </w:rPr>
        <w:t>Επικοινωνία και Διάδοση</w:t>
      </w:r>
    </w:p>
    <w:p w14:paraId="2CDD6E87" w14:textId="77777777" w:rsidR="003D5E2E" w:rsidRPr="003D5E2E" w:rsidRDefault="003D5E2E" w:rsidP="003D5E2E">
      <w:pPr>
        <w:rPr>
          <w:sz w:val="24"/>
          <w:szCs w:val="24"/>
          <w:lang w:val="el-GR"/>
        </w:rPr>
      </w:pPr>
      <w:r w:rsidRPr="003D5E2E">
        <w:rPr>
          <w:sz w:val="24"/>
          <w:szCs w:val="24"/>
          <w:lang w:val="el-GR"/>
        </w:rPr>
        <w:t xml:space="preserve">Εσωτερική και Εξωτερική Επικοινωνία: </w:t>
      </w:r>
    </w:p>
    <w:p w14:paraId="45E5F0F5" w14:textId="77777777" w:rsidR="003D5E2E" w:rsidRPr="003D5E2E" w:rsidRDefault="003D5E2E" w:rsidP="003D5E2E">
      <w:pPr>
        <w:rPr>
          <w:sz w:val="24"/>
          <w:szCs w:val="24"/>
          <w:lang w:val="el-GR"/>
        </w:rPr>
      </w:pPr>
      <w:r w:rsidRPr="003D5E2E">
        <w:rPr>
          <w:sz w:val="24"/>
          <w:szCs w:val="24"/>
          <w:lang w:val="el-GR"/>
        </w:rPr>
        <w:t>Κοινοποιήστε την πολιτική εσωτερικά σε όλους τους εργαζόμενους και εξωτερικά στους σχετικούς ενδιαφερόμενους φορείς, διασφαλίζοντας την κατανόηση και τη συμμόρφωσή τους με την πολιτική.</w:t>
      </w:r>
    </w:p>
    <w:p w14:paraId="2159BE86" w14:textId="77777777" w:rsidR="003D5E2E" w:rsidRPr="003D5E2E" w:rsidRDefault="003D5E2E" w:rsidP="003D5E2E">
      <w:pPr>
        <w:rPr>
          <w:sz w:val="24"/>
          <w:szCs w:val="24"/>
          <w:lang w:val="el-GR"/>
        </w:rPr>
      </w:pPr>
    </w:p>
    <w:p w14:paraId="0AEED427" w14:textId="77777777" w:rsidR="003D5E2E" w:rsidRPr="003D5E2E" w:rsidRDefault="003D5E2E" w:rsidP="003D5E2E">
      <w:pPr>
        <w:rPr>
          <w:sz w:val="24"/>
          <w:szCs w:val="24"/>
          <w:lang w:val="el-GR"/>
        </w:rPr>
      </w:pPr>
      <w:r w:rsidRPr="003D5E2E">
        <w:rPr>
          <w:sz w:val="24"/>
          <w:szCs w:val="24"/>
          <w:lang w:val="el-GR"/>
        </w:rPr>
        <w:t xml:space="preserve">Εκπαίδευση και ευαισθητοποίηση εργαζομένων: </w:t>
      </w:r>
    </w:p>
    <w:p w14:paraId="074D9BDC" w14:textId="77777777" w:rsidR="003D5E2E" w:rsidRPr="003D5E2E" w:rsidRDefault="003D5E2E" w:rsidP="003D5E2E">
      <w:pPr>
        <w:rPr>
          <w:sz w:val="24"/>
          <w:szCs w:val="24"/>
          <w:lang w:val="el-GR"/>
        </w:rPr>
      </w:pPr>
      <w:r w:rsidRPr="003D5E2E">
        <w:rPr>
          <w:sz w:val="24"/>
          <w:szCs w:val="24"/>
          <w:lang w:val="el-GR"/>
        </w:rPr>
        <w:t>Διεξάγετε τακτικές εκπαιδευτικές συνεδρίες για τους υπαλλήλους σχετικά με τη λειτουργία του τείχους προστασίας AI, τις πρακτικές ασφαλείας και τον ρόλο τους στη διατήρηση της ασφάλειας των πληροφοριών.</w:t>
      </w:r>
    </w:p>
    <w:p w14:paraId="47610988" w14:textId="77777777" w:rsidR="003D5E2E" w:rsidRPr="003D5E2E" w:rsidRDefault="003D5E2E" w:rsidP="003D5E2E">
      <w:pPr>
        <w:rPr>
          <w:sz w:val="24"/>
          <w:szCs w:val="24"/>
          <w:lang w:val="el-GR"/>
        </w:rPr>
      </w:pPr>
    </w:p>
    <w:p w14:paraId="70B7929A" w14:textId="77777777" w:rsidR="003D5E2E" w:rsidRPr="003D5E2E" w:rsidRDefault="003D5E2E" w:rsidP="003D5E2E">
      <w:pPr>
        <w:rPr>
          <w:sz w:val="24"/>
          <w:szCs w:val="24"/>
          <w:lang w:val="el-GR"/>
        </w:rPr>
      </w:pPr>
      <w:r w:rsidRPr="003D5E2E">
        <w:rPr>
          <w:sz w:val="24"/>
          <w:szCs w:val="24"/>
          <w:lang w:val="el-GR"/>
        </w:rPr>
        <w:t>Έλεγχοι ασφαλείας (Παράρτημα Α)</w:t>
      </w:r>
    </w:p>
    <w:p w14:paraId="4D8002E0" w14:textId="77777777" w:rsidR="003D5E2E" w:rsidRPr="003D5E2E" w:rsidRDefault="003D5E2E" w:rsidP="003D5E2E">
      <w:pPr>
        <w:rPr>
          <w:sz w:val="24"/>
          <w:szCs w:val="24"/>
          <w:lang w:val="el-GR"/>
        </w:rPr>
      </w:pPr>
      <w:r w:rsidRPr="003D5E2E">
        <w:rPr>
          <w:sz w:val="24"/>
          <w:szCs w:val="24"/>
          <w:lang w:val="el-GR"/>
        </w:rPr>
        <w:t xml:space="preserve">Λεπτομερείς έλεγχοι ασφαλείας: </w:t>
      </w:r>
    </w:p>
    <w:p w14:paraId="42FB18A0" w14:textId="77777777" w:rsidR="003D5E2E" w:rsidRPr="003D5E2E" w:rsidRDefault="003D5E2E" w:rsidP="003D5E2E">
      <w:pPr>
        <w:rPr>
          <w:sz w:val="24"/>
          <w:szCs w:val="24"/>
          <w:lang w:val="el-GR"/>
        </w:rPr>
      </w:pPr>
      <w:r w:rsidRPr="003D5E2E">
        <w:rPr>
          <w:sz w:val="24"/>
          <w:szCs w:val="24"/>
          <w:lang w:val="el-GR"/>
        </w:rPr>
        <w:t>Το Παράρτημα Α περιλαμβάνει μια ολοκληρωμένη λίστα ελέγχων ασφαλείας που σχετίζονται ειδικά με το τείχος προστασίας AI. Αυτοί οι έλεγχοι αφορούν τη διαχείριση πρόσβασης, τη φυσική ασφάλεια, την απόκριση συμβάντων και άλλους σχετικούς τομείς, προσαρμοσμένους στις συγκεκριμένες ανάγκες και τους κινδύνους του τείχους προστασίας AI.</w:t>
      </w:r>
    </w:p>
    <w:p w14:paraId="35EC9661" w14:textId="77777777" w:rsidR="003D5E2E" w:rsidRPr="003D5E2E" w:rsidRDefault="003D5E2E" w:rsidP="003D5E2E">
      <w:pPr>
        <w:rPr>
          <w:sz w:val="24"/>
          <w:szCs w:val="24"/>
          <w:lang w:val="el-GR"/>
        </w:rPr>
      </w:pPr>
    </w:p>
    <w:p w14:paraId="5051E26D" w14:textId="77777777" w:rsidR="003D5E2E" w:rsidRPr="003D5E2E" w:rsidRDefault="003D5E2E" w:rsidP="003D5E2E">
      <w:pPr>
        <w:rPr>
          <w:sz w:val="24"/>
          <w:szCs w:val="24"/>
          <w:lang w:val="el-GR"/>
        </w:rPr>
      </w:pPr>
      <w:r w:rsidRPr="003D5E2E">
        <w:rPr>
          <w:sz w:val="24"/>
          <w:szCs w:val="24"/>
          <w:lang w:val="el-GR"/>
        </w:rPr>
        <w:t>Συνεχής Βελτίωση</w:t>
      </w:r>
    </w:p>
    <w:p w14:paraId="70684B9B" w14:textId="77777777" w:rsidR="003D5E2E" w:rsidRPr="003D5E2E" w:rsidRDefault="003D5E2E" w:rsidP="003D5E2E">
      <w:pPr>
        <w:rPr>
          <w:sz w:val="24"/>
          <w:szCs w:val="24"/>
          <w:lang w:val="el-GR"/>
        </w:rPr>
      </w:pPr>
      <w:r w:rsidRPr="003D5E2E">
        <w:rPr>
          <w:sz w:val="24"/>
          <w:szCs w:val="24"/>
          <w:lang w:val="el-GR"/>
        </w:rPr>
        <w:t xml:space="preserve">Ανατροφοδότηση και προσαρμογή: </w:t>
      </w:r>
    </w:p>
    <w:p w14:paraId="6B2DCED8" w14:textId="0E77E4B8" w:rsidR="003D5E2E" w:rsidRDefault="003D5E2E" w:rsidP="003D5E2E">
      <w:pPr>
        <w:rPr>
          <w:rStyle w:val="IntenseEmphasis"/>
          <w:sz w:val="40"/>
          <w:szCs w:val="40"/>
          <w:u w:val="single"/>
          <w:lang w:val="el-GR"/>
        </w:rPr>
      </w:pPr>
      <w:r w:rsidRPr="003D5E2E">
        <w:rPr>
          <w:sz w:val="24"/>
          <w:szCs w:val="24"/>
          <w:lang w:val="el-GR"/>
        </w:rPr>
        <w:t>Δημιουργήστε έναν μηχανισμό ανατροφοδότησης για συνεχή βελτίωση των πρακτικών ασφαλείας του τείχους προστασίας τεχνητής νοημοσύνης με βάση τις αναθεωρήσεις πολιτικής, τα ευρήματα του ελέγχου και τις αναδυόμενες απειλές.</w:t>
      </w:r>
    </w:p>
    <w:p w14:paraId="29084789" w14:textId="6651CCE1" w:rsidR="004E1654" w:rsidRPr="003D5E2E" w:rsidRDefault="004E1654" w:rsidP="004E1654">
      <w:pPr>
        <w:rPr>
          <w:rStyle w:val="IntenseEmphasis"/>
          <w:sz w:val="40"/>
          <w:szCs w:val="40"/>
          <w:u w:val="single"/>
          <w:lang w:val="el-GR"/>
        </w:rPr>
      </w:pPr>
      <w:r>
        <w:rPr>
          <w:rStyle w:val="IntenseEmphasis"/>
          <w:sz w:val="40"/>
          <w:szCs w:val="40"/>
          <w:u w:val="single"/>
          <w:lang w:val="el-GR"/>
        </w:rPr>
        <w:lastRenderedPageBreak/>
        <w:t>ΕΡΩΤΗΣΗ</w:t>
      </w:r>
      <w:r w:rsidRPr="003D5E2E">
        <w:rPr>
          <w:rStyle w:val="IntenseEmphasis"/>
          <w:sz w:val="40"/>
          <w:szCs w:val="40"/>
          <w:u w:val="single"/>
          <w:lang w:val="el-GR"/>
        </w:rPr>
        <w:t xml:space="preserve"> 4 </w:t>
      </w:r>
      <w:r>
        <w:rPr>
          <w:rStyle w:val="IntenseEmphasis"/>
          <w:sz w:val="40"/>
          <w:szCs w:val="40"/>
          <w:u w:val="single"/>
          <w:lang w:val="el-GR"/>
        </w:rPr>
        <w:t>ΠΑΡΟΥΣΙΑΣΗ</w:t>
      </w:r>
    </w:p>
    <w:p w14:paraId="3DAD1708" w14:textId="77777777" w:rsidR="004E1654" w:rsidRPr="003D5E2E" w:rsidRDefault="004E1654" w:rsidP="004E1654">
      <w:pPr>
        <w:rPr>
          <w:lang w:val="el-GR"/>
        </w:rPr>
      </w:pPr>
    </w:p>
    <w:p w14:paraId="34595397" w14:textId="77777777" w:rsidR="004E1654" w:rsidRPr="003D5E2E" w:rsidRDefault="004E1654" w:rsidP="004E1654">
      <w:pPr>
        <w:pStyle w:val="Heading2"/>
        <w:rPr>
          <w:rStyle w:val="IntenseEmphasis"/>
          <w:sz w:val="32"/>
          <w:szCs w:val="32"/>
          <w:lang w:val="el-GR"/>
        </w:rPr>
      </w:pPr>
      <w:r w:rsidRPr="001E425B">
        <w:rPr>
          <w:rStyle w:val="IntenseEmphasis"/>
          <w:sz w:val="32"/>
          <w:szCs w:val="32"/>
        </w:rPr>
        <w:t>REFERENCES</w:t>
      </w:r>
    </w:p>
    <w:p w14:paraId="61E89ED8" w14:textId="77777777" w:rsidR="004E1654" w:rsidRPr="003D5E2E" w:rsidRDefault="004E1654" w:rsidP="004E1654">
      <w:pPr>
        <w:rPr>
          <w:lang w:val="el-GR"/>
        </w:rPr>
      </w:pPr>
    </w:p>
    <w:p w14:paraId="3422C040" w14:textId="77777777" w:rsidR="004E1654" w:rsidRDefault="004E1654" w:rsidP="004E1654">
      <w:pPr>
        <w:pStyle w:val="ListParagraph"/>
        <w:numPr>
          <w:ilvl w:val="0"/>
          <w:numId w:val="1"/>
        </w:numPr>
      </w:pPr>
      <w:r>
        <w:t xml:space="preserve">Rahman, M.M., </w:t>
      </w:r>
      <w:proofErr w:type="spellStart"/>
      <w:r>
        <w:t>Asyhari</w:t>
      </w:r>
      <w:proofErr w:type="spellEnd"/>
      <w:r>
        <w:t>, A.T., Obaidat, M.S., Kurniawan, I.F. and Mukhtar, A., 2021. 'Real-time anomaly detection using machine learning for Internet of Things networks', Sensors, 21(21), p.7029. Available at: https://www.mdpi.com/1424-8220/21/21/7029 [Accessed 12 September 2023].</w:t>
      </w:r>
    </w:p>
    <w:p w14:paraId="343633CA" w14:textId="77777777" w:rsidR="004E1654" w:rsidRDefault="004E1654" w:rsidP="004E1654">
      <w:pPr>
        <w:pStyle w:val="ListParagraph"/>
        <w:numPr>
          <w:ilvl w:val="0"/>
          <w:numId w:val="1"/>
        </w:numPr>
      </w:pPr>
      <w:r>
        <w:t>Adwan, S., Jaradat, A. and Adwan, O., 2019. 'Building New Generation Firewall Including Artificial Intelligence'. Available at: https://www.researchgate.net/publication/335877524_Building_New_Generation_Firewall_Including_Artificial_Intelligence [Accessed 18 September 2023].</w:t>
      </w:r>
    </w:p>
    <w:p w14:paraId="1E6D8C60" w14:textId="77777777" w:rsidR="004E1654" w:rsidRDefault="004E1654" w:rsidP="004E1654">
      <w:pPr>
        <w:pStyle w:val="ListParagraph"/>
        <w:numPr>
          <w:ilvl w:val="0"/>
          <w:numId w:val="1"/>
        </w:numPr>
      </w:pPr>
      <w:r>
        <w:t>Zhang, J., Chen, X., Xiang, Y., Zhou, W. and Xiang, Y., 2019. 'An efficient network intrusion detection method based on information theory and genetic algorithm', Frontiers of Information Technology &amp; Electronic Engineering, 20(4), pp. 515-525. Available at: https://link.springer.com/article/10.1631/FITEE.1800573 [Accessed 25 September 2023].</w:t>
      </w:r>
    </w:p>
    <w:p w14:paraId="6BAEF6FE" w14:textId="77777777" w:rsidR="004E1654" w:rsidRDefault="004E1654" w:rsidP="004E1654">
      <w:pPr>
        <w:pStyle w:val="ListParagraph"/>
        <w:numPr>
          <w:ilvl w:val="0"/>
          <w:numId w:val="1"/>
        </w:numPr>
      </w:pPr>
      <w:r>
        <w:t xml:space="preserve">Bhattacharya, S., </w:t>
      </w:r>
      <w:proofErr w:type="spellStart"/>
      <w:r>
        <w:t>Maddikunta</w:t>
      </w:r>
      <w:proofErr w:type="spellEnd"/>
      <w:r>
        <w:t xml:space="preserve">, P.K.R., Pham, Q.V., </w:t>
      </w:r>
      <w:proofErr w:type="spellStart"/>
      <w:r>
        <w:t>Gadekallu</w:t>
      </w:r>
      <w:proofErr w:type="spellEnd"/>
      <w:r>
        <w:t xml:space="preserve">, T.R., Chowdhary, C.L., </w:t>
      </w:r>
      <w:proofErr w:type="spellStart"/>
      <w:r>
        <w:t>Alazab</w:t>
      </w:r>
      <w:proofErr w:type="spellEnd"/>
      <w:r>
        <w:t>, M. and Piran, M.J., 2021. 'Deep learning and medical image processing for coronavirus (COVID-19) pandemic: A survey', Sustainable Cities and Society, 65, 102589. Available at: https://link.springer.com/article/10.1007/s10462-021-09976-0 [Accessed 2 October 2023].</w:t>
      </w:r>
    </w:p>
    <w:p w14:paraId="3246705A" w14:textId="77777777" w:rsidR="004E1654" w:rsidRDefault="004E1654" w:rsidP="004E1654">
      <w:pPr>
        <w:pStyle w:val="ListParagraph"/>
        <w:numPr>
          <w:ilvl w:val="0"/>
          <w:numId w:val="1"/>
        </w:numPr>
      </w:pPr>
      <w:r>
        <w:t xml:space="preserve">Zhang, L., Ding, Y. and Milojević, S., 2020. 'Understanding the multidisciplinary nature of artificial intelligence through citation networks', </w:t>
      </w:r>
      <w:proofErr w:type="spellStart"/>
      <w:r>
        <w:t>Scientometrics</w:t>
      </w:r>
      <w:proofErr w:type="spellEnd"/>
      <w:r>
        <w:t>, 124(2), pp. 1427-1451. Available at: https://link.springer.com/article/10.1007/s11192-019-03222-9 [Accessed 10 October 2023].</w:t>
      </w:r>
    </w:p>
    <w:p w14:paraId="5350ECC2" w14:textId="77777777" w:rsidR="004E1654" w:rsidRDefault="004E1654" w:rsidP="004E1654">
      <w:pPr>
        <w:pStyle w:val="ListParagraph"/>
        <w:numPr>
          <w:ilvl w:val="0"/>
          <w:numId w:val="1"/>
        </w:numPr>
      </w:pPr>
      <w:proofErr w:type="spellStart"/>
      <w:r>
        <w:t>Alazab</w:t>
      </w:r>
      <w:proofErr w:type="spellEnd"/>
      <w:r>
        <w:t xml:space="preserve">, M., </w:t>
      </w:r>
      <w:proofErr w:type="spellStart"/>
      <w:r>
        <w:t>Awajan</w:t>
      </w:r>
      <w:proofErr w:type="spellEnd"/>
      <w:r>
        <w:t xml:space="preserve">, A., </w:t>
      </w:r>
      <w:proofErr w:type="spellStart"/>
      <w:r>
        <w:t>Mesleh</w:t>
      </w:r>
      <w:proofErr w:type="spellEnd"/>
      <w:r>
        <w:t>, A., Abraham, A. and Jatana, V., 2020. 'Cybersecurity and privacy solutions in smart cities', IEEE Access, 8, pp. 91025-91038. Available at: https://ieeexplore.ieee.org/abstract/document/9105926 [Accessed 17 October 2023].</w:t>
      </w:r>
    </w:p>
    <w:p w14:paraId="6297B3ED" w14:textId="77777777" w:rsidR="004E1654" w:rsidRDefault="004E1654" w:rsidP="004E1654">
      <w:pPr>
        <w:pStyle w:val="ListParagraph"/>
        <w:numPr>
          <w:ilvl w:val="0"/>
          <w:numId w:val="1"/>
        </w:numPr>
      </w:pPr>
      <w:r>
        <w:t>Al-</w:t>
      </w:r>
      <w:proofErr w:type="spellStart"/>
      <w:r>
        <w:t>Shawabkeh</w:t>
      </w:r>
      <w:proofErr w:type="spellEnd"/>
      <w:r>
        <w:t xml:space="preserve">, A., </w:t>
      </w:r>
      <w:proofErr w:type="spellStart"/>
      <w:r>
        <w:t>Alaboudi</w:t>
      </w:r>
      <w:proofErr w:type="spellEnd"/>
      <w:r>
        <w:t>, A., Altamimi, A. and Al-Sayyed, R., 2021. 'The role of artificial intelligence in managing the critical infrastructure of smart cities', Journal of Physics: Conference Series, 1964(4), p.042072. Available at: https://iopscience.iop.org/article/10.1088/1742-6596/1964/4/042072/meta [Accessed 24 October 2023].</w:t>
      </w:r>
    </w:p>
    <w:p w14:paraId="70DE890D" w14:textId="77777777" w:rsidR="004E1654" w:rsidRDefault="004E1654" w:rsidP="004E1654">
      <w:pPr>
        <w:pStyle w:val="ListParagraph"/>
        <w:numPr>
          <w:ilvl w:val="0"/>
          <w:numId w:val="1"/>
        </w:numPr>
      </w:pPr>
      <w:r>
        <w:t>Bansal, A., Singhal, A., and Gupta, S., 2019. 'The Role of Artificial Intelligence in Cyber Security', in Intelligent Systems Reference Library, vol. 149, pp. 1-20. Available at: https://www.igi-global.com/chapter/the-role-of-artificial-intelligence-in-cyber-security/222223 [Accessed 9 November 2023].</w:t>
      </w:r>
    </w:p>
    <w:p w14:paraId="243C9E87" w14:textId="77777777" w:rsidR="004E1654" w:rsidRDefault="004E1654" w:rsidP="004E1654">
      <w:pPr>
        <w:pStyle w:val="ListParagraph"/>
        <w:numPr>
          <w:ilvl w:val="0"/>
          <w:numId w:val="1"/>
        </w:numPr>
      </w:pPr>
      <w:r w:rsidRPr="00F4026A">
        <w:t>"Cybersecurity and AI: Here's what you need to know" from the World Economic Forum. Available at: https://www.weforum.org/agenda/2023/06/cybersecurity-and-ai-challenges-opportunities/ [</w:t>
      </w:r>
      <w:r>
        <w:t>Accessed 09 September 2023</w:t>
      </w:r>
      <w:r w:rsidRPr="00F4026A">
        <w:t>].</w:t>
      </w:r>
    </w:p>
    <w:p w14:paraId="449A5C9C" w14:textId="77777777" w:rsidR="004E1654" w:rsidRDefault="004E1654" w:rsidP="004E1654">
      <w:pPr>
        <w:pStyle w:val="ListParagraph"/>
        <w:numPr>
          <w:ilvl w:val="0"/>
          <w:numId w:val="1"/>
        </w:numPr>
      </w:pPr>
      <w:r>
        <w:t>"Role of Artificial Intelligence in Cybersecurity: Opportunities and Challenges" from Springer. Available at: https://link.springer.com/article/10.1007/s42979-021-00557-0 [Accessed 22 September 2023].</w:t>
      </w:r>
    </w:p>
    <w:p w14:paraId="70DFB605" w14:textId="77777777" w:rsidR="004E1654" w:rsidRDefault="004E1654" w:rsidP="004E1654">
      <w:pPr>
        <w:pStyle w:val="ListParagraph"/>
        <w:numPr>
          <w:ilvl w:val="0"/>
          <w:numId w:val="1"/>
        </w:numPr>
      </w:pPr>
      <w:r>
        <w:lastRenderedPageBreak/>
        <w:t>"Artificial Intelligence and Cybersecurity" from SSRN. Available at: https://papers.ssrn.com/sol3/papers.cfm?abstract_id=4323317 [Accessed 5 October 2023].</w:t>
      </w:r>
    </w:p>
    <w:p w14:paraId="5156C67E" w14:textId="77777777" w:rsidR="004E1654" w:rsidRDefault="004E1654" w:rsidP="004E1654">
      <w:pPr>
        <w:pStyle w:val="ListParagraph"/>
        <w:numPr>
          <w:ilvl w:val="0"/>
          <w:numId w:val="1"/>
        </w:numPr>
      </w:pPr>
      <w:r>
        <w:t>"Artificial Intelligence for Cybersecurity" from Google Books. Available at: https://books.google.gr/books?hl=en&amp;lr=&amp;id=Gf5uDwAAQBAJ&amp;oi=fnd&amp;pg=PR5&amp;dq=ai+in+cybersecurity&amp;ots=NZ6-8tJYgP&amp;sig=Ut9LmOx6V742QBoBIpPuoxBIzOk&amp;redir_esc=y#v=onepage&amp;q=ai%20in%20cybersecurity&amp;f=false [Accessed 14 October 2023].</w:t>
      </w:r>
    </w:p>
    <w:p w14:paraId="0909A02D" w14:textId="77777777" w:rsidR="004E1654" w:rsidRPr="00454FE6" w:rsidRDefault="004E1654" w:rsidP="004E1654">
      <w:pPr>
        <w:rPr>
          <w:sz w:val="24"/>
          <w:szCs w:val="24"/>
        </w:rPr>
      </w:pPr>
    </w:p>
    <w:p w14:paraId="51528E00" w14:textId="77777777" w:rsidR="004E1654" w:rsidRPr="007635A9" w:rsidRDefault="004E1654" w:rsidP="004E1654"/>
    <w:p w14:paraId="34A181EF" w14:textId="77777777" w:rsidR="0048660E" w:rsidRPr="004E1654" w:rsidRDefault="0048660E" w:rsidP="004E1654"/>
    <w:sectPr w:rsidR="0048660E" w:rsidRPr="004E1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6223A0"/>
    <w:multiLevelType w:val="hybridMultilevel"/>
    <w:tmpl w:val="D9F2B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7205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E31"/>
    <w:rsid w:val="00004855"/>
    <w:rsid w:val="0000631B"/>
    <w:rsid w:val="0000747B"/>
    <w:rsid w:val="000154E8"/>
    <w:rsid w:val="000219DC"/>
    <w:rsid w:val="000244BB"/>
    <w:rsid w:val="0005461A"/>
    <w:rsid w:val="00055912"/>
    <w:rsid w:val="000706EF"/>
    <w:rsid w:val="000774C9"/>
    <w:rsid w:val="000B2347"/>
    <w:rsid w:val="000B46D5"/>
    <w:rsid w:val="000C7ECF"/>
    <w:rsid w:val="000D05C5"/>
    <w:rsid w:val="000D7544"/>
    <w:rsid w:val="000D7AD5"/>
    <w:rsid w:val="00100778"/>
    <w:rsid w:val="00101026"/>
    <w:rsid w:val="00112122"/>
    <w:rsid w:val="0011385F"/>
    <w:rsid w:val="00120B26"/>
    <w:rsid w:val="00121420"/>
    <w:rsid w:val="00130B7C"/>
    <w:rsid w:val="00160BF7"/>
    <w:rsid w:val="00164827"/>
    <w:rsid w:val="00166596"/>
    <w:rsid w:val="001708CD"/>
    <w:rsid w:val="00175441"/>
    <w:rsid w:val="00192F5D"/>
    <w:rsid w:val="001B0702"/>
    <w:rsid w:val="001C3836"/>
    <w:rsid w:val="001D25AE"/>
    <w:rsid w:val="001D3075"/>
    <w:rsid w:val="001D4A05"/>
    <w:rsid w:val="001F02F1"/>
    <w:rsid w:val="001F6938"/>
    <w:rsid w:val="002050C7"/>
    <w:rsid w:val="002167B3"/>
    <w:rsid w:val="00231F84"/>
    <w:rsid w:val="00235352"/>
    <w:rsid w:val="00247AA9"/>
    <w:rsid w:val="00263670"/>
    <w:rsid w:val="0027390C"/>
    <w:rsid w:val="00285447"/>
    <w:rsid w:val="002A2F63"/>
    <w:rsid w:val="002A66E0"/>
    <w:rsid w:val="002B395D"/>
    <w:rsid w:val="002C2C28"/>
    <w:rsid w:val="002C72A5"/>
    <w:rsid w:val="002C74E5"/>
    <w:rsid w:val="002C7C62"/>
    <w:rsid w:val="002D750C"/>
    <w:rsid w:val="002E0904"/>
    <w:rsid w:val="003038E9"/>
    <w:rsid w:val="003323E7"/>
    <w:rsid w:val="003331B3"/>
    <w:rsid w:val="00340D3F"/>
    <w:rsid w:val="00357069"/>
    <w:rsid w:val="00376E40"/>
    <w:rsid w:val="00393EE8"/>
    <w:rsid w:val="003A1286"/>
    <w:rsid w:val="003A4A9F"/>
    <w:rsid w:val="003C0589"/>
    <w:rsid w:val="003C60DA"/>
    <w:rsid w:val="003D5E2E"/>
    <w:rsid w:val="003E3A0A"/>
    <w:rsid w:val="003E43E1"/>
    <w:rsid w:val="003E742B"/>
    <w:rsid w:val="0040421D"/>
    <w:rsid w:val="00425702"/>
    <w:rsid w:val="004325DD"/>
    <w:rsid w:val="00450B75"/>
    <w:rsid w:val="00453954"/>
    <w:rsid w:val="00454FE6"/>
    <w:rsid w:val="004609EA"/>
    <w:rsid w:val="0048560A"/>
    <w:rsid w:val="0048660E"/>
    <w:rsid w:val="00495A20"/>
    <w:rsid w:val="004B0AB4"/>
    <w:rsid w:val="004B741D"/>
    <w:rsid w:val="004C5EE5"/>
    <w:rsid w:val="004E1654"/>
    <w:rsid w:val="004E42E1"/>
    <w:rsid w:val="00513F6F"/>
    <w:rsid w:val="00520DFB"/>
    <w:rsid w:val="00533D26"/>
    <w:rsid w:val="00536820"/>
    <w:rsid w:val="00543124"/>
    <w:rsid w:val="0056065F"/>
    <w:rsid w:val="0057165D"/>
    <w:rsid w:val="005761F3"/>
    <w:rsid w:val="00582BEE"/>
    <w:rsid w:val="005839FD"/>
    <w:rsid w:val="0058787D"/>
    <w:rsid w:val="005A1F66"/>
    <w:rsid w:val="005A1FB8"/>
    <w:rsid w:val="005B21D8"/>
    <w:rsid w:val="005B63AA"/>
    <w:rsid w:val="005C18EA"/>
    <w:rsid w:val="005E0A9A"/>
    <w:rsid w:val="005E3720"/>
    <w:rsid w:val="005F707E"/>
    <w:rsid w:val="006211AE"/>
    <w:rsid w:val="006218E4"/>
    <w:rsid w:val="006278AB"/>
    <w:rsid w:val="0064659C"/>
    <w:rsid w:val="00651924"/>
    <w:rsid w:val="00664C48"/>
    <w:rsid w:val="006777E6"/>
    <w:rsid w:val="00684C8E"/>
    <w:rsid w:val="006B1C06"/>
    <w:rsid w:val="006B5E7E"/>
    <w:rsid w:val="006B63B7"/>
    <w:rsid w:val="006B66B4"/>
    <w:rsid w:val="006B738D"/>
    <w:rsid w:val="006C04C7"/>
    <w:rsid w:val="006D3560"/>
    <w:rsid w:val="006D6526"/>
    <w:rsid w:val="007073C4"/>
    <w:rsid w:val="00721572"/>
    <w:rsid w:val="00727FEF"/>
    <w:rsid w:val="00747D24"/>
    <w:rsid w:val="00770639"/>
    <w:rsid w:val="007814A2"/>
    <w:rsid w:val="00782721"/>
    <w:rsid w:val="00783A7E"/>
    <w:rsid w:val="007A6BBF"/>
    <w:rsid w:val="007B65DC"/>
    <w:rsid w:val="007C5EC7"/>
    <w:rsid w:val="007C649E"/>
    <w:rsid w:val="007E63FB"/>
    <w:rsid w:val="007F51C6"/>
    <w:rsid w:val="007F5328"/>
    <w:rsid w:val="008030A9"/>
    <w:rsid w:val="00813B4E"/>
    <w:rsid w:val="00821414"/>
    <w:rsid w:val="00834E31"/>
    <w:rsid w:val="00841A36"/>
    <w:rsid w:val="00842FF7"/>
    <w:rsid w:val="00844DD8"/>
    <w:rsid w:val="00867D16"/>
    <w:rsid w:val="00890212"/>
    <w:rsid w:val="00895B8B"/>
    <w:rsid w:val="00896918"/>
    <w:rsid w:val="008A29AC"/>
    <w:rsid w:val="008A2FB1"/>
    <w:rsid w:val="008A540B"/>
    <w:rsid w:val="008B0E1A"/>
    <w:rsid w:val="008C220D"/>
    <w:rsid w:val="008C5BA2"/>
    <w:rsid w:val="008D5E7C"/>
    <w:rsid w:val="008D62E0"/>
    <w:rsid w:val="008D71EE"/>
    <w:rsid w:val="008F09CC"/>
    <w:rsid w:val="009548C2"/>
    <w:rsid w:val="009572A0"/>
    <w:rsid w:val="00960BC7"/>
    <w:rsid w:val="00961870"/>
    <w:rsid w:val="0097635A"/>
    <w:rsid w:val="00987468"/>
    <w:rsid w:val="00990B73"/>
    <w:rsid w:val="009C1BDB"/>
    <w:rsid w:val="009C3E0F"/>
    <w:rsid w:val="009C4A4E"/>
    <w:rsid w:val="009E3F47"/>
    <w:rsid w:val="00A02038"/>
    <w:rsid w:val="00A0661C"/>
    <w:rsid w:val="00A16B51"/>
    <w:rsid w:val="00A2258A"/>
    <w:rsid w:val="00A36F43"/>
    <w:rsid w:val="00A65AB9"/>
    <w:rsid w:val="00A67C50"/>
    <w:rsid w:val="00A75B64"/>
    <w:rsid w:val="00A94D58"/>
    <w:rsid w:val="00A96E19"/>
    <w:rsid w:val="00AA2247"/>
    <w:rsid w:val="00AB262E"/>
    <w:rsid w:val="00AB404C"/>
    <w:rsid w:val="00AB572C"/>
    <w:rsid w:val="00AE0CCC"/>
    <w:rsid w:val="00AF01FF"/>
    <w:rsid w:val="00AF0B83"/>
    <w:rsid w:val="00B0511B"/>
    <w:rsid w:val="00B06066"/>
    <w:rsid w:val="00B205D0"/>
    <w:rsid w:val="00B6002E"/>
    <w:rsid w:val="00B621F0"/>
    <w:rsid w:val="00B84095"/>
    <w:rsid w:val="00B93DEA"/>
    <w:rsid w:val="00B9504D"/>
    <w:rsid w:val="00BB1F2D"/>
    <w:rsid w:val="00BB68B3"/>
    <w:rsid w:val="00BC70BE"/>
    <w:rsid w:val="00BF38E1"/>
    <w:rsid w:val="00C01BC8"/>
    <w:rsid w:val="00C14102"/>
    <w:rsid w:val="00C16797"/>
    <w:rsid w:val="00C17519"/>
    <w:rsid w:val="00C25122"/>
    <w:rsid w:val="00C4540F"/>
    <w:rsid w:val="00C51D45"/>
    <w:rsid w:val="00C53D47"/>
    <w:rsid w:val="00C54EC5"/>
    <w:rsid w:val="00C96C2D"/>
    <w:rsid w:val="00CA19B6"/>
    <w:rsid w:val="00CC1314"/>
    <w:rsid w:val="00CE36A6"/>
    <w:rsid w:val="00CF4FBB"/>
    <w:rsid w:val="00D242B9"/>
    <w:rsid w:val="00D307F3"/>
    <w:rsid w:val="00D47247"/>
    <w:rsid w:val="00D505C3"/>
    <w:rsid w:val="00D54229"/>
    <w:rsid w:val="00D643D7"/>
    <w:rsid w:val="00D66073"/>
    <w:rsid w:val="00D706E2"/>
    <w:rsid w:val="00D7258A"/>
    <w:rsid w:val="00DB1265"/>
    <w:rsid w:val="00DB2C39"/>
    <w:rsid w:val="00DC3138"/>
    <w:rsid w:val="00DC6B29"/>
    <w:rsid w:val="00DD61F2"/>
    <w:rsid w:val="00DF12C2"/>
    <w:rsid w:val="00DF50CC"/>
    <w:rsid w:val="00DF563B"/>
    <w:rsid w:val="00DF6F4F"/>
    <w:rsid w:val="00E35D78"/>
    <w:rsid w:val="00E47CEB"/>
    <w:rsid w:val="00E668F2"/>
    <w:rsid w:val="00E722B2"/>
    <w:rsid w:val="00E724D7"/>
    <w:rsid w:val="00E7405B"/>
    <w:rsid w:val="00E75C7D"/>
    <w:rsid w:val="00E875F7"/>
    <w:rsid w:val="00E913D9"/>
    <w:rsid w:val="00EA1127"/>
    <w:rsid w:val="00EA43D4"/>
    <w:rsid w:val="00EB1EA4"/>
    <w:rsid w:val="00EC78C8"/>
    <w:rsid w:val="00ED2EDE"/>
    <w:rsid w:val="00ED66AF"/>
    <w:rsid w:val="00EE28F0"/>
    <w:rsid w:val="00EF38EB"/>
    <w:rsid w:val="00F043BC"/>
    <w:rsid w:val="00F23DA6"/>
    <w:rsid w:val="00F26170"/>
    <w:rsid w:val="00F26414"/>
    <w:rsid w:val="00F26F23"/>
    <w:rsid w:val="00F374A1"/>
    <w:rsid w:val="00F4679C"/>
    <w:rsid w:val="00F47231"/>
    <w:rsid w:val="00F5049F"/>
    <w:rsid w:val="00F5058C"/>
    <w:rsid w:val="00F50874"/>
    <w:rsid w:val="00F55F1D"/>
    <w:rsid w:val="00F6735A"/>
    <w:rsid w:val="00F9090D"/>
    <w:rsid w:val="00FB0471"/>
    <w:rsid w:val="00FB4CE9"/>
    <w:rsid w:val="00FC1C47"/>
    <w:rsid w:val="00FC4F00"/>
    <w:rsid w:val="00FD5011"/>
    <w:rsid w:val="00FE335E"/>
    <w:rsid w:val="00FE4582"/>
    <w:rsid w:val="00FF1729"/>
    <w:rsid w:val="00FF3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384DA"/>
  <w15:chartTrackingRefBased/>
  <w15:docId w15:val="{805E37E8-6B60-48FB-BEEC-F919C2A95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654"/>
  </w:style>
  <w:style w:type="paragraph" w:styleId="Heading1">
    <w:name w:val="heading 1"/>
    <w:basedOn w:val="Normal"/>
    <w:next w:val="Normal"/>
    <w:link w:val="Heading1Char"/>
    <w:uiPriority w:val="9"/>
    <w:qFormat/>
    <w:rsid w:val="00513F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70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54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F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F707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8660E"/>
    <w:pPr>
      <w:ind w:left="720"/>
      <w:contextualSpacing/>
    </w:pPr>
  </w:style>
  <w:style w:type="character" w:styleId="IntenseEmphasis">
    <w:name w:val="Intense Emphasis"/>
    <w:basedOn w:val="DefaultParagraphFont"/>
    <w:uiPriority w:val="21"/>
    <w:qFormat/>
    <w:rsid w:val="0048660E"/>
    <w:rPr>
      <w:i/>
      <w:iCs/>
      <w:color w:val="4472C4" w:themeColor="accent1"/>
    </w:rPr>
  </w:style>
  <w:style w:type="character" w:styleId="BookTitle">
    <w:name w:val="Book Title"/>
    <w:basedOn w:val="DefaultParagraphFont"/>
    <w:uiPriority w:val="33"/>
    <w:qFormat/>
    <w:rsid w:val="001D4A05"/>
    <w:rPr>
      <w:b/>
      <w:bCs/>
      <w:i/>
      <w:iCs/>
      <w:spacing w:val="5"/>
    </w:rPr>
  </w:style>
  <w:style w:type="character" w:styleId="SubtleReference">
    <w:name w:val="Subtle Reference"/>
    <w:basedOn w:val="DefaultParagraphFont"/>
    <w:uiPriority w:val="31"/>
    <w:qFormat/>
    <w:rsid w:val="001D4A05"/>
    <w:rPr>
      <w:smallCaps/>
      <w:color w:val="5A5A5A" w:themeColor="text1" w:themeTint="A5"/>
    </w:rPr>
  </w:style>
  <w:style w:type="character" w:styleId="Hyperlink">
    <w:name w:val="Hyperlink"/>
    <w:basedOn w:val="DefaultParagraphFont"/>
    <w:uiPriority w:val="99"/>
    <w:unhideWhenUsed/>
    <w:rsid w:val="00AE0CCC"/>
    <w:rPr>
      <w:color w:val="0563C1" w:themeColor="hyperlink"/>
      <w:u w:val="single"/>
    </w:rPr>
  </w:style>
  <w:style w:type="character" w:styleId="UnresolvedMention">
    <w:name w:val="Unresolved Mention"/>
    <w:basedOn w:val="DefaultParagraphFont"/>
    <w:uiPriority w:val="99"/>
    <w:semiHidden/>
    <w:unhideWhenUsed/>
    <w:rsid w:val="00AE0CCC"/>
    <w:rPr>
      <w:color w:val="605E5C"/>
      <w:shd w:val="clear" w:color="auto" w:fill="E1DFDD"/>
    </w:rPr>
  </w:style>
  <w:style w:type="character" w:styleId="SubtleEmphasis">
    <w:name w:val="Subtle Emphasis"/>
    <w:basedOn w:val="DefaultParagraphFont"/>
    <w:uiPriority w:val="19"/>
    <w:qFormat/>
    <w:rsid w:val="00821414"/>
    <w:rPr>
      <w:i/>
      <w:iCs/>
      <w:color w:val="404040" w:themeColor="text1" w:themeTint="BF"/>
    </w:rPr>
  </w:style>
  <w:style w:type="character" w:styleId="Emphasis">
    <w:name w:val="Emphasis"/>
    <w:basedOn w:val="DefaultParagraphFont"/>
    <w:uiPriority w:val="20"/>
    <w:qFormat/>
    <w:rsid w:val="00EC78C8"/>
    <w:rPr>
      <w:i/>
      <w:iCs/>
    </w:rPr>
  </w:style>
  <w:style w:type="paragraph" w:styleId="Title">
    <w:name w:val="Title"/>
    <w:basedOn w:val="Normal"/>
    <w:next w:val="Normal"/>
    <w:link w:val="TitleChar"/>
    <w:uiPriority w:val="10"/>
    <w:qFormat/>
    <w:rsid w:val="000154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4E8"/>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154E8"/>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0154E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40793">
      <w:bodyDiv w:val="1"/>
      <w:marLeft w:val="0"/>
      <w:marRight w:val="0"/>
      <w:marTop w:val="0"/>
      <w:marBottom w:val="0"/>
      <w:divBdr>
        <w:top w:val="none" w:sz="0" w:space="0" w:color="auto"/>
        <w:left w:val="none" w:sz="0" w:space="0" w:color="auto"/>
        <w:bottom w:val="none" w:sz="0" w:space="0" w:color="auto"/>
        <w:right w:val="none" w:sz="0" w:space="0" w:color="auto"/>
      </w:divBdr>
    </w:div>
    <w:div w:id="446437260">
      <w:bodyDiv w:val="1"/>
      <w:marLeft w:val="0"/>
      <w:marRight w:val="0"/>
      <w:marTop w:val="0"/>
      <w:marBottom w:val="0"/>
      <w:divBdr>
        <w:top w:val="none" w:sz="0" w:space="0" w:color="auto"/>
        <w:left w:val="none" w:sz="0" w:space="0" w:color="auto"/>
        <w:bottom w:val="none" w:sz="0" w:space="0" w:color="auto"/>
        <w:right w:val="none" w:sz="0" w:space="0" w:color="auto"/>
      </w:divBdr>
    </w:div>
    <w:div w:id="1634091662">
      <w:bodyDiv w:val="1"/>
      <w:marLeft w:val="0"/>
      <w:marRight w:val="0"/>
      <w:marTop w:val="0"/>
      <w:marBottom w:val="0"/>
      <w:divBdr>
        <w:top w:val="none" w:sz="0" w:space="0" w:color="auto"/>
        <w:left w:val="none" w:sz="0" w:space="0" w:color="auto"/>
        <w:bottom w:val="none" w:sz="0" w:space="0" w:color="auto"/>
        <w:right w:val="none" w:sz="0" w:space="0" w:color="auto"/>
      </w:divBdr>
    </w:div>
    <w:div w:id="204743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prnt.sc/qrbbo3GqxJh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ikolaidis.site/ai_firewall.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15</Pages>
  <Words>4073</Words>
  <Characters>23220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Charalampos Nikolaidis</dc:creator>
  <cp:keywords/>
  <dc:description/>
  <cp:lastModifiedBy>Charalampos Nikolaidis</cp:lastModifiedBy>
  <cp:revision>336</cp:revision>
  <dcterms:created xsi:type="dcterms:W3CDTF">2023-11-14T19:10:00Z</dcterms:created>
  <dcterms:modified xsi:type="dcterms:W3CDTF">2023-11-19T20:10:00Z</dcterms:modified>
</cp:coreProperties>
</file>