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4AB8" w14:textId="33B47E6B" w:rsidR="00560498" w:rsidRDefault="00005B2D">
      <w:pPr>
        <w:rPr>
          <w:lang w:val="en-US"/>
        </w:rPr>
      </w:pPr>
      <w:r>
        <w:rPr>
          <w:lang w:val="en-US"/>
        </w:rPr>
        <w:t>Include program for Q3- Interactive Reports:</w:t>
      </w:r>
    </w:p>
    <w:p w14:paraId="163A8A78" w14:textId="78A60507" w:rsid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141BE278" wp14:editId="68D9D149">
            <wp:extent cx="5731510" cy="2644775"/>
            <wp:effectExtent l="0" t="0" r="2540" b="3175"/>
            <wp:docPr id="176455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4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7BE" w14:textId="77777777" w:rsidR="00005B2D" w:rsidRDefault="00005B2D">
      <w:pPr>
        <w:rPr>
          <w:lang w:val="en-US"/>
        </w:rPr>
      </w:pPr>
    </w:p>
    <w:p w14:paraId="3283D22D" w14:textId="77777777" w:rsidR="00005B2D" w:rsidRDefault="00005B2D">
      <w:pPr>
        <w:rPr>
          <w:lang w:val="en-US"/>
        </w:rPr>
      </w:pPr>
    </w:p>
    <w:p w14:paraId="400A7578" w14:textId="77777777" w:rsidR="00005B2D" w:rsidRDefault="00005B2D">
      <w:pPr>
        <w:rPr>
          <w:lang w:val="en-US"/>
        </w:rPr>
      </w:pPr>
    </w:p>
    <w:p w14:paraId="11E927D5" w14:textId="77777777" w:rsidR="00005B2D" w:rsidRDefault="00005B2D">
      <w:pPr>
        <w:rPr>
          <w:lang w:val="en-US"/>
        </w:rPr>
      </w:pPr>
    </w:p>
    <w:p w14:paraId="63D7320F" w14:textId="77777777" w:rsidR="00005B2D" w:rsidRDefault="00005B2D">
      <w:pPr>
        <w:rPr>
          <w:lang w:val="en-US"/>
        </w:rPr>
      </w:pPr>
    </w:p>
    <w:p w14:paraId="589176E7" w14:textId="38A9C429" w:rsidR="00005B2D" w:rsidRDefault="00005B2D">
      <w:pPr>
        <w:rPr>
          <w:lang w:val="en-US"/>
        </w:rPr>
      </w:pPr>
      <w:r>
        <w:rPr>
          <w:lang w:val="en-US"/>
        </w:rPr>
        <w:t>Executable program for Q3 - Interactive Reports:</w:t>
      </w:r>
    </w:p>
    <w:p w14:paraId="4F61C21A" w14:textId="76A8C28D" w:rsid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433C9EF2" wp14:editId="01983870">
            <wp:extent cx="5731510" cy="2552065"/>
            <wp:effectExtent l="0" t="0" r="2540" b="635"/>
            <wp:docPr id="109164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488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2F7" w14:textId="3F72D1F3" w:rsidR="00005B2D" w:rsidRDefault="00005B2D">
      <w:pPr>
        <w:rPr>
          <w:lang w:val="en-US"/>
        </w:rPr>
      </w:pPr>
      <w:r w:rsidRPr="00005B2D">
        <w:rPr>
          <w:lang w:val="en-US"/>
        </w:rPr>
        <w:lastRenderedPageBreak/>
        <w:drawing>
          <wp:inline distT="0" distB="0" distL="0" distR="0" wp14:anchorId="32ED2B59" wp14:editId="271BB2DB">
            <wp:extent cx="5731510" cy="2658745"/>
            <wp:effectExtent l="0" t="0" r="2540" b="8255"/>
            <wp:docPr id="192959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99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CBDC" w14:textId="4A3EA3F9" w:rsid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60255348" wp14:editId="4100FFD1">
            <wp:extent cx="5731510" cy="2665095"/>
            <wp:effectExtent l="0" t="0" r="2540" b="1905"/>
            <wp:docPr id="214671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5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5AE" w14:textId="221C3A6A" w:rsid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2FF9C3C9" wp14:editId="7654F554">
            <wp:extent cx="5731510" cy="2671445"/>
            <wp:effectExtent l="0" t="0" r="2540" b="0"/>
            <wp:docPr id="514468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86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A93C" w14:textId="77777777" w:rsidR="00005B2D" w:rsidRDefault="00005B2D">
      <w:pPr>
        <w:rPr>
          <w:lang w:val="en-US"/>
        </w:rPr>
      </w:pPr>
    </w:p>
    <w:p w14:paraId="674D7ACB" w14:textId="77777777" w:rsidR="00005B2D" w:rsidRDefault="00005B2D">
      <w:pPr>
        <w:rPr>
          <w:lang w:val="en-US"/>
        </w:rPr>
      </w:pPr>
    </w:p>
    <w:p w14:paraId="285BF69F" w14:textId="0ABC4ABB" w:rsidR="00005B2D" w:rsidRDefault="00005B2D">
      <w:pPr>
        <w:rPr>
          <w:lang w:val="en-US"/>
        </w:rPr>
      </w:pPr>
      <w:r>
        <w:rPr>
          <w:lang w:val="en-US"/>
        </w:rPr>
        <w:lastRenderedPageBreak/>
        <w:t>Selection Screen for Q3- Interactive Reports:</w:t>
      </w:r>
    </w:p>
    <w:p w14:paraId="2C70EA53" w14:textId="0C39505A" w:rsid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0DCC5215" wp14:editId="7D8F77CE">
            <wp:extent cx="5731510" cy="2917825"/>
            <wp:effectExtent l="0" t="0" r="2540" b="0"/>
            <wp:docPr id="964778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783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7188" w14:textId="77777777" w:rsidR="00005B2D" w:rsidRDefault="00005B2D">
      <w:pPr>
        <w:rPr>
          <w:lang w:val="en-US"/>
        </w:rPr>
      </w:pPr>
    </w:p>
    <w:p w14:paraId="41F133AB" w14:textId="4C77DC61" w:rsidR="00005B2D" w:rsidRDefault="00005B2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Output for Q3- Interactive Reports: </w:t>
      </w:r>
      <w:r w:rsidRPr="00005B2D">
        <w:rPr>
          <w:b/>
          <w:bCs/>
          <w:sz w:val="28"/>
          <w:szCs w:val="28"/>
          <w:lang w:val="en-US"/>
        </w:rPr>
        <w:t>Basic List</w:t>
      </w:r>
      <w:r>
        <w:rPr>
          <w:b/>
          <w:bCs/>
          <w:sz w:val="28"/>
          <w:szCs w:val="28"/>
          <w:lang w:val="en-US"/>
        </w:rPr>
        <w:t>.</w:t>
      </w:r>
    </w:p>
    <w:p w14:paraId="6A62F6FE" w14:textId="6253B7DB" w:rsid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40C14ABD" wp14:editId="52EFB7EF">
            <wp:extent cx="5731510" cy="2596515"/>
            <wp:effectExtent l="0" t="0" r="2540" b="0"/>
            <wp:docPr id="1670822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227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C0C6" w14:textId="77777777" w:rsidR="00005B2D" w:rsidRDefault="00005B2D">
      <w:pPr>
        <w:rPr>
          <w:lang w:val="en-US"/>
        </w:rPr>
      </w:pPr>
    </w:p>
    <w:p w14:paraId="0A200308" w14:textId="77777777" w:rsidR="00005B2D" w:rsidRDefault="00005B2D" w:rsidP="00005B2D">
      <w:pPr>
        <w:rPr>
          <w:lang w:val="en-US"/>
        </w:rPr>
      </w:pPr>
    </w:p>
    <w:p w14:paraId="511E505A" w14:textId="77777777" w:rsidR="00005B2D" w:rsidRDefault="00005B2D" w:rsidP="00005B2D">
      <w:pPr>
        <w:rPr>
          <w:lang w:val="en-US"/>
        </w:rPr>
      </w:pPr>
    </w:p>
    <w:p w14:paraId="1E8A04FD" w14:textId="77777777" w:rsidR="00005B2D" w:rsidRDefault="00005B2D" w:rsidP="00005B2D">
      <w:pPr>
        <w:rPr>
          <w:lang w:val="en-US"/>
        </w:rPr>
      </w:pPr>
    </w:p>
    <w:p w14:paraId="5AD03821" w14:textId="77777777" w:rsidR="00005B2D" w:rsidRDefault="00005B2D" w:rsidP="00005B2D">
      <w:pPr>
        <w:rPr>
          <w:lang w:val="en-US"/>
        </w:rPr>
      </w:pPr>
    </w:p>
    <w:p w14:paraId="62F5750F" w14:textId="77777777" w:rsidR="00005B2D" w:rsidRDefault="00005B2D" w:rsidP="00005B2D">
      <w:pPr>
        <w:rPr>
          <w:lang w:val="en-US"/>
        </w:rPr>
      </w:pPr>
    </w:p>
    <w:p w14:paraId="6307BEA5" w14:textId="77777777" w:rsidR="00005B2D" w:rsidRDefault="00005B2D" w:rsidP="00005B2D">
      <w:pPr>
        <w:rPr>
          <w:lang w:val="en-US"/>
        </w:rPr>
      </w:pPr>
    </w:p>
    <w:p w14:paraId="49C333E0" w14:textId="77777777" w:rsidR="00005B2D" w:rsidRDefault="00005B2D" w:rsidP="00005B2D">
      <w:pPr>
        <w:rPr>
          <w:lang w:val="en-US"/>
        </w:rPr>
      </w:pPr>
    </w:p>
    <w:p w14:paraId="1387070F" w14:textId="63B90814" w:rsidR="00005B2D" w:rsidRDefault="00005B2D" w:rsidP="00005B2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t xml:space="preserve">Output for Q3- Interactive Reports: </w:t>
      </w:r>
      <w:r>
        <w:rPr>
          <w:b/>
          <w:bCs/>
          <w:sz w:val="28"/>
          <w:szCs w:val="28"/>
          <w:lang w:val="en-US"/>
        </w:rPr>
        <w:t>Secondary</w:t>
      </w:r>
      <w:r w:rsidRPr="00005B2D">
        <w:rPr>
          <w:b/>
          <w:bCs/>
          <w:sz w:val="28"/>
          <w:szCs w:val="28"/>
          <w:lang w:val="en-US"/>
        </w:rPr>
        <w:t xml:space="preserve"> List</w:t>
      </w:r>
      <w:r>
        <w:rPr>
          <w:b/>
          <w:bCs/>
          <w:sz w:val="28"/>
          <w:szCs w:val="28"/>
          <w:lang w:val="en-US"/>
        </w:rPr>
        <w:t>.</w:t>
      </w:r>
    </w:p>
    <w:p w14:paraId="7B5F5684" w14:textId="4736889F" w:rsidR="00005B2D" w:rsidRPr="00005B2D" w:rsidRDefault="00005B2D">
      <w:pPr>
        <w:rPr>
          <w:lang w:val="en-US"/>
        </w:rPr>
      </w:pPr>
      <w:r w:rsidRPr="00005B2D">
        <w:rPr>
          <w:lang w:val="en-US"/>
        </w:rPr>
        <w:drawing>
          <wp:inline distT="0" distB="0" distL="0" distR="0" wp14:anchorId="12241FB8" wp14:editId="638C7A50">
            <wp:extent cx="5731510" cy="2540000"/>
            <wp:effectExtent l="0" t="0" r="2540" b="0"/>
            <wp:docPr id="225299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92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2D" w:rsidRPr="0000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2D"/>
    <w:rsid w:val="00005B2D"/>
    <w:rsid w:val="005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4F68"/>
  <w15:chartTrackingRefBased/>
  <w15:docId w15:val="{7EFA1FD9-EA45-4976-B546-DDBBBFD2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2024-05-03T06:19:00Z</dcterms:created>
  <dcterms:modified xsi:type="dcterms:W3CDTF">2024-05-03T06:29:00Z</dcterms:modified>
</cp:coreProperties>
</file>