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3834" w14:textId="77777777" w:rsidR="009D753F" w:rsidRDefault="00000000">
      <w:pPr>
        <w:pStyle w:val="Title"/>
      </w:pPr>
      <w:r>
        <w:t>Quantum Random Number Generator (QRNG) with Randomness Analysis</w:t>
      </w:r>
    </w:p>
    <w:p w14:paraId="3089E01C" w14:textId="77777777" w:rsidR="009D753F" w:rsidRDefault="00000000" w:rsidP="0073256B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Abstract</w:t>
      </w:r>
    </w:p>
    <w:p w14:paraId="09A1B9A4" w14:textId="77777777" w:rsidR="00AD2212" w:rsidRPr="00AD2212" w:rsidRDefault="00AD2212" w:rsidP="00AD2212"/>
    <w:p w14:paraId="3C9295CC" w14:textId="49C3D2A3" w:rsidR="009D753F" w:rsidRPr="0073256B" w:rsidRDefault="00000000" w:rsidP="0073256B">
      <w:pPr>
        <w:ind w:left="1440"/>
        <w:rPr>
          <w:sz w:val="30"/>
          <w:szCs w:val="30"/>
        </w:rPr>
      </w:pPr>
      <w:r w:rsidRPr="0073256B">
        <w:rPr>
          <w:sz w:val="30"/>
          <w:szCs w:val="30"/>
        </w:rPr>
        <w:t>This project implements a Quantum Random Number Generator (QRNG) prototype with statistical randomness tests and visualization. It aims to provide secure, unbiased random numbers for cryptography and real-world applications, combining a FastAPI backend with a React frontend.</w:t>
      </w:r>
    </w:p>
    <w:p w14:paraId="08273873" w14:textId="7F4AF8E1" w:rsidR="00AD2212" w:rsidRPr="00AD2212" w:rsidRDefault="00000000" w:rsidP="00AD2212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Problem Statement</w:t>
      </w:r>
    </w:p>
    <w:p w14:paraId="25A832AC" w14:textId="77777777" w:rsidR="0073256B" w:rsidRPr="0073256B" w:rsidRDefault="00000000" w:rsidP="0073256B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73256B">
        <w:rPr>
          <w:sz w:val="30"/>
          <w:szCs w:val="30"/>
        </w:rPr>
        <w:t xml:space="preserve">Random numbers are critical in fields such as cryptography, simulations, and gaming. </w:t>
      </w:r>
    </w:p>
    <w:p w14:paraId="591AAE1E" w14:textId="77777777" w:rsidR="0073256B" w:rsidRPr="0073256B" w:rsidRDefault="00000000" w:rsidP="0073256B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73256B">
        <w:rPr>
          <w:sz w:val="30"/>
          <w:szCs w:val="30"/>
        </w:rPr>
        <w:t xml:space="preserve">Conventional pseudo-random number generators (PRNGs) can be predictable or biased. </w:t>
      </w:r>
    </w:p>
    <w:p w14:paraId="16B64600" w14:textId="1AA24D14" w:rsidR="009D753F" w:rsidRPr="0073256B" w:rsidRDefault="00000000" w:rsidP="0073256B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73256B">
        <w:rPr>
          <w:sz w:val="30"/>
          <w:szCs w:val="30"/>
        </w:rPr>
        <w:t>Quantum mechanics provides a way to generate truly random sequences, but evaluating and proving their randomness is equally important.</w:t>
      </w:r>
    </w:p>
    <w:p w14:paraId="284A19E8" w14:textId="1C5B8D5D" w:rsidR="00AD2212" w:rsidRPr="00AD2212" w:rsidRDefault="00000000" w:rsidP="00AD2212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Objectives</w:t>
      </w:r>
    </w:p>
    <w:p w14:paraId="73B4247F" w14:textId="3C89CF6F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</w:t>
      </w:r>
      <w:r w:rsidR="0073256B" w:rsidRPr="0073256B">
        <w:rPr>
          <w:sz w:val="30"/>
          <w:szCs w:val="30"/>
        </w:rPr>
        <w:t xml:space="preserve"> </w:t>
      </w:r>
      <w:r w:rsidRPr="0073256B">
        <w:rPr>
          <w:sz w:val="30"/>
          <w:szCs w:val="30"/>
        </w:rPr>
        <w:t>Generate truly random bits.</w:t>
      </w:r>
    </w:p>
    <w:p w14:paraId="60E90E07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Provide statistical randomness tests.</w:t>
      </w:r>
    </w:p>
    <w:p w14:paraId="67CBFFFA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Visualize test results with graphs.</w:t>
      </w:r>
    </w:p>
    <w:p w14:paraId="18280712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Build developer-friendly APIs.</w:t>
      </w:r>
    </w:p>
    <w:p w14:paraId="52A3EA92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lastRenderedPageBreak/>
        <w:t>- Demonstrate a scalable QRNG system.</w:t>
      </w:r>
    </w:p>
    <w:p w14:paraId="756AC33E" w14:textId="77777777" w:rsidR="009D753F" w:rsidRDefault="00000000" w:rsidP="0073256B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System Architecture</w:t>
      </w:r>
    </w:p>
    <w:p w14:paraId="7BC776C0" w14:textId="77777777" w:rsidR="00AD2212" w:rsidRPr="00AD2212" w:rsidRDefault="00AD2212" w:rsidP="00AD2212"/>
    <w:p w14:paraId="42551F51" w14:textId="0DE79E75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Frontend: React.js (Recharts for visualization).</w:t>
      </w:r>
    </w:p>
    <w:p w14:paraId="34C4F5A5" w14:textId="09B6ACC6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Backend: FastAPI (Python).</w:t>
      </w:r>
    </w:p>
    <w:p w14:paraId="2E1FEEB8" w14:textId="400ED93C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Core: Random bit generation + statistical test suite.</w:t>
      </w:r>
    </w:p>
    <w:p w14:paraId="50AF89E6" w14:textId="0C16AE2C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API Endpoints: /api/bits, /api/extract, /api/report.</w:t>
      </w:r>
    </w:p>
    <w:p w14:paraId="794A302A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Optional Future: Hardware QRNG integration.</w:t>
      </w:r>
    </w:p>
    <w:p w14:paraId="2E26C5E0" w14:textId="5B39EC8A" w:rsidR="009D753F" w:rsidRDefault="00000000" w:rsidP="0073256B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Features</w:t>
      </w:r>
    </w:p>
    <w:p w14:paraId="69FE6816" w14:textId="77777777" w:rsidR="00AD2212" w:rsidRPr="00AD2212" w:rsidRDefault="00AD2212" w:rsidP="00AD2212"/>
    <w:p w14:paraId="2081FDB7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Bit generation (getBits).</w:t>
      </w:r>
    </w:p>
    <w:p w14:paraId="35EF1911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Randomness extraction.</w:t>
      </w:r>
    </w:p>
    <w:p w14:paraId="30A174DF" w14:textId="6AB59B62" w:rsidR="009D753F" w:rsidRPr="0073256B" w:rsidRDefault="0073256B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73256B">
        <w:rPr>
          <w:sz w:val="30"/>
          <w:szCs w:val="30"/>
        </w:rPr>
        <w:t>- Statistical tests (frequency, block frequency, runs).</w:t>
      </w:r>
    </w:p>
    <w:p w14:paraId="3D0D64BB" w14:textId="0D18261A" w:rsidR="009D753F" w:rsidRPr="0073256B" w:rsidRDefault="0073256B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73256B">
        <w:rPr>
          <w:sz w:val="30"/>
          <w:szCs w:val="30"/>
        </w:rPr>
        <w:t>- Graphical randomness report.</w:t>
      </w:r>
    </w:p>
    <w:p w14:paraId="45DE2BFB" w14:textId="5FC7DB01" w:rsidR="009D753F" w:rsidRPr="0073256B" w:rsidRDefault="0073256B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73256B">
        <w:rPr>
          <w:sz w:val="30"/>
          <w:szCs w:val="30"/>
        </w:rPr>
        <w:t>- JSON API for easy integration.</w:t>
      </w:r>
    </w:p>
    <w:p w14:paraId="774A120C" w14:textId="77777777" w:rsidR="009D753F" w:rsidRDefault="00000000" w:rsidP="00AD2212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Implementation</w:t>
      </w:r>
    </w:p>
    <w:p w14:paraId="2DBCC4E2" w14:textId="77777777" w:rsidR="00AD2212" w:rsidRPr="00AD2212" w:rsidRDefault="00AD2212" w:rsidP="00AD2212"/>
    <w:p w14:paraId="69285974" w14:textId="11299F17" w:rsidR="009D753F" w:rsidRPr="0073256B" w:rsidRDefault="00000000" w:rsidP="00AD2212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The system is structured into:</w:t>
      </w:r>
    </w:p>
    <w:p w14:paraId="356966CD" w14:textId="04C8F426" w:rsidR="009D753F" w:rsidRPr="0073256B" w:rsidRDefault="00000000" w:rsidP="00AD2212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t>- Backend: Handles randomness generation and statistical tests.</w:t>
      </w:r>
    </w:p>
    <w:p w14:paraId="4BB36E37" w14:textId="2C4B1186" w:rsidR="009D753F" w:rsidRPr="0073256B" w:rsidRDefault="00000000" w:rsidP="00AD2212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lastRenderedPageBreak/>
        <w:t>- Frontend: Fetches reports and visualizes test data.</w:t>
      </w:r>
    </w:p>
    <w:p w14:paraId="108D1DFA" w14:textId="56EC129A" w:rsidR="009D753F" w:rsidRPr="0073256B" w:rsidRDefault="00000000" w:rsidP="00AD2212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t>- Report Module: Provides JSON results with test outcomes.</w:t>
      </w:r>
    </w:p>
    <w:p w14:paraId="10C3BD7D" w14:textId="77777777" w:rsidR="009D753F" w:rsidRPr="0073256B" w:rsidRDefault="00000000" w:rsidP="00AD2212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t>- Tests: Includes frequency, block frequency, and runs test.</w:t>
      </w:r>
    </w:p>
    <w:p w14:paraId="40492AB1" w14:textId="0C040145" w:rsidR="009D753F" w:rsidRDefault="00000000" w:rsidP="00AD2212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Results</w:t>
      </w:r>
    </w:p>
    <w:p w14:paraId="1518732A" w14:textId="77777777" w:rsidR="00AD2212" w:rsidRPr="00AD2212" w:rsidRDefault="00AD2212" w:rsidP="00AD2212"/>
    <w:p w14:paraId="2641B7AA" w14:textId="03031879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Example test run:</w:t>
      </w:r>
    </w:p>
    <w:p w14:paraId="3A304DA4" w14:textId="28CE7921" w:rsidR="009D753F" w:rsidRPr="0073256B" w:rsidRDefault="00000000" w:rsidP="0073256B">
      <w:pPr>
        <w:ind w:left="1440" w:firstLine="720"/>
        <w:rPr>
          <w:sz w:val="30"/>
          <w:szCs w:val="30"/>
        </w:rPr>
      </w:pPr>
      <w:r w:rsidRPr="0073256B">
        <w:rPr>
          <w:sz w:val="30"/>
          <w:szCs w:val="30"/>
        </w:rPr>
        <w:t>- Input: 1024 random bits.</w:t>
      </w:r>
    </w:p>
    <w:p w14:paraId="50A6342E" w14:textId="304F2763" w:rsidR="009D753F" w:rsidRPr="0073256B" w:rsidRDefault="00000000" w:rsidP="0073256B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t>- Block Frequency Test graph shows ~0.5 balance</w:t>
      </w:r>
      <w:r w:rsidR="0073256B">
        <w:rPr>
          <w:sz w:val="30"/>
          <w:szCs w:val="30"/>
        </w:rPr>
        <w:t xml:space="preserve"> </w:t>
      </w:r>
      <w:r w:rsidRPr="0073256B">
        <w:rPr>
          <w:sz w:val="30"/>
          <w:szCs w:val="30"/>
        </w:rPr>
        <w:t>across blocks.</w:t>
      </w:r>
    </w:p>
    <w:p w14:paraId="132CBBBB" w14:textId="77777777" w:rsidR="009D753F" w:rsidRPr="0073256B" w:rsidRDefault="00000000" w:rsidP="0073256B">
      <w:pPr>
        <w:ind w:left="2160"/>
        <w:rPr>
          <w:sz w:val="30"/>
          <w:szCs w:val="30"/>
        </w:rPr>
      </w:pPr>
      <w:r w:rsidRPr="0073256B">
        <w:rPr>
          <w:sz w:val="30"/>
          <w:szCs w:val="30"/>
        </w:rPr>
        <w:t>- All statistical tests passed, confirming good randomness.</w:t>
      </w:r>
    </w:p>
    <w:p w14:paraId="362AA171" w14:textId="77777777" w:rsidR="009D753F" w:rsidRDefault="00000000" w:rsidP="0073256B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t>Applications</w:t>
      </w:r>
    </w:p>
    <w:p w14:paraId="5468E51E" w14:textId="77777777" w:rsidR="00AD2212" w:rsidRPr="00AD2212" w:rsidRDefault="00AD2212" w:rsidP="00AD2212"/>
    <w:p w14:paraId="1C8041D9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Cryptographic key generation.</w:t>
      </w:r>
    </w:p>
    <w:p w14:paraId="7F6AD47B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Secure password managers.</w:t>
      </w:r>
    </w:p>
    <w:p w14:paraId="40666ACB" w14:textId="04DD5CC4" w:rsidR="009D753F" w:rsidRPr="0073256B" w:rsidRDefault="0073256B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73256B">
        <w:rPr>
          <w:sz w:val="30"/>
          <w:szCs w:val="30"/>
        </w:rPr>
        <w:t>- Lottery and gaming.</w:t>
      </w:r>
    </w:p>
    <w:p w14:paraId="341BCE2E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Scientific simulations.</w:t>
      </w:r>
    </w:p>
    <w:p w14:paraId="29C18BC9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Blockchain consensus systems.</w:t>
      </w:r>
    </w:p>
    <w:p w14:paraId="011C6608" w14:textId="77777777" w:rsidR="009D753F" w:rsidRDefault="00000000" w:rsidP="0073256B">
      <w:pPr>
        <w:pStyle w:val="Heading1"/>
        <w:ind w:firstLine="720"/>
        <w:rPr>
          <w:sz w:val="40"/>
          <w:szCs w:val="40"/>
        </w:rPr>
      </w:pPr>
      <w:r w:rsidRPr="0073256B">
        <w:rPr>
          <w:sz w:val="40"/>
          <w:szCs w:val="40"/>
        </w:rPr>
        <w:lastRenderedPageBreak/>
        <w:t>Limitations &amp; Future Work</w:t>
      </w:r>
    </w:p>
    <w:p w14:paraId="447B84CA" w14:textId="77777777" w:rsidR="00AD2212" w:rsidRPr="00AD2212" w:rsidRDefault="00AD2212" w:rsidP="00AD2212"/>
    <w:p w14:paraId="6D59A2A1" w14:textId="3B3C76D0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Current implementation uses simulated randomness.</w:t>
      </w:r>
    </w:p>
    <w:p w14:paraId="5E7B3FC6" w14:textId="19A6D877" w:rsidR="009D753F" w:rsidRPr="0073256B" w:rsidRDefault="00000000" w:rsidP="0073256B">
      <w:pPr>
        <w:ind w:left="1440"/>
        <w:rPr>
          <w:sz w:val="30"/>
          <w:szCs w:val="30"/>
        </w:rPr>
      </w:pPr>
      <w:r w:rsidRPr="0073256B">
        <w:rPr>
          <w:sz w:val="30"/>
          <w:szCs w:val="30"/>
        </w:rPr>
        <w:t>- Needs integration with physical quantum entropy sources.</w:t>
      </w:r>
    </w:p>
    <w:p w14:paraId="77E130E1" w14:textId="30CB0AF9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Add advanced NIST test suite for deeper analysis.</w:t>
      </w:r>
    </w:p>
    <w:p w14:paraId="151D2A6B" w14:textId="77777777" w:rsidR="009D753F" w:rsidRPr="0073256B" w:rsidRDefault="00000000" w:rsidP="0073256B">
      <w:pPr>
        <w:ind w:left="720" w:firstLine="720"/>
        <w:rPr>
          <w:sz w:val="30"/>
          <w:szCs w:val="30"/>
        </w:rPr>
      </w:pPr>
      <w:r w:rsidRPr="0073256B">
        <w:rPr>
          <w:sz w:val="30"/>
          <w:szCs w:val="30"/>
        </w:rPr>
        <w:t>- Improve visualization and expand use cases.</w:t>
      </w:r>
    </w:p>
    <w:p w14:paraId="5C80DA43" w14:textId="77777777" w:rsidR="00AD2212" w:rsidRDefault="00AD2212" w:rsidP="00AD2212">
      <w:pPr>
        <w:pStyle w:val="Heading1"/>
        <w:ind w:firstLine="720"/>
        <w:rPr>
          <w:sz w:val="40"/>
          <w:szCs w:val="40"/>
        </w:rPr>
      </w:pPr>
    </w:p>
    <w:p w14:paraId="1AF0F5F5" w14:textId="307390A5" w:rsidR="009D753F" w:rsidRPr="004748CC" w:rsidRDefault="00000000" w:rsidP="00AD2212">
      <w:pPr>
        <w:pStyle w:val="Heading1"/>
        <w:ind w:firstLine="720"/>
        <w:rPr>
          <w:sz w:val="40"/>
          <w:szCs w:val="40"/>
        </w:rPr>
      </w:pPr>
      <w:r w:rsidRPr="004748CC">
        <w:rPr>
          <w:sz w:val="40"/>
          <w:szCs w:val="40"/>
        </w:rPr>
        <w:t>Conclusion</w:t>
      </w:r>
    </w:p>
    <w:p w14:paraId="018FA4A2" w14:textId="104842C6" w:rsidR="009D753F" w:rsidRPr="004748CC" w:rsidRDefault="00000000" w:rsidP="00AD2212">
      <w:pPr>
        <w:ind w:left="1440"/>
        <w:rPr>
          <w:sz w:val="30"/>
          <w:szCs w:val="30"/>
        </w:rPr>
      </w:pPr>
      <w:r w:rsidRPr="004748CC">
        <w:rPr>
          <w:sz w:val="30"/>
          <w:szCs w:val="30"/>
        </w:rPr>
        <w:t>This project demonstrates a QRNG prototype with transparency, statistical validation, and real-time visualization. It ensures secure and unbiased randomness, with strong potential for cryptography and security applications.</w:t>
      </w:r>
    </w:p>
    <w:sectPr w:rsidR="009D753F" w:rsidRPr="004748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A2810"/>
    <w:multiLevelType w:val="hybridMultilevel"/>
    <w:tmpl w:val="2BD4D0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EEC74F6"/>
    <w:multiLevelType w:val="hybridMultilevel"/>
    <w:tmpl w:val="B3569F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88960150">
    <w:abstractNumId w:val="8"/>
  </w:num>
  <w:num w:numId="2" w16cid:durableId="657730674">
    <w:abstractNumId w:val="6"/>
  </w:num>
  <w:num w:numId="3" w16cid:durableId="1301687078">
    <w:abstractNumId w:val="5"/>
  </w:num>
  <w:num w:numId="4" w16cid:durableId="423458192">
    <w:abstractNumId w:val="4"/>
  </w:num>
  <w:num w:numId="5" w16cid:durableId="1764718882">
    <w:abstractNumId w:val="7"/>
  </w:num>
  <w:num w:numId="6" w16cid:durableId="665323546">
    <w:abstractNumId w:val="3"/>
  </w:num>
  <w:num w:numId="7" w16cid:durableId="994727374">
    <w:abstractNumId w:val="2"/>
  </w:num>
  <w:num w:numId="8" w16cid:durableId="2077775382">
    <w:abstractNumId w:val="1"/>
  </w:num>
  <w:num w:numId="9" w16cid:durableId="887450789">
    <w:abstractNumId w:val="0"/>
  </w:num>
  <w:num w:numId="10" w16cid:durableId="1784836623">
    <w:abstractNumId w:val="9"/>
  </w:num>
  <w:num w:numId="11" w16cid:durableId="20721184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8CC"/>
    <w:rsid w:val="0073256B"/>
    <w:rsid w:val="009D753F"/>
    <w:rsid w:val="00AA1D8D"/>
    <w:rsid w:val="00AD2212"/>
    <w:rsid w:val="00B47730"/>
    <w:rsid w:val="00CB0664"/>
    <w:rsid w:val="00CF64EC"/>
    <w:rsid w:val="00E01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18668"/>
  <w14:defaultImageDpi w14:val="300"/>
  <w15:docId w15:val="{37DFA4BE-6600-4BA6-98D9-6372B577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Charith Pulaganti</cp:lastModifiedBy>
  <cp:revision>3</cp:revision>
  <dcterms:created xsi:type="dcterms:W3CDTF">2013-12-23T23:15:00Z</dcterms:created>
  <dcterms:modified xsi:type="dcterms:W3CDTF">2026-01-06T10:32:00Z</dcterms:modified>
  <cp:category/>
</cp:coreProperties>
</file>