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F77B98" w14:textId="51EDCFF7" w:rsidR="00842335" w:rsidRDefault="00A71016" w:rsidP="00A71016">
      <w:pPr>
        <w:jc w:val="center"/>
        <w:rPr>
          <w:rFonts w:ascii="Calibri" w:hAnsi="Calibri" w:cs="Calibri"/>
          <w:b/>
          <w:bCs/>
          <w:sz w:val="50"/>
          <w:szCs w:val="50"/>
        </w:rPr>
      </w:pPr>
      <w:r w:rsidRPr="00A71016">
        <w:rPr>
          <w:rFonts w:ascii="Calibri" w:hAnsi="Calibri" w:cs="Calibri"/>
          <w:b/>
          <w:bCs/>
          <w:sz w:val="50"/>
          <w:szCs w:val="50"/>
        </w:rPr>
        <w:t xml:space="preserve">Task </w:t>
      </w:r>
      <w:r w:rsidR="00D930F5">
        <w:rPr>
          <w:rFonts w:ascii="Calibri" w:hAnsi="Calibri" w:cs="Calibri"/>
          <w:b/>
          <w:bCs/>
          <w:sz w:val="50"/>
          <w:szCs w:val="50"/>
        </w:rPr>
        <w:t>on</w:t>
      </w:r>
      <w:r w:rsidRPr="00A71016">
        <w:rPr>
          <w:rFonts w:ascii="Calibri" w:hAnsi="Calibri" w:cs="Calibri"/>
          <w:b/>
          <w:bCs/>
          <w:sz w:val="50"/>
          <w:szCs w:val="50"/>
        </w:rPr>
        <w:t xml:space="preserve"> ASG</w:t>
      </w:r>
    </w:p>
    <w:p w14:paraId="173C49FE" w14:textId="77777777" w:rsidR="00A71016" w:rsidRDefault="00A71016" w:rsidP="00A71016">
      <w:pPr>
        <w:numPr>
          <w:ilvl w:val="0"/>
          <w:numId w:val="2"/>
        </w:numPr>
        <w:rPr>
          <w:rFonts w:ascii="Calibri" w:hAnsi="Calibri" w:cs="Calibri"/>
          <w:b/>
          <w:bCs/>
          <w:sz w:val="40"/>
          <w:szCs w:val="40"/>
        </w:rPr>
      </w:pPr>
      <w:r w:rsidRPr="00A71016">
        <w:rPr>
          <w:rFonts w:ascii="Calibri" w:hAnsi="Calibri" w:cs="Calibri"/>
          <w:b/>
          <w:bCs/>
          <w:sz w:val="40"/>
          <w:szCs w:val="40"/>
        </w:rPr>
        <w:t>Create one VPC in N. Virginia region.</w:t>
      </w:r>
    </w:p>
    <w:p w14:paraId="76D9E24F" w14:textId="3BE33CF6" w:rsidR="00A71016" w:rsidRDefault="00A71016" w:rsidP="00A71016">
      <w:pPr>
        <w:pStyle w:val="NormalWeb"/>
        <w:numPr>
          <w:ilvl w:val="0"/>
          <w:numId w:val="5"/>
        </w:numPr>
        <w:rPr>
          <w:rFonts w:ascii="Calibri" w:hAnsi="Calibri" w:cs="Calibri"/>
          <w:sz w:val="36"/>
          <w:szCs w:val="36"/>
        </w:rPr>
      </w:pPr>
      <w:r w:rsidRPr="00A71016">
        <w:rPr>
          <w:rFonts w:ascii="Calibri" w:hAnsi="Calibri" w:cs="Calibri"/>
          <w:sz w:val="36"/>
          <w:szCs w:val="36"/>
        </w:rPr>
        <w:t xml:space="preserve">Selected </w:t>
      </w:r>
      <w:r w:rsidRPr="00A71016">
        <w:rPr>
          <w:rStyle w:val="Strong"/>
          <w:rFonts w:ascii="Calibri" w:hAnsi="Calibri" w:cs="Calibri"/>
          <w:sz w:val="36"/>
          <w:szCs w:val="36"/>
        </w:rPr>
        <w:t>US East (N. Virginia)</w:t>
      </w:r>
      <w:r w:rsidRPr="00A71016">
        <w:rPr>
          <w:rFonts w:ascii="Calibri" w:hAnsi="Calibri" w:cs="Calibri"/>
          <w:sz w:val="36"/>
          <w:szCs w:val="36"/>
        </w:rPr>
        <w:t xml:space="preserve"> region in </w:t>
      </w:r>
      <w:r w:rsidRPr="00A71016">
        <w:rPr>
          <w:rStyle w:val="whitespace-normal"/>
          <w:rFonts w:ascii="Calibri" w:hAnsi="Calibri" w:cs="Calibri"/>
          <w:sz w:val="36"/>
          <w:szCs w:val="36"/>
        </w:rPr>
        <w:t>Amazon Web Services</w:t>
      </w:r>
      <w:r w:rsidRPr="00A71016">
        <w:rPr>
          <w:rFonts w:ascii="Calibri" w:hAnsi="Calibri" w:cs="Calibri"/>
          <w:sz w:val="36"/>
          <w:szCs w:val="36"/>
        </w:rPr>
        <w:t xml:space="preserve"> Console.</w:t>
      </w:r>
    </w:p>
    <w:p w14:paraId="679B5B47" w14:textId="38B95B81" w:rsidR="00A71016" w:rsidRPr="00A71016" w:rsidRDefault="00A71016" w:rsidP="00A71016">
      <w:pPr>
        <w:pStyle w:val="NormalWeb"/>
        <w:numPr>
          <w:ilvl w:val="0"/>
          <w:numId w:val="5"/>
        </w:numPr>
        <w:rPr>
          <w:rFonts w:ascii="Calibri" w:hAnsi="Calibri" w:cs="Calibri"/>
          <w:sz w:val="36"/>
          <w:szCs w:val="36"/>
        </w:rPr>
      </w:pPr>
      <w:r w:rsidRPr="00A71016">
        <w:rPr>
          <w:rFonts w:ascii="Calibri" w:hAnsi="Calibri" w:cs="Calibri"/>
          <w:sz w:val="36"/>
          <w:szCs w:val="36"/>
        </w:rPr>
        <w:t xml:space="preserve">Created a new VPC named </w:t>
      </w:r>
      <w:r w:rsidRPr="00A71016">
        <w:rPr>
          <w:rStyle w:val="Strong"/>
          <w:rFonts w:ascii="Calibri" w:hAnsi="Calibri" w:cs="Calibri"/>
          <w:sz w:val="36"/>
          <w:szCs w:val="36"/>
        </w:rPr>
        <w:t>My</w:t>
      </w:r>
      <w:r w:rsidR="0098476F">
        <w:rPr>
          <w:rStyle w:val="Strong"/>
          <w:rFonts w:ascii="Calibri" w:hAnsi="Calibri" w:cs="Calibri"/>
          <w:sz w:val="36"/>
          <w:szCs w:val="36"/>
        </w:rPr>
        <w:t xml:space="preserve"> </w:t>
      </w:r>
      <w:r w:rsidRPr="00A71016">
        <w:rPr>
          <w:rStyle w:val="Strong"/>
          <w:rFonts w:ascii="Calibri" w:hAnsi="Calibri" w:cs="Calibri"/>
          <w:sz w:val="36"/>
          <w:szCs w:val="36"/>
        </w:rPr>
        <w:t>VPC</w:t>
      </w:r>
      <w:r w:rsidRPr="00A71016">
        <w:rPr>
          <w:rFonts w:ascii="Calibri" w:hAnsi="Calibri" w:cs="Calibri"/>
          <w:sz w:val="36"/>
          <w:szCs w:val="36"/>
        </w:rPr>
        <w:t xml:space="preserve"> with CIDR block </w:t>
      </w:r>
      <w:r w:rsidRPr="00A71016">
        <w:rPr>
          <w:rStyle w:val="Strong"/>
          <w:rFonts w:ascii="Calibri" w:hAnsi="Calibri" w:cs="Calibri"/>
          <w:sz w:val="36"/>
          <w:szCs w:val="36"/>
        </w:rPr>
        <w:t>10.0.0.0/16</w:t>
      </w:r>
      <w:r w:rsidRPr="00A71016">
        <w:rPr>
          <w:rFonts w:ascii="Calibri" w:hAnsi="Calibri" w:cs="Calibri"/>
          <w:sz w:val="36"/>
          <w:szCs w:val="36"/>
        </w:rPr>
        <w:t xml:space="preserve"> successfully.</w:t>
      </w:r>
    </w:p>
    <w:p w14:paraId="0149E051" w14:textId="40B4D683" w:rsidR="00A71016" w:rsidRPr="00A71016" w:rsidRDefault="00A71016" w:rsidP="00A71016">
      <w:pPr>
        <w:ind w:left="360"/>
        <w:rPr>
          <w:rFonts w:ascii="Calibri" w:hAnsi="Calibri" w:cs="Calibri"/>
          <w:b/>
          <w:bCs/>
          <w:sz w:val="40"/>
          <w:szCs w:val="40"/>
        </w:rPr>
      </w:pPr>
      <w:r w:rsidRPr="00A71016">
        <w:rPr>
          <w:rFonts w:ascii="Calibri" w:hAnsi="Calibri" w:cs="Calibri"/>
          <w:b/>
          <w:bCs/>
          <w:noProof/>
          <w:sz w:val="40"/>
          <w:szCs w:val="40"/>
        </w:rPr>
        <w:drawing>
          <wp:inline distT="0" distB="0" distL="0" distR="0" wp14:anchorId="749627BE" wp14:editId="5DB2DA66">
            <wp:extent cx="5731510" cy="2536190"/>
            <wp:effectExtent l="0" t="0" r="2540" b="0"/>
            <wp:docPr id="1046915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9152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F6538" w14:textId="77777777" w:rsidR="00A71016" w:rsidRDefault="00A71016" w:rsidP="00A71016">
      <w:pPr>
        <w:numPr>
          <w:ilvl w:val="0"/>
          <w:numId w:val="2"/>
        </w:numPr>
        <w:rPr>
          <w:rFonts w:ascii="Calibri" w:hAnsi="Calibri" w:cs="Calibri"/>
          <w:b/>
          <w:bCs/>
          <w:sz w:val="40"/>
          <w:szCs w:val="40"/>
        </w:rPr>
      </w:pPr>
      <w:r w:rsidRPr="00A71016">
        <w:rPr>
          <w:rFonts w:ascii="Calibri" w:hAnsi="Calibri" w:cs="Calibri"/>
          <w:b/>
          <w:bCs/>
          <w:sz w:val="40"/>
          <w:szCs w:val="40"/>
        </w:rPr>
        <w:t>Create two subnets: one public subnet and one private subnet.</w:t>
      </w:r>
    </w:p>
    <w:p w14:paraId="593E2913" w14:textId="07BE89D3" w:rsidR="000E5446" w:rsidRDefault="000E5446" w:rsidP="000E5446">
      <w:pPr>
        <w:pStyle w:val="ListParagraph"/>
        <w:numPr>
          <w:ilvl w:val="0"/>
          <w:numId w:val="6"/>
        </w:numPr>
        <w:rPr>
          <w:rFonts w:ascii="Calibri" w:hAnsi="Calibri" w:cs="Calibri"/>
          <w:sz w:val="36"/>
          <w:szCs w:val="36"/>
        </w:rPr>
      </w:pPr>
      <w:r w:rsidRPr="000E5446">
        <w:rPr>
          <w:rFonts w:ascii="Calibri" w:hAnsi="Calibri" w:cs="Calibri"/>
          <w:sz w:val="36"/>
          <w:szCs w:val="36"/>
        </w:rPr>
        <w:t>Selected the created VPC and opened the Subnets section in Amazon Web Services Console.</w:t>
      </w:r>
    </w:p>
    <w:p w14:paraId="05BCD72A" w14:textId="5E8A9A64" w:rsidR="000E5446" w:rsidRPr="000E5446" w:rsidRDefault="000E5446" w:rsidP="000E5446">
      <w:pPr>
        <w:pStyle w:val="ListParagraph"/>
        <w:numPr>
          <w:ilvl w:val="0"/>
          <w:numId w:val="6"/>
        </w:numPr>
        <w:rPr>
          <w:rFonts w:ascii="Calibri" w:hAnsi="Calibri" w:cs="Calibri"/>
          <w:sz w:val="36"/>
          <w:szCs w:val="36"/>
        </w:rPr>
      </w:pPr>
      <w:r w:rsidRPr="000E5446">
        <w:rPr>
          <w:rFonts w:ascii="Calibri" w:hAnsi="Calibri" w:cs="Calibri"/>
          <w:sz w:val="36"/>
          <w:szCs w:val="36"/>
        </w:rPr>
        <w:t xml:space="preserve">Created two subnets successfully: </w:t>
      </w:r>
      <w:r w:rsidRPr="000E5446">
        <w:rPr>
          <w:rFonts w:ascii="Calibri" w:hAnsi="Calibri" w:cs="Calibri"/>
          <w:b/>
          <w:bCs/>
          <w:sz w:val="36"/>
          <w:szCs w:val="36"/>
        </w:rPr>
        <w:t>Public Subnet</w:t>
      </w:r>
      <w:r w:rsidRPr="000E5446">
        <w:rPr>
          <w:rFonts w:ascii="Calibri" w:hAnsi="Calibri" w:cs="Calibri"/>
          <w:sz w:val="36"/>
          <w:szCs w:val="36"/>
        </w:rPr>
        <w:t xml:space="preserve"> with CIDR block </w:t>
      </w:r>
      <w:r w:rsidRPr="000E5446">
        <w:rPr>
          <w:rFonts w:ascii="Calibri" w:hAnsi="Calibri" w:cs="Calibri"/>
          <w:b/>
          <w:bCs/>
          <w:sz w:val="36"/>
          <w:szCs w:val="36"/>
        </w:rPr>
        <w:t>10.0.1.0/24</w:t>
      </w:r>
      <w:r w:rsidRPr="000E5446">
        <w:rPr>
          <w:rFonts w:ascii="Calibri" w:hAnsi="Calibri" w:cs="Calibri"/>
          <w:sz w:val="36"/>
          <w:szCs w:val="36"/>
        </w:rPr>
        <w:t xml:space="preserve"> and </w:t>
      </w:r>
      <w:r w:rsidRPr="000E5446">
        <w:rPr>
          <w:rFonts w:ascii="Calibri" w:hAnsi="Calibri" w:cs="Calibri"/>
          <w:b/>
          <w:bCs/>
          <w:sz w:val="36"/>
          <w:szCs w:val="36"/>
        </w:rPr>
        <w:t>Private Subnet</w:t>
      </w:r>
      <w:r w:rsidRPr="000E5446">
        <w:rPr>
          <w:rFonts w:ascii="Calibri" w:hAnsi="Calibri" w:cs="Calibri"/>
          <w:sz w:val="36"/>
          <w:szCs w:val="36"/>
        </w:rPr>
        <w:t xml:space="preserve"> with CIDR block </w:t>
      </w:r>
      <w:r w:rsidRPr="000E5446">
        <w:rPr>
          <w:rFonts w:ascii="Calibri" w:hAnsi="Calibri" w:cs="Calibri"/>
          <w:b/>
          <w:bCs/>
          <w:sz w:val="36"/>
          <w:szCs w:val="36"/>
        </w:rPr>
        <w:t>10.0.2.0/24</w:t>
      </w:r>
      <w:r w:rsidRPr="000E5446">
        <w:rPr>
          <w:rFonts w:ascii="Calibri" w:hAnsi="Calibri" w:cs="Calibri"/>
          <w:sz w:val="36"/>
          <w:szCs w:val="36"/>
        </w:rPr>
        <w:t xml:space="preserve"> in the VPC.</w:t>
      </w:r>
    </w:p>
    <w:p w14:paraId="2251E911" w14:textId="48C83952" w:rsidR="000E5446" w:rsidRDefault="000E5446" w:rsidP="000E5446">
      <w:pPr>
        <w:ind w:left="360"/>
        <w:rPr>
          <w:rFonts w:ascii="Calibri" w:hAnsi="Calibri" w:cs="Calibri"/>
          <w:b/>
          <w:bCs/>
          <w:sz w:val="40"/>
          <w:szCs w:val="40"/>
        </w:rPr>
      </w:pPr>
      <w:r w:rsidRPr="000E5446">
        <w:rPr>
          <w:rFonts w:ascii="Calibri" w:hAnsi="Calibri" w:cs="Calibri"/>
          <w:b/>
          <w:bCs/>
          <w:noProof/>
          <w:sz w:val="40"/>
          <w:szCs w:val="40"/>
        </w:rPr>
        <w:lastRenderedPageBreak/>
        <w:drawing>
          <wp:inline distT="0" distB="0" distL="0" distR="0" wp14:anchorId="444BDEC6" wp14:editId="19D92C63">
            <wp:extent cx="5731510" cy="2510790"/>
            <wp:effectExtent l="0" t="0" r="2540" b="3810"/>
            <wp:docPr id="1642848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8483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81C51" w14:textId="7B243F83" w:rsidR="000E5446" w:rsidRDefault="000E5446" w:rsidP="000E5446">
      <w:pPr>
        <w:ind w:left="360"/>
        <w:rPr>
          <w:rFonts w:ascii="Calibri" w:hAnsi="Calibri" w:cs="Calibri"/>
          <w:b/>
          <w:bCs/>
          <w:sz w:val="40"/>
          <w:szCs w:val="40"/>
        </w:rPr>
      </w:pPr>
      <w:r w:rsidRPr="000E5446">
        <w:rPr>
          <w:rFonts w:ascii="Calibri" w:hAnsi="Calibri" w:cs="Calibri"/>
          <w:b/>
          <w:bCs/>
          <w:noProof/>
          <w:sz w:val="40"/>
          <w:szCs w:val="40"/>
        </w:rPr>
        <w:drawing>
          <wp:inline distT="0" distB="0" distL="0" distR="0" wp14:anchorId="38A58BB0" wp14:editId="3477DBB3">
            <wp:extent cx="5731510" cy="2275840"/>
            <wp:effectExtent l="0" t="0" r="2540" b="0"/>
            <wp:docPr id="1308594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5945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59C23" w14:textId="5702F132" w:rsidR="000E5446" w:rsidRPr="00A71016" w:rsidRDefault="000E5446" w:rsidP="000E5446">
      <w:pPr>
        <w:ind w:left="360"/>
        <w:rPr>
          <w:rFonts w:ascii="Calibri" w:hAnsi="Calibri" w:cs="Calibri"/>
          <w:b/>
          <w:bCs/>
          <w:sz w:val="40"/>
          <w:szCs w:val="40"/>
        </w:rPr>
      </w:pPr>
      <w:r w:rsidRPr="000E5446">
        <w:rPr>
          <w:rFonts w:ascii="Calibri" w:hAnsi="Calibri" w:cs="Calibri"/>
          <w:b/>
          <w:bCs/>
          <w:noProof/>
          <w:sz w:val="40"/>
          <w:szCs w:val="40"/>
        </w:rPr>
        <w:drawing>
          <wp:inline distT="0" distB="0" distL="0" distR="0" wp14:anchorId="26EBEDB2" wp14:editId="57F00414">
            <wp:extent cx="5731510" cy="1784350"/>
            <wp:effectExtent l="0" t="0" r="2540" b="6350"/>
            <wp:docPr id="159250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502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B0E47" w14:textId="77777777" w:rsidR="00A71016" w:rsidRDefault="00A71016" w:rsidP="00A71016">
      <w:pPr>
        <w:numPr>
          <w:ilvl w:val="0"/>
          <w:numId w:val="2"/>
        </w:numPr>
        <w:rPr>
          <w:rFonts w:ascii="Calibri" w:hAnsi="Calibri" w:cs="Calibri"/>
          <w:b/>
          <w:bCs/>
          <w:sz w:val="40"/>
          <w:szCs w:val="40"/>
        </w:rPr>
      </w:pPr>
      <w:r w:rsidRPr="00A71016">
        <w:rPr>
          <w:rFonts w:ascii="Calibri" w:hAnsi="Calibri" w:cs="Calibri"/>
          <w:b/>
          <w:bCs/>
          <w:sz w:val="40"/>
          <w:szCs w:val="40"/>
        </w:rPr>
        <w:t>Attach an IGW to the VPC.</w:t>
      </w:r>
    </w:p>
    <w:p w14:paraId="2BA7184E" w14:textId="25188926" w:rsidR="000E5446" w:rsidRDefault="000E5446" w:rsidP="000E5446">
      <w:pPr>
        <w:pStyle w:val="ListParagraph"/>
        <w:numPr>
          <w:ilvl w:val="0"/>
          <w:numId w:val="7"/>
        </w:numPr>
        <w:rPr>
          <w:rFonts w:ascii="Calibri" w:hAnsi="Calibri" w:cs="Calibri"/>
          <w:sz w:val="36"/>
          <w:szCs w:val="36"/>
        </w:rPr>
      </w:pPr>
      <w:r w:rsidRPr="000E5446">
        <w:rPr>
          <w:rFonts w:ascii="Calibri" w:hAnsi="Calibri" w:cs="Calibri"/>
          <w:sz w:val="36"/>
          <w:szCs w:val="36"/>
        </w:rPr>
        <w:t>Created an Internet Gateway and attached it to the VPC successfully in Amazon Web Services Console.</w:t>
      </w:r>
    </w:p>
    <w:p w14:paraId="25150551" w14:textId="4FC4AB79" w:rsidR="000E5446" w:rsidRPr="000E5446" w:rsidRDefault="000E5446" w:rsidP="000E5446">
      <w:pPr>
        <w:ind w:left="720"/>
        <w:rPr>
          <w:rFonts w:ascii="Calibri" w:hAnsi="Calibri" w:cs="Calibri"/>
          <w:sz w:val="36"/>
          <w:szCs w:val="36"/>
        </w:rPr>
      </w:pPr>
      <w:r w:rsidRPr="000E5446">
        <w:rPr>
          <w:rFonts w:ascii="Calibri" w:hAnsi="Calibri" w:cs="Calibri"/>
          <w:noProof/>
          <w:sz w:val="36"/>
          <w:szCs w:val="36"/>
        </w:rPr>
        <w:lastRenderedPageBreak/>
        <w:drawing>
          <wp:inline distT="0" distB="0" distL="0" distR="0" wp14:anchorId="46F316AD" wp14:editId="655607CA">
            <wp:extent cx="5731510" cy="2040890"/>
            <wp:effectExtent l="0" t="0" r="2540" b="0"/>
            <wp:docPr id="1297272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27267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F9A39" w14:textId="77777777" w:rsidR="00A71016" w:rsidRDefault="00A71016" w:rsidP="00A71016">
      <w:pPr>
        <w:numPr>
          <w:ilvl w:val="0"/>
          <w:numId w:val="2"/>
        </w:numPr>
        <w:rPr>
          <w:rFonts w:ascii="Calibri" w:hAnsi="Calibri" w:cs="Calibri"/>
          <w:b/>
          <w:bCs/>
          <w:sz w:val="40"/>
          <w:szCs w:val="40"/>
        </w:rPr>
      </w:pPr>
      <w:r w:rsidRPr="00A71016">
        <w:rPr>
          <w:rFonts w:ascii="Calibri" w:hAnsi="Calibri" w:cs="Calibri"/>
          <w:b/>
          <w:bCs/>
          <w:sz w:val="40"/>
          <w:szCs w:val="40"/>
        </w:rPr>
        <w:t>Create one public route table (RT) and one private route table.</w:t>
      </w:r>
    </w:p>
    <w:p w14:paraId="4B9AA33A" w14:textId="0A4BC183" w:rsidR="008E2350" w:rsidRPr="008E2350" w:rsidRDefault="008E2350" w:rsidP="008E2350">
      <w:pPr>
        <w:pStyle w:val="ListParagraph"/>
        <w:numPr>
          <w:ilvl w:val="0"/>
          <w:numId w:val="7"/>
        </w:numPr>
        <w:rPr>
          <w:rFonts w:ascii="Calibri" w:hAnsi="Calibri" w:cs="Calibri"/>
          <w:sz w:val="36"/>
          <w:szCs w:val="36"/>
        </w:rPr>
      </w:pPr>
      <w:r w:rsidRPr="008E2350">
        <w:rPr>
          <w:rFonts w:ascii="Calibri" w:hAnsi="Calibri" w:cs="Calibri"/>
          <w:sz w:val="36"/>
          <w:szCs w:val="36"/>
        </w:rPr>
        <w:t>Created two route tables successfully: Public Route Table and Private Route Table for the VPC in Amazon Web Services Console.</w:t>
      </w:r>
    </w:p>
    <w:p w14:paraId="463514A6" w14:textId="7B1B75B1" w:rsidR="000E5446" w:rsidRPr="00A71016" w:rsidRDefault="000E5446" w:rsidP="000E5446">
      <w:pPr>
        <w:ind w:left="360"/>
        <w:rPr>
          <w:rFonts w:ascii="Calibri" w:hAnsi="Calibri" w:cs="Calibri"/>
          <w:b/>
          <w:bCs/>
          <w:sz w:val="40"/>
          <w:szCs w:val="40"/>
        </w:rPr>
      </w:pPr>
      <w:r w:rsidRPr="000E5446">
        <w:rPr>
          <w:rFonts w:ascii="Calibri" w:hAnsi="Calibri" w:cs="Calibri"/>
          <w:b/>
          <w:bCs/>
          <w:noProof/>
          <w:sz w:val="40"/>
          <w:szCs w:val="40"/>
        </w:rPr>
        <w:drawing>
          <wp:inline distT="0" distB="0" distL="0" distR="0" wp14:anchorId="677F05A1" wp14:editId="4D6BC982">
            <wp:extent cx="5731510" cy="1755140"/>
            <wp:effectExtent l="0" t="0" r="2540" b="0"/>
            <wp:docPr id="1065792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7925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C7425" w14:textId="77777777" w:rsidR="00A71016" w:rsidRDefault="00A71016" w:rsidP="00A71016">
      <w:pPr>
        <w:numPr>
          <w:ilvl w:val="0"/>
          <w:numId w:val="2"/>
        </w:numPr>
        <w:rPr>
          <w:rFonts w:ascii="Calibri" w:hAnsi="Calibri" w:cs="Calibri"/>
          <w:b/>
          <w:bCs/>
          <w:sz w:val="40"/>
          <w:szCs w:val="40"/>
        </w:rPr>
      </w:pPr>
      <w:r w:rsidRPr="00A71016">
        <w:rPr>
          <w:rFonts w:ascii="Calibri" w:hAnsi="Calibri" w:cs="Calibri"/>
          <w:b/>
          <w:bCs/>
          <w:sz w:val="40"/>
          <w:szCs w:val="40"/>
        </w:rPr>
        <w:t>Deploy a NAT gateway in the public subnet and attach the NAT gateway to the private subnet.</w:t>
      </w:r>
    </w:p>
    <w:p w14:paraId="77037F69" w14:textId="419F62E1" w:rsidR="009E416F" w:rsidRPr="009E416F" w:rsidRDefault="009E416F" w:rsidP="009E416F">
      <w:pPr>
        <w:pStyle w:val="ListParagraph"/>
        <w:numPr>
          <w:ilvl w:val="0"/>
          <w:numId w:val="7"/>
        </w:numPr>
        <w:rPr>
          <w:rFonts w:ascii="Calibri" w:hAnsi="Calibri" w:cs="Calibri"/>
          <w:sz w:val="36"/>
          <w:szCs w:val="36"/>
        </w:rPr>
      </w:pPr>
      <w:r w:rsidRPr="009E416F">
        <w:rPr>
          <w:rFonts w:ascii="Calibri" w:hAnsi="Calibri" w:cs="Calibri"/>
          <w:sz w:val="36"/>
          <w:szCs w:val="36"/>
        </w:rPr>
        <w:t>Opened NAT Gateways in the VPC dashboard, created a NAT Gateway in the Public Subnet, and allocated an Elastic IP.</w:t>
      </w:r>
    </w:p>
    <w:p w14:paraId="7A13EA85" w14:textId="6E573A4E" w:rsidR="008E2350" w:rsidRDefault="008E2350" w:rsidP="008E2350">
      <w:pPr>
        <w:ind w:left="360"/>
        <w:rPr>
          <w:rFonts w:ascii="Calibri" w:hAnsi="Calibri" w:cs="Calibri"/>
          <w:b/>
          <w:bCs/>
          <w:sz w:val="40"/>
          <w:szCs w:val="40"/>
        </w:rPr>
      </w:pPr>
      <w:r w:rsidRPr="008E2350">
        <w:rPr>
          <w:rFonts w:ascii="Calibri" w:hAnsi="Calibri" w:cs="Calibri"/>
          <w:b/>
          <w:bCs/>
          <w:noProof/>
          <w:sz w:val="40"/>
          <w:szCs w:val="40"/>
        </w:rPr>
        <w:lastRenderedPageBreak/>
        <w:drawing>
          <wp:inline distT="0" distB="0" distL="0" distR="0" wp14:anchorId="2364BE32" wp14:editId="03C31590">
            <wp:extent cx="5731510" cy="2481580"/>
            <wp:effectExtent l="0" t="0" r="2540" b="0"/>
            <wp:docPr id="1360539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53951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A7277" w14:textId="4D62F9FC" w:rsidR="009E416F" w:rsidRPr="009E416F" w:rsidRDefault="009E416F" w:rsidP="009E416F">
      <w:pPr>
        <w:pStyle w:val="ListParagraph"/>
        <w:numPr>
          <w:ilvl w:val="0"/>
          <w:numId w:val="7"/>
        </w:numPr>
        <w:rPr>
          <w:rFonts w:ascii="Calibri" w:hAnsi="Calibri" w:cs="Calibri"/>
          <w:sz w:val="36"/>
          <w:szCs w:val="36"/>
        </w:rPr>
      </w:pPr>
      <w:r w:rsidRPr="009E416F">
        <w:rPr>
          <w:rFonts w:ascii="Calibri" w:hAnsi="Calibri" w:cs="Calibri"/>
          <w:sz w:val="36"/>
          <w:szCs w:val="36"/>
        </w:rPr>
        <w:t>Updated the Private Route Table by adding route 0.0.0.0/0 → NAT Gateway and associated it with the Private Subnet successfully.</w:t>
      </w:r>
    </w:p>
    <w:p w14:paraId="6D4459F5" w14:textId="1E5731A6" w:rsidR="009E416F" w:rsidRDefault="009E416F" w:rsidP="008E2350">
      <w:pPr>
        <w:ind w:left="360"/>
        <w:rPr>
          <w:rFonts w:ascii="Calibri" w:hAnsi="Calibri" w:cs="Calibri"/>
          <w:b/>
          <w:bCs/>
          <w:sz w:val="40"/>
          <w:szCs w:val="40"/>
        </w:rPr>
      </w:pPr>
      <w:r w:rsidRPr="009E416F">
        <w:rPr>
          <w:rFonts w:ascii="Calibri" w:hAnsi="Calibri" w:cs="Calibri"/>
          <w:b/>
          <w:bCs/>
          <w:noProof/>
          <w:sz w:val="40"/>
          <w:szCs w:val="40"/>
        </w:rPr>
        <w:drawing>
          <wp:inline distT="0" distB="0" distL="0" distR="0" wp14:anchorId="1218820D" wp14:editId="264C789F">
            <wp:extent cx="5731510" cy="2439670"/>
            <wp:effectExtent l="0" t="0" r="2540" b="0"/>
            <wp:docPr id="1861258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25866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D3D0F" w14:textId="2CD8C11F" w:rsidR="00EF6B52" w:rsidRDefault="009E416F" w:rsidP="008E2350">
      <w:pPr>
        <w:ind w:left="360"/>
        <w:rPr>
          <w:rFonts w:ascii="Calibri" w:hAnsi="Calibri" w:cs="Calibri"/>
          <w:b/>
          <w:bCs/>
          <w:sz w:val="40"/>
          <w:szCs w:val="40"/>
        </w:rPr>
      </w:pPr>
      <w:r w:rsidRPr="009E416F">
        <w:rPr>
          <w:rFonts w:ascii="Calibri" w:hAnsi="Calibri" w:cs="Calibri"/>
          <w:b/>
          <w:bCs/>
          <w:noProof/>
          <w:sz w:val="40"/>
          <w:szCs w:val="40"/>
        </w:rPr>
        <w:drawing>
          <wp:inline distT="0" distB="0" distL="0" distR="0" wp14:anchorId="1275907D" wp14:editId="30A20E94">
            <wp:extent cx="5731510" cy="2489835"/>
            <wp:effectExtent l="0" t="0" r="2540" b="5715"/>
            <wp:docPr id="306470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47086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9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44B58" w14:textId="64CE9D02" w:rsidR="008E2350" w:rsidRPr="00A71016" w:rsidRDefault="008E2350" w:rsidP="008E2350">
      <w:pPr>
        <w:ind w:left="360"/>
        <w:rPr>
          <w:rFonts w:ascii="Calibri" w:hAnsi="Calibri" w:cs="Calibri"/>
          <w:b/>
          <w:bCs/>
          <w:sz w:val="40"/>
          <w:szCs w:val="40"/>
        </w:rPr>
      </w:pPr>
    </w:p>
    <w:p w14:paraId="33407773" w14:textId="77777777" w:rsidR="00A71016" w:rsidRDefault="00A71016" w:rsidP="00A71016">
      <w:pPr>
        <w:numPr>
          <w:ilvl w:val="0"/>
          <w:numId w:val="2"/>
        </w:numPr>
        <w:rPr>
          <w:rFonts w:ascii="Calibri" w:hAnsi="Calibri" w:cs="Calibri"/>
          <w:b/>
          <w:bCs/>
          <w:sz w:val="40"/>
          <w:szCs w:val="40"/>
        </w:rPr>
      </w:pPr>
      <w:r w:rsidRPr="00A71016">
        <w:rPr>
          <w:rFonts w:ascii="Calibri" w:hAnsi="Calibri" w:cs="Calibri"/>
          <w:b/>
          <w:bCs/>
          <w:sz w:val="40"/>
          <w:szCs w:val="40"/>
        </w:rPr>
        <w:t>Create two instances, one in the public subnet and one in the private subnet.</w:t>
      </w:r>
    </w:p>
    <w:p w14:paraId="66222C5A" w14:textId="25AE5E5A" w:rsidR="009E416F" w:rsidRPr="009E416F" w:rsidRDefault="009E416F" w:rsidP="009E416F">
      <w:pPr>
        <w:pStyle w:val="ListParagraph"/>
        <w:numPr>
          <w:ilvl w:val="0"/>
          <w:numId w:val="7"/>
        </w:numPr>
        <w:rPr>
          <w:rFonts w:ascii="Calibri" w:hAnsi="Calibri" w:cs="Calibri"/>
          <w:sz w:val="36"/>
          <w:szCs w:val="36"/>
        </w:rPr>
      </w:pPr>
      <w:r w:rsidRPr="009E416F">
        <w:rPr>
          <w:rFonts w:ascii="Calibri" w:hAnsi="Calibri" w:cs="Calibri"/>
          <w:sz w:val="36"/>
          <w:szCs w:val="36"/>
        </w:rPr>
        <w:t>Created one instance in the Public Subnet with public IP enabled.</w:t>
      </w:r>
    </w:p>
    <w:p w14:paraId="4B297F10" w14:textId="0D479FF5" w:rsidR="009E416F" w:rsidRDefault="009E416F" w:rsidP="009E416F">
      <w:pPr>
        <w:ind w:left="360"/>
        <w:rPr>
          <w:rFonts w:ascii="Calibri" w:hAnsi="Calibri" w:cs="Calibri"/>
          <w:b/>
          <w:bCs/>
          <w:sz w:val="40"/>
          <w:szCs w:val="40"/>
        </w:rPr>
      </w:pPr>
      <w:r w:rsidRPr="009E416F">
        <w:rPr>
          <w:rFonts w:ascii="Calibri" w:hAnsi="Calibri" w:cs="Calibri"/>
          <w:b/>
          <w:bCs/>
          <w:noProof/>
          <w:sz w:val="40"/>
          <w:szCs w:val="40"/>
        </w:rPr>
        <w:drawing>
          <wp:inline distT="0" distB="0" distL="0" distR="0" wp14:anchorId="0FD032A7" wp14:editId="0AA677F6">
            <wp:extent cx="5731510" cy="2510790"/>
            <wp:effectExtent l="0" t="0" r="2540" b="3810"/>
            <wp:docPr id="1859148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14806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08272" w14:textId="00B3AD01" w:rsidR="009E416F" w:rsidRDefault="009E416F" w:rsidP="009E416F">
      <w:pPr>
        <w:pStyle w:val="ListParagraph"/>
        <w:numPr>
          <w:ilvl w:val="0"/>
          <w:numId w:val="7"/>
        </w:numPr>
        <w:rPr>
          <w:rFonts w:ascii="Calibri" w:hAnsi="Calibri" w:cs="Calibri"/>
          <w:sz w:val="36"/>
          <w:szCs w:val="36"/>
        </w:rPr>
      </w:pPr>
      <w:r w:rsidRPr="009E416F">
        <w:rPr>
          <w:rFonts w:ascii="Calibri" w:hAnsi="Calibri" w:cs="Calibri"/>
          <w:sz w:val="36"/>
          <w:szCs w:val="36"/>
        </w:rPr>
        <w:t>Create</w:t>
      </w:r>
      <w:r>
        <w:rPr>
          <w:rFonts w:ascii="Calibri" w:hAnsi="Calibri" w:cs="Calibri"/>
          <w:sz w:val="36"/>
          <w:szCs w:val="36"/>
        </w:rPr>
        <w:t>d</w:t>
      </w:r>
      <w:r w:rsidRPr="009E416F">
        <w:rPr>
          <w:rFonts w:ascii="Calibri" w:hAnsi="Calibri" w:cs="Calibri"/>
          <w:sz w:val="36"/>
          <w:szCs w:val="36"/>
        </w:rPr>
        <w:t xml:space="preserve"> another instance in the Private Subnet without public IP.</w:t>
      </w:r>
    </w:p>
    <w:p w14:paraId="1E1EB0AD" w14:textId="602BB1CF" w:rsidR="009E416F" w:rsidRPr="009E416F" w:rsidRDefault="009E416F" w:rsidP="009E416F">
      <w:pPr>
        <w:rPr>
          <w:rFonts w:ascii="Calibri" w:hAnsi="Calibri" w:cs="Calibri"/>
          <w:sz w:val="36"/>
          <w:szCs w:val="36"/>
        </w:rPr>
      </w:pPr>
      <w:r w:rsidRPr="009E416F">
        <w:rPr>
          <w:noProof/>
        </w:rPr>
        <w:drawing>
          <wp:inline distT="0" distB="0" distL="0" distR="0" wp14:anchorId="14231B01" wp14:editId="33F1E1C2">
            <wp:extent cx="5731510" cy="2552700"/>
            <wp:effectExtent l="0" t="0" r="2540" b="0"/>
            <wp:docPr id="1670130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13095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33F9B" w14:textId="77777777" w:rsidR="00A71016" w:rsidRDefault="00A71016" w:rsidP="00A71016">
      <w:pPr>
        <w:numPr>
          <w:ilvl w:val="0"/>
          <w:numId w:val="2"/>
        </w:numPr>
        <w:rPr>
          <w:rFonts w:ascii="Calibri" w:hAnsi="Calibri" w:cs="Calibri"/>
          <w:b/>
          <w:bCs/>
          <w:sz w:val="40"/>
          <w:szCs w:val="40"/>
        </w:rPr>
      </w:pPr>
      <w:r w:rsidRPr="00A71016">
        <w:rPr>
          <w:rFonts w:ascii="Calibri" w:hAnsi="Calibri" w:cs="Calibri"/>
          <w:b/>
          <w:bCs/>
          <w:sz w:val="40"/>
          <w:szCs w:val="40"/>
        </w:rPr>
        <w:t>Deploy Apache server on both EC2 instances with a sample index.html file.</w:t>
      </w:r>
    </w:p>
    <w:p w14:paraId="530C77E8" w14:textId="7BEAA37D" w:rsidR="00064F04" w:rsidRDefault="00064F04" w:rsidP="00064F04">
      <w:pPr>
        <w:ind w:left="360"/>
        <w:rPr>
          <w:rFonts w:ascii="Calibri" w:hAnsi="Calibri" w:cs="Calibri"/>
          <w:b/>
          <w:bCs/>
          <w:sz w:val="40"/>
          <w:szCs w:val="40"/>
        </w:rPr>
      </w:pPr>
      <w:r w:rsidRPr="00064F04">
        <w:rPr>
          <w:rFonts w:ascii="Calibri" w:hAnsi="Calibri" w:cs="Calibri"/>
          <w:b/>
          <w:bCs/>
          <w:noProof/>
          <w:sz w:val="40"/>
          <w:szCs w:val="40"/>
        </w:rPr>
        <w:lastRenderedPageBreak/>
        <w:drawing>
          <wp:inline distT="0" distB="0" distL="0" distR="0" wp14:anchorId="738EE20D" wp14:editId="26DFD8B6">
            <wp:extent cx="5731510" cy="3010535"/>
            <wp:effectExtent l="0" t="0" r="2540" b="0"/>
            <wp:docPr id="1039256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25689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8A2E6" w14:textId="193B340D" w:rsidR="00064F04" w:rsidRDefault="00064F04" w:rsidP="00064F04">
      <w:pPr>
        <w:ind w:left="360"/>
        <w:rPr>
          <w:rFonts w:ascii="Calibri" w:hAnsi="Calibri" w:cs="Calibri"/>
          <w:b/>
          <w:bCs/>
          <w:sz w:val="40"/>
          <w:szCs w:val="40"/>
        </w:rPr>
      </w:pPr>
      <w:r w:rsidRPr="00064F04">
        <w:rPr>
          <w:rFonts w:ascii="Calibri" w:hAnsi="Calibri" w:cs="Calibri"/>
          <w:b/>
          <w:bCs/>
          <w:noProof/>
          <w:sz w:val="40"/>
          <w:szCs w:val="40"/>
        </w:rPr>
        <w:drawing>
          <wp:inline distT="0" distB="0" distL="0" distR="0" wp14:anchorId="0F489391" wp14:editId="6E51E808">
            <wp:extent cx="5210902" cy="2048161"/>
            <wp:effectExtent l="0" t="0" r="0" b="9525"/>
            <wp:docPr id="429375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37596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2048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ED315" w14:textId="1ECDAB67" w:rsidR="00622116" w:rsidRDefault="00622116" w:rsidP="00064F04">
      <w:pPr>
        <w:ind w:left="360"/>
        <w:rPr>
          <w:rFonts w:ascii="Calibri" w:hAnsi="Calibri" w:cs="Calibri"/>
          <w:b/>
          <w:bCs/>
          <w:sz w:val="40"/>
          <w:szCs w:val="40"/>
        </w:rPr>
      </w:pPr>
      <w:r w:rsidRPr="00622116">
        <w:rPr>
          <w:rFonts w:ascii="Calibri" w:hAnsi="Calibri" w:cs="Calibri"/>
          <w:b/>
          <w:bCs/>
          <w:noProof/>
          <w:sz w:val="40"/>
          <w:szCs w:val="40"/>
        </w:rPr>
        <w:drawing>
          <wp:inline distT="0" distB="0" distL="0" distR="0" wp14:anchorId="53354291" wp14:editId="7C4F5C09">
            <wp:extent cx="5731510" cy="714375"/>
            <wp:effectExtent l="0" t="0" r="2540" b="9525"/>
            <wp:docPr id="1437474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47414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BF018" w14:textId="3A11F22F" w:rsidR="00064F04" w:rsidRDefault="00064F04" w:rsidP="00064F04">
      <w:pPr>
        <w:ind w:left="360"/>
        <w:rPr>
          <w:rFonts w:ascii="Calibri" w:hAnsi="Calibri" w:cs="Calibri"/>
          <w:b/>
          <w:bCs/>
          <w:sz w:val="40"/>
          <w:szCs w:val="40"/>
        </w:rPr>
      </w:pPr>
      <w:r w:rsidRPr="00064F04">
        <w:rPr>
          <w:rFonts w:ascii="Calibri" w:hAnsi="Calibri" w:cs="Calibri"/>
          <w:b/>
          <w:bCs/>
          <w:noProof/>
          <w:sz w:val="40"/>
          <w:szCs w:val="40"/>
        </w:rPr>
        <w:drawing>
          <wp:inline distT="0" distB="0" distL="0" distR="0" wp14:anchorId="5D84D9A0" wp14:editId="4C9DC630">
            <wp:extent cx="4896533" cy="1162212"/>
            <wp:effectExtent l="0" t="0" r="0" b="0"/>
            <wp:docPr id="505164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16499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AE32A" w14:textId="0FDDF5BF" w:rsidR="00064F04" w:rsidRDefault="00064F04" w:rsidP="00064F04">
      <w:pPr>
        <w:ind w:left="360"/>
        <w:rPr>
          <w:rFonts w:ascii="Calibri" w:hAnsi="Calibri" w:cs="Calibri"/>
          <w:b/>
          <w:bCs/>
          <w:sz w:val="40"/>
          <w:szCs w:val="40"/>
        </w:rPr>
      </w:pPr>
      <w:r w:rsidRPr="00064F04">
        <w:rPr>
          <w:rFonts w:ascii="Calibri" w:hAnsi="Calibri" w:cs="Calibri"/>
          <w:b/>
          <w:bCs/>
          <w:noProof/>
          <w:sz w:val="40"/>
          <w:szCs w:val="40"/>
        </w:rPr>
        <w:lastRenderedPageBreak/>
        <w:drawing>
          <wp:inline distT="0" distB="0" distL="0" distR="0" wp14:anchorId="51295D27" wp14:editId="3AE786EC">
            <wp:extent cx="4201111" cy="1848108"/>
            <wp:effectExtent l="0" t="0" r="9525" b="0"/>
            <wp:docPr id="1854706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70673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201111" cy="184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D2B9A" w14:textId="4B6F37D5" w:rsidR="0009533F" w:rsidRDefault="0009533F" w:rsidP="00064F04">
      <w:pPr>
        <w:ind w:left="360"/>
        <w:rPr>
          <w:rFonts w:ascii="Calibri" w:hAnsi="Calibri" w:cs="Calibri"/>
          <w:b/>
          <w:bCs/>
          <w:sz w:val="40"/>
          <w:szCs w:val="40"/>
          <w:lang w:val="en-US"/>
        </w:rPr>
      </w:pPr>
      <w:r w:rsidRPr="0009533F">
        <w:rPr>
          <w:rFonts w:ascii="Calibri" w:hAnsi="Calibri" w:cs="Calibri"/>
          <w:b/>
          <w:bCs/>
          <w:noProof/>
          <w:sz w:val="40"/>
          <w:szCs w:val="40"/>
        </w:rPr>
        <w:drawing>
          <wp:inline distT="0" distB="0" distL="0" distR="0" wp14:anchorId="04BDD607" wp14:editId="01C87063">
            <wp:extent cx="5420481" cy="5201376"/>
            <wp:effectExtent l="0" t="0" r="8890" b="0"/>
            <wp:docPr id="605118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11891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20481" cy="5201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55680" w14:textId="4A2A3472" w:rsidR="0074088D" w:rsidRDefault="0074088D" w:rsidP="00064F04">
      <w:pPr>
        <w:ind w:left="360"/>
        <w:rPr>
          <w:rFonts w:ascii="Calibri" w:hAnsi="Calibri" w:cs="Calibri"/>
          <w:b/>
          <w:bCs/>
          <w:sz w:val="40"/>
          <w:szCs w:val="40"/>
          <w:lang w:val="en-US"/>
        </w:rPr>
      </w:pPr>
      <w:r w:rsidRPr="0074088D">
        <w:rPr>
          <w:rFonts w:ascii="Calibri" w:hAnsi="Calibri" w:cs="Calibri"/>
          <w:b/>
          <w:bCs/>
          <w:noProof/>
          <w:sz w:val="40"/>
          <w:szCs w:val="40"/>
          <w:lang w:val="en-US"/>
        </w:rPr>
        <w:drawing>
          <wp:inline distT="0" distB="0" distL="0" distR="0" wp14:anchorId="502ACE3B" wp14:editId="15369EF4">
            <wp:extent cx="4001058" cy="1324160"/>
            <wp:effectExtent l="0" t="0" r="0" b="9525"/>
            <wp:docPr id="1072656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65641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001058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EB414" w14:textId="4E1050EA" w:rsidR="00666F8A" w:rsidRPr="0074088D" w:rsidRDefault="00666F8A" w:rsidP="00064F04">
      <w:pPr>
        <w:ind w:left="360"/>
        <w:rPr>
          <w:rFonts w:ascii="Calibri" w:hAnsi="Calibri" w:cs="Calibri"/>
          <w:b/>
          <w:bCs/>
          <w:sz w:val="40"/>
          <w:szCs w:val="40"/>
          <w:lang w:val="en-US"/>
        </w:rPr>
      </w:pPr>
      <w:r w:rsidRPr="00666F8A">
        <w:rPr>
          <w:rFonts w:ascii="Calibri" w:hAnsi="Calibri" w:cs="Calibri"/>
          <w:b/>
          <w:bCs/>
          <w:noProof/>
          <w:sz w:val="40"/>
          <w:szCs w:val="40"/>
          <w:lang w:val="en-US"/>
        </w:rPr>
        <w:lastRenderedPageBreak/>
        <w:drawing>
          <wp:inline distT="0" distB="0" distL="0" distR="0" wp14:anchorId="62FCF347" wp14:editId="51ED2659">
            <wp:extent cx="5731510" cy="1501140"/>
            <wp:effectExtent l="0" t="0" r="2540" b="3810"/>
            <wp:docPr id="826374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37419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C0C6E" w14:textId="77777777" w:rsidR="00A71016" w:rsidRDefault="00A71016" w:rsidP="00A71016">
      <w:pPr>
        <w:numPr>
          <w:ilvl w:val="0"/>
          <w:numId w:val="2"/>
        </w:numPr>
        <w:rPr>
          <w:rFonts w:ascii="Calibri" w:hAnsi="Calibri" w:cs="Calibri"/>
          <w:b/>
          <w:bCs/>
          <w:sz w:val="40"/>
          <w:szCs w:val="40"/>
        </w:rPr>
      </w:pPr>
      <w:r w:rsidRPr="00A71016">
        <w:rPr>
          <w:rFonts w:ascii="Calibri" w:hAnsi="Calibri" w:cs="Calibri"/>
          <w:b/>
          <w:bCs/>
          <w:sz w:val="40"/>
          <w:szCs w:val="40"/>
        </w:rPr>
        <w:t>Create one application load balancer and attach it to both EC2 instances.</w:t>
      </w:r>
    </w:p>
    <w:p w14:paraId="001961C0" w14:textId="6EE6B62E" w:rsidR="009C505C" w:rsidRPr="009C505C" w:rsidRDefault="009C505C" w:rsidP="009C505C">
      <w:pPr>
        <w:pStyle w:val="ListParagraph"/>
        <w:numPr>
          <w:ilvl w:val="0"/>
          <w:numId w:val="7"/>
        </w:numPr>
        <w:rPr>
          <w:rFonts w:ascii="Calibri" w:hAnsi="Calibri" w:cs="Calibri"/>
          <w:sz w:val="36"/>
          <w:szCs w:val="36"/>
        </w:rPr>
      </w:pPr>
      <w:r w:rsidRPr="009C505C">
        <w:rPr>
          <w:rFonts w:ascii="Calibri" w:hAnsi="Calibri" w:cs="Calibri"/>
          <w:sz w:val="36"/>
          <w:szCs w:val="36"/>
        </w:rPr>
        <w:t>Opened the EC2 Load Balancers section in Amazon Web Services Console and created an Application Load Balancer.</w:t>
      </w:r>
    </w:p>
    <w:p w14:paraId="1A6A7EFA" w14:textId="08AD6DA7" w:rsidR="00666F8A" w:rsidRDefault="007E3A55" w:rsidP="00666F8A">
      <w:pPr>
        <w:ind w:left="360"/>
        <w:rPr>
          <w:rFonts w:ascii="Calibri" w:hAnsi="Calibri" w:cs="Calibri"/>
          <w:b/>
          <w:bCs/>
          <w:sz w:val="40"/>
          <w:szCs w:val="40"/>
        </w:rPr>
      </w:pPr>
      <w:r w:rsidRPr="007E3A55">
        <w:rPr>
          <w:rFonts w:ascii="Calibri" w:hAnsi="Calibri" w:cs="Calibri"/>
          <w:b/>
          <w:bCs/>
          <w:noProof/>
          <w:sz w:val="40"/>
          <w:szCs w:val="40"/>
        </w:rPr>
        <w:drawing>
          <wp:inline distT="0" distB="0" distL="0" distR="0" wp14:anchorId="00545087" wp14:editId="4F765F8A">
            <wp:extent cx="5731510" cy="2553335"/>
            <wp:effectExtent l="0" t="0" r="2540" b="0"/>
            <wp:docPr id="77898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9843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690E8" w14:textId="6F476C41" w:rsidR="00BB5E97" w:rsidRPr="00BB5E97" w:rsidRDefault="00BB5E97" w:rsidP="00BB5E97">
      <w:pPr>
        <w:pStyle w:val="ListParagraph"/>
        <w:numPr>
          <w:ilvl w:val="0"/>
          <w:numId w:val="7"/>
        </w:numPr>
        <w:rPr>
          <w:rFonts w:ascii="Calibri" w:hAnsi="Calibri" w:cs="Calibri"/>
          <w:b/>
          <w:bCs/>
          <w:sz w:val="40"/>
          <w:szCs w:val="40"/>
        </w:rPr>
      </w:pPr>
      <w:r w:rsidRPr="00BB5E97">
        <w:rPr>
          <w:rFonts w:ascii="Calibri" w:hAnsi="Calibri" w:cs="Calibri"/>
          <w:sz w:val="36"/>
          <w:szCs w:val="36"/>
        </w:rPr>
        <w:t>Attached both EC2 instances to the target group and configured the load balancer successfully</w:t>
      </w:r>
      <w:r>
        <w:rPr>
          <w:rFonts w:ascii="Calibri" w:hAnsi="Calibri" w:cs="Calibri"/>
          <w:b/>
          <w:bCs/>
          <w:sz w:val="40"/>
          <w:szCs w:val="40"/>
        </w:rPr>
        <w:t>.</w:t>
      </w:r>
    </w:p>
    <w:p w14:paraId="1B804CFB" w14:textId="5E4CDC77" w:rsidR="007E3A55" w:rsidRDefault="001E42D6" w:rsidP="00666F8A">
      <w:pPr>
        <w:ind w:left="360"/>
        <w:rPr>
          <w:rFonts w:ascii="Calibri" w:hAnsi="Calibri" w:cs="Calibri"/>
          <w:b/>
          <w:bCs/>
          <w:sz w:val="40"/>
          <w:szCs w:val="40"/>
        </w:rPr>
      </w:pPr>
      <w:r w:rsidRPr="001E42D6">
        <w:rPr>
          <w:rFonts w:ascii="Calibri" w:hAnsi="Calibri" w:cs="Calibri"/>
          <w:b/>
          <w:bCs/>
          <w:noProof/>
          <w:sz w:val="40"/>
          <w:szCs w:val="40"/>
        </w:rPr>
        <w:lastRenderedPageBreak/>
        <w:drawing>
          <wp:inline distT="0" distB="0" distL="0" distR="0" wp14:anchorId="45B2B585" wp14:editId="3761D293">
            <wp:extent cx="5731510" cy="2557145"/>
            <wp:effectExtent l="0" t="0" r="2540" b="0"/>
            <wp:docPr id="626728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72812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A36C8" w14:textId="5097DA5D" w:rsidR="003069B8" w:rsidRDefault="003069B8" w:rsidP="00666F8A">
      <w:pPr>
        <w:ind w:left="360"/>
        <w:rPr>
          <w:rFonts w:ascii="Calibri" w:hAnsi="Calibri" w:cs="Calibri"/>
          <w:b/>
          <w:bCs/>
          <w:sz w:val="40"/>
          <w:szCs w:val="40"/>
        </w:rPr>
      </w:pPr>
      <w:r w:rsidRPr="003069B8">
        <w:rPr>
          <w:rFonts w:ascii="Calibri" w:hAnsi="Calibri" w:cs="Calibri"/>
          <w:b/>
          <w:bCs/>
          <w:noProof/>
          <w:sz w:val="40"/>
          <w:szCs w:val="40"/>
        </w:rPr>
        <w:drawing>
          <wp:inline distT="0" distB="0" distL="0" distR="0" wp14:anchorId="6CA0F661" wp14:editId="69AB8E3A">
            <wp:extent cx="5731510" cy="2541270"/>
            <wp:effectExtent l="0" t="0" r="2540" b="0"/>
            <wp:docPr id="30593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9318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2549F" w14:textId="55163573" w:rsidR="008E37B9" w:rsidRPr="00A71016" w:rsidRDefault="008E37B9" w:rsidP="00666F8A">
      <w:pPr>
        <w:ind w:left="360"/>
        <w:rPr>
          <w:rFonts w:ascii="Calibri" w:hAnsi="Calibri" w:cs="Calibri"/>
          <w:b/>
          <w:bCs/>
          <w:sz w:val="40"/>
          <w:szCs w:val="40"/>
        </w:rPr>
      </w:pPr>
      <w:r w:rsidRPr="008E37B9">
        <w:rPr>
          <w:rFonts w:ascii="Calibri" w:hAnsi="Calibri" w:cs="Calibri"/>
          <w:b/>
          <w:bCs/>
          <w:noProof/>
          <w:sz w:val="40"/>
          <w:szCs w:val="40"/>
        </w:rPr>
        <w:drawing>
          <wp:inline distT="0" distB="0" distL="0" distR="0" wp14:anchorId="500D56D7" wp14:editId="1BE7F600">
            <wp:extent cx="5731510" cy="2397760"/>
            <wp:effectExtent l="0" t="0" r="2540" b="2540"/>
            <wp:docPr id="576845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84548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FE61A" w14:textId="3ECDCF24" w:rsidR="00337EAC" w:rsidRDefault="00A71016" w:rsidP="00337EAC">
      <w:pPr>
        <w:numPr>
          <w:ilvl w:val="0"/>
          <w:numId w:val="2"/>
        </w:numPr>
        <w:rPr>
          <w:rFonts w:ascii="Calibri" w:hAnsi="Calibri" w:cs="Calibri"/>
          <w:b/>
          <w:bCs/>
          <w:sz w:val="40"/>
          <w:szCs w:val="40"/>
        </w:rPr>
      </w:pPr>
      <w:r w:rsidRPr="00A71016">
        <w:rPr>
          <w:rFonts w:ascii="Calibri" w:hAnsi="Calibri" w:cs="Calibri"/>
          <w:b/>
          <w:bCs/>
          <w:sz w:val="40"/>
          <w:szCs w:val="40"/>
        </w:rPr>
        <w:t>Store application load balancer logs in S3.</w:t>
      </w:r>
    </w:p>
    <w:p w14:paraId="3189102D" w14:textId="243238EF" w:rsidR="00BA42C2" w:rsidRPr="00BA42C2" w:rsidRDefault="00BA42C2" w:rsidP="00BA42C2">
      <w:pPr>
        <w:pStyle w:val="ListParagraph"/>
        <w:numPr>
          <w:ilvl w:val="0"/>
          <w:numId w:val="7"/>
        </w:numPr>
        <w:rPr>
          <w:rFonts w:ascii="Calibri" w:hAnsi="Calibri" w:cs="Calibri"/>
          <w:sz w:val="36"/>
          <w:szCs w:val="36"/>
        </w:rPr>
      </w:pPr>
      <w:r w:rsidRPr="00BA42C2">
        <w:rPr>
          <w:rFonts w:ascii="Calibri" w:hAnsi="Calibri" w:cs="Calibri"/>
          <w:sz w:val="36"/>
          <w:szCs w:val="36"/>
        </w:rPr>
        <w:lastRenderedPageBreak/>
        <w:t xml:space="preserve">Opened the Application Load Balancer settings in Amazon Web Services Console and enabled Access Logs </w:t>
      </w:r>
      <w:r w:rsidR="00C81F8F">
        <w:rPr>
          <w:rFonts w:ascii="Calibri" w:hAnsi="Calibri" w:cs="Calibri"/>
          <w:sz w:val="36"/>
          <w:szCs w:val="36"/>
        </w:rPr>
        <w:t>and selected s3 bucket.</w:t>
      </w:r>
    </w:p>
    <w:p w14:paraId="1ADD8C30" w14:textId="3C813444" w:rsidR="0071344C" w:rsidRDefault="002E5DA1" w:rsidP="0071344C">
      <w:pPr>
        <w:ind w:left="360"/>
        <w:rPr>
          <w:rFonts w:ascii="Calibri" w:hAnsi="Calibri" w:cs="Calibri"/>
          <w:b/>
          <w:bCs/>
          <w:sz w:val="40"/>
          <w:szCs w:val="40"/>
        </w:rPr>
      </w:pPr>
      <w:r w:rsidRPr="002E5DA1">
        <w:rPr>
          <w:rFonts w:ascii="Calibri" w:hAnsi="Calibri" w:cs="Calibri"/>
          <w:b/>
          <w:bCs/>
          <w:noProof/>
          <w:sz w:val="40"/>
          <w:szCs w:val="40"/>
        </w:rPr>
        <w:drawing>
          <wp:inline distT="0" distB="0" distL="0" distR="0" wp14:anchorId="43BEECF8" wp14:editId="496362A7">
            <wp:extent cx="5731510" cy="2489835"/>
            <wp:effectExtent l="0" t="0" r="2540" b="5715"/>
            <wp:docPr id="1356103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10365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9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F954E" w14:textId="547A8A74" w:rsidR="00EF59FA" w:rsidRPr="00EF59FA" w:rsidRDefault="00EF59FA" w:rsidP="00EF59FA">
      <w:pPr>
        <w:pStyle w:val="ListParagraph"/>
        <w:numPr>
          <w:ilvl w:val="0"/>
          <w:numId w:val="7"/>
        </w:numPr>
        <w:rPr>
          <w:rFonts w:ascii="Calibri" w:hAnsi="Calibri" w:cs="Calibri"/>
          <w:sz w:val="36"/>
          <w:szCs w:val="36"/>
        </w:rPr>
      </w:pPr>
      <w:r w:rsidRPr="00EF59FA">
        <w:rPr>
          <w:rFonts w:ascii="Calibri" w:hAnsi="Calibri" w:cs="Calibri"/>
          <w:sz w:val="36"/>
          <w:szCs w:val="36"/>
        </w:rPr>
        <w:t>Opened the Load Balancer Attributes section and enabled Access Logs.</w:t>
      </w:r>
    </w:p>
    <w:p w14:paraId="5180F8F5" w14:textId="547E87DB" w:rsidR="00F1607C" w:rsidRDefault="00F1607C" w:rsidP="0071344C">
      <w:pPr>
        <w:ind w:left="360"/>
        <w:rPr>
          <w:rFonts w:ascii="Calibri" w:hAnsi="Calibri" w:cs="Calibri"/>
          <w:b/>
          <w:bCs/>
          <w:sz w:val="40"/>
          <w:szCs w:val="40"/>
        </w:rPr>
      </w:pPr>
      <w:r w:rsidRPr="00F1607C">
        <w:rPr>
          <w:rFonts w:ascii="Calibri" w:hAnsi="Calibri" w:cs="Calibri"/>
          <w:b/>
          <w:bCs/>
          <w:noProof/>
          <w:sz w:val="40"/>
          <w:szCs w:val="40"/>
        </w:rPr>
        <w:drawing>
          <wp:inline distT="0" distB="0" distL="0" distR="0" wp14:anchorId="152ED07A" wp14:editId="11E4ACE1">
            <wp:extent cx="5731510" cy="2527935"/>
            <wp:effectExtent l="0" t="0" r="2540" b="5715"/>
            <wp:docPr id="1247010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01058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71818" w14:textId="100EDA5F" w:rsidR="004609B5" w:rsidRPr="004609B5" w:rsidRDefault="004609B5" w:rsidP="004609B5">
      <w:pPr>
        <w:pStyle w:val="ListParagraph"/>
        <w:numPr>
          <w:ilvl w:val="0"/>
          <w:numId w:val="7"/>
        </w:numPr>
        <w:rPr>
          <w:rFonts w:ascii="Calibri" w:hAnsi="Calibri" w:cs="Calibri"/>
          <w:sz w:val="36"/>
          <w:szCs w:val="36"/>
        </w:rPr>
      </w:pPr>
      <w:r w:rsidRPr="004609B5">
        <w:rPr>
          <w:rFonts w:ascii="Calibri" w:hAnsi="Calibri" w:cs="Calibri"/>
          <w:sz w:val="36"/>
          <w:szCs w:val="36"/>
        </w:rPr>
        <w:t>Configured the S3 bucket to store Application Load Balancer logs successfully.</w:t>
      </w:r>
    </w:p>
    <w:p w14:paraId="135DAF04" w14:textId="3FD3E3F1" w:rsidR="00F1607C" w:rsidRDefault="00662B06" w:rsidP="0071344C">
      <w:pPr>
        <w:ind w:left="360"/>
        <w:rPr>
          <w:rFonts w:ascii="Calibri" w:hAnsi="Calibri" w:cs="Calibri"/>
          <w:b/>
          <w:bCs/>
          <w:sz w:val="40"/>
          <w:szCs w:val="40"/>
        </w:rPr>
      </w:pPr>
      <w:r w:rsidRPr="00662B06">
        <w:rPr>
          <w:rFonts w:ascii="Calibri" w:hAnsi="Calibri" w:cs="Calibri"/>
          <w:b/>
          <w:bCs/>
          <w:noProof/>
          <w:sz w:val="40"/>
          <w:szCs w:val="40"/>
        </w:rPr>
        <w:lastRenderedPageBreak/>
        <w:drawing>
          <wp:inline distT="0" distB="0" distL="0" distR="0" wp14:anchorId="3EDC59DC" wp14:editId="5F03FB4B">
            <wp:extent cx="5731510" cy="2515235"/>
            <wp:effectExtent l="0" t="0" r="2540" b="0"/>
            <wp:docPr id="885569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56996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01DFB" w14:textId="09845606" w:rsidR="00337EAC" w:rsidRDefault="00291B80" w:rsidP="00291B80">
      <w:pPr>
        <w:ind w:left="360"/>
        <w:rPr>
          <w:rFonts w:ascii="Calibri" w:hAnsi="Calibri" w:cs="Calibri"/>
          <w:b/>
          <w:bCs/>
          <w:sz w:val="40"/>
          <w:szCs w:val="40"/>
        </w:rPr>
      </w:pPr>
      <w:r>
        <w:rPr>
          <w:rFonts w:ascii="Calibri" w:hAnsi="Calibri" w:cs="Calibri"/>
          <w:b/>
          <w:bCs/>
          <w:sz w:val="40"/>
          <w:szCs w:val="40"/>
        </w:rPr>
        <w:t>10.</w:t>
      </w:r>
      <w:r w:rsidR="00337EAC" w:rsidRPr="00A71016">
        <w:rPr>
          <w:rFonts w:ascii="Calibri" w:hAnsi="Calibri" w:cs="Calibri"/>
          <w:b/>
          <w:bCs/>
          <w:sz w:val="40"/>
          <w:szCs w:val="40"/>
        </w:rPr>
        <w:t>Store the VPC flow logs in a CloudWatch log group.</w:t>
      </w:r>
    </w:p>
    <w:p w14:paraId="654B08BC" w14:textId="534A4D0C" w:rsidR="005C4ADA" w:rsidRDefault="005C4ADA" w:rsidP="005C4ADA">
      <w:pPr>
        <w:pStyle w:val="ListParagraph"/>
        <w:numPr>
          <w:ilvl w:val="0"/>
          <w:numId w:val="7"/>
        </w:numPr>
        <w:rPr>
          <w:rFonts w:ascii="Calibri" w:hAnsi="Calibri" w:cs="Calibri"/>
          <w:sz w:val="36"/>
          <w:szCs w:val="36"/>
        </w:rPr>
      </w:pPr>
      <w:r w:rsidRPr="005C4ADA">
        <w:rPr>
          <w:rFonts w:ascii="Calibri" w:hAnsi="Calibri" w:cs="Calibri"/>
          <w:sz w:val="36"/>
          <w:szCs w:val="36"/>
        </w:rPr>
        <w:t>Open</w:t>
      </w:r>
      <w:r w:rsidR="000B61B6">
        <w:rPr>
          <w:rFonts w:ascii="Calibri" w:hAnsi="Calibri" w:cs="Calibri"/>
          <w:sz w:val="36"/>
          <w:szCs w:val="36"/>
        </w:rPr>
        <w:t xml:space="preserve">ed </w:t>
      </w:r>
      <w:r w:rsidRPr="005C4ADA">
        <w:rPr>
          <w:rFonts w:ascii="Calibri" w:hAnsi="Calibri" w:cs="Calibri"/>
          <w:sz w:val="36"/>
          <w:szCs w:val="36"/>
        </w:rPr>
        <w:t>Amazon Web Services Console → Search VPC → Go to Your VPCs or Flow Logs.</w:t>
      </w:r>
    </w:p>
    <w:p w14:paraId="355D05C0" w14:textId="79C85307" w:rsidR="00505C84" w:rsidRPr="005C4ADA" w:rsidRDefault="00505C84" w:rsidP="005C4ADA">
      <w:pPr>
        <w:pStyle w:val="ListParagraph"/>
        <w:numPr>
          <w:ilvl w:val="0"/>
          <w:numId w:val="7"/>
        </w:numPr>
        <w:rPr>
          <w:rFonts w:ascii="Calibri" w:hAnsi="Calibri" w:cs="Calibri"/>
          <w:sz w:val="36"/>
          <w:szCs w:val="36"/>
        </w:rPr>
      </w:pPr>
      <w:r w:rsidRPr="00505C84">
        <w:rPr>
          <w:rFonts w:ascii="Calibri" w:hAnsi="Calibri" w:cs="Calibri"/>
          <w:sz w:val="36"/>
          <w:szCs w:val="36"/>
        </w:rPr>
        <w:t>Select</w:t>
      </w:r>
      <w:r>
        <w:rPr>
          <w:rFonts w:ascii="Calibri" w:hAnsi="Calibri" w:cs="Calibri"/>
          <w:sz w:val="36"/>
          <w:szCs w:val="36"/>
        </w:rPr>
        <w:t>ed</w:t>
      </w:r>
      <w:r w:rsidRPr="00505C84">
        <w:rPr>
          <w:rFonts w:ascii="Calibri" w:hAnsi="Calibri" w:cs="Calibri"/>
          <w:sz w:val="36"/>
          <w:szCs w:val="36"/>
        </w:rPr>
        <w:t xml:space="preserve"> the required VPC → Click Create</w:t>
      </w:r>
      <w:r>
        <w:rPr>
          <w:rFonts w:ascii="Calibri" w:hAnsi="Calibri" w:cs="Calibri"/>
          <w:sz w:val="36"/>
          <w:szCs w:val="36"/>
        </w:rPr>
        <w:t>d</w:t>
      </w:r>
      <w:r w:rsidRPr="00505C84">
        <w:rPr>
          <w:rFonts w:ascii="Calibri" w:hAnsi="Calibri" w:cs="Calibri"/>
          <w:sz w:val="36"/>
          <w:szCs w:val="36"/>
        </w:rPr>
        <w:t xml:space="preserve"> flow log.</w:t>
      </w:r>
    </w:p>
    <w:p w14:paraId="59E55F8B" w14:textId="4227A107" w:rsidR="004609B5" w:rsidRDefault="0089550C" w:rsidP="00291B80">
      <w:pPr>
        <w:ind w:left="360"/>
        <w:rPr>
          <w:rFonts w:ascii="Calibri" w:hAnsi="Calibri" w:cs="Calibri"/>
          <w:b/>
          <w:bCs/>
          <w:sz w:val="40"/>
          <w:szCs w:val="40"/>
        </w:rPr>
      </w:pPr>
      <w:r w:rsidRPr="0089550C">
        <w:rPr>
          <w:rFonts w:ascii="Calibri" w:hAnsi="Calibri" w:cs="Calibri"/>
          <w:b/>
          <w:bCs/>
          <w:noProof/>
          <w:sz w:val="40"/>
          <w:szCs w:val="40"/>
        </w:rPr>
        <w:drawing>
          <wp:inline distT="0" distB="0" distL="0" distR="0" wp14:anchorId="055971C6" wp14:editId="31671CC5">
            <wp:extent cx="5731510" cy="2548890"/>
            <wp:effectExtent l="0" t="0" r="2540" b="3810"/>
            <wp:docPr id="1346901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90120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CFB00" w14:textId="1837E525" w:rsidR="00DA3078" w:rsidRDefault="00DA3078" w:rsidP="00291B80">
      <w:pPr>
        <w:ind w:left="360"/>
        <w:rPr>
          <w:rFonts w:ascii="Calibri" w:hAnsi="Calibri" w:cs="Calibri"/>
          <w:b/>
          <w:bCs/>
          <w:sz w:val="40"/>
          <w:szCs w:val="40"/>
        </w:rPr>
      </w:pPr>
      <w:r w:rsidRPr="00DA3078">
        <w:rPr>
          <w:rFonts w:ascii="Calibri" w:hAnsi="Calibri" w:cs="Calibri"/>
          <w:b/>
          <w:bCs/>
          <w:noProof/>
          <w:sz w:val="40"/>
          <w:szCs w:val="40"/>
        </w:rPr>
        <w:lastRenderedPageBreak/>
        <w:drawing>
          <wp:inline distT="0" distB="0" distL="0" distR="0" wp14:anchorId="335E83B3" wp14:editId="2C2924DD">
            <wp:extent cx="5731510" cy="2540635"/>
            <wp:effectExtent l="0" t="0" r="2540" b="0"/>
            <wp:docPr id="1321147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14755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8675F" w14:textId="1C79A36B" w:rsidR="006761A0" w:rsidRPr="006761A0" w:rsidRDefault="006761A0" w:rsidP="006761A0">
      <w:pPr>
        <w:pStyle w:val="ListParagraph"/>
        <w:numPr>
          <w:ilvl w:val="0"/>
          <w:numId w:val="8"/>
        </w:numPr>
        <w:rPr>
          <w:rFonts w:ascii="Calibri" w:hAnsi="Calibri" w:cs="Calibri"/>
          <w:sz w:val="36"/>
          <w:szCs w:val="36"/>
        </w:rPr>
      </w:pPr>
      <w:r w:rsidRPr="006761A0">
        <w:rPr>
          <w:rFonts w:ascii="Calibri" w:hAnsi="Calibri" w:cs="Calibri"/>
          <w:sz w:val="36"/>
          <w:szCs w:val="36"/>
        </w:rPr>
        <w:t>Created a CloudWatch Log Group named vpcflowlogs-cloudtrail and configured VPC Flow Logs to publish network traffic logs into it successfully.</w:t>
      </w:r>
    </w:p>
    <w:p w14:paraId="072705EB" w14:textId="73AABC6C" w:rsidR="001625F7" w:rsidRDefault="001625F7" w:rsidP="00291B80">
      <w:pPr>
        <w:ind w:left="360"/>
        <w:rPr>
          <w:rFonts w:ascii="Calibri" w:hAnsi="Calibri" w:cs="Calibri"/>
          <w:b/>
          <w:bCs/>
          <w:sz w:val="40"/>
          <w:szCs w:val="40"/>
        </w:rPr>
      </w:pPr>
      <w:r w:rsidRPr="001625F7">
        <w:rPr>
          <w:rFonts w:ascii="Calibri" w:hAnsi="Calibri" w:cs="Calibri"/>
          <w:b/>
          <w:bCs/>
          <w:noProof/>
          <w:sz w:val="40"/>
          <w:szCs w:val="40"/>
        </w:rPr>
        <w:drawing>
          <wp:inline distT="0" distB="0" distL="0" distR="0" wp14:anchorId="780B6003" wp14:editId="4C7CFB82">
            <wp:extent cx="5731510" cy="2557145"/>
            <wp:effectExtent l="0" t="0" r="2540" b="0"/>
            <wp:docPr id="426466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46693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255BF" w14:textId="0EBAB742" w:rsidR="00344031" w:rsidRPr="00A71016" w:rsidRDefault="00344031" w:rsidP="00291B80">
      <w:pPr>
        <w:ind w:left="360"/>
        <w:rPr>
          <w:rFonts w:ascii="Calibri" w:hAnsi="Calibri" w:cs="Calibri"/>
          <w:b/>
          <w:bCs/>
          <w:sz w:val="40"/>
          <w:szCs w:val="40"/>
        </w:rPr>
      </w:pPr>
      <w:r w:rsidRPr="00344031">
        <w:rPr>
          <w:rFonts w:ascii="Calibri" w:hAnsi="Calibri" w:cs="Calibri"/>
          <w:b/>
          <w:bCs/>
          <w:noProof/>
          <w:sz w:val="40"/>
          <w:szCs w:val="40"/>
        </w:rPr>
        <w:lastRenderedPageBreak/>
        <w:drawing>
          <wp:inline distT="0" distB="0" distL="0" distR="0" wp14:anchorId="2C151D3E" wp14:editId="5EC8DCEC">
            <wp:extent cx="5731510" cy="2854960"/>
            <wp:effectExtent l="0" t="0" r="2540" b="2540"/>
            <wp:docPr id="502303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30310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AE4AC" w14:textId="69D6BD97" w:rsidR="00337EAC" w:rsidRDefault="00706DAF" w:rsidP="00E9387E">
      <w:pPr>
        <w:rPr>
          <w:rFonts w:ascii="Calibri" w:hAnsi="Calibri" w:cs="Calibri"/>
          <w:b/>
          <w:bCs/>
          <w:sz w:val="40"/>
          <w:szCs w:val="40"/>
        </w:rPr>
      </w:pPr>
      <w:r>
        <w:rPr>
          <w:rFonts w:ascii="Calibri" w:hAnsi="Calibri" w:cs="Calibri"/>
          <w:b/>
          <w:bCs/>
          <w:sz w:val="40"/>
          <w:szCs w:val="40"/>
        </w:rPr>
        <w:t xml:space="preserve">    </w:t>
      </w:r>
      <w:r w:rsidR="00E9387E">
        <w:rPr>
          <w:rFonts w:ascii="Calibri" w:hAnsi="Calibri" w:cs="Calibri"/>
          <w:b/>
          <w:bCs/>
          <w:sz w:val="40"/>
          <w:szCs w:val="40"/>
        </w:rPr>
        <w:t>11.</w:t>
      </w:r>
      <w:r w:rsidR="00337EAC" w:rsidRPr="00A71016">
        <w:rPr>
          <w:rFonts w:ascii="Calibri" w:hAnsi="Calibri" w:cs="Calibri"/>
          <w:b/>
          <w:bCs/>
          <w:sz w:val="40"/>
          <w:szCs w:val="40"/>
        </w:rPr>
        <w:t xml:space="preserve">Create monitoring dashboards to monitor CPU </w:t>
      </w:r>
      <w:r>
        <w:rPr>
          <w:rFonts w:ascii="Calibri" w:hAnsi="Calibri" w:cs="Calibri"/>
          <w:b/>
          <w:bCs/>
          <w:sz w:val="40"/>
          <w:szCs w:val="40"/>
        </w:rPr>
        <w:t xml:space="preserve">         </w:t>
      </w:r>
      <w:r w:rsidR="00337EAC" w:rsidRPr="00A71016">
        <w:rPr>
          <w:rFonts w:ascii="Calibri" w:hAnsi="Calibri" w:cs="Calibri"/>
          <w:b/>
          <w:bCs/>
          <w:sz w:val="40"/>
          <w:szCs w:val="40"/>
        </w:rPr>
        <w:t>utilization and to monitor the Apache service.</w:t>
      </w:r>
    </w:p>
    <w:p w14:paraId="508500FF" w14:textId="613E5CC9" w:rsidR="00AB22EE" w:rsidRPr="00AB22EE" w:rsidRDefault="00AB22EE" w:rsidP="00AB22EE">
      <w:pPr>
        <w:pStyle w:val="ListParagraph"/>
        <w:numPr>
          <w:ilvl w:val="0"/>
          <w:numId w:val="8"/>
        </w:numPr>
        <w:rPr>
          <w:rFonts w:ascii="Calibri" w:hAnsi="Calibri" w:cs="Calibri"/>
          <w:sz w:val="36"/>
          <w:szCs w:val="36"/>
        </w:rPr>
      </w:pPr>
      <w:r w:rsidRPr="00AB22EE">
        <w:rPr>
          <w:rFonts w:ascii="Calibri" w:hAnsi="Calibri" w:cs="Calibri"/>
          <w:sz w:val="36"/>
          <w:szCs w:val="36"/>
        </w:rPr>
        <w:t>CloudWatch Agent is active (running)</w:t>
      </w:r>
    </w:p>
    <w:p w14:paraId="2AE0FA76" w14:textId="4EE512AF" w:rsidR="00736FE8" w:rsidRDefault="00736FE8" w:rsidP="00E9387E">
      <w:pPr>
        <w:rPr>
          <w:rFonts w:ascii="Calibri" w:hAnsi="Calibri" w:cs="Calibri"/>
          <w:b/>
          <w:bCs/>
          <w:sz w:val="40"/>
          <w:szCs w:val="40"/>
        </w:rPr>
      </w:pPr>
      <w:r w:rsidRPr="00736FE8">
        <w:rPr>
          <w:rFonts w:ascii="Calibri" w:hAnsi="Calibri" w:cs="Calibri"/>
          <w:b/>
          <w:bCs/>
          <w:noProof/>
          <w:sz w:val="40"/>
          <w:szCs w:val="40"/>
        </w:rPr>
        <w:drawing>
          <wp:inline distT="0" distB="0" distL="0" distR="0" wp14:anchorId="450AAA00" wp14:editId="7EF1706A">
            <wp:extent cx="5731510" cy="2444115"/>
            <wp:effectExtent l="0" t="0" r="2540" b="0"/>
            <wp:docPr id="1975102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10269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525A4" w14:textId="42EFC161" w:rsidR="00D1788A" w:rsidRPr="00AB22EE" w:rsidRDefault="00D1788A" w:rsidP="00D1788A">
      <w:pPr>
        <w:pStyle w:val="ListParagraph"/>
        <w:numPr>
          <w:ilvl w:val="0"/>
          <w:numId w:val="8"/>
        </w:numPr>
        <w:rPr>
          <w:rFonts w:ascii="Calibri" w:hAnsi="Calibri" w:cs="Calibri"/>
          <w:sz w:val="36"/>
          <w:szCs w:val="36"/>
        </w:rPr>
      </w:pPr>
      <w:r>
        <w:rPr>
          <w:rFonts w:ascii="Calibri" w:hAnsi="Calibri" w:cs="Calibri"/>
          <w:sz w:val="36"/>
          <w:szCs w:val="36"/>
        </w:rPr>
        <w:t>Apache httpd</w:t>
      </w:r>
      <w:r w:rsidRPr="00AB22EE">
        <w:rPr>
          <w:rFonts w:ascii="Calibri" w:hAnsi="Calibri" w:cs="Calibri"/>
          <w:sz w:val="36"/>
          <w:szCs w:val="36"/>
        </w:rPr>
        <w:t xml:space="preserve"> is active (running)</w:t>
      </w:r>
    </w:p>
    <w:p w14:paraId="0769808C" w14:textId="77777777" w:rsidR="00D1788A" w:rsidRDefault="00D1788A" w:rsidP="00E9387E">
      <w:pPr>
        <w:rPr>
          <w:rFonts w:ascii="Calibri" w:hAnsi="Calibri" w:cs="Calibri"/>
          <w:b/>
          <w:bCs/>
          <w:sz w:val="40"/>
          <w:szCs w:val="40"/>
        </w:rPr>
      </w:pPr>
    </w:p>
    <w:p w14:paraId="57CC69B0" w14:textId="413593F0" w:rsidR="00473BE0" w:rsidRDefault="00473BE0" w:rsidP="00E9387E">
      <w:pPr>
        <w:rPr>
          <w:rFonts w:ascii="Calibri" w:hAnsi="Calibri" w:cs="Calibri"/>
          <w:b/>
          <w:bCs/>
          <w:sz w:val="40"/>
          <w:szCs w:val="40"/>
        </w:rPr>
      </w:pPr>
      <w:r w:rsidRPr="00473BE0">
        <w:rPr>
          <w:rFonts w:ascii="Calibri" w:hAnsi="Calibri" w:cs="Calibri"/>
          <w:b/>
          <w:bCs/>
          <w:noProof/>
          <w:sz w:val="40"/>
          <w:szCs w:val="40"/>
        </w:rPr>
        <w:lastRenderedPageBreak/>
        <w:drawing>
          <wp:inline distT="0" distB="0" distL="0" distR="0" wp14:anchorId="3F792B24" wp14:editId="5CC71A94">
            <wp:extent cx="5731510" cy="2118995"/>
            <wp:effectExtent l="0" t="0" r="2540" b="0"/>
            <wp:docPr id="341612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612686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F1360" w14:textId="0581ADA0" w:rsidR="00E4051C" w:rsidRDefault="00E4051C" w:rsidP="00E9387E">
      <w:pPr>
        <w:rPr>
          <w:rFonts w:ascii="Calibri" w:hAnsi="Calibri" w:cs="Calibri"/>
          <w:b/>
          <w:bCs/>
          <w:sz w:val="40"/>
          <w:szCs w:val="40"/>
        </w:rPr>
      </w:pPr>
      <w:r w:rsidRPr="00E4051C">
        <w:rPr>
          <w:rFonts w:ascii="Calibri" w:hAnsi="Calibri" w:cs="Calibri"/>
          <w:b/>
          <w:bCs/>
          <w:noProof/>
          <w:sz w:val="40"/>
          <w:szCs w:val="40"/>
        </w:rPr>
        <w:drawing>
          <wp:inline distT="0" distB="0" distL="0" distR="0" wp14:anchorId="5AEE80A5" wp14:editId="0ACA0DE7">
            <wp:extent cx="4991797" cy="1152686"/>
            <wp:effectExtent l="0" t="0" r="0" b="9525"/>
            <wp:docPr id="1325974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974176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48891" w14:textId="6DB208B0" w:rsidR="00056109" w:rsidRDefault="0046269F" w:rsidP="00E9387E">
      <w:pPr>
        <w:rPr>
          <w:rFonts w:ascii="Calibri" w:hAnsi="Calibri" w:cs="Calibri"/>
          <w:b/>
          <w:bCs/>
          <w:sz w:val="40"/>
          <w:szCs w:val="40"/>
        </w:rPr>
      </w:pPr>
      <w:r w:rsidRPr="0046269F">
        <w:rPr>
          <w:rFonts w:ascii="Calibri" w:hAnsi="Calibri" w:cs="Calibri"/>
          <w:b/>
          <w:bCs/>
          <w:noProof/>
          <w:sz w:val="40"/>
          <w:szCs w:val="40"/>
        </w:rPr>
        <w:drawing>
          <wp:inline distT="0" distB="0" distL="0" distR="0" wp14:anchorId="620432EF" wp14:editId="5622E359">
            <wp:extent cx="3477110" cy="2353003"/>
            <wp:effectExtent l="0" t="0" r="9525" b="9525"/>
            <wp:docPr id="1248996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996755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477110" cy="2353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FECE4" w14:textId="5EF7BCBE" w:rsidR="00BF5918" w:rsidRDefault="00BF5918" w:rsidP="00E9387E">
      <w:pPr>
        <w:rPr>
          <w:rFonts w:ascii="Calibri" w:hAnsi="Calibri" w:cs="Calibri"/>
          <w:b/>
          <w:bCs/>
          <w:sz w:val="40"/>
          <w:szCs w:val="40"/>
        </w:rPr>
      </w:pPr>
      <w:r w:rsidRPr="00BF5918">
        <w:rPr>
          <w:rFonts w:ascii="Calibri" w:hAnsi="Calibri" w:cs="Calibri"/>
          <w:b/>
          <w:bCs/>
          <w:noProof/>
          <w:sz w:val="40"/>
          <w:szCs w:val="40"/>
        </w:rPr>
        <w:drawing>
          <wp:inline distT="0" distB="0" distL="0" distR="0" wp14:anchorId="6110A501" wp14:editId="56970B5A">
            <wp:extent cx="3896269" cy="1009791"/>
            <wp:effectExtent l="0" t="0" r="9525" b="0"/>
            <wp:docPr id="897582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58260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896269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E6E6E" w14:textId="32510E56" w:rsidR="00783403" w:rsidRDefault="00B123A3" w:rsidP="008D1F22">
      <w:pPr>
        <w:pStyle w:val="ListParagraph"/>
        <w:numPr>
          <w:ilvl w:val="0"/>
          <w:numId w:val="8"/>
        </w:numPr>
        <w:rPr>
          <w:rFonts w:ascii="Calibri" w:hAnsi="Calibri" w:cs="Calibri"/>
          <w:sz w:val="36"/>
          <w:szCs w:val="36"/>
        </w:rPr>
      </w:pPr>
      <w:r w:rsidRPr="00B123A3">
        <w:rPr>
          <w:rFonts w:ascii="Calibri" w:hAnsi="Calibri" w:cs="Calibri"/>
          <w:sz w:val="36"/>
          <w:szCs w:val="36"/>
        </w:rPr>
        <w:t xml:space="preserve">Successfully verified the CloudWatch Dashboard by displaying the custom metric </w:t>
      </w:r>
      <w:r w:rsidR="008D14AC" w:rsidRPr="00B123A3">
        <w:rPr>
          <w:rFonts w:ascii="Calibri" w:hAnsi="Calibri" w:cs="Calibri"/>
          <w:b/>
          <w:bCs/>
          <w:sz w:val="36"/>
          <w:szCs w:val="36"/>
        </w:rPr>
        <w:t>Apache Status</w:t>
      </w:r>
      <w:r w:rsidRPr="00B123A3">
        <w:rPr>
          <w:rFonts w:ascii="Calibri" w:hAnsi="Calibri" w:cs="Calibri"/>
          <w:sz w:val="36"/>
          <w:szCs w:val="36"/>
        </w:rPr>
        <w:t xml:space="preserve">. </w:t>
      </w:r>
    </w:p>
    <w:p w14:paraId="494741F2" w14:textId="06393261" w:rsidR="008D1F22" w:rsidRDefault="00B123A3" w:rsidP="008D1F22">
      <w:pPr>
        <w:pStyle w:val="ListParagraph"/>
        <w:numPr>
          <w:ilvl w:val="0"/>
          <w:numId w:val="8"/>
        </w:numPr>
        <w:rPr>
          <w:rFonts w:ascii="Calibri" w:hAnsi="Calibri" w:cs="Calibri"/>
          <w:sz w:val="36"/>
          <w:szCs w:val="36"/>
        </w:rPr>
      </w:pPr>
      <w:r w:rsidRPr="00B123A3">
        <w:rPr>
          <w:rFonts w:ascii="Calibri" w:hAnsi="Calibri" w:cs="Calibri"/>
          <w:sz w:val="36"/>
          <w:szCs w:val="36"/>
        </w:rPr>
        <w:t xml:space="preserve">The dashboard shows a value of </w:t>
      </w:r>
      <w:r w:rsidRPr="00B123A3">
        <w:rPr>
          <w:rFonts w:ascii="Calibri" w:hAnsi="Calibri" w:cs="Calibri"/>
          <w:b/>
          <w:bCs/>
          <w:sz w:val="36"/>
          <w:szCs w:val="36"/>
        </w:rPr>
        <w:t>1</w:t>
      </w:r>
      <w:r w:rsidRPr="00B123A3">
        <w:rPr>
          <w:rFonts w:ascii="Calibri" w:hAnsi="Calibri" w:cs="Calibri"/>
          <w:sz w:val="36"/>
          <w:szCs w:val="36"/>
        </w:rPr>
        <w:t>, confirming that the Apache (httpd) service is running properly and metric data is being published successfully.</w:t>
      </w:r>
    </w:p>
    <w:p w14:paraId="1477A3DF" w14:textId="056F240F" w:rsidR="00F9554B" w:rsidRPr="00E624E3" w:rsidRDefault="002C7C03" w:rsidP="00E9387E">
      <w:pPr>
        <w:rPr>
          <w:rFonts w:ascii="Calibri" w:hAnsi="Calibri" w:cs="Calibri"/>
          <w:sz w:val="36"/>
          <w:szCs w:val="36"/>
        </w:rPr>
      </w:pPr>
      <w:r w:rsidRPr="002C7C03">
        <w:rPr>
          <w:rFonts w:ascii="Calibri" w:hAnsi="Calibri" w:cs="Calibri"/>
          <w:noProof/>
          <w:sz w:val="36"/>
          <w:szCs w:val="36"/>
        </w:rPr>
        <w:lastRenderedPageBreak/>
        <w:drawing>
          <wp:inline distT="0" distB="0" distL="0" distR="0" wp14:anchorId="3A361DCB" wp14:editId="207B8DBD">
            <wp:extent cx="5731510" cy="3115945"/>
            <wp:effectExtent l="0" t="0" r="2540" b="8255"/>
            <wp:docPr id="884137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13760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3870E" w14:textId="7E6094DD" w:rsidR="00337EAC" w:rsidRDefault="00E9387E" w:rsidP="00E9387E">
      <w:pPr>
        <w:rPr>
          <w:rFonts w:ascii="Calibri" w:hAnsi="Calibri" w:cs="Calibri"/>
          <w:b/>
          <w:bCs/>
          <w:sz w:val="40"/>
          <w:szCs w:val="40"/>
        </w:rPr>
      </w:pPr>
      <w:r>
        <w:rPr>
          <w:rFonts w:ascii="Calibri" w:hAnsi="Calibri" w:cs="Calibri"/>
          <w:b/>
          <w:bCs/>
          <w:sz w:val="40"/>
          <w:szCs w:val="40"/>
        </w:rPr>
        <w:t>12.</w:t>
      </w:r>
      <w:r w:rsidR="00337EAC" w:rsidRPr="00A71016">
        <w:rPr>
          <w:rFonts w:ascii="Calibri" w:hAnsi="Calibri" w:cs="Calibri"/>
          <w:b/>
          <w:bCs/>
          <w:sz w:val="40"/>
          <w:szCs w:val="40"/>
        </w:rPr>
        <w:t>If CPU utilization is more than 70%, then it should trigger auto scaling and launch new instance.</w:t>
      </w:r>
    </w:p>
    <w:p w14:paraId="4461BE4D" w14:textId="4D2031C3" w:rsidR="006A6D43" w:rsidRPr="00A52ECE" w:rsidRDefault="00A52ECE" w:rsidP="00A52ECE">
      <w:pPr>
        <w:pStyle w:val="ListParagraph"/>
        <w:numPr>
          <w:ilvl w:val="0"/>
          <w:numId w:val="9"/>
        </w:numPr>
        <w:rPr>
          <w:rFonts w:ascii="Calibri" w:hAnsi="Calibri" w:cs="Calibri"/>
          <w:sz w:val="36"/>
          <w:szCs w:val="36"/>
        </w:rPr>
      </w:pPr>
      <w:r w:rsidRPr="00A52ECE">
        <w:rPr>
          <w:rFonts w:ascii="Calibri" w:hAnsi="Calibri" w:cs="Calibri"/>
          <w:sz w:val="36"/>
          <w:szCs w:val="36"/>
        </w:rPr>
        <w:t>c</w:t>
      </w:r>
      <w:r w:rsidR="006A6D43" w:rsidRPr="00A52ECE">
        <w:rPr>
          <w:rFonts w:ascii="Calibri" w:hAnsi="Calibri" w:cs="Calibri"/>
          <w:sz w:val="36"/>
          <w:szCs w:val="36"/>
        </w:rPr>
        <w:t>reated an EC2 Launch Template named Mytemplate with required instance configuration to use in Auto Scaling Group for automatic instance launches.</w:t>
      </w:r>
    </w:p>
    <w:p w14:paraId="5DEFD517" w14:textId="43E835D3" w:rsidR="000032A9" w:rsidRDefault="000032A9" w:rsidP="00E9387E">
      <w:pPr>
        <w:rPr>
          <w:rFonts w:ascii="Calibri" w:hAnsi="Calibri" w:cs="Calibri"/>
          <w:b/>
          <w:bCs/>
          <w:sz w:val="40"/>
          <w:szCs w:val="40"/>
        </w:rPr>
      </w:pPr>
      <w:r w:rsidRPr="000032A9">
        <w:rPr>
          <w:rFonts w:ascii="Calibri" w:hAnsi="Calibri" w:cs="Calibri"/>
          <w:b/>
          <w:bCs/>
          <w:noProof/>
          <w:sz w:val="40"/>
          <w:szCs w:val="40"/>
        </w:rPr>
        <w:drawing>
          <wp:inline distT="0" distB="0" distL="0" distR="0" wp14:anchorId="3E65BB4A" wp14:editId="30FB7C69">
            <wp:extent cx="5731510" cy="2537460"/>
            <wp:effectExtent l="0" t="0" r="2540" b="0"/>
            <wp:docPr id="1446091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091413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18415" w14:textId="77777777" w:rsidR="00BB67AE" w:rsidRPr="00BB67AE" w:rsidRDefault="00BB67AE" w:rsidP="00BB67AE">
      <w:pPr>
        <w:pStyle w:val="ListParagraph"/>
        <w:numPr>
          <w:ilvl w:val="0"/>
          <w:numId w:val="9"/>
        </w:numPr>
        <w:rPr>
          <w:rFonts w:ascii="Calibri" w:hAnsi="Calibri" w:cs="Calibri"/>
          <w:sz w:val="36"/>
          <w:szCs w:val="36"/>
        </w:rPr>
      </w:pPr>
      <w:r w:rsidRPr="00BB67AE">
        <w:rPr>
          <w:rFonts w:ascii="Calibri" w:hAnsi="Calibri" w:cs="Calibri"/>
          <w:sz w:val="36"/>
          <w:szCs w:val="36"/>
        </w:rPr>
        <w:t>Created Auto Scaling group-01 using the launch template and configured scaling policy for automatic instance management based on CPU utilization.</w:t>
      </w:r>
    </w:p>
    <w:p w14:paraId="50B2D105" w14:textId="77777777" w:rsidR="00BB67AE" w:rsidRDefault="00BB67AE" w:rsidP="00E9387E">
      <w:pPr>
        <w:rPr>
          <w:rFonts w:ascii="Calibri" w:hAnsi="Calibri" w:cs="Calibri"/>
          <w:b/>
          <w:bCs/>
          <w:sz w:val="40"/>
          <w:szCs w:val="40"/>
        </w:rPr>
      </w:pPr>
    </w:p>
    <w:p w14:paraId="52FE7CE5" w14:textId="0E05E528" w:rsidR="000032A9" w:rsidRDefault="00854216" w:rsidP="00E9387E">
      <w:pPr>
        <w:rPr>
          <w:rFonts w:ascii="Calibri" w:hAnsi="Calibri" w:cs="Calibri"/>
          <w:b/>
          <w:bCs/>
          <w:sz w:val="40"/>
          <w:szCs w:val="40"/>
        </w:rPr>
      </w:pPr>
      <w:r w:rsidRPr="00854216">
        <w:rPr>
          <w:rFonts w:ascii="Calibri" w:hAnsi="Calibri" w:cs="Calibri"/>
          <w:b/>
          <w:bCs/>
          <w:noProof/>
          <w:sz w:val="40"/>
          <w:szCs w:val="40"/>
        </w:rPr>
        <w:drawing>
          <wp:inline distT="0" distB="0" distL="0" distR="0" wp14:anchorId="1334F538" wp14:editId="02751820">
            <wp:extent cx="5731510" cy="2220595"/>
            <wp:effectExtent l="0" t="0" r="2540" b="8255"/>
            <wp:docPr id="1288813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813397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08065" w14:textId="26ACA2B2" w:rsidR="00D05064" w:rsidRDefault="00D05064" w:rsidP="00E9387E">
      <w:pPr>
        <w:rPr>
          <w:rFonts w:ascii="Calibri" w:hAnsi="Calibri" w:cs="Calibri"/>
          <w:b/>
          <w:bCs/>
          <w:sz w:val="40"/>
          <w:szCs w:val="40"/>
        </w:rPr>
      </w:pPr>
      <w:r w:rsidRPr="00D05064">
        <w:rPr>
          <w:rFonts w:ascii="Calibri" w:hAnsi="Calibri" w:cs="Calibri"/>
          <w:b/>
          <w:bCs/>
          <w:noProof/>
          <w:sz w:val="40"/>
          <w:szCs w:val="40"/>
        </w:rPr>
        <w:drawing>
          <wp:inline distT="0" distB="0" distL="0" distR="0" wp14:anchorId="47EA5184" wp14:editId="5C723B70">
            <wp:extent cx="5731510" cy="2007235"/>
            <wp:effectExtent l="0" t="0" r="2540" b="0"/>
            <wp:docPr id="955903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903868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0434C" w14:textId="77777777" w:rsidR="00884924" w:rsidRPr="00884924" w:rsidRDefault="00884924" w:rsidP="00884924">
      <w:pPr>
        <w:pStyle w:val="ListParagraph"/>
        <w:numPr>
          <w:ilvl w:val="0"/>
          <w:numId w:val="9"/>
        </w:numPr>
        <w:rPr>
          <w:rFonts w:ascii="Calibri" w:hAnsi="Calibri" w:cs="Calibri"/>
          <w:sz w:val="36"/>
          <w:szCs w:val="36"/>
        </w:rPr>
      </w:pPr>
      <w:r w:rsidRPr="00884924">
        <w:rPr>
          <w:rFonts w:ascii="Calibri" w:hAnsi="Calibri" w:cs="Calibri"/>
          <w:sz w:val="36"/>
          <w:szCs w:val="36"/>
        </w:rPr>
        <w:t>Auto Scaling activity history confirms successful launch and replacement of EC2 instances based on health checks and scaling events.</w:t>
      </w:r>
    </w:p>
    <w:p w14:paraId="5EBFF748" w14:textId="77777777" w:rsidR="00884924" w:rsidRDefault="00884924" w:rsidP="00E9387E">
      <w:pPr>
        <w:rPr>
          <w:rFonts w:ascii="Calibri" w:hAnsi="Calibri" w:cs="Calibri"/>
          <w:b/>
          <w:bCs/>
          <w:sz w:val="40"/>
          <w:szCs w:val="40"/>
        </w:rPr>
      </w:pPr>
    </w:p>
    <w:p w14:paraId="17EA7823" w14:textId="0D1F5E6D" w:rsidR="00F31A7E" w:rsidRDefault="00F31A7E" w:rsidP="00E9387E">
      <w:pPr>
        <w:rPr>
          <w:rFonts w:ascii="Calibri" w:hAnsi="Calibri" w:cs="Calibri"/>
          <w:b/>
          <w:bCs/>
          <w:sz w:val="40"/>
          <w:szCs w:val="40"/>
        </w:rPr>
      </w:pPr>
      <w:r w:rsidRPr="00F31A7E">
        <w:rPr>
          <w:rFonts w:ascii="Calibri" w:hAnsi="Calibri" w:cs="Calibri"/>
          <w:b/>
          <w:bCs/>
          <w:noProof/>
          <w:sz w:val="40"/>
          <w:szCs w:val="40"/>
        </w:rPr>
        <w:lastRenderedPageBreak/>
        <w:drawing>
          <wp:inline distT="0" distB="0" distL="0" distR="0" wp14:anchorId="077641F6" wp14:editId="26EB5A05">
            <wp:extent cx="5731510" cy="2587625"/>
            <wp:effectExtent l="0" t="0" r="2540" b="3175"/>
            <wp:docPr id="681621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621603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0123C" w14:textId="77777777" w:rsidR="00562467" w:rsidRPr="00A71016" w:rsidRDefault="00562467" w:rsidP="00E9387E">
      <w:pPr>
        <w:rPr>
          <w:rFonts w:ascii="Calibri" w:hAnsi="Calibri" w:cs="Calibri"/>
          <w:b/>
          <w:bCs/>
          <w:sz w:val="40"/>
          <w:szCs w:val="40"/>
        </w:rPr>
      </w:pPr>
    </w:p>
    <w:p w14:paraId="57F65B79" w14:textId="77777777" w:rsidR="00337EAC" w:rsidRPr="00337EAC" w:rsidRDefault="00337EAC" w:rsidP="00337EAC">
      <w:pPr>
        <w:ind w:left="360"/>
        <w:rPr>
          <w:rFonts w:ascii="Calibri" w:hAnsi="Calibri" w:cs="Calibri"/>
          <w:b/>
          <w:bCs/>
          <w:sz w:val="40"/>
          <w:szCs w:val="40"/>
        </w:rPr>
      </w:pPr>
    </w:p>
    <w:sectPr w:rsidR="00337EAC" w:rsidRPr="00337E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51F13"/>
    <w:multiLevelType w:val="multilevel"/>
    <w:tmpl w:val="C08C4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35089B"/>
    <w:multiLevelType w:val="multilevel"/>
    <w:tmpl w:val="68146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D00D6D"/>
    <w:multiLevelType w:val="hybridMultilevel"/>
    <w:tmpl w:val="C298CE1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D7D0D8A"/>
    <w:multiLevelType w:val="hybridMultilevel"/>
    <w:tmpl w:val="2D5EDCD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3064742"/>
    <w:multiLevelType w:val="hybridMultilevel"/>
    <w:tmpl w:val="135AD1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14E30D4"/>
    <w:multiLevelType w:val="hybridMultilevel"/>
    <w:tmpl w:val="BA0CE08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4DF1656A"/>
    <w:multiLevelType w:val="multilevel"/>
    <w:tmpl w:val="E3642C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2195762"/>
    <w:multiLevelType w:val="hybridMultilevel"/>
    <w:tmpl w:val="B75E01E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7F19426F"/>
    <w:multiLevelType w:val="hybridMultilevel"/>
    <w:tmpl w:val="9ECC866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074667812">
    <w:abstractNumId w:val="6"/>
  </w:num>
  <w:num w:numId="2" w16cid:durableId="955213442">
    <w:abstractNumId w:val="0"/>
  </w:num>
  <w:num w:numId="3" w16cid:durableId="1187602462">
    <w:abstractNumId w:val="1"/>
  </w:num>
  <w:num w:numId="4" w16cid:durableId="710960862">
    <w:abstractNumId w:val="2"/>
  </w:num>
  <w:num w:numId="5" w16cid:durableId="1121265319">
    <w:abstractNumId w:val="8"/>
  </w:num>
  <w:num w:numId="6" w16cid:durableId="192696068">
    <w:abstractNumId w:val="3"/>
  </w:num>
  <w:num w:numId="7" w16cid:durableId="737170298">
    <w:abstractNumId w:val="5"/>
  </w:num>
  <w:num w:numId="8" w16cid:durableId="17317837">
    <w:abstractNumId w:val="7"/>
  </w:num>
  <w:num w:numId="9" w16cid:durableId="172956970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1016"/>
    <w:rsid w:val="000032A9"/>
    <w:rsid w:val="00056109"/>
    <w:rsid w:val="00064F04"/>
    <w:rsid w:val="0009533F"/>
    <w:rsid w:val="000B61B6"/>
    <w:rsid w:val="000E5446"/>
    <w:rsid w:val="001625F7"/>
    <w:rsid w:val="001E42D6"/>
    <w:rsid w:val="00291B80"/>
    <w:rsid w:val="002C7C03"/>
    <w:rsid w:val="002E5DA1"/>
    <w:rsid w:val="003069B8"/>
    <w:rsid w:val="00337E0C"/>
    <w:rsid w:val="00337EAC"/>
    <w:rsid w:val="00344031"/>
    <w:rsid w:val="004609B5"/>
    <w:rsid w:val="0046269F"/>
    <w:rsid w:val="00473BE0"/>
    <w:rsid w:val="00505C84"/>
    <w:rsid w:val="00562467"/>
    <w:rsid w:val="005C4ADA"/>
    <w:rsid w:val="00622116"/>
    <w:rsid w:val="00662B06"/>
    <w:rsid w:val="00666F8A"/>
    <w:rsid w:val="006761A0"/>
    <w:rsid w:val="006A6D43"/>
    <w:rsid w:val="00706DAF"/>
    <w:rsid w:val="0071344C"/>
    <w:rsid w:val="00736FE8"/>
    <w:rsid w:val="0074088D"/>
    <w:rsid w:val="00783403"/>
    <w:rsid w:val="007E3A55"/>
    <w:rsid w:val="00842335"/>
    <w:rsid w:val="00854216"/>
    <w:rsid w:val="00884924"/>
    <w:rsid w:val="0089550C"/>
    <w:rsid w:val="008D14AC"/>
    <w:rsid w:val="008D1F22"/>
    <w:rsid w:val="008E2350"/>
    <w:rsid w:val="008E37B9"/>
    <w:rsid w:val="0098476F"/>
    <w:rsid w:val="009C505C"/>
    <w:rsid w:val="009E416F"/>
    <w:rsid w:val="00A52ECE"/>
    <w:rsid w:val="00A71016"/>
    <w:rsid w:val="00AB22EE"/>
    <w:rsid w:val="00B123A3"/>
    <w:rsid w:val="00BA42C2"/>
    <w:rsid w:val="00BB5E97"/>
    <w:rsid w:val="00BB67AE"/>
    <w:rsid w:val="00BF5918"/>
    <w:rsid w:val="00C81F8F"/>
    <w:rsid w:val="00D05064"/>
    <w:rsid w:val="00D1788A"/>
    <w:rsid w:val="00D930F5"/>
    <w:rsid w:val="00DA3078"/>
    <w:rsid w:val="00DF5F1A"/>
    <w:rsid w:val="00E4051C"/>
    <w:rsid w:val="00E624E3"/>
    <w:rsid w:val="00E74B9D"/>
    <w:rsid w:val="00E9387E"/>
    <w:rsid w:val="00EF59FA"/>
    <w:rsid w:val="00EF6B52"/>
    <w:rsid w:val="00F1607C"/>
    <w:rsid w:val="00F27BBD"/>
    <w:rsid w:val="00F31A7E"/>
    <w:rsid w:val="00F944DE"/>
    <w:rsid w:val="00F9554B"/>
    <w:rsid w:val="00F957DF"/>
    <w:rsid w:val="00FC7BF1"/>
    <w:rsid w:val="00FE1F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3FBE38"/>
  <w15:chartTrackingRefBased/>
  <w15:docId w15:val="{BBEB2231-5CAA-48F9-BEBE-71F8DB08F3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10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10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10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10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10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10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10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10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10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10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10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10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10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10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10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10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10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10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10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10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10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10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10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10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10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10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10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10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101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A710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A71016"/>
    <w:rPr>
      <w:b/>
      <w:bCs/>
    </w:rPr>
  </w:style>
  <w:style w:type="character" w:customStyle="1" w:styleId="whitespace-normal">
    <w:name w:val="whitespace-normal"/>
    <w:basedOn w:val="DefaultParagraphFont"/>
    <w:rsid w:val="00A7101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theme" Target="theme/theme1.xml"/><Relationship Id="rId20" Type="http://schemas.openxmlformats.org/officeDocument/2006/relationships/image" Target="media/image16.png"/><Relationship Id="rId41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1665</TotalTime>
  <Pages>17</Pages>
  <Words>502</Words>
  <Characters>2868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Charitha Royal</dc:creator>
  <cp:keywords/>
  <dc:description/>
  <cp:lastModifiedBy>Charitha Royal</cp:lastModifiedBy>
  <cp:revision>57</cp:revision>
  <dcterms:created xsi:type="dcterms:W3CDTF">2026-04-27T14:26:00Z</dcterms:created>
  <dcterms:modified xsi:type="dcterms:W3CDTF">2026-04-29T13:08:00Z</dcterms:modified>
</cp:coreProperties>
</file>