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CAF1720" w14:textId="77777777" w:rsidR="006209FA" w:rsidRDefault="006209FA" w:rsidP="006209FA">
      <w:pPr>
        <w:jc w:val="center"/>
        <w:rPr>
          <w:rFonts w:ascii="微软雅黑" w:eastAsia="微软雅黑" w:hAnsi="微软雅黑"/>
          <w:sz w:val="52"/>
        </w:rPr>
      </w:pPr>
      <w:r>
        <w:rPr>
          <w:rFonts w:ascii="微软雅黑" w:eastAsia="微软雅黑" w:hAnsi="微软雅黑"/>
          <w:sz w:val="52"/>
        </w:rPr>
        <w:t xml:space="preserve">HS Healthcare services corporation </w:t>
      </w:r>
      <w:r>
        <w:rPr>
          <w:rFonts w:ascii="微软雅黑" w:eastAsia="微软雅黑" w:hAnsi="微软雅黑" w:hint="eastAsia"/>
          <w:sz w:val="52"/>
        </w:rPr>
        <w:t>S</w:t>
      </w:r>
      <w:r>
        <w:rPr>
          <w:rFonts w:ascii="微软雅黑" w:eastAsia="微软雅黑" w:hAnsi="微软雅黑"/>
          <w:sz w:val="52"/>
        </w:rPr>
        <w:t xml:space="preserve">aaS </w:t>
      </w:r>
    </w:p>
    <w:p w14:paraId="61EC9D45" w14:textId="28AFD5F0" w:rsidR="001743A8" w:rsidRPr="00453F5B" w:rsidRDefault="006209FA" w:rsidP="006209FA">
      <w:pPr>
        <w:jc w:val="center"/>
        <w:rPr>
          <w:rFonts w:ascii="微软雅黑" w:eastAsia="微软雅黑" w:hAnsi="微软雅黑"/>
          <w:sz w:val="52"/>
        </w:rPr>
      </w:pPr>
      <w:r>
        <w:rPr>
          <w:rFonts w:ascii="微软雅黑" w:eastAsia="微软雅黑" w:hAnsi="微软雅黑" w:hint="eastAsia"/>
          <w:sz w:val="52"/>
        </w:rPr>
        <w:t>平台</w:t>
      </w:r>
      <w:r w:rsidR="00453F5B" w:rsidRPr="00453F5B">
        <w:rPr>
          <w:rFonts w:ascii="微软雅黑" w:eastAsia="微软雅黑" w:hAnsi="微软雅黑"/>
          <w:sz w:val="52"/>
        </w:rPr>
        <w:t>需求文档</w:t>
      </w:r>
    </w:p>
    <w:p w14:paraId="4D5A4718" w14:textId="77777777" w:rsidR="001743A8" w:rsidRDefault="001743A8" w:rsidP="00D56BA4">
      <w:pPr>
        <w:rPr>
          <w:rFonts w:ascii="微软雅黑" w:eastAsia="微软雅黑" w:hAnsi="微软雅黑"/>
          <w:sz w:val="20"/>
        </w:rPr>
      </w:pPr>
    </w:p>
    <w:p w14:paraId="1B663432" w14:textId="6907AA5C" w:rsidR="00453F5B" w:rsidRDefault="00453F5B" w:rsidP="00D56BA4">
      <w:pPr>
        <w:rPr>
          <w:rFonts w:ascii="微软雅黑" w:eastAsia="微软雅黑" w:hAnsi="微软雅黑"/>
          <w:sz w:val="20"/>
        </w:rPr>
      </w:pPr>
    </w:p>
    <w:p w14:paraId="661F7418" w14:textId="5FB5B367" w:rsidR="006209FA" w:rsidRDefault="006209FA" w:rsidP="00D56BA4">
      <w:pPr>
        <w:rPr>
          <w:rFonts w:ascii="微软雅黑" w:eastAsia="微软雅黑" w:hAnsi="微软雅黑"/>
          <w:sz w:val="20"/>
        </w:rPr>
      </w:pPr>
    </w:p>
    <w:p w14:paraId="58B06BD4" w14:textId="0325960F" w:rsidR="006209FA" w:rsidRDefault="006209FA" w:rsidP="00D56BA4">
      <w:pPr>
        <w:rPr>
          <w:rFonts w:ascii="微软雅黑" w:eastAsia="微软雅黑" w:hAnsi="微软雅黑"/>
          <w:sz w:val="20"/>
        </w:rPr>
      </w:pPr>
    </w:p>
    <w:p w14:paraId="53FA8275" w14:textId="05997894" w:rsidR="006209FA" w:rsidRDefault="006209FA" w:rsidP="00D9590F">
      <w:pPr>
        <w:jc w:val="center"/>
        <w:rPr>
          <w:rFonts w:ascii="微软雅黑" w:eastAsia="微软雅黑" w:hAnsi="微软雅黑"/>
          <w:sz w:val="20"/>
        </w:rPr>
      </w:pPr>
      <w:r>
        <w:rPr>
          <w:noProof/>
        </w:rPr>
        <w:drawing>
          <wp:inline distT="0" distB="0" distL="0" distR="0" wp14:anchorId="6BB373D8" wp14:editId="29780811">
            <wp:extent cx="3647319" cy="9067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6387" cy="909035"/>
                    </a:xfrm>
                    <a:prstGeom prst="rect">
                      <a:avLst/>
                    </a:prstGeom>
                  </pic:spPr>
                </pic:pic>
              </a:graphicData>
            </a:graphic>
          </wp:inline>
        </w:drawing>
      </w:r>
    </w:p>
    <w:p w14:paraId="5906115F" w14:textId="58D55FF9" w:rsidR="006209FA" w:rsidRDefault="006209FA" w:rsidP="00D56BA4">
      <w:pPr>
        <w:rPr>
          <w:rFonts w:ascii="微软雅黑" w:eastAsia="微软雅黑" w:hAnsi="微软雅黑"/>
          <w:sz w:val="20"/>
        </w:rPr>
      </w:pPr>
    </w:p>
    <w:p w14:paraId="0CCFB3F8" w14:textId="1737E2C6" w:rsidR="006209FA" w:rsidRDefault="006209FA" w:rsidP="00D56BA4">
      <w:pPr>
        <w:rPr>
          <w:rFonts w:ascii="微软雅黑" w:eastAsia="微软雅黑" w:hAnsi="微软雅黑"/>
          <w:sz w:val="20"/>
        </w:rPr>
      </w:pPr>
    </w:p>
    <w:p w14:paraId="560389D0" w14:textId="60CAE021" w:rsidR="006209FA" w:rsidRDefault="006209FA" w:rsidP="00D56BA4">
      <w:pPr>
        <w:rPr>
          <w:rFonts w:ascii="微软雅黑" w:eastAsia="微软雅黑" w:hAnsi="微软雅黑"/>
          <w:sz w:val="20"/>
        </w:rPr>
      </w:pPr>
    </w:p>
    <w:p w14:paraId="62053D95" w14:textId="7E187709" w:rsidR="006209FA" w:rsidRDefault="006209FA" w:rsidP="00D56BA4">
      <w:pPr>
        <w:rPr>
          <w:rFonts w:ascii="微软雅黑" w:eastAsia="微软雅黑" w:hAnsi="微软雅黑"/>
          <w:sz w:val="20"/>
        </w:rPr>
      </w:pPr>
    </w:p>
    <w:p w14:paraId="0B9B826B" w14:textId="67E6F6F2" w:rsidR="006209FA" w:rsidRDefault="006209FA" w:rsidP="00D56BA4">
      <w:pPr>
        <w:rPr>
          <w:rFonts w:ascii="微软雅黑" w:eastAsia="微软雅黑" w:hAnsi="微软雅黑"/>
          <w:sz w:val="20"/>
        </w:rPr>
      </w:pPr>
    </w:p>
    <w:p w14:paraId="229C84F9" w14:textId="69A5FCE0" w:rsidR="006209FA" w:rsidRDefault="006209FA" w:rsidP="00D56BA4">
      <w:pPr>
        <w:rPr>
          <w:rFonts w:ascii="微软雅黑" w:eastAsia="微软雅黑" w:hAnsi="微软雅黑"/>
          <w:sz w:val="20"/>
        </w:rPr>
      </w:pPr>
    </w:p>
    <w:p w14:paraId="3AED18CA" w14:textId="1C7E7C57" w:rsidR="00D56BA4" w:rsidRPr="00453F5B" w:rsidRDefault="00D56BA4" w:rsidP="00453F5B">
      <w:pPr>
        <w:jc w:val="left"/>
        <w:rPr>
          <w:rFonts w:ascii="微软雅黑" w:eastAsia="微软雅黑" w:hAnsi="微软雅黑"/>
          <w:sz w:val="24"/>
          <w:szCs w:val="28"/>
        </w:rPr>
      </w:pPr>
    </w:p>
    <w:tbl>
      <w:tblPr>
        <w:tblStyle w:val="ae"/>
        <w:tblW w:w="0" w:type="auto"/>
        <w:tblLook w:val="04A0" w:firstRow="1" w:lastRow="0" w:firstColumn="1" w:lastColumn="0" w:noHBand="0" w:noVBand="1"/>
      </w:tblPr>
      <w:tblGrid>
        <w:gridCol w:w="2074"/>
        <w:gridCol w:w="2074"/>
        <w:gridCol w:w="2074"/>
        <w:gridCol w:w="2074"/>
      </w:tblGrid>
      <w:tr w:rsidR="00D56BA4" w14:paraId="40FC67E7" w14:textId="77777777" w:rsidTr="00D56BA4">
        <w:tc>
          <w:tcPr>
            <w:tcW w:w="2074" w:type="dxa"/>
          </w:tcPr>
          <w:p w14:paraId="34DCC0D2" w14:textId="77777777" w:rsidR="00D56BA4" w:rsidRDefault="00D56BA4" w:rsidP="00DB46B4">
            <w:pPr>
              <w:rPr>
                <w:rFonts w:ascii="微软雅黑" w:eastAsia="微软雅黑" w:hAnsi="微软雅黑"/>
                <w:sz w:val="20"/>
              </w:rPr>
            </w:pPr>
            <w:r>
              <w:rPr>
                <w:rFonts w:ascii="微软雅黑" w:eastAsia="微软雅黑" w:hAnsi="微软雅黑"/>
                <w:sz w:val="20"/>
              </w:rPr>
              <w:t>编写</w:t>
            </w:r>
            <w:r w:rsidR="005641CB">
              <w:rPr>
                <w:rFonts w:ascii="微软雅黑" w:eastAsia="微软雅黑" w:hAnsi="微软雅黑" w:hint="eastAsia"/>
                <w:sz w:val="20"/>
              </w:rPr>
              <w:t>人员</w:t>
            </w:r>
          </w:p>
        </w:tc>
        <w:tc>
          <w:tcPr>
            <w:tcW w:w="2074" w:type="dxa"/>
          </w:tcPr>
          <w:p w14:paraId="13DDFE0D" w14:textId="147214D1" w:rsidR="00D56BA4" w:rsidRDefault="006209FA" w:rsidP="00DB46B4">
            <w:pPr>
              <w:rPr>
                <w:rFonts w:ascii="微软雅黑" w:eastAsia="微软雅黑" w:hAnsi="微软雅黑"/>
                <w:sz w:val="20"/>
              </w:rPr>
            </w:pPr>
            <w:r>
              <w:rPr>
                <w:rFonts w:ascii="微软雅黑" w:eastAsia="微软雅黑" w:hAnsi="微软雅黑" w:hint="eastAsia"/>
                <w:sz w:val="20"/>
              </w:rPr>
              <w:t>Kevin</w:t>
            </w:r>
            <w:r>
              <w:rPr>
                <w:rFonts w:ascii="微软雅黑" w:eastAsia="微软雅黑" w:hAnsi="微软雅黑"/>
                <w:sz w:val="20"/>
              </w:rPr>
              <w:t xml:space="preserve"> </w:t>
            </w:r>
            <w:r>
              <w:rPr>
                <w:rFonts w:ascii="微软雅黑" w:eastAsia="微软雅黑" w:hAnsi="微软雅黑" w:hint="eastAsia"/>
                <w:sz w:val="20"/>
              </w:rPr>
              <w:t>Wang</w:t>
            </w:r>
          </w:p>
        </w:tc>
        <w:tc>
          <w:tcPr>
            <w:tcW w:w="2074" w:type="dxa"/>
          </w:tcPr>
          <w:p w14:paraId="4667F052" w14:textId="77777777" w:rsidR="00D56BA4" w:rsidRDefault="00D56BA4" w:rsidP="00DB46B4">
            <w:pPr>
              <w:rPr>
                <w:rFonts w:ascii="微软雅黑" w:eastAsia="微软雅黑" w:hAnsi="微软雅黑"/>
                <w:sz w:val="20"/>
              </w:rPr>
            </w:pPr>
            <w:r>
              <w:rPr>
                <w:rFonts w:ascii="微软雅黑" w:eastAsia="微软雅黑" w:hAnsi="微软雅黑"/>
                <w:sz w:val="20"/>
              </w:rPr>
              <w:t>编写时间</w:t>
            </w:r>
          </w:p>
        </w:tc>
        <w:tc>
          <w:tcPr>
            <w:tcW w:w="2074" w:type="dxa"/>
          </w:tcPr>
          <w:p w14:paraId="1C7B4B17" w14:textId="5FC500FD" w:rsidR="00D56BA4" w:rsidRDefault="00D9590F" w:rsidP="00DB46B4">
            <w:pPr>
              <w:rPr>
                <w:rFonts w:ascii="微软雅黑" w:eastAsia="微软雅黑" w:hAnsi="微软雅黑"/>
                <w:sz w:val="20"/>
              </w:rPr>
            </w:pPr>
            <w:r>
              <w:rPr>
                <w:rFonts w:ascii="微软雅黑" w:eastAsia="微软雅黑" w:hAnsi="微软雅黑" w:hint="eastAsia"/>
                <w:sz w:val="20"/>
              </w:rPr>
              <w:t>2</w:t>
            </w:r>
            <w:r>
              <w:rPr>
                <w:rFonts w:ascii="微软雅黑" w:eastAsia="微软雅黑" w:hAnsi="微软雅黑"/>
                <w:sz w:val="20"/>
              </w:rPr>
              <w:t>021</w:t>
            </w:r>
            <w:r>
              <w:rPr>
                <w:rFonts w:ascii="微软雅黑" w:eastAsia="微软雅黑" w:hAnsi="微软雅黑" w:hint="eastAsia"/>
                <w:sz w:val="20"/>
              </w:rPr>
              <w:t>-</w:t>
            </w:r>
            <w:r>
              <w:rPr>
                <w:rFonts w:ascii="微软雅黑" w:eastAsia="微软雅黑" w:hAnsi="微软雅黑"/>
                <w:sz w:val="20"/>
              </w:rPr>
              <w:t>02</w:t>
            </w:r>
            <w:r>
              <w:rPr>
                <w:rFonts w:ascii="微软雅黑" w:eastAsia="微软雅黑" w:hAnsi="微软雅黑" w:hint="eastAsia"/>
                <w:sz w:val="20"/>
              </w:rPr>
              <w:t>-</w:t>
            </w:r>
            <w:r>
              <w:rPr>
                <w:rFonts w:ascii="微软雅黑" w:eastAsia="微软雅黑" w:hAnsi="微软雅黑"/>
                <w:sz w:val="20"/>
              </w:rPr>
              <w:t>12</w:t>
            </w:r>
          </w:p>
        </w:tc>
      </w:tr>
      <w:tr w:rsidR="00D56BA4" w14:paraId="1738715D" w14:textId="77777777" w:rsidTr="00D56BA4">
        <w:tc>
          <w:tcPr>
            <w:tcW w:w="2074" w:type="dxa"/>
          </w:tcPr>
          <w:p w14:paraId="2E2AEBC0" w14:textId="77777777" w:rsidR="00D56BA4" w:rsidRDefault="00D56BA4" w:rsidP="00DB46B4">
            <w:pPr>
              <w:rPr>
                <w:rFonts w:ascii="微软雅黑" w:eastAsia="微软雅黑" w:hAnsi="微软雅黑"/>
                <w:sz w:val="20"/>
              </w:rPr>
            </w:pPr>
            <w:r>
              <w:rPr>
                <w:rFonts w:ascii="微软雅黑" w:eastAsia="微软雅黑" w:hAnsi="微软雅黑"/>
                <w:sz w:val="20"/>
              </w:rPr>
              <w:t>审核</w:t>
            </w:r>
          </w:p>
        </w:tc>
        <w:tc>
          <w:tcPr>
            <w:tcW w:w="2074" w:type="dxa"/>
          </w:tcPr>
          <w:p w14:paraId="3FA2EEA1" w14:textId="77777777" w:rsidR="00D56BA4" w:rsidRDefault="00D56BA4" w:rsidP="00DB46B4">
            <w:pPr>
              <w:rPr>
                <w:rFonts w:ascii="微软雅黑" w:eastAsia="微软雅黑" w:hAnsi="微软雅黑"/>
                <w:sz w:val="20"/>
              </w:rPr>
            </w:pPr>
          </w:p>
        </w:tc>
        <w:tc>
          <w:tcPr>
            <w:tcW w:w="2074" w:type="dxa"/>
          </w:tcPr>
          <w:p w14:paraId="68A97412" w14:textId="77777777" w:rsidR="00D56BA4" w:rsidRDefault="00D56BA4" w:rsidP="00DB46B4">
            <w:pPr>
              <w:rPr>
                <w:rFonts w:ascii="微软雅黑" w:eastAsia="微软雅黑" w:hAnsi="微软雅黑"/>
                <w:sz w:val="20"/>
              </w:rPr>
            </w:pPr>
            <w:r>
              <w:rPr>
                <w:rFonts w:ascii="微软雅黑" w:eastAsia="微软雅黑" w:hAnsi="微软雅黑"/>
                <w:sz w:val="20"/>
              </w:rPr>
              <w:t>审核时间</w:t>
            </w:r>
          </w:p>
        </w:tc>
        <w:tc>
          <w:tcPr>
            <w:tcW w:w="2074" w:type="dxa"/>
          </w:tcPr>
          <w:p w14:paraId="47D6D1B9" w14:textId="77777777" w:rsidR="00D56BA4" w:rsidRDefault="00D56BA4" w:rsidP="00DB46B4">
            <w:pPr>
              <w:rPr>
                <w:rFonts w:ascii="微软雅黑" w:eastAsia="微软雅黑" w:hAnsi="微软雅黑"/>
                <w:sz w:val="20"/>
              </w:rPr>
            </w:pPr>
          </w:p>
        </w:tc>
      </w:tr>
      <w:tr w:rsidR="00D56BA4" w14:paraId="6ED68058" w14:textId="77777777" w:rsidTr="00D56BA4">
        <w:tc>
          <w:tcPr>
            <w:tcW w:w="2074" w:type="dxa"/>
          </w:tcPr>
          <w:p w14:paraId="6B61B760" w14:textId="77777777" w:rsidR="00D56BA4" w:rsidRDefault="00D56BA4" w:rsidP="00DB46B4">
            <w:pPr>
              <w:rPr>
                <w:rFonts w:ascii="微软雅黑" w:eastAsia="微软雅黑" w:hAnsi="微软雅黑"/>
                <w:sz w:val="20"/>
              </w:rPr>
            </w:pPr>
            <w:r>
              <w:rPr>
                <w:rFonts w:ascii="微软雅黑" w:eastAsia="微软雅黑" w:hAnsi="微软雅黑" w:hint="eastAsia"/>
                <w:sz w:val="20"/>
              </w:rPr>
              <w:t>版本</w:t>
            </w:r>
          </w:p>
        </w:tc>
        <w:tc>
          <w:tcPr>
            <w:tcW w:w="2074" w:type="dxa"/>
          </w:tcPr>
          <w:p w14:paraId="1EC4DFBA" w14:textId="171F3611" w:rsidR="00D56BA4" w:rsidRDefault="00D56BA4" w:rsidP="005641CB">
            <w:pPr>
              <w:rPr>
                <w:rFonts w:ascii="微软雅黑" w:eastAsia="微软雅黑" w:hAnsi="微软雅黑"/>
                <w:sz w:val="20"/>
              </w:rPr>
            </w:pPr>
            <w:r>
              <w:rPr>
                <w:rFonts w:ascii="微软雅黑" w:eastAsia="微软雅黑" w:hAnsi="微软雅黑"/>
                <w:sz w:val="20"/>
              </w:rPr>
              <w:t>V</w:t>
            </w:r>
            <w:r w:rsidR="00D9590F">
              <w:rPr>
                <w:rFonts w:ascii="微软雅黑" w:eastAsia="微软雅黑" w:hAnsi="微软雅黑"/>
                <w:sz w:val="20"/>
              </w:rPr>
              <w:t>0</w:t>
            </w:r>
            <w:r>
              <w:rPr>
                <w:rFonts w:ascii="微软雅黑" w:eastAsia="微软雅黑" w:hAnsi="微软雅黑"/>
                <w:sz w:val="20"/>
              </w:rPr>
              <w:t>.</w:t>
            </w:r>
            <w:r w:rsidR="00D9590F">
              <w:rPr>
                <w:rFonts w:ascii="微软雅黑" w:eastAsia="微软雅黑" w:hAnsi="微软雅黑"/>
                <w:sz w:val="20"/>
              </w:rPr>
              <w:t>10</w:t>
            </w:r>
          </w:p>
        </w:tc>
        <w:tc>
          <w:tcPr>
            <w:tcW w:w="2074" w:type="dxa"/>
          </w:tcPr>
          <w:p w14:paraId="01C7B42C" w14:textId="77777777" w:rsidR="00D56BA4" w:rsidRDefault="00D56BA4" w:rsidP="00DB46B4">
            <w:pPr>
              <w:rPr>
                <w:rFonts w:ascii="微软雅黑" w:eastAsia="微软雅黑" w:hAnsi="微软雅黑"/>
                <w:sz w:val="20"/>
              </w:rPr>
            </w:pPr>
          </w:p>
        </w:tc>
        <w:tc>
          <w:tcPr>
            <w:tcW w:w="2074" w:type="dxa"/>
          </w:tcPr>
          <w:p w14:paraId="6557A80A" w14:textId="77777777" w:rsidR="00D56BA4" w:rsidRDefault="00D56BA4" w:rsidP="00DB46B4">
            <w:pPr>
              <w:rPr>
                <w:rFonts w:ascii="微软雅黑" w:eastAsia="微软雅黑" w:hAnsi="微软雅黑"/>
                <w:sz w:val="20"/>
              </w:rPr>
            </w:pPr>
          </w:p>
        </w:tc>
      </w:tr>
    </w:tbl>
    <w:p w14:paraId="04610F82" w14:textId="77777777" w:rsidR="00975765" w:rsidRDefault="00975765" w:rsidP="00453F5B">
      <w:pPr>
        <w:jc w:val="left"/>
        <w:rPr>
          <w:rFonts w:ascii="微软雅黑" w:eastAsia="微软雅黑" w:hAnsi="微软雅黑"/>
          <w:sz w:val="24"/>
        </w:rPr>
      </w:pPr>
    </w:p>
    <w:p w14:paraId="2FD6C5A7" w14:textId="0EC05A9E" w:rsidR="00D56BA4" w:rsidRPr="00453F5B" w:rsidRDefault="00D56BA4" w:rsidP="00453F5B">
      <w:pPr>
        <w:jc w:val="left"/>
        <w:rPr>
          <w:rFonts w:ascii="微软雅黑" w:eastAsia="微软雅黑" w:hAnsi="微软雅黑"/>
          <w:sz w:val="24"/>
        </w:rPr>
      </w:pPr>
      <w:r w:rsidRPr="00453F5B">
        <w:rPr>
          <w:rFonts w:ascii="微软雅黑" w:eastAsia="微软雅黑" w:hAnsi="微软雅黑"/>
          <w:sz w:val="24"/>
        </w:rPr>
        <w:lastRenderedPageBreak/>
        <w:t>文档修订历史</w:t>
      </w:r>
    </w:p>
    <w:tbl>
      <w:tblPr>
        <w:tblStyle w:val="ae"/>
        <w:tblW w:w="0" w:type="auto"/>
        <w:tblLook w:val="04A0" w:firstRow="1" w:lastRow="0" w:firstColumn="1" w:lastColumn="0" w:noHBand="0" w:noVBand="1"/>
      </w:tblPr>
      <w:tblGrid>
        <w:gridCol w:w="1181"/>
        <w:gridCol w:w="1183"/>
        <w:gridCol w:w="1183"/>
        <w:gridCol w:w="1181"/>
        <w:gridCol w:w="1202"/>
        <w:gridCol w:w="1183"/>
        <w:gridCol w:w="1183"/>
      </w:tblGrid>
      <w:tr w:rsidR="00D56BA4" w:rsidRPr="00D56BA4" w14:paraId="2FD63A72" w14:textId="77777777" w:rsidTr="00D56BA4">
        <w:tc>
          <w:tcPr>
            <w:tcW w:w="1185" w:type="dxa"/>
          </w:tcPr>
          <w:p w14:paraId="5D6951F6" w14:textId="77777777" w:rsidR="00D56BA4" w:rsidRPr="00D56BA4" w:rsidRDefault="00D56BA4" w:rsidP="00DB46B4">
            <w:pPr>
              <w:rPr>
                <w:rFonts w:ascii="微软雅黑" w:eastAsia="微软雅黑" w:hAnsi="微软雅黑"/>
                <w:b/>
              </w:rPr>
            </w:pPr>
            <w:r w:rsidRPr="00D56BA4">
              <w:rPr>
                <w:rFonts w:ascii="微软雅黑" w:eastAsia="微软雅黑" w:hAnsi="微软雅黑" w:hint="eastAsia"/>
                <w:b/>
              </w:rPr>
              <w:t>序号</w:t>
            </w:r>
          </w:p>
        </w:tc>
        <w:tc>
          <w:tcPr>
            <w:tcW w:w="1185" w:type="dxa"/>
          </w:tcPr>
          <w:p w14:paraId="2C7A3059" w14:textId="77777777" w:rsidR="00D56BA4" w:rsidRPr="00D56BA4" w:rsidRDefault="00D56BA4" w:rsidP="00DB46B4">
            <w:pPr>
              <w:rPr>
                <w:rFonts w:ascii="微软雅黑" w:eastAsia="微软雅黑" w:hAnsi="微软雅黑"/>
                <w:b/>
              </w:rPr>
            </w:pPr>
            <w:r w:rsidRPr="00D56BA4">
              <w:rPr>
                <w:rFonts w:ascii="微软雅黑" w:eastAsia="微软雅黑" w:hAnsi="微软雅黑" w:hint="eastAsia"/>
                <w:b/>
              </w:rPr>
              <w:t>版本号</w:t>
            </w:r>
          </w:p>
        </w:tc>
        <w:tc>
          <w:tcPr>
            <w:tcW w:w="1185" w:type="dxa"/>
          </w:tcPr>
          <w:p w14:paraId="669D81F9" w14:textId="77777777" w:rsidR="00D56BA4" w:rsidRPr="00D56BA4" w:rsidRDefault="00D56BA4" w:rsidP="00DB46B4">
            <w:pPr>
              <w:rPr>
                <w:rFonts w:ascii="微软雅黑" w:eastAsia="微软雅黑" w:hAnsi="微软雅黑"/>
                <w:b/>
              </w:rPr>
            </w:pPr>
            <w:r w:rsidRPr="00D56BA4">
              <w:rPr>
                <w:rFonts w:ascii="微软雅黑" w:eastAsia="微软雅黑" w:hAnsi="微软雅黑" w:hint="eastAsia"/>
                <w:b/>
              </w:rPr>
              <w:t>修订章节</w:t>
            </w:r>
          </w:p>
        </w:tc>
        <w:tc>
          <w:tcPr>
            <w:tcW w:w="1185" w:type="dxa"/>
          </w:tcPr>
          <w:p w14:paraId="43901DC6" w14:textId="77777777" w:rsidR="00D56BA4" w:rsidRPr="00D56BA4" w:rsidRDefault="00D56BA4" w:rsidP="00DB46B4">
            <w:pPr>
              <w:rPr>
                <w:rFonts w:ascii="微软雅黑" w:eastAsia="微软雅黑" w:hAnsi="微软雅黑"/>
                <w:b/>
              </w:rPr>
            </w:pPr>
            <w:r w:rsidRPr="00D56BA4">
              <w:rPr>
                <w:rFonts w:ascii="微软雅黑" w:eastAsia="微软雅黑" w:hAnsi="微软雅黑" w:hint="eastAsia"/>
                <w:b/>
              </w:rPr>
              <w:t>修订原因</w:t>
            </w:r>
          </w:p>
        </w:tc>
        <w:tc>
          <w:tcPr>
            <w:tcW w:w="1185" w:type="dxa"/>
          </w:tcPr>
          <w:p w14:paraId="0AD3197D" w14:textId="77777777" w:rsidR="00D56BA4" w:rsidRPr="00D56BA4" w:rsidRDefault="00D56BA4" w:rsidP="00DB46B4">
            <w:pPr>
              <w:rPr>
                <w:rFonts w:ascii="微软雅黑" w:eastAsia="微软雅黑" w:hAnsi="微软雅黑"/>
                <w:b/>
              </w:rPr>
            </w:pPr>
            <w:r w:rsidRPr="00D56BA4">
              <w:rPr>
                <w:rFonts w:ascii="微软雅黑" w:eastAsia="微软雅黑" w:hAnsi="微软雅黑" w:hint="eastAsia"/>
                <w:b/>
              </w:rPr>
              <w:t>修订日期</w:t>
            </w:r>
          </w:p>
        </w:tc>
        <w:tc>
          <w:tcPr>
            <w:tcW w:w="1185" w:type="dxa"/>
          </w:tcPr>
          <w:p w14:paraId="5F857ABE" w14:textId="77777777" w:rsidR="00D56BA4" w:rsidRPr="00D56BA4" w:rsidRDefault="00D56BA4" w:rsidP="00DB46B4">
            <w:pPr>
              <w:rPr>
                <w:rFonts w:ascii="微软雅黑" w:eastAsia="微软雅黑" w:hAnsi="微软雅黑"/>
                <w:b/>
              </w:rPr>
            </w:pPr>
            <w:r w:rsidRPr="00D56BA4">
              <w:rPr>
                <w:rFonts w:ascii="微软雅黑" w:eastAsia="微软雅黑" w:hAnsi="微软雅黑" w:hint="eastAsia"/>
                <w:b/>
              </w:rPr>
              <w:t>修订人</w:t>
            </w:r>
          </w:p>
        </w:tc>
        <w:tc>
          <w:tcPr>
            <w:tcW w:w="1186" w:type="dxa"/>
          </w:tcPr>
          <w:p w14:paraId="1EC2BCEB" w14:textId="77777777" w:rsidR="00D56BA4" w:rsidRPr="00D56BA4" w:rsidRDefault="00D56BA4" w:rsidP="00DB46B4">
            <w:pPr>
              <w:rPr>
                <w:rFonts w:ascii="微软雅黑" w:eastAsia="微软雅黑" w:hAnsi="微软雅黑"/>
                <w:b/>
              </w:rPr>
            </w:pPr>
            <w:r w:rsidRPr="00D56BA4">
              <w:rPr>
                <w:rFonts w:ascii="微软雅黑" w:eastAsia="微软雅黑" w:hAnsi="微软雅黑" w:hint="eastAsia"/>
                <w:b/>
              </w:rPr>
              <w:t>修订说明</w:t>
            </w:r>
          </w:p>
        </w:tc>
      </w:tr>
      <w:tr w:rsidR="00D56BA4" w14:paraId="2BE67132" w14:textId="77777777" w:rsidTr="00D56BA4">
        <w:tc>
          <w:tcPr>
            <w:tcW w:w="1185" w:type="dxa"/>
          </w:tcPr>
          <w:p w14:paraId="488CEE4C" w14:textId="512207DA" w:rsidR="00D56BA4" w:rsidRDefault="00D9590F" w:rsidP="00DB46B4">
            <w:pPr>
              <w:rPr>
                <w:rFonts w:ascii="微软雅黑" w:eastAsia="微软雅黑" w:hAnsi="微软雅黑"/>
              </w:rPr>
            </w:pPr>
            <w:r>
              <w:rPr>
                <w:rFonts w:ascii="微软雅黑" w:eastAsia="微软雅黑" w:hAnsi="微软雅黑" w:hint="eastAsia"/>
              </w:rPr>
              <w:t>1</w:t>
            </w:r>
          </w:p>
        </w:tc>
        <w:tc>
          <w:tcPr>
            <w:tcW w:w="1185" w:type="dxa"/>
          </w:tcPr>
          <w:p w14:paraId="619EAD01" w14:textId="3D023A23" w:rsidR="00D56BA4" w:rsidRDefault="00D9590F" w:rsidP="00DB46B4">
            <w:pPr>
              <w:rPr>
                <w:rFonts w:ascii="微软雅黑" w:eastAsia="微软雅黑" w:hAnsi="微软雅黑"/>
              </w:rPr>
            </w:pPr>
            <w:r>
              <w:rPr>
                <w:rFonts w:ascii="微软雅黑" w:eastAsia="微软雅黑" w:hAnsi="微软雅黑" w:hint="eastAsia"/>
              </w:rPr>
              <w:t>V</w:t>
            </w:r>
            <w:r>
              <w:rPr>
                <w:rFonts w:ascii="微软雅黑" w:eastAsia="微软雅黑" w:hAnsi="微软雅黑"/>
              </w:rPr>
              <w:t>0.10</w:t>
            </w:r>
          </w:p>
        </w:tc>
        <w:tc>
          <w:tcPr>
            <w:tcW w:w="1185" w:type="dxa"/>
          </w:tcPr>
          <w:p w14:paraId="1F5FDF93" w14:textId="77777777" w:rsidR="00D56BA4" w:rsidRDefault="00D56BA4" w:rsidP="00DB46B4">
            <w:pPr>
              <w:rPr>
                <w:rFonts w:ascii="微软雅黑" w:eastAsia="微软雅黑" w:hAnsi="微软雅黑"/>
              </w:rPr>
            </w:pPr>
          </w:p>
        </w:tc>
        <w:tc>
          <w:tcPr>
            <w:tcW w:w="1185" w:type="dxa"/>
          </w:tcPr>
          <w:p w14:paraId="3C10C692" w14:textId="77777777" w:rsidR="00D56BA4" w:rsidRDefault="00D56BA4" w:rsidP="00DB46B4">
            <w:pPr>
              <w:rPr>
                <w:rFonts w:ascii="微软雅黑" w:eastAsia="微软雅黑" w:hAnsi="微软雅黑"/>
              </w:rPr>
            </w:pPr>
          </w:p>
        </w:tc>
        <w:tc>
          <w:tcPr>
            <w:tcW w:w="1185" w:type="dxa"/>
          </w:tcPr>
          <w:p w14:paraId="6A9EA368" w14:textId="0D7238A7" w:rsidR="00D56BA4" w:rsidRDefault="00521CF9" w:rsidP="00DB46B4">
            <w:pPr>
              <w:rPr>
                <w:rFonts w:ascii="微软雅黑" w:eastAsia="微软雅黑" w:hAnsi="微软雅黑"/>
              </w:rPr>
            </w:pPr>
            <w:r>
              <w:rPr>
                <w:rFonts w:ascii="微软雅黑" w:eastAsia="微软雅黑" w:hAnsi="微软雅黑" w:hint="eastAsia"/>
              </w:rPr>
              <w:t>2</w:t>
            </w:r>
            <w:r>
              <w:rPr>
                <w:rFonts w:ascii="微软雅黑" w:eastAsia="微软雅黑" w:hAnsi="微软雅黑"/>
              </w:rPr>
              <w:t>0210212</w:t>
            </w:r>
          </w:p>
        </w:tc>
        <w:tc>
          <w:tcPr>
            <w:tcW w:w="1185" w:type="dxa"/>
          </w:tcPr>
          <w:p w14:paraId="62EFBAD9" w14:textId="7D2DD939" w:rsidR="00D56BA4" w:rsidRDefault="00D9590F" w:rsidP="00DB46B4">
            <w:pPr>
              <w:rPr>
                <w:rFonts w:ascii="微软雅黑" w:eastAsia="微软雅黑" w:hAnsi="微软雅黑"/>
              </w:rPr>
            </w:pPr>
            <w:r>
              <w:rPr>
                <w:rFonts w:ascii="微软雅黑" w:eastAsia="微软雅黑" w:hAnsi="微软雅黑" w:hint="eastAsia"/>
              </w:rPr>
              <w:t>Kevin</w:t>
            </w:r>
            <w:r>
              <w:rPr>
                <w:rFonts w:ascii="微软雅黑" w:eastAsia="微软雅黑" w:hAnsi="微软雅黑"/>
              </w:rPr>
              <w:t xml:space="preserve"> </w:t>
            </w:r>
            <w:r>
              <w:rPr>
                <w:rFonts w:ascii="微软雅黑" w:eastAsia="微软雅黑" w:hAnsi="微软雅黑" w:hint="eastAsia"/>
              </w:rPr>
              <w:t>Wang</w:t>
            </w:r>
          </w:p>
        </w:tc>
        <w:tc>
          <w:tcPr>
            <w:tcW w:w="1186" w:type="dxa"/>
          </w:tcPr>
          <w:p w14:paraId="21E01085" w14:textId="2C714DE1" w:rsidR="00D56BA4" w:rsidRDefault="00D9590F" w:rsidP="00DB46B4">
            <w:pPr>
              <w:rPr>
                <w:rFonts w:ascii="微软雅黑" w:eastAsia="微软雅黑" w:hAnsi="微软雅黑"/>
              </w:rPr>
            </w:pPr>
            <w:r>
              <w:rPr>
                <w:rFonts w:ascii="微软雅黑" w:eastAsia="微软雅黑" w:hAnsi="微软雅黑" w:hint="eastAsia"/>
              </w:rPr>
              <w:t>创建初稿</w:t>
            </w:r>
          </w:p>
        </w:tc>
      </w:tr>
      <w:tr w:rsidR="00D56BA4" w14:paraId="5EF3BEE9" w14:textId="77777777" w:rsidTr="00D56BA4">
        <w:tc>
          <w:tcPr>
            <w:tcW w:w="1185" w:type="dxa"/>
          </w:tcPr>
          <w:p w14:paraId="42914B74" w14:textId="71F42326" w:rsidR="00D56BA4" w:rsidRDefault="00521CF9" w:rsidP="00DB46B4">
            <w:pPr>
              <w:rPr>
                <w:rFonts w:ascii="微软雅黑" w:eastAsia="微软雅黑" w:hAnsi="微软雅黑"/>
              </w:rPr>
            </w:pPr>
            <w:r>
              <w:rPr>
                <w:rFonts w:ascii="微软雅黑" w:eastAsia="微软雅黑" w:hAnsi="微软雅黑" w:hint="eastAsia"/>
              </w:rPr>
              <w:t>2</w:t>
            </w:r>
          </w:p>
        </w:tc>
        <w:tc>
          <w:tcPr>
            <w:tcW w:w="1185" w:type="dxa"/>
          </w:tcPr>
          <w:p w14:paraId="5B087522" w14:textId="09C3913A" w:rsidR="00D56BA4" w:rsidRDefault="00521CF9" w:rsidP="00DB46B4">
            <w:pPr>
              <w:rPr>
                <w:rFonts w:ascii="微软雅黑" w:eastAsia="微软雅黑" w:hAnsi="微软雅黑"/>
              </w:rPr>
            </w:pPr>
            <w:r>
              <w:rPr>
                <w:rFonts w:ascii="微软雅黑" w:eastAsia="微软雅黑" w:hAnsi="微软雅黑" w:hint="eastAsia"/>
              </w:rPr>
              <w:t>V</w:t>
            </w:r>
            <w:r>
              <w:rPr>
                <w:rFonts w:ascii="微软雅黑" w:eastAsia="微软雅黑" w:hAnsi="微软雅黑"/>
              </w:rPr>
              <w:t>0.20</w:t>
            </w:r>
          </w:p>
        </w:tc>
        <w:tc>
          <w:tcPr>
            <w:tcW w:w="1185" w:type="dxa"/>
          </w:tcPr>
          <w:p w14:paraId="6E828AF1" w14:textId="29A19B91" w:rsidR="00D56BA4" w:rsidRDefault="00521CF9" w:rsidP="00DB46B4">
            <w:pPr>
              <w:rPr>
                <w:rFonts w:ascii="微软雅黑" w:eastAsia="微软雅黑" w:hAnsi="微软雅黑"/>
              </w:rPr>
            </w:pPr>
            <w:r>
              <w:rPr>
                <w:rFonts w:ascii="微软雅黑" w:eastAsia="微软雅黑" w:hAnsi="微软雅黑" w:hint="eastAsia"/>
              </w:rPr>
              <w:t>2</w:t>
            </w:r>
            <w:r>
              <w:rPr>
                <w:rFonts w:ascii="微软雅黑" w:eastAsia="微软雅黑" w:hAnsi="微软雅黑"/>
              </w:rPr>
              <w:t>.4</w:t>
            </w:r>
            <w:r w:rsidR="00C22A9D">
              <w:rPr>
                <w:rFonts w:ascii="微软雅黑" w:eastAsia="微软雅黑" w:hAnsi="微软雅黑" w:hint="eastAsia"/>
              </w:rPr>
              <w:t>、3</w:t>
            </w:r>
            <w:r w:rsidR="00C22A9D">
              <w:rPr>
                <w:rFonts w:ascii="微软雅黑" w:eastAsia="微软雅黑" w:hAnsi="微软雅黑"/>
              </w:rPr>
              <w:t>.1</w:t>
            </w:r>
            <w:r w:rsidR="00C22A9D">
              <w:rPr>
                <w:rFonts w:ascii="微软雅黑" w:eastAsia="微软雅黑" w:hAnsi="微软雅黑" w:hint="eastAsia"/>
              </w:rPr>
              <w:t>、3</w:t>
            </w:r>
            <w:r w:rsidR="00C22A9D">
              <w:rPr>
                <w:rFonts w:ascii="微软雅黑" w:eastAsia="微软雅黑" w:hAnsi="微软雅黑"/>
              </w:rPr>
              <w:t>.2</w:t>
            </w:r>
          </w:p>
        </w:tc>
        <w:tc>
          <w:tcPr>
            <w:tcW w:w="1185" w:type="dxa"/>
          </w:tcPr>
          <w:p w14:paraId="2119277B" w14:textId="5DB1B0ED" w:rsidR="00D56BA4" w:rsidRDefault="00C22A9D" w:rsidP="00DB46B4">
            <w:pPr>
              <w:rPr>
                <w:rFonts w:ascii="微软雅黑" w:eastAsia="微软雅黑" w:hAnsi="微软雅黑"/>
              </w:rPr>
            </w:pPr>
            <w:r>
              <w:rPr>
                <w:rFonts w:ascii="微软雅黑" w:eastAsia="微软雅黑" w:hAnsi="微软雅黑" w:hint="eastAsia"/>
              </w:rPr>
              <w:t>同步最新需求</w:t>
            </w:r>
          </w:p>
        </w:tc>
        <w:tc>
          <w:tcPr>
            <w:tcW w:w="1185" w:type="dxa"/>
          </w:tcPr>
          <w:p w14:paraId="5D0C4AC3" w14:textId="27BF5925" w:rsidR="00D56BA4" w:rsidRDefault="00521CF9" w:rsidP="00DB46B4">
            <w:pPr>
              <w:rPr>
                <w:rFonts w:ascii="微软雅黑" w:eastAsia="微软雅黑" w:hAnsi="微软雅黑"/>
              </w:rPr>
            </w:pPr>
            <w:r>
              <w:rPr>
                <w:rFonts w:ascii="微软雅黑" w:eastAsia="微软雅黑" w:hAnsi="微软雅黑" w:hint="eastAsia"/>
              </w:rPr>
              <w:t>2</w:t>
            </w:r>
            <w:r>
              <w:rPr>
                <w:rFonts w:ascii="微软雅黑" w:eastAsia="微软雅黑" w:hAnsi="微软雅黑"/>
              </w:rPr>
              <w:t>0210224</w:t>
            </w:r>
          </w:p>
        </w:tc>
        <w:tc>
          <w:tcPr>
            <w:tcW w:w="1185" w:type="dxa"/>
          </w:tcPr>
          <w:p w14:paraId="3B9CF3B5" w14:textId="08E1F9EF" w:rsidR="00D56BA4" w:rsidRDefault="00521CF9" w:rsidP="00DB46B4">
            <w:pPr>
              <w:rPr>
                <w:rFonts w:ascii="微软雅黑" w:eastAsia="微软雅黑" w:hAnsi="微软雅黑"/>
              </w:rPr>
            </w:pPr>
            <w:r>
              <w:rPr>
                <w:rFonts w:ascii="微软雅黑" w:eastAsia="微软雅黑" w:hAnsi="微软雅黑" w:hint="eastAsia"/>
              </w:rPr>
              <w:t>Kevin</w:t>
            </w:r>
            <w:r>
              <w:rPr>
                <w:rFonts w:ascii="微软雅黑" w:eastAsia="微软雅黑" w:hAnsi="微软雅黑"/>
              </w:rPr>
              <w:t xml:space="preserve"> </w:t>
            </w:r>
            <w:r>
              <w:rPr>
                <w:rFonts w:ascii="微软雅黑" w:eastAsia="微软雅黑" w:hAnsi="微软雅黑" w:hint="eastAsia"/>
              </w:rPr>
              <w:t>Wang</w:t>
            </w:r>
          </w:p>
        </w:tc>
        <w:tc>
          <w:tcPr>
            <w:tcW w:w="1186" w:type="dxa"/>
          </w:tcPr>
          <w:p w14:paraId="0F3E2A91" w14:textId="3D554591" w:rsidR="00D56BA4" w:rsidRDefault="00C22A9D" w:rsidP="00DB46B4">
            <w:pPr>
              <w:rPr>
                <w:rFonts w:ascii="微软雅黑" w:eastAsia="微软雅黑" w:hAnsi="微软雅黑"/>
              </w:rPr>
            </w:pPr>
            <w:r>
              <w:rPr>
                <w:rFonts w:ascii="微软雅黑" w:eastAsia="微软雅黑" w:hAnsi="微软雅黑" w:hint="eastAsia"/>
              </w:rPr>
              <w:t>更新客户端功能架构图</w:t>
            </w:r>
            <w:r>
              <w:rPr>
                <w:rFonts w:ascii="微软雅黑" w:eastAsia="微软雅黑" w:hAnsi="微软雅黑" w:hint="eastAsia"/>
              </w:rPr>
              <w:t>，补充功能点清单</w:t>
            </w:r>
          </w:p>
        </w:tc>
      </w:tr>
      <w:tr w:rsidR="00D56BA4" w14:paraId="77F94B1F" w14:textId="77777777" w:rsidTr="00D56BA4">
        <w:tc>
          <w:tcPr>
            <w:tcW w:w="1185" w:type="dxa"/>
          </w:tcPr>
          <w:p w14:paraId="47EFE05D" w14:textId="77777777" w:rsidR="00D56BA4" w:rsidRDefault="00D56BA4" w:rsidP="00DB46B4">
            <w:pPr>
              <w:rPr>
                <w:rFonts w:ascii="微软雅黑" w:eastAsia="微软雅黑" w:hAnsi="微软雅黑"/>
              </w:rPr>
            </w:pPr>
          </w:p>
        </w:tc>
        <w:tc>
          <w:tcPr>
            <w:tcW w:w="1185" w:type="dxa"/>
          </w:tcPr>
          <w:p w14:paraId="587F22F4" w14:textId="77777777" w:rsidR="00D56BA4" w:rsidRDefault="00D56BA4" w:rsidP="00DB46B4">
            <w:pPr>
              <w:rPr>
                <w:rFonts w:ascii="微软雅黑" w:eastAsia="微软雅黑" w:hAnsi="微软雅黑"/>
              </w:rPr>
            </w:pPr>
          </w:p>
        </w:tc>
        <w:tc>
          <w:tcPr>
            <w:tcW w:w="1185" w:type="dxa"/>
          </w:tcPr>
          <w:p w14:paraId="206CDC4F" w14:textId="77777777" w:rsidR="00D56BA4" w:rsidRDefault="00D56BA4" w:rsidP="00DB46B4">
            <w:pPr>
              <w:rPr>
                <w:rFonts w:ascii="微软雅黑" w:eastAsia="微软雅黑" w:hAnsi="微软雅黑"/>
              </w:rPr>
            </w:pPr>
          </w:p>
        </w:tc>
        <w:tc>
          <w:tcPr>
            <w:tcW w:w="1185" w:type="dxa"/>
          </w:tcPr>
          <w:p w14:paraId="0B4C8B3C" w14:textId="77777777" w:rsidR="00D56BA4" w:rsidRDefault="00D56BA4" w:rsidP="00DB46B4">
            <w:pPr>
              <w:rPr>
                <w:rFonts w:ascii="微软雅黑" w:eastAsia="微软雅黑" w:hAnsi="微软雅黑"/>
              </w:rPr>
            </w:pPr>
          </w:p>
        </w:tc>
        <w:tc>
          <w:tcPr>
            <w:tcW w:w="1185" w:type="dxa"/>
          </w:tcPr>
          <w:p w14:paraId="128629AF" w14:textId="77777777" w:rsidR="00D56BA4" w:rsidRDefault="00D56BA4" w:rsidP="00DB46B4">
            <w:pPr>
              <w:rPr>
                <w:rFonts w:ascii="微软雅黑" w:eastAsia="微软雅黑" w:hAnsi="微软雅黑"/>
              </w:rPr>
            </w:pPr>
          </w:p>
        </w:tc>
        <w:tc>
          <w:tcPr>
            <w:tcW w:w="1185" w:type="dxa"/>
          </w:tcPr>
          <w:p w14:paraId="3FF9CA7C" w14:textId="77777777" w:rsidR="00D56BA4" w:rsidRDefault="00D56BA4" w:rsidP="00DB46B4">
            <w:pPr>
              <w:rPr>
                <w:rFonts w:ascii="微软雅黑" w:eastAsia="微软雅黑" w:hAnsi="微软雅黑"/>
              </w:rPr>
            </w:pPr>
          </w:p>
        </w:tc>
        <w:tc>
          <w:tcPr>
            <w:tcW w:w="1186" w:type="dxa"/>
          </w:tcPr>
          <w:p w14:paraId="6CD9BB74" w14:textId="77777777" w:rsidR="00D56BA4" w:rsidRDefault="00D56BA4" w:rsidP="00DB46B4">
            <w:pPr>
              <w:rPr>
                <w:rFonts w:ascii="微软雅黑" w:eastAsia="微软雅黑" w:hAnsi="微软雅黑"/>
              </w:rPr>
            </w:pPr>
          </w:p>
        </w:tc>
      </w:tr>
      <w:tr w:rsidR="00D56BA4" w14:paraId="43076BDA" w14:textId="77777777" w:rsidTr="00D56BA4">
        <w:tc>
          <w:tcPr>
            <w:tcW w:w="1185" w:type="dxa"/>
          </w:tcPr>
          <w:p w14:paraId="31C3D960" w14:textId="77777777" w:rsidR="00D56BA4" w:rsidRDefault="00D56BA4" w:rsidP="00DB46B4">
            <w:pPr>
              <w:rPr>
                <w:rFonts w:ascii="微软雅黑" w:eastAsia="微软雅黑" w:hAnsi="微软雅黑"/>
              </w:rPr>
            </w:pPr>
          </w:p>
        </w:tc>
        <w:tc>
          <w:tcPr>
            <w:tcW w:w="1185" w:type="dxa"/>
          </w:tcPr>
          <w:p w14:paraId="41770E1E" w14:textId="77777777" w:rsidR="00D56BA4" w:rsidRDefault="00D56BA4" w:rsidP="00DB46B4">
            <w:pPr>
              <w:rPr>
                <w:rFonts w:ascii="微软雅黑" w:eastAsia="微软雅黑" w:hAnsi="微软雅黑"/>
              </w:rPr>
            </w:pPr>
          </w:p>
        </w:tc>
        <w:tc>
          <w:tcPr>
            <w:tcW w:w="1185" w:type="dxa"/>
          </w:tcPr>
          <w:p w14:paraId="0F65715D" w14:textId="77777777" w:rsidR="00D56BA4" w:rsidRDefault="00D56BA4" w:rsidP="00DB46B4">
            <w:pPr>
              <w:rPr>
                <w:rFonts w:ascii="微软雅黑" w:eastAsia="微软雅黑" w:hAnsi="微软雅黑"/>
              </w:rPr>
            </w:pPr>
          </w:p>
        </w:tc>
        <w:tc>
          <w:tcPr>
            <w:tcW w:w="1185" w:type="dxa"/>
          </w:tcPr>
          <w:p w14:paraId="41BAB5CE" w14:textId="77777777" w:rsidR="00D56BA4" w:rsidRDefault="00D56BA4" w:rsidP="00DB46B4">
            <w:pPr>
              <w:rPr>
                <w:rFonts w:ascii="微软雅黑" w:eastAsia="微软雅黑" w:hAnsi="微软雅黑"/>
              </w:rPr>
            </w:pPr>
          </w:p>
        </w:tc>
        <w:tc>
          <w:tcPr>
            <w:tcW w:w="1185" w:type="dxa"/>
          </w:tcPr>
          <w:p w14:paraId="32DD8271" w14:textId="77777777" w:rsidR="00D56BA4" w:rsidRDefault="00D56BA4" w:rsidP="00DB46B4">
            <w:pPr>
              <w:rPr>
                <w:rFonts w:ascii="微软雅黑" w:eastAsia="微软雅黑" w:hAnsi="微软雅黑"/>
              </w:rPr>
            </w:pPr>
          </w:p>
        </w:tc>
        <w:tc>
          <w:tcPr>
            <w:tcW w:w="1185" w:type="dxa"/>
          </w:tcPr>
          <w:p w14:paraId="76E20463" w14:textId="77777777" w:rsidR="00D56BA4" w:rsidRDefault="00D56BA4" w:rsidP="00DB46B4">
            <w:pPr>
              <w:rPr>
                <w:rFonts w:ascii="微软雅黑" w:eastAsia="微软雅黑" w:hAnsi="微软雅黑"/>
              </w:rPr>
            </w:pPr>
          </w:p>
        </w:tc>
        <w:tc>
          <w:tcPr>
            <w:tcW w:w="1186" w:type="dxa"/>
          </w:tcPr>
          <w:p w14:paraId="57CF33EA" w14:textId="77777777" w:rsidR="00D56BA4" w:rsidRDefault="00D56BA4" w:rsidP="00DB46B4">
            <w:pPr>
              <w:rPr>
                <w:rFonts w:ascii="微软雅黑" w:eastAsia="微软雅黑" w:hAnsi="微软雅黑"/>
              </w:rPr>
            </w:pPr>
          </w:p>
        </w:tc>
      </w:tr>
      <w:tr w:rsidR="00D56BA4" w14:paraId="1F7DF647" w14:textId="77777777" w:rsidTr="00D56BA4">
        <w:tc>
          <w:tcPr>
            <w:tcW w:w="1185" w:type="dxa"/>
          </w:tcPr>
          <w:p w14:paraId="0EC16DDA" w14:textId="77777777" w:rsidR="00D56BA4" w:rsidRDefault="00D56BA4" w:rsidP="00DB46B4">
            <w:pPr>
              <w:rPr>
                <w:rFonts w:ascii="微软雅黑" w:eastAsia="微软雅黑" w:hAnsi="微软雅黑"/>
              </w:rPr>
            </w:pPr>
          </w:p>
        </w:tc>
        <w:tc>
          <w:tcPr>
            <w:tcW w:w="1185" w:type="dxa"/>
          </w:tcPr>
          <w:p w14:paraId="2DA00E00" w14:textId="77777777" w:rsidR="00D56BA4" w:rsidRDefault="00D56BA4" w:rsidP="00DB46B4">
            <w:pPr>
              <w:rPr>
                <w:rFonts w:ascii="微软雅黑" w:eastAsia="微软雅黑" w:hAnsi="微软雅黑"/>
              </w:rPr>
            </w:pPr>
          </w:p>
        </w:tc>
        <w:tc>
          <w:tcPr>
            <w:tcW w:w="1185" w:type="dxa"/>
          </w:tcPr>
          <w:p w14:paraId="7045EC9D" w14:textId="77777777" w:rsidR="00D56BA4" w:rsidRDefault="00D56BA4" w:rsidP="00DB46B4">
            <w:pPr>
              <w:rPr>
                <w:rFonts w:ascii="微软雅黑" w:eastAsia="微软雅黑" w:hAnsi="微软雅黑"/>
              </w:rPr>
            </w:pPr>
          </w:p>
        </w:tc>
        <w:tc>
          <w:tcPr>
            <w:tcW w:w="1185" w:type="dxa"/>
          </w:tcPr>
          <w:p w14:paraId="45934257" w14:textId="77777777" w:rsidR="00D56BA4" w:rsidRDefault="00D56BA4" w:rsidP="00DB46B4">
            <w:pPr>
              <w:rPr>
                <w:rFonts w:ascii="微软雅黑" w:eastAsia="微软雅黑" w:hAnsi="微软雅黑"/>
              </w:rPr>
            </w:pPr>
          </w:p>
        </w:tc>
        <w:tc>
          <w:tcPr>
            <w:tcW w:w="1185" w:type="dxa"/>
          </w:tcPr>
          <w:p w14:paraId="3D64CE76" w14:textId="77777777" w:rsidR="00D56BA4" w:rsidRDefault="00D56BA4" w:rsidP="00DB46B4">
            <w:pPr>
              <w:rPr>
                <w:rFonts w:ascii="微软雅黑" w:eastAsia="微软雅黑" w:hAnsi="微软雅黑"/>
              </w:rPr>
            </w:pPr>
          </w:p>
        </w:tc>
        <w:tc>
          <w:tcPr>
            <w:tcW w:w="1185" w:type="dxa"/>
          </w:tcPr>
          <w:p w14:paraId="5F5149F3" w14:textId="77777777" w:rsidR="00D56BA4" w:rsidRDefault="00D56BA4" w:rsidP="00DB46B4">
            <w:pPr>
              <w:rPr>
                <w:rFonts w:ascii="微软雅黑" w:eastAsia="微软雅黑" w:hAnsi="微软雅黑"/>
              </w:rPr>
            </w:pPr>
          </w:p>
        </w:tc>
        <w:tc>
          <w:tcPr>
            <w:tcW w:w="1186" w:type="dxa"/>
          </w:tcPr>
          <w:p w14:paraId="4C8EDB40" w14:textId="77777777" w:rsidR="00D56BA4" w:rsidRDefault="00D56BA4" w:rsidP="00DB46B4">
            <w:pPr>
              <w:rPr>
                <w:rFonts w:ascii="微软雅黑" w:eastAsia="微软雅黑" w:hAnsi="微软雅黑"/>
              </w:rPr>
            </w:pPr>
          </w:p>
        </w:tc>
      </w:tr>
    </w:tbl>
    <w:p w14:paraId="496A2623" w14:textId="03080AF4" w:rsidR="007224D6" w:rsidRDefault="007224D6" w:rsidP="00F70B81">
      <w:pPr>
        <w:rPr>
          <w:rFonts w:ascii="微软雅黑" w:eastAsia="微软雅黑" w:hAnsi="微软雅黑"/>
          <w:sz w:val="20"/>
        </w:rPr>
      </w:pPr>
    </w:p>
    <w:p w14:paraId="6698DD33" w14:textId="75461B28" w:rsidR="007224D6" w:rsidRDefault="007224D6" w:rsidP="00F70B81">
      <w:pPr>
        <w:rPr>
          <w:rFonts w:ascii="微软雅黑" w:eastAsia="微软雅黑" w:hAnsi="微软雅黑"/>
          <w:sz w:val="20"/>
        </w:rPr>
      </w:pPr>
    </w:p>
    <w:p w14:paraId="1D8CD514" w14:textId="6F5AF066" w:rsidR="007224D6" w:rsidRDefault="007224D6" w:rsidP="00F70B81">
      <w:pPr>
        <w:rPr>
          <w:rFonts w:ascii="微软雅黑" w:eastAsia="微软雅黑" w:hAnsi="微软雅黑"/>
          <w:sz w:val="20"/>
        </w:rPr>
      </w:pPr>
    </w:p>
    <w:p w14:paraId="0EC57165" w14:textId="1765ECAC" w:rsidR="007224D6" w:rsidRDefault="007224D6" w:rsidP="00F70B81">
      <w:pPr>
        <w:rPr>
          <w:rFonts w:ascii="微软雅黑" w:eastAsia="微软雅黑" w:hAnsi="微软雅黑"/>
          <w:sz w:val="20"/>
        </w:rPr>
      </w:pPr>
    </w:p>
    <w:p w14:paraId="3C35355C" w14:textId="0E419180" w:rsidR="007224D6" w:rsidRDefault="007224D6" w:rsidP="00F70B81">
      <w:pPr>
        <w:rPr>
          <w:rFonts w:ascii="微软雅黑" w:eastAsia="微软雅黑" w:hAnsi="微软雅黑"/>
          <w:sz w:val="20"/>
        </w:rPr>
      </w:pPr>
    </w:p>
    <w:p w14:paraId="0477A456" w14:textId="6B5F1A6F" w:rsidR="007224D6" w:rsidRDefault="007224D6" w:rsidP="00F70B81">
      <w:pPr>
        <w:rPr>
          <w:rFonts w:ascii="微软雅黑" w:eastAsia="微软雅黑" w:hAnsi="微软雅黑"/>
          <w:sz w:val="20"/>
        </w:rPr>
      </w:pPr>
    </w:p>
    <w:p w14:paraId="3A8614FA" w14:textId="765882F1" w:rsidR="007224D6" w:rsidRDefault="007224D6" w:rsidP="00F70B81">
      <w:pPr>
        <w:rPr>
          <w:rFonts w:ascii="微软雅黑" w:eastAsia="微软雅黑" w:hAnsi="微软雅黑"/>
          <w:sz w:val="20"/>
        </w:rPr>
      </w:pPr>
    </w:p>
    <w:p w14:paraId="3CA43D01" w14:textId="5E472FE8" w:rsidR="007224D6" w:rsidRDefault="007224D6" w:rsidP="00F70B81">
      <w:pPr>
        <w:rPr>
          <w:rFonts w:ascii="微软雅黑" w:eastAsia="微软雅黑" w:hAnsi="微软雅黑"/>
          <w:sz w:val="20"/>
        </w:rPr>
      </w:pPr>
    </w:p>
    <w:p w14:paraId="6C05B29E" w14:textId="4EF5FB45" w:rsidR="007224D6" w:rsidRDefault="007224D6" w:rsidP="00F70B81">
      <w:pPr>
        <w:rPr>
          <w:rFonts w:ascii="微软雅黑" w:eastAsia="微软雅黑" w:hAnsi="微软雅黑"/>
          <w:sz w:val="20"/>
        </w:rPr>
      </w:pPr>
    </w:p>
    <w:p w14:paraId="4DB562D4" w14:textId="7A7D9309" w:rsidR="008A7806" w:rsidRDefault="008A7806" w:rsidP="00F70B81">
      <w:pPr>
        <w:rPr>
          <w:rFonts w:ascii="微软雅黑" w:eastAsia="微软雅黑" w:hAnsi="微软雅黑"/>
          <w:sz w:val="20"/>
        </w:rPr>
      </w:pPr>
    </w:p>
    <w:p w14:paraId="3E7EC27F" w14:textId="299D83B4" w:rsidR="008A7806" w:rsidRPr="008A7806" w:rsidRDefault="008A7806" w:rsidP="008A7806">
      <w:pPr>
        <w:jc w:val="center"/>
        <w:rPr>
          <w:rFonts w:ascii="微软雅黑" w:eastAsia="微软雅黑" w:hAnsi="微软雅黑"/>
          <w:b/>
          <w:bCs/>
          <w:sz w:val="28"/>
          <w:szCs w:val="28"/>
        </w:rPr>
      </w:pPr>
      <w:r w:rsidRPr="008A7806">
        <w:rPr>
          <w:rFonts w:ascii="微软雅黑" w:eastAsia="微软雅黑" w:hAnsi="微软雅黑" w:hint="eastAsia"/>
          <w:b/>
          <w:bCs/>
          <w:sz w:val="28"/>
          <w:szCs w:val="28"/>
        </w:rPr>
        <w:lastRenderedPageBreak/>
        <w:t>目录</w:t>
      </w:r>
    </w:p>
    <w:bookmarkStart w:id="0" w:name="_Toc415844082" w:displacedByCustomXml="next"/>
    <w:sdt>
      <w:sdtPr>
        <w:rPr>
          <w:rFonts w:ascii="微软雅黑" w:eastAsia="微软雅黑" w:hAnsi="微软雅黑"/>
          <w:b w:val="0"/>
          <w:bCs w:val="0"/>
          <w:caps w:val="0"/>
          <w:noProof w:val="0"/>
          <w:sz w:val="21"/>
          <w:szCs w:val="20"/>
          <w:lang w:val="zh-CN"/>
        </w:rPr>
        <w:id w:val="741758741"/>
        <w:docPartObj>
          <w:docPartGallery w:val="Table of Contents"/>
          <w:docPartUnique/>
        </w:docPartObj>
      </w:sdtPr>
      <w:sdtEndPr>
        <w:rPr>
          <w:sz w:val="20"/>
        </w:rPr>
      </w:sdtEndPr>
      <w:sdtContent>
        <w:p w14:paraId="54829FD8" w14:textId="3898211E" w:rsidR="00951570" w:rsidRDefault="00A72CA7">
          <w:pPr>
            <w:pStyle w:val="TOC1"/>
            <w:tabs>
              <w:tab w:val="left" w:pos="840"/>
            </w:tabs>
            <w:rPr>
              <w:rFonts w:asciiTheme="minorHAnsi" w:eastAsiaTheme="minorEastAsia" w:hAnsiTheme="minorHAnsi" w:cstheme="minorBidi"/>
              <w:b w:val="0"/>
              <w:bCs w:val="0"/>
              <w:caps w:val="0"/>
              <w:sz w:val="21"/>
              <w:szCs w:val="22"/>
            </w:rPr>
          </w:pPr>
          <w:r w:rsidRPr="0031587B">
            <w:rPr>
              <w:rFonts w:ascii="微软雅黑" w:eastAsia="微软雅黑" w:hAnsi="微软雅黑"/>
              <w:caps w:val="0"/>
              <w:sz w:val="22"/>
            </w:rPr>
            <w:fldChar w:fldCharType="begin"/>
          </w:r>
          <w:r w:rsidRPr="0029220B">
            <w:rPr>
              <w:rFonts w:ascii="微软雅黑" w:eastAsia="微软雅黑" w:hAnsi="微软雅黑"/>
              <w:sz w:val="22"/>
            </w:rPr>
            <w:instrText xml:space="preserve"> TOC \o "1-3" \h \z \u </w:instrText>
          </w:r>
          <w:r w:rsidRPr="0031587B">
            <w:rPr>
              <w:rFonts w:ascii="微软雅黑" w:eastAsia="微软雅黑" w:hAnsi="微软雅黑"/>
              <w:caps w:val="0"/>
              <w:sz w:val="22"/>
            </w:rPr>
            <w:fldChar w:fldCharType="separate"/>
          </w:r>
          <w:hyperlink w:anchor="_Toc65101556" w:history="1">
            <w:r w:rsidR="00951570" w:rsidRPr="00BC4697">
              <w:rPr>
                <w:rStyle w:val="a4"/>
              </w:rPr>
              <w:t>1</w:t>
            </w:r>
            <w:r w:rsidR="00951570">
              <w:rPr>
                <w:rFonts w:asciiTheme="minorHAnsi" w:eastAsiaTheme="minorEastAsia" w:hAnsiTheme="minorHAnsi" w:cstheme="minorBidi"/>
                <w:b w:val="0"/>
                <w:bCs w:val="0"/>
                <w:caps w:val="0"/>
                <w:sz w:val="21"/>
                <w:szCs w:val="22"/>
              </w:rPr>
              <w:tab/>
            </w:r>
            <w:r w:rsidR="00951570" w:rsidRPr="00BC4697">
              <w:rPr>
                <w:rStyle w:val="a4"/>
              </w:rPr>
              <w:t>文档简介</w:t>
            </w:r>
            <w:r w:rsidR="00951570">
              <w:rPr>
                <w:webHidden/>
              </w:rPr>
              <w:tab/>
            </w:r>
            <w:r w:rsidR="00951570">
              <w:rPr>
                <w:webHidden/>
              </w:rPr>
              <w:fldChar w:fldCharType="begin"/>
            </w:r>
            <w:r w:rsidR="00951570">
              <w:rPr>
                <w:webHidden/>
              </w:rPr>
              <w:instrText xml:space="preserve"> PAGEREF _Toc65101556 \h </w:instrText>
            </w:r>
            <w:r w:rsidR="00951570">
              <w:rPr>
                <w:webHidden/>
              </w:rPr>
            </w:r>
            <w:r w:rsidR="00951570">
              <w:rPr>
                <w:webHidden/>
              </w:rPr>
              <w:fldChar w:fldCharType="separate"/>
            </w:r>
            <w:r w:rsidR="00951570">
              <w:rPr>
                <w:webHidden/>
              </w:rPr>
              <w:t>4</w:t>
            </w:r>
            <w:r w:rsidR="00951570">
              <w:rPr>
                <w:webHidden/>
              </w:rPr>
              <w:fldChar w:fldCharType="end"/>
            </w:r>
          </w:hyperlink>
        </w:p>
        <w:p w14:paraId="323B098C" w14:textId="7EC60FB6" w:rsidR="00951570" w:rsidRDefault="00951570">
          <w:pPr>
            <w:pStyle w:val="TOC2"/>
            <w:tabs>
              <w:tab w:val="left" w:pos="840"/>
            </w:tabs>
            <w:rPr>
              <w:rFonts w:asciiTheme="minorHAnsi" w:eastAsiaTheme="minorEastAsia" w:hAnsiTheme="minorHAnsi" w:cstheme="minorBidi"/>
              <w:smallCaps w:val="0"/>
              <w:szCs w:val="22"/>
            </w:rPr>
          </w:pPr>
          <w:hyperlink w:anchor="_Toc65101557" w:history="1">
            <w:r w:rsidRPr="00BC4697">
              <w:rPr>
                <w:rStyle w:val="a4"/>
              </w:rPr>
              <w:t>1.1</w:t>
            </w:r>
            <w:r>
              <w:rPr>
                <w:rFonts w:asciiTheme="minorHAnsi" w:eastAsiaTheme="minorEastAsia" w:hAnsiTheme="minorHAnsi" w:cstheme="minorBidi"/>
                <w:smallCaps w:val="0"/>
                <w:szCs w:val="22"/>
              </w:rPr>
              <w:tab/>
            </w:r>
            <w:r w:rsidRPr="00BC4697">
              <w:rPr>
                <w:rStyle w:val="a4"/>
              </w:rPr>
              <w:t>编写目的</w:t>
            </w:r>
            <w:r>
              <w:rPr>
                <w:webHidden/>
              </w:rPr>
              <w:tab/>
            </w:r>
            <w:r>
              <w:rPr>
                <w:webHidden/>
              </w:rPr>
              <w:fldChar w:fldCharType="begin"/>
            </w:r>
            <w:r>
              <w:rPr>
                <w:webHidden/>
              </w:rPr>
              <w:instrText xml:space="preserve"> PAGEREF _Toc65101557 \h </w:instrText>
            </w:r>
            <w:r>
              <w:rPr>
                <w:webHidden/>
              </w:rPr>
            </w:r>
            <w:r>
              <w:rPr>
                <w:webHidden/>
              </w:rPr>
              <w:fldChar w:fldCharType="separate"/>
            </w:r>
            <w:r>
              <w:rPr>
                <w:webHidden/>
              </w:rPr>
              <w:t>4</w:t>
            </w:r>
            <w:r>
              <w:rPr>
                <w:webHidden/>
              </w:rPr>
              <w:fldChar w:fldCharType="end"/>
            </w:r>
          </w:hyperlink>
        </w:p>
        <w:p w14:paraId="1DE9FECD" w14:textId="59E2D06B" w:rsidR="00951570" w:rsidRDefault="00951570">
          <w:pPr>
            <w:pStyle w:val="TOC2"/>
            <w:tabs>
              <w:tab w:val="left" w:pos="840"/>
            </w:tabs>
            <w:rPr>
              <w:rFonts w:asciiTheme="minorHAnsi" w:eastAsiaTheme="minorEastAsia" w:hAnsiTheme="minorHAnsi" w:cstheme="minorBidi"/>
              <w:smallCaps w:val="0"/>
              <w:szCs w:val="22"/>
            </w:rPr>
          </w:pPr>
          <w:hyperlink w:anchor="_Toc65101558" w:history="1">
            <w:r w:rsidRPr="00BC4697">
              <w:rPr>
                <w:rStyle w:val="a4"/>
              </w:rPr>
              <w:t>1.2</w:t>
            </w:r>
            <w:r>
              <w:rPr>
                <w:rFonts w:asciiTheme="minorHAnsi" w:eastAsiaTheme="minorEastAsia" w:hAnsiTheme="minorHAnsi" w:cstheme="minorBidi"/>
                <w:smallCaps w:val="0"/>
                <w:szCs w:val="22"/>
              </w:rPr>
              <w:tab/>
            </w:r>
            <w:r w:rsidRPr="00BC4697">
              <w:rPr>
                <w:rStyle w:val="a4"/>
              </w:rPr>
              <w:t>产品命名规范</w:t>
            </w:r>
            <w:r>
              <w:rPr>
                <w:webHidden/>
              </w:rPr>
              <w:tab/>
            </w:r>
            <w:r>
              <w:rPr>
                <w:webHidden/>
              </w:rPr>
              <w:fldChar w:fldCharType="begin"/>
            </w:r>
            <w:r>
              <w:rPr>
                <w:webHidden/>
              </w:rPr>
              <w:instrText xml:space="preserve"> PAGEREF _Toc65101558 \h </w:instrText>
            </w:r>
            <w:r>
              <w:rPr>
                <w:webHidden/>
              </w:rPr>
            </w:r>
            <w:r>
              <w:rPr>
                <w:webHidden/>
              </w:rPr>
              <w:fldChar w:fldCharType="separate"/>
            </w:r>
            <w:r>
              <w:rPr>
                <w:webHidden/>
              </w:rPr>
              <w:t>4</w:t>
            </w:r>
            <w:r>
              <w:rPr>
                <w:webHidden/>
              </w:rPr>
              <w:fldChar w:fldCharType="end"/>
            </w:r>
          </w:hyperlink>
        </w:p>
        <w:p w14:paraId="34E0C821" w14:textId="0DA78577" w:rsidR="00951570" w:rsidRDefault="00951570">
          <w:pPr>
            <w:pStyle w:val="TOC2"/>
            <w:tabs>
              <w:tab w:val="left" w:pos="840"/>
            </w:tabs>
            <w:rPr>
              <w:rFonts w:asciiTheme="minorHAnsi" w:eastAsiaTheme="minorEastAsia" w:hAnsiTheme="minorHAnsi" w:cstheme="minorBidi"/>
              <w:smallCaps w:val="0"/>
              <w:szCs w:val="22"/>
            </w:rPr>
          </w:pPr>
          <w:hyperlink w:anchor="_Toc65101559" w:history="1">
            <w:r w:rsidRPr="00BC4697">
              <w:rPr>
                <w:rStyle w:val="a4"/>
              </w:rPr>
              <w:t>1.3</w:t>
            </w:r>
            <w:r>
              <w:rPr>
                <w:rFonts w:asciiTheme="minorHAnsi" w:eastAsiaTheme="minorEastAsia" w:hAnsiTheme="minorHAnsi" w:cstheme="minorBidi"/>
                <w:smallCaps w:val="0"/>
                <w:szCs w:val="22"/>
              </w:rPr>
              <w:tab/>
            </w:r>
            <w:r w:rsidRPr="00BC4697">
              <w:rPr>
                <w:rStyle w:val="a4"/>
              </w:rPr>
              <w:t>术语定义</w:t>
            </w:r>
            <w:r>
              <w:rPr>
                <w:webHidden/>
              </w:rPr>
              <w:tab/>
            </w:r>
            <w:r>
              <w:rPr>
                <w:webHidden/>
              </w:rPr>
              <w:fldChar w:fldCharType="begin"/>
            </w:r>
            <w:r>
              <w:rPr>
                <w:webHidden/>
              </w:rPr>
              <w:instrText xml:space="preserve"> PAGEREF _Toc65101559 \h </w:instrText>
            </w:r>
            <w:r>
              <w:rPr>
                <w:webHidden/>
              </w:rPr>
            </w:r>
            <w:r>
              <w:rPr>
                <w:webHidden/>
              </w:rPr>
              <w:fldChar w:fldCharType="separate"/>
            </w:r>
            <w:r>
              <w:rPr>
                <w:webHidden/>
              </w:rPr>
              <w:t>4</w:t>
            </w:r>
            <w:r>
              <w:rPr>
                <w:webHidden/>
              </w:rPr>
              <w:fldChar w:fldCharType="end"/>
            </w:r>
          </w:hyperlink>
        </w:p>
        <w:p w14:paraId="2E6A62AC" w14:textId="09634FA5" w:rsidR="00951570" w:rsidRDefault="00951570">
          <w:pPr>
            <w:pStyle w:val="TOC2"/>
            <w:tabs>
              <w:tab w:val="left" w:pos="840"/>
            </w:tabs>
            <w:rPr>
              <w:rFonts w:asciiTheme="minorHAnsi" w:eastAsiaTheme="minorEastAsia" w:hAnsiTheme="minorHAnsi" w:cstheme="minorBidi"/>
              <w:smallCaps w:val="0"/>
              <w:szCs w:val="22"/>
            </w:rPr>
          </w:pPr>
          <w:hyperlink w:anchor="_Toc65101560" w:history="1">
            <w:r w:rsidRPr="00BC4697">
              <w:rPr>
                <w:rStyle w:val="a4"/>
              </w:rPr>
              <w:t>1.4</w:t>
            </w:r>
            <w:r>
              <w:rPr>
                <w:rFonts w:asciiTheme="minorHAnsi" w:eastAsiaTheme="minorEastAsia" w:hAnsiTheme="minorHAnsi" w:cstheme="minorBidi"/>
                <w:smallCaps w:val="0"/>
                <w:szCs w:val="22"/>
              </w:rPr>
              <w:tab/>
            </w:r>
            <w:r w:rsidRPr="00BC4697">
              <w:rPr>
                <w:rStyle w:val="a4"/>
              </w:rPr>
              <w:t>参考文献</w:t>
            </w:r>
            <w:r>
              <w:rPr>
                <w:webHidden/>
              </w:rPr>
              <w:tab/>
            </w:r>
            <w:r>
              <w:rPr>
                <w:webHidden/>
              </w:rPr>
              <w:fldChar w:fldCharType="begin"/>
            </w:r>
            <w:r>
              <w:rPr>
                <w:webHidden/>
              </w:rPr>
              <w:instrText xml:space="preserve"> PAGEREF _Toc65101560 \h </w:instrText>
            </w:r>
            <w:r>
              <w:rPr>
                <w:webHidden/>
              </w:rPr>
            </w:r>
            <w:r>
              <w:rPr>
                <w:webHidden/>
              </w:rPr>
              <w:fldChar w:fldCharType="separate"/>
            </w:r>
            <w:r>
              <w:rPr>
                <w:webHidden/>
              </w:rPr>
              <w:t>4</w:t>
            </w:r>
            <w:r>
              <w:rPr>
                <w:webHidden/>
              </w:rPr>
              <w:fldChar w:fldCharType="end"/>
            </w:r>
          </w:hyperlink>
        </w:p>
        <w:p w14:paraId="42581B4E" w14:textId="447518D7" w:rsidR="00951570" w:rsidRDefault="00951570">
          <w:pPr>
            <w:pStyle w:val="TOC1"/>
            <w:tabs>
              <w:tab w:val="left" w:pos="840"/>
            </w:tabs>
            <w:rPr>
              <w:rFonts w:asciiTheme="minorHAnsi" w:eastAsiaTheme="minorEastAsia" w:hAnsiTheme="minorHAnsi" w:cstheme="minorBidi"/>
              <w:b w:val="0"/>
              <w:bCs w:val="0"/>
              <w:caps w:val="0"/>
              <w:sz w:val="21"/>
              <w:szCs w:val="22"/>
            </w:rPr>
          </w:pPr>
          <w:hyperlink w:anchor="_Toc65101561" w:history="1">
            <w:r w:rsidRPr="00BC4697">
              <w:rPr>
                <w:rStyle w:val="a4"/>
              </w:rPr>
              <w:t>2</w:t>
            </w:r>
            <w:r>
              <w:rPr>
                <w:rFonts w:asciiTheme="minorHAnsi" w:eastAsiaTheme="minorEastAsia" w:hAnsiTheme="minorHAnsi" w:cstheme="minorBidi"/>
                <w:b w:val="0"/>
                <w:bCs w:val="0"/>
                <w:caps w:val="0"/>
                <w:sz w:val="21"/>
                <w:szCs w:val="22"/>
              </w:rPr>
              <w:tab/>
            </w:r>
            <w:r w:rsidRPr="00BC4697">
              <w:rPr>
                <w:rStyle w:val="a4"/>
              </w:rPr>
              <w:t>产品概述</w:t>
            </w:r>
            <w:r>
              <w:rPr>
                <w:webHidden/>
              </w:rPr>
              <w:tab/>
            </w:r>
            <w:r>
              <w:rPr>
                <w:webHidden/>
              </w:rPr>
              <w:fldChar w:fldCharType="begin"/>
            </w:r>
            <w:r>
              <w:rPr>
                <w:webHidden/>
              </w:rPr>
              <w:instrText xml:space="preserve"> PAGEREF _Toc65101561 \h </w:instrText>
            </w:r>
            <w:r>
              <w:rPr>
                <w:webHidden/>
              </w:rPr>
            </w:r>
            <w:r>
              <w:rPr>
                <w:webHidden/>
              </w:rPr>
              <w:fldChar w:fldCharType="separate"/>
            </w:r>
            <w:r>
              <w:rPr>
                <w:webHidden/>
              </w:rPr>
              <w:t>5</w:t>
            </w:r>
            <w:r>
              <w:rPr>
                <w:webHidden/>
              </w:rPr>
              <w:fldChar w:fldCharType="end"/>
            </w:r>
          </w:hyperlink>
        </w:p>
        <w:p w14:paraId="491C495D" w14:textId="1F5542F9" w:rsidR="00951570" w:rsidRDefault="00951570">
          <w:pPr>
            <w:pStyle w:val="TOC2"/>
            <w:tabs>
              <w:tab w:val="left" w:pos="840"/>
            </w:tabs>
            <w:rPr>
              <w:rFonts w:asciiTheme="minorHAnsi" w:eastAsiaTheme="minorEastAsia" w:hAnsiTheme="minorHAnsi" w:cstheme="minorBidi"/>
              <w:smallCaps w:val="0"/>
              <w:szCs w:val="22"/>
            </w:rPr>
          </w:pPr>
          <w:hyperlink w:anchor="_Toc65101562" w:history="1">
            <w:r w:rsidRPr="00BC4697">
              <w:rPr>
                <w:rStyle w:val="a4"/>
              </w:rPr>
              <w:t>2.1</w:t>
            </w:r>
            <w:r>
              <w:rPr>
                <w:rFonts w:asciiTheme="minorHAnsi" w:eastAsiaTheme="minorEastAsia" w:hAnsiTheme="minorHAnsi" w:cstheme="minorBidi"/>
                <w:smallCaps w:val="0"/>
                <w:szCs w:val="22"/>
              </w:rPr>
              <w:tab/>
            </w:r>
            <w:r w:rsidRPr="00BC4697">
              <w:rPr>
                <w:rStyle w:val="a4"/>
              </w:rPr>
              <w:t>产品简介</w:t>
            </w:r>
            <w:r>
              <w:rPr>
                <w:webHidden/>
              </w:rPr>
              <w:tab/>
            </w:r>
            <w:r>
              <w:rPr>
                <w:webHidden/>
              </w:rPr>
              <w:fldChar w:fldCharType="begin"/>
            </w:r>
            <w:r>
              <w:rPr>
                <w:webHidden/>
              </w:rPr>
              <w:instrText xml:space="preserve"> PAGEREF _Toc65101562 \h </w:instrText>
            </w:r>
            <w:r>
              <w:rPr>
                <w:webHidden/>
              </w:rPr>
            </w:r>
            <w:r>
              <w:rPr>
                <w:webHidden/>
              </w:rPr>
              <w:fldChar w:fldCharType="separate"/>
            </w:r>
            <w:r>
              <w:rPr>
                <w:webHidden/>
              </w:rPr>
              <w:t>5</w:t>
            </w:r>
            <w:r>
              <w:rPr>
                <w:webHidden/>
              </w:rPr>
              <w:fldChar w:fldCharType="end"/>
            </w:r>
          </w:hyperlink>
        </w:p>
        <w:p w14:paraId="5D37604E" w14:textId="1491FDE7" w:rsidR="00951570" w:rsidRDefault="00951570">
          <w:pPr>
            <w:pStyle w:val="TOC2"/>
            <w:tabs>
              <w:tab w:val="left" w:pos="840"/>
            </w:tabs>
            <w:rPr>
              <w:rFonts w:asciiTheme="minorHAnsi" w:eastAsiaTheme="minorEastAsia" w:hAnsiTheme="minorHAnsi" w:cstheme="minorBidi"/>
              <w:smallCaps w:val="0"/>
              <w:szCs w:val="22"/>
            </w:rPr>
          </w:pPr>
          <w:hyperlink w:anchor="_Toc65101563" w:history="1">
            <w:r w:rsidRPr="00BC4697">
              <w:rPr>
                <w:rStyle w:val="a4"/>
              </w:rPr>
              <w:t>2.2</w:t>
            </w:r>
            <w:r>
              <w:rPr>
                <w:rFonts w:asciiTheme="minorHAnsi" w:eastAsiaTheme="minorEastAsia" w:hAnsiTheme="minorHAnsi" w:cstheme="minorBidi"/>
                <w:smallCaps w:val="0"/>
                <w:szCs w:val="22"/>
              </w:rPr>
              <w:tab/>
            </w:r>
            <w:r w:rsidRPr="00BC4697">
              <w:rPr>
                <w:rStyle w:val="a4"/>
              </w:rPr>
              <w:t>产品组成</w:t>
            </w:r>
            <w:r>
              <w:rPr>
                <w:webHidden/>
              </w:rPr>
              <w:tab/>
            </w:r>
            <w:r>
              <w:rPr>
                <w:webHidden/>
              </w:rPr>
              <w:fldChar w:fldCharType="begin"/>
            </w:r>
            <w:r>
              <w:rPr>
                <w:webHidden/>
              </w:rPr>
              <w:instrText xml:space="preserve"> PAGEREF _Toc65101563 \h </w:instrText>
            </w:r>
            <w:r>
              <w:rPr>
                <w:webHidden/>
              </w:rPr>
            </w:r>
            <w:r>
              <w:rPr>
                <w:webHidden/>
              </w:rPr>
              <w:fldChar w:fldCharType="separate"/>
            </w:r>
            <w:r>
              <w:rPr>
                <w:webHidden/>
              </w:rPr>
              <w:t>5</w:t>
            </w:r>
            <w:r>
              <w:rPr>
                <w:webHidden/>
              </w:rPr>
              <w:fldChar w:fldCharType="end"/>
            </w:r>
          </w:hyperlink>
        </w:p>
        <w:p w14:paraId="30768347" w14:textId="47C2D282" w:rsidR="00951570" w:rsidRDefault="00951570">
          <w:pPr>
            <w:pStyle w:val="TOC2"/>
            <w:tabs>
              <w:tab w:val="left" w:pos="840"/>
            </w:tabs>
            <w:rPr>
              <w:rFonts w:asciiTheme="minorHAnsi" w:eastAsiaTheme="minorEastAsia" w:hAnsiTheme="minorHAnsi" w:cstheme="minorBidi"/>
              <w:smallCaps w:val="0"/>
              <w:szCs w:val="22"/>
            </w:rPr>
          </w:pPr>
          <w:hyperlink w:anchor="_Toc65101564" w:history="1">
            <w:r w:rsidRPr="00BC4697">
              <w:rPr>
                <w:rStyle w:val="a4"/>
              </w:rPr>
              <w:t>2.3</w:t>
            </w:r>
            <w:r>
              <w:rPr>
                <w:rFonts w:asciiTheme="minorHAnsi" w:eastAsiaTheme="minorEastAsia" w:hAnsiTheme="minorHAnsi" w:cstheme="minorBidi"/>
                <w:smallCaps w:val="0"/>
                <w:szCs w:val="22"/>
              </w:rPr>
              <w:tab/>
            </w:r>
            <w:r w:rsidRPr="00BC4697">
              <w:rPr>
                <w:rStyle w:val="a4"/>
              </w:rPr>
              <w:t>产品用户角色</w:t>
            </w:r>
            <w:r>
              <w:rPr>
                <w:webHidden/>
              </w:rPr>
              <w:tab/>
            </w:r>
            <w:r>
              <w:rPr>
                <w:webHidden/>
              </w:rPr>
              <w:fldChar w:fldCharType="begin"/>
            </w:r>
            <w:r>
              <w:rPr>
                <w:webHidden/>
              </w:rPr>
              <w:instrText xml:space="preserve"> PAGEREF _Toc65101564 \h </w:instrText>
            </w:r>
            <w:r>
              <w:rPr>
                <w:webHidden/>
              </w:rPr>
            </w:r>
            <w:r>
              <w:rPr>
                <w:webHidden/>
              </w:rPr>
              <w:fldChar w:fldCharType="separate"/>
            </w:r>
            <w:r>
              <w:rPr>
                <w:webHidden/>
              </w:rPr>
              <w:t>5</w:t>
            </w:r>
            <w:r>
              <w:rPr>
                <w:webHidden/>
              </w:rPr>
              <w:fldChar w:fldCharType="end"/>
            </w:r>
          </w:hyperlink>
        </w:p>
        <w:p w14:paraId="4D9706B2" w14:textId="5CC82A77" w:rsidR="00951570" w:rsidRDefault="00951570">
          <w:pPr>
            <w:pStyle w:val="TOC2"/>
            <w:tabs>
              <w:tab w:val="left" w:pos="840"/>
            </w:tabs>
            <w:rPr>
              <w:rFonts w:asciiTheme="minorHAnsi" w:eastAsiaTheme="minorEastAsia" w:hAnsiTheme="minorHAnsi" w:cstheme="minorBidi"/>
              <w:smallCaps w:val="0"/>
              <w:szCs w:val="22"/>
            </w:rPr>
          </w:pPr>
          <w:hyperlink w:anchor="_Toc65101565" w:history="1">
            <w:r w:rsidRPr="00BC4697">
              <w:rPr>
                <w:rStyle w:val="a4"/>
              </w:rPr>
              <w:t>2.4</w:t>
            </w:r>
            <w:r>
              <w:rPr>
                <w:rFonts w:asciiTheme="minorHAnsi" w:eastAsiaTheme="minorEastAsia" w:hAnsiTheme="minorHAnsi" w:cstheme="minorBidi"/>
                <w:smallCaps w:val="0"/>
                <w:szCs w:val="22"/>
              </w:rPr>
              <w:tab/>
            </w:r>
            <w:r w:rsidRPr="00BC4697">
              <w:rPr>
                <w:rStyle w:val="a4"/>
              </w:rPr>
              <w:t>客户端总体功能结构</w:t>
            </w:r>
            <w:r>
              <w:rPr>
                <w:webHidden/>
              </w:rPr>
              <w:tab/>
            </w:r>
            <w:r>
              <w:rPr>
                <w:webHidden/>
              </w:rPr>
              <w:fldChar w:fldCharType="begin"/>
            </w:r>
            <w:r>
              <w:rPr>
                <w:webHidden/>
              </w:rPr>
              <w:instrText xml:space="preserve"> PAGEREF _Toc65101565 \h </w:instrText>
            </w:r>
            <w:r>
              <w:rPr>
                <w:webHidden/>
              </w:rPr>
            </w:r>
            <w:r>
              <w:rPr>
                <w:webHidden/>
              </w:rPr>
              <w:fldChar w:fldCharType="separate"/>
            </w:r>
            <w:r>
              <w:rPr>
                <w:webHidden/>
              </w:rPr>
              <w:t>6</w:t>
            </w:r>
            <w:r>
              <w:rPr>
                <w:webHidden/>
              </w:rPr>
              <w:fldChar w:fldCharType="end"/>
            </w:r>
          </w:hyperlink>
        </w:p>
        <w:p w14:paraId="35E8B494" w14:textId="4C071564" w:rsidR="00951570" w:rsidRDefault="00951570">
          <w:pPr>
            <w:pStyle w:val="TOC2"/>
            <w:tabs>
              <w:tab w:val="left" w:pos="840"/>
            </w:tabs>
            <w:rPr>
              <w:rFonts w:asciiTheme="minorHAnsi" w:eastAsiaTheme="minorEastAsia" w:hAnsiTheme="minorHAnsi" w:cstheme="minorBidi"/>
              <w:smallCaps w:val="0"/>
              <w:szCs w:val="22"/>
            </w:rPr>
          </w:pPr>
          <w:hyperlink w:anchor="_Toc65101566" w:history="1">
            <w:r w:rsidRPr="00BC4697">
              <w:rPr>
                <w:rStyle w:val="a4"/>
              </w:rPr>
              <w:t>2.5</w:t>
            </w:r>
            <w:r>
              <w:rPr>
                <w:rFonts w:asciiTheme="minorHAnsi" w:eastAsiaTheme="minorEastAsia" w:hAnsiTheme="minorHAnsi" w:cstheme="minorBidi"/>
                <w:smallCaps w:val="0"/>
                <w:szCs w:val="22"/>
              </w:rPr>
              <w:tab/>
            </w:r>
            <w:r w:rsidRPr="00BC4697">
              <w:rPr>
                <w:rStyle w:val="a4"/>
              </w:rPr>
              <w:t>后端管理系统总体功能结构</w:t>
            </w:r>
            <w:r>
              <w:rPr>
                <w:webHidden/>
              </w:rPr>
              <w:tab/>
            </w:r>
            <w:r>
              <w:rPr>
                <w:webHidden/>
              </w:rPr>
              <w:fldChar w:fldCharType="begin"/>
            </w:r>
            <w:r>
              <w:rPr>
                <w:webHidden/>
              </w:rPr>
              <w:instrText xml:space="preserve"> PAGEREF _Toc65101566 \h </w:instrText>
            </w:r>
            <w:r>
              <w:rPr>
                <w:webHidden/>
              </w:rPr>
            </w:r>
            <w:r>
              <w:rPr>
                <w:webHidden/>
              </w:rPr>
              <w:fldChar w:fldCharType="separate"/>
            </w:r>
            <w:r>
              <w:rPr>
                <w:webHidden/>
              </w:rPr>
              <w:t>7</w:t>
            </w:r>
            <w:r>
              <w:rPr>
                <w:webHidden/>
              </w:rPr>
              <w:fldChar w:fldCharType="end"/>
            </w:r>
          </w:hyperlink>
        </w:p>
        <w:p w14:paraId="3B646A68" w14:textId="5F882E98" w:rsidR="00951570" w:rsidRDefault="00951570">
          <w:pPr>
            <w:pStyle w:val="TOC2"/>
            <w:tabs>
              <w:tab w:val="left" w:pos="840"/>
            </w:tabs>
            <w:rPr>
              <w:rFonts w:asciiTheme="minorHAnsi" w:eastAsiaTheme="minorEastAsia" w:hAnsiTheme="minorHAnsi" w:cstheme="minorBidi"/>
              <w:smallCaps w:val="0"/>
              <w:szCs w:val="22"/>
            </w:rPr>
          </w:pPr>
          <w:hyperlink w:anchor="_Toc65101567" w:history="1">
            <w:r w:rsidRPr="00BC4697">
              <w:rPr>
                <w:rStyle w:val="a4"/>
              </w:rPr>
              <w:t>2.6</w:t>
            </w:r>
            <w:r>
              <w:rPr>
                <w:rFonts w:asciiTheme="minorHAnsi" w:eastAsiaTheme="minorEastAsia" w:hAnsiTheme="minorHAnsi" w:cstheme="minorBidi"/>
                <w:smallCaps w:val="0"/>
                <w:szCs w:val="22"/>
              </w:rPr>
              <w:tab/>
            </w:r>
            <w:r w:rsidRPr="00BC4697">
              <w:rPr>
                <w:rStyle w:val="a4"/>
              </w:rPr>
              <w:t>主要业务流程</w:t>
            </w:r>
            <w:r>
              <w:rPr>
                <w:webHidden/>
              </w:rPr>
              <w:tab/>
            </w:r>
            <w:r>
              <w:rPr>
                <w:webHidden/>
              </w:rPr>
              <w:fldChar w:fldCharType="begin"/>
            </w:r>
            <w:r>
              <w:rPr>
                <w:webHidden/>
              </w:rPr>
              <w:instrText xml:space="preserve"> PAGEREF _Toc65101567 \h </w:instrText>
            </w:r>
            <w:r>
              <w:rPr>
                <w:webHidden/>
              </w:rPr>
            </w:r>
            <w:r>
              <w:rPr>
                <w:webHidden/>
              </w:rPr>
              <w:fldChar w:fldCharType="separate"/>
            </w:r>
            <w:r>
              <w:rPr>
                <w:webHidden/>
              </w:rPr>
              <w:t>8</w:t>
            </w:r>
            <w:r>
              <w:rPr>
                <w:webHidden/>
              </w:rPr>
              <w:fldChar w:fldCharType="end"/>
            </w:r>
          </w:hyperlink>
        </w:p>
        <w:p w14:paraId="1652ED0D" w14:textId="1D8929E3" w:rsidR="00951570" w:rsidRDefault="00951570">
          <w:pPr>
            <w:pStyle w:val="TOC3"/>
            <w:tabs>
              <w:tab w:val="left" w:pos="1680"/>
              <w:tab w:val="right" w:leader="hyphen" w:pos="8296"/>
            </w:tabs>
            <w:rPr>
              <w:rFonts w:asciiTheme="minorHAnsi" w:eastAsiaTheme="minorEastAsia" w:hAnsiTheme="minorHAnsi" w:cstheme="minorBidi"/>
              <w:noProof/>
              <w:szCs w:val="22"/>
            </w:rPr>
          </w:pPr>
          <w:hyperlink w:anchor="_Toc65101568" w:history="1">
            <w:r w:rsidRPr="00BC4697">
              <w:rPr>
                <w:rStyle w:val="a4"/>
                <w:noProof/>
              </w:rPr>
              <w:t>2.6.1</w:t>
            </w:r>
            <w:r>
              <w:rPr>
                <w:rFonts w:asciiTheme="minorHAnsi" w:eastAsiaTheme="minorEastAsia" w:hAnsiTheme="minorHAnsi" w:cstheme="minorBidi"/>
                <w:noProof/>
                <w:szCs w:val="22"/>
              </w:rPr>
              <w:tab/>
            </w:r>
            <w:r w:rsidRPr="00BC4697">
              <w:rPr>
                <w:rStyle w:val="a4"/>
                <w:noProof/>
              </w:rPr>
              <w:t>访客业务流程</w:t>
            </w:r>
            <w:r>
              <w:rPr>
                <w:noProof/>
                <w:webHidden/>
              </w:rPr>
              <w:tab/>
            </w:r>
            <w:r>
              <w:rPr>
                <w:noProof/>
                <w:webHidden/>
              </w:rPr>
              <w:fldChar w:fldCharType="begin"/>
            </w:r>
            <w:r>
              <w:rPr>
                <w:noProof/>
                <w:webHidden/>
              </w:rPr>
              <w:instrText xml:space="preserve"> PAGEREF _Toc65101568 \h </w:instrText>
            </w:r>
            <w:r>
              <w:rPr>
                <w:noProof/>
                <w:webHidden/>
              </w:rPr>
            </w:r>
            <w:r>
              <w:rPr>
                <w:noProof/>
                <w:webHidden/>
              </w:rPr>
              <w:fldChar w:fldCharType="separate"/>
            </w:r>
            <w:r>
              <w:rPr>
                <w:noProof/>
                <w:webHidden/>
              </w:rPr>
              <w:t>8</w:t>
            </w:r>
            <w:r>
              <w:rPr>
                <w:noProof/>
                <w:webHidden/>
              </w:rPr>
              <w:fldChar w:fldCharType="end"/>
            </w:r>
          </w:hyperlink>
        </w:p>
        <w:p w14:paraId="065CDA54" w14:textId="5C1FD5A4" w:rsidR="00951570" w:rsidRDefault="00951570">
          <w:pPr>
            <w:pStyle w:val="TOC3"/>
            <w:tabs>
              <w:tab w:val="left" w:pos="1680"/>
              <w:tab w:val="right" w:leader="hyphen" w:pos="8296"/>
            </w:tabs>
            <w:rPr>
              <w:rFonts w:asciiTheme="minorHAnsi" w:eastAsiaTheme="minorEastAsia" w:hAnsiTheme="minorHAnsi" w:cstheme="minorBidi"/>
              <w:noProof/>
              <w:szCs w:val="22"/>
            </w:rPr>
          </w:pPr>
          <w:hyperlink w:anchor="_Toc65101569" w:history="1">
            <w:r w:rsidRPr="00BC4697">
              <w:rPr>
                <w:rStyle w:val="a4"/>
                <w:noProof/>
              </w:rPr>
              <w:t>2.6.2</w:t>
            </w:r>
            <w:r>
              <w:rPr>
                <w:rFonts w:asciiTheme="minorHAnsi" w:eastAsiaTheme="minorEastAsia" w:hAnsiTheme="minorHAnsi" w:cstheme="minorBidi"/>
                <w:noProof/>
                <w:szCs w:val="22"/>
              </w:rPr>
              <w:tab/>
            </w:r>
            <w:r w:rsidRPr="00BC4697">
              <w:rPr>
                <w:rStyle w:val="a4"/>
                <w:noProof/>
              </w:rPr>
              <w:t>注册用户业务流程</w:t>
            </w:r>
            <w:r>
              <w:rPr>
                <w:noProof/>
                <w:webHidden/>
              </w:rPr>
              <w:tab/>
            </w:r>
            <w:r>
              <w:rPr>
                <w:noProof/>
                <w:webHidden/>
              </w:rPr>
              <w:fldChar w:fldCharType="begin"/>
            </w:r>
            <w:r>
              <w:rPr>
                <w:noProof/>
                <w:webHidden/>
              </w:rPr>
              <w:instrText xml:space="preserve"> PAGEREF _Toc65101569 \h </w:instrText>
            </w:r>
            <w:r>
              <w:rPr>
                <w:noProof/>
                <w:webHidden/>
              </w:rPr>
            </w:r>
            <w:r>
              <w:rPr>
                <w:noProof/>
                <w:webHidden/>
              </w:rPr>
              <w:fldChar w:fldCharType="separate"/>
            </w:r>
            <w:r>
              <w:rPr>
                <w:noProof/>
                <w:webHidden/>
              </w:rPr>
              <w:t>9</w:t>
            </w:r>
            <w:r>
              <w:rPr>
                <w:noProof/>
                <w:webHidden/>
              </w:rPr>
              <w:fldChar w:fldCharType="end"/>
            </w:r>
          </w:hyperlink>
        </w:p>
        <w:p w14:paraId="33306A62" w14:textId="10E973A0" w:rsidR="00951570" w:rsidRDefault="00951570">
          <w:pPr>
            <w:pStyle w:val="TOC2"/>
            <w:tabs>
              <w:tab w:val="left" w:pos="840"/>
            </w:tabs>
            <w:rPr>
              <w:rFonts w:asciiTheme="minorHAnsi" w:eastAsiaTheme="minorEastAsia" w:hAnsiTheme="minorHAnsi" w:cstheme="minorBidi"/>
              <w:smallCaps w:val="0"/>
              <w:szCs w:val="22"/>
            </w:rPr>
          </w:pPr>
          <w:hyperlink w:anchor="_Toc65101570" w:history="1">
            <w:r w:rsidRPr="00BC4697">
              <w:rPr>
                <w:rStyle w:val="a4"/>
              </w:rPr>
              <w:t>2.7</w:t>
            </w:r>
            <w:r>
              <w:rPr>
                <w:rFonts w:asciiTheme="minorHAnsi" w:eastAsiaTheme="minorEastAsia" w:hAnsiTheme="minorHAnsi" w:cstheme="minorBidi"/>
                <w:smallCaps w:val="0"/>
                <w:szCs w:val="22"/>
              </w:rPr>
              <w:tab/>
            </w:r>
            <w:r w:rsidRPr="00BC4697">
              <w:rPr>
                <w:rStyle w:val="a4"/>
              </w:rPr>
              <w:t>订单状态迁移图</w:t>
            </w:r>
            <w:r>
              <w:rPr>
                <w:webHidden/>
              </w:rPr>
              <w:tab/>
            </w:r>
            <w:r>
              <w:rPr>
                <w:webHidden/>
              </w:rPr>
              <w:fldChar w:fldCharType="begin"/>
            </w:r>
            <w:r>
              <w:rPr>
                <w:webHidden/>
              </w:rPr>
              <w:instrText xml:space="preserve"> PAGEREF _Toc65101570 \h </w:instrText>
            </w:r>
            <w:r>
              <w:rPr>
                <w:webHidden/>
              </w:rPr>
            </w:r>
            <w:r>
              <w:rPr>
                <w:webHidden/>
              </w:rPr>
              <w:fldChar w:fldCharType="separate"/>
            </w:r>
            <w:r>
              <w:rPr>
                <w:webHidden/>
              </w:rPr>
              <w:t>10</w:t>
            </w:r>
            <w:r>
              <w:rPr>
                <w:webHidden/>
              </w:rPr>
              <w:fldChar w:fldCharType="end"/>
            </w:r>
          </w:hyperlink>
        </w:p>
        <w:p w14:paraId="636E0F56" w14:textId="4D44293A" w:rsidR="00951570" w:rsidRDefault="00951570">
          <w:pPr>
            <w:pStyle w:val="TOC1"/>
            <w:tabs>
              <w:tab w:val="left" w:pos="840"/>
            </w:tabs>
            <w:rPr>
              <w:rFonts w:asciiTheme="minorHAnsi" w:eastAsiaTheme="minorEastAsia" w:hAnsiTheme="minorHAnsi" w:cstheme="minorBidi"/>
              <w:b w:val="0"/>
              <w:bCs w:val="0"/>
              <w:caps w:val="0"/>
              <w:sz w:val="21"/>
              <w:szCs w:val="22"/>
            </w:rPr>
          </w:pPr>
          <w:hyperlink w:anchor="_Toc65101571" w:history="1">
            <w:r w:rsidRPr="00BC4697">
              <w:rPr>
                <w:rStyle w:val="a4"/>
              </w:rPr>
              <w:t>3</w:t>
            </w:r>
            <w:r>
              <w:rPr>
                <w:rFonts w:asciiTheme="minorHAnsi" w:eastAsiaTheme="minorEastAsia" w:hAnsiTheme="minorHAnsi" w:cstheme="minorBidi"/>
                <w:b w:val="0"/>
                <w:bCs w:val="0"/>
                <w:caps w:val="0"/>
                <w:sz w:val="21"/>
                <w:szCs w:val="22"/>
              </w:rPr>
              <w:tab/>
            </w:r>
            <w:r w:rsidRPr="00BC4697">
              <w:rPr>
                <w:rStyle w:val="a4"/>
              </w:rPr>
              <w:t>产品功能需求</w:t>
            </w:r>
            <w:r>
              <w:rPr>
                <w:webHidden/>
              </w:rPr>
              <w:tab/>
            </w:r>
            <w:r>
              <w:rPr>
                <w:webHidden/>
              </w:rPr>
              <w:fldChar w:fldCharType="begin"/>
            </w:r>
            <w:r>
              <w:rPr>
                <w:webHidden/>
              </w:rPr>
              <w:instrText xml:space="preserve"> PAGEREF _Toc65101571 \h </w:instrText>
            </w:r>
            <w:r>
              <w:rPr>
                <w:webHidden/>
              </w:rPr>
            </w:r>
            <w:r>
              <w:rPr>
                <w:webHidden/>
              </w:rPr>
              <w:fldChar w:fldCharType="separate"/>
            </w:r>
            <w:r>
              <w:rPr>
                <w:webHidden/>
              </w:rPr>
              <w:t>10</w:t>
            </w:r>
            <w:r>
              <w:rPr>
                <w:webHidden/>
              </w:rPr>
              <w:fldChar w:fldCharType="end"/>
            </w:r>
          </w:hyperlink>
        </w:p>
        <w:p w14:paraId="104F3900" w14:textId="5FEF62C5" w:rsidR="00951570" w:rsidRDefault="00951570">
          <w:pPr>
            <w:pStyle w:val="TOC2"/>
            <w:tabs>
              <w:tab w:val="left" w:pos="840"/>
            </w:tabs>
            <w:rPr>
              <w:rFonts w:asciiTheme="minorHAnsi" w:eastAsiaTheme="minorEastAsia" w:hAnsiTheme="minorHAnsi" w:cstheme="minorBidi"/>
              <w:smallCaps w:val="0"/>
              <w:szCs w:val="22"/>
            </w:rPr>
          </w:pPr>
          <w:hyperlink w:anchor="_Toc65101572" w:history="1">
            <w:r w:rsidRPr="00BC4697">
              <w:rPr>
                <w:rStyle w:val="a4"/>
              </w:rPr>
              <w:t>3.1</w:t>
            </w:r>
            <w:r>
              <w:rPr>
                <w:rFonts w:asciiTheme="minorHAnsi" w:eastAsiaTheme="minorEastAsia" w:hAnsiTheme="minorHAnsi" w:cstheme="minorBidi"/>
                <w:smallCaps w:val="0"/>
                <w:szCs w:val="22"/>
              </w:rPr>
              <w:tab/>
            </w:r>
            <w:r w:rsidRPr="00BC4697">
              <w:rPr>
                <w:rStyle w:val="a4"/>
              </w:rPr>
              <w:t>客户端功能需求列表</w:t>
            </w:r>
            <w:r>
              <w:rPr>
                <w:webHidden/>
              </w:rPr>
              <w:tab/>
            </w:r>
            <w:r>
              <w:rPr>
                <w:webHidden/>
              </w:rPr>
              <w:fldChar w:fldCharType="begin"/>
            </w:r>
            <w:r>
              <w:rPr>
                <w:webHidden/>
              </w:rPr>
              <w:instrText xml:space="preserve"> PAGEREF _Toc65101572 \h </w:instrText>
            </w:r>
            <w:r>
              <w:rPr>
                <w:webHidden/>
              </w:rPr>
            </w:r>
            <w:r>
              <w:rPr>
                <w:webHidden/>
              </w:rPr>
              <w:fldChar w:fldCharType="separate"/>
            </w:r>
            <w:r>
              <w:rPr>
                <w:webHidden/>
              </w:rPr>
              <w:t>10</w:t>
            </w:r>
            <w:r>
              <w:rPr>
                <w:webHidden/>
              </w:rPr>
              <w:fldChar w:fldCharType="end"/>
            </w:r>
          </w:hyperlink>
        </w:p>
        <w:p w14:paraId="4A4A77E9" w14:textId="20E02791" w:rsidR="00951570" w:rsidRDefault="00951570">
          <w:pPr>
            <w:pStyle w:val="TOC2"/>
            <w:tabs>
              <w:tab w:val="left" w:pos="840"/>
            </w:tabs>
            <w:rPr>
              <w:rFonts w:asciiTheme="minorHAnsi" w:eastAsiaTheme="minorEastAsia" w:hAnsiTheme="minorHAnsi" w:cstheme="minorBidi"/>
              <w:smallCaps w:val="0"/>
              <w:szCs w:val="22"/>
            </w:rPr>
          </w:pPr>
          <w:hyperlink w:anchor="_Toc65101573" w:history="1">
            <w:r w:rsidRPr="00BC4697">
              <w:rPr>
                <w:rStyle w:val="a4"/>
              </w:rPr>
              <w:t>3.2</w:t>
            </w:r>
            <w:r>
              <w:rPr>
                <w:rFonts w:asciiTheme="minorHAnsi" w:eastAsiaTheme="minorEastAsia" w:hAnsiTheme="minorHAnsi" w:cstheme="minorBidi"/>
                <w:smallCaps w:val="0"/>
                <w:szCs w:val="22"/>
              </w:rPr>
              <w:tab/>
            </w:r>
            <w:r w:rsidRPr="00BC4697">
              <w:rPr>
                <w:rStyle w:val="a4"/>
              </w:rPr>
              <w:t>后端管理系统功能需求列表</w:t>
            </w:r>
            <w:r>
              <w:rPr>
                <w:webHidden/>
              </w:rPr>
              <w:tab/>
            </w:r>
            <w:r>
              <w:rPr>
                <w:webHidden/>
              </w:rPr>
              <w:fldChar w:fldCharType="begin"/>
            </w:r>
            <w:r>
              <w:rPr>
                <w:webHidden/>
              </w:rPr>
              <w:instrText xml:space="preserve"> PAGEREF _Toc65101573 \h </w:instrText>
            </w:r>
            <w:r>
              <w:rPr>
                <w:webHidden/>
              </w:rPr>
            </w:r>
            <w:r>
              <w:rPr>
                <w:webHidden/>
              </w:rPr>
              <w:fldChar w:fldCharType="separate"/>
            </w:r>
            <w:r>
              <w:rPr>
                <w:webHidden/>
              </w:rPr>
              <w:t>11</w:t>
            </w:r>
            <w:r>
              <w:rPr>
                <w:webHidden/>
              </w:rPr>
              <w:fldChar w:fldCharType="end"/>
            </w:r>
          </w:hyperlink>
        </w:p>
        <w:p w14:paraId="25E7075A" w14:textId="74A27637" w:rsidR="00951570" w:rsidRDefault="00951570">
          <w:pPr>
            <w:pStyle w:val="TOC1"/>
            <w:tabs>
              <w:tab w:val="left" w:pos="840"/>
            </w:tabs>
            <w:rPr>
              <w:rFonts w:asciiTheme="minorHAnsi" w:eastAsiaTheme="minorEastAsia" w:hAnsiTheme="minorHAnsi" w:cstheme="minorBidi"/>
              <w:b w:val="0"/>
              <w:bCs w:val="0"/>
              <w:caps w:val="0"/>
              <w:sz w:val="21"/>
              <w:szCs w:val="22"/>
            </w:rPr>
          </w:pPr>
          <w:hyperlink w:anchor="_Toc65101574" w:history="1">
            <w:r w:rsidRPr="00BC4697">
              <w:rPr>
                <w:rStyle w:val="a4"/>
              </w:rPr>
              <w:t>4</w:t>
            </w:r>
            <w:r>
              <w:rPr>
                <w:rFonts w:asciiTheme="minorHAnsi" w:eastAsiaTheme="minorEastAsia" w:hAnsiTheme="minorHAnsi" w:cstheme="minorBidi"/>
                <w:b w:val="0"/>
                <w:bCs w:val="0"/>
                <w:caps w:val="0"/>
                <w:sz w:val="21"/>
                <w:szCs w:val="22"/>
              </w:rPr>
              <w:tab/>
            </w:r>
            <w:r w:rsidRPr="00BC4697">
              <w:rPr>
                <w:rStyle w:val="a4"/>
              </w:rPr>
              <w:t>非功能性需求</w:t>
            </w:r>
            <w:r>
              <w:rPr>
                <w:webHidden/>
              </w:rPr>
              <w:tab/>
            </w:r>
            <w:r>
              <w:rPr>
                <w:webHidden/>
              </w:rPr>
              <w:fldChar w:fldCharType="begin"/>
            </w:r>
            <w:r>
              <w:rPr>
                <w:webHidden/>
              </w:rPr>
              <w:instrText xml:space="preserve"> PAGEREF _Toc65101574 \h </w:instrText>
            </w:r>
            <w:r>
              <w:rPr>
                <w:webHidden/>
              </w:rPr>
            </w:r>
            <w:r>
              <w:rPr>
                <w:webHidden/>
              </w:rPr>
              <w:fldChar w:fldCharType="separate"/>
            </w:r>
            <w:r>
              <w:rPr>
                <w:webHidden/>
              </w:rPr>
              <w:t>12</w:t>
            </w:r>
            <w:r>
              <w:rPr>
                <w:webHidden/>
              </w:rPr>
              <w:fldChar w:fldCharType="end"/>
            </w:r>
          </w:hyperlink>
        </w:p>
        <w:p w14:paraId="2B11DC24" w14:textId="10C964A5" w:rsidR="00951570" w:rsidRDefault="00951570">
          <w:pPr>
            <w:pStyle w:val="TOC2"/>
            <w:tabs>
              <w:tab w:val="left" w:pos="840"/>
            </w:tabs>
            <w:rPr>
              <w:rFonts w:asciiTheme="minorHAnsi" w:eastAsiaTheme="minorEastAsia" w:hAnsiTheme="minorHAnsi" w:cstheme="minorBidi"/>
              <w:smallCaps w:val="0"/>
              <w:szCs w:val="22"/>
            </w:rPr>
          </w:pPr>
          <w:hyperlink w:anchor="_Toc65101575" w:history="1">
            <w:r w:rsidRPr="00BC4697">
              <w:rPr>
                <w:rStyle w:val="a4"/>
              </w:rPr>
              <w:t>4.1</w:t>
            </w:r>
            <w:r>
              <w:rPr>
                <w:rFonts w:asciiTheme="minorHAnsi" w:eastAsiaTheme="minorEastAsia" w:hAnsiTheme="minorHAnsi" w:cstheme="minorBidi"/>
                <w:smallCaps w:val="0"/>
                <w:szCs w:val="22"/>
              </w:rPr>
              <w:tab/>
            </w:r>
            <w:r w:rsidRPr="00BC4697">
              <w:rPr>
                <w:rStyle w:val="a4"/>
              </w:rPr>
              <w:t>通用功能需求</w:t>
            </w:r>
            <w:r>
              <w:rPr>
                <w:webHidden/>
              </w:rPr>
              <w:tab/>
            </w:r>
            <w:r>
              <w:rPr>
                <w:webHidden/>
              </w:rPr>
              <w:fldChar w:fldCharType="begin"/>
            </w:r>
            <w:r>
              <w:rPr>
                <w:webHidden/>
              </w:rPr>
              <w:instrText xml:space="preserve"> PAGEREF _Toc65101575 \h </w:instrText>
            </w:r>
            <w:r>
              <w:rPr>
                <w:webHidden/>
              </w:rPr>
            </w:r>
            <w:r>
              <w:rPr>
                <w:webHidden/>
              </w:rPr>
              <w:fldChar w:fldCharType="separate"/>
            </w:r>
            <w:r>
              <w:rPr>
                <w:webHidden/>
              </w:rPr>
              <w:t>12</w:t>
            </w:r>
            <w:r>
              <w:rPr>
                <w:webHidden/>
              </w:rPr>
              <w:fldChar w:fldCharType="end"/>
            </w:r>
          </w:hyperlink>
        </w:p>
        <w:p w14:paraId="67371FC0" w14:textId="2DDE540F" w:rsidR="00951570" w:rsidRDefault="00951570">
          <w:pPr>
            <w:pStyle w:val="TOC3"/>
            <w:tabs>
              <w:tab w:val="left" w:pos="1680"/>
              <w:tab w:val="right" w:leader="hyphen" w:pos="8296"/>
            </w:tabs>
            <w:rPr>
              <w:rFonts w:asciiTheme="minorHAnsi" w:eastAsiaTheme="minorEastAsia" w:hAnsiTheme="minorHAnsi" w:cstheme="minorBidi"/>
              <w:noProof/>
              <w:szCs w:val="22"/>
            </w:rPr>
          </w:pPr>
          <w:hyperlink w:anchor="_Toc65101576" w:history="1">
            <w:r w:rsidRPr="00BC4697">
              <w:rPr>
                <w:rStyle w:val="a4"/>
                <w:noProof/>
              </w:rPr>
              <w:t>4.1.1</w:t>
            </w:r>
            <w:r>
              <w:rPr>
                <w:rFonts w:asciiTheme="minorHAnsi" w:eastAsiaTheme="minorEastAsia" w:hAnsiTheme="minorHAnsi" w:cstheme="minorBidi"/>
                <w:noProof/>
                <w:szCs w:val="22"/>
              </w:rPr>
              <w:tab/>
            </w:r>
            <w:r w:rsidRPr="00BC4697">
              <w:rPr>
                <w:rStyle w:val="a4"/>
                <w:noProof/>
              </w:rPr>
              <w:t>邮件发送功能</w:t>
            </w:r>
            <w:r>
              <w:rPr>
                <w:noProof/>
                <w:webHidden/>
              </w:rPr>
              <w:tab/>
            </w:r>
            <w:r>
              <w:rPr>
                <w:noProof/>
                <w:webHidden/>
              </w:rPr>
              <w:fldChar w:fldCharType="begin"/>
            </w:r>
            <w:r>
              <w:rPr>
                <w:noProof/>
                <w:webHidden/>
              </w:rPr>
              <w:instrText xml:space="preserve"> PAGEREF _Toc65101576 \h </w:instrText>
            </w:r>
            <w:r>
              <w:rPr>
                <w:noProof/>
                <w:webHidden/>
              </w:rPr>
            </w:r>
            <w:r>
              <w:rPr>
                <w:noProof/>
                <w:webHidden/>
              </w:rPr>
              <w:fldChar w:fldCharType="separate"/>
            </w:r>
            <w:r>
              <w:rPr>
                <w:noProof/>
                <w:webHidden/>
              </w:rPr>
              <w:t>12</w:t>
            </w:r>
            <w:r>
              <w:rPr>
                <w:noProof/>
                <w:webHidden/>
              </w:rPr>
              <w:fldChar w:fldCharType="end"/>
            </w:r>
          </w:hyperlink>
        </w:p>
        <w:p w14:paraId="48C9FE50" w14:textId="51D4F2D0" w:rsidR="00951570" w:rsidRDefault="00951570">
          <w:pPr>
            <w:pStyle w:val="TOC3"/>
            <w:tabs>
              <w:tab w:val="left" w:pos="1680"/>
              <w:tab w:val="right" w:leader="hyphen" w:pos="8296"/>
            </w:tabs>
            <w:rPr>
              <w:rFonts w:asciiTheme="minorHAnsi" w:eastAsiaTheme="minorEastAsia" w:hAnsiTheme="minorHAnsi" w:cstheme="minorBidi"/>
              <w:noProof/>
              <w:szCs w:val="22"/>
            </w:rPr>
          </w:pPr>
          <w:hyperlink w:anchor="_Toc65101577" w:history="1">
            <w:r w:rsidRPr="00BC4697">
              <w:rPr>
                <w:rStyle w:val="a4"/>
                <w:noProof/>
              </w:rPr>
              <w:t>4.1.2</w:t>
            </w:r>
            <w:r>
              <w:rPr>
                <w:rFonts w:asciiTheme="minorHAnsi" w:eastAsiaTheme="minorEastAsia" w:hAnsiTheme="minorHAnsi" w:cstheme="minorBidi"/>
                <w:noProof/>
                <w:szCs w:val="22"/>
              </w:rPr>
              <w:tab/>
            </w:r>
            <w:r w:rsidRPr="00BC4697">
              <w:rPr>
                <w:rStyle w:val="a4"/>
                <w:noProof/>
              </w:rPr>
              <w:t>消息推送功能</w:t>
            </w:r>
            <w:r>
              <w:rPr>
                <w:noProof/>
                <w:webHidden/>
              </w:rPr>
              <w:tab/>
            </w:r>
            <w:r>
              <w:rPr>
                <w:noProof/>
                <w:webHidden/>
              </w:rPr>
              <w:fldChar w:fldCharType="begin"/>
            </w:r>
            <w:r>
              <w:rPr>
                <w:noProof/>
                <w:webHidden/>
              </w:rPr>
              <w:instrText xml:space="preserve"> PAGEREF _Toc65101577 \h </w:instrText>
            </w:r>
            <w:r>
              <w:rPr>
                <w:noProof/>
                <w:webHidden/>
              </w:rPr>
            </w:r>
            <w:r>
              <w:rPr>
                <w:noProof/>
                <w:webHidden/>
              </w:rPr>
              <w:fldChar w:fldCharType="separate"/>
            </w:r>
            <w:r>
              <w:rPr>
                <w:noProof/>
                <w:webHidden/>
              </w:rPr>
              <w:t>13</w:t>
            </w:r>
            <w:r>
              <w:rPr>
                <w:noProof/>
                <w:webHidden/>
              </w:rPr>
              <w:fldChar w:fldCharType="end"/>
            </w:r>
          </w:hyperlink>
        </w:p>
        <w:p w14:paraId="082E1CAE" w14:textId="1B9BBD4A" w:rsidR="00951570" w:rsidRDefault="00951570">
          <w:pPr>
            <w:pStyle w:val="TOC3"/>
            <w:tabs>
              <w:tab w:val="left" w:pos="1680"/>
              <w:tab w:val="right" w:leader="hyphen" w:pos="8296"/>
            </w:tabs>
            <w:rPr>
              <w:rFonts w:asciiTheme="minorHAnsi" w:eastAsiaTheme="minorEastAsia" w:hAnsiTheme="minorHAnsi" w:cstheme="minorBidi"/>
              <w:noProof/>
              <w:szCs w:val="22"/>
            </w:rPr>
          </w:pPr>
          <w:hyperlink w:anchor="_Toc65101578" w:history="1">
            <w:r w:rsidRPr="00BC4697">
              <w:rPr>
                <w:rStyle w:val="a4"/>
                <w:noProof/>
              </w:rPr>
              <w:t>4.1.3</w:t>
            </w:r>
            <w:r>
              <w:rPr>
                <w:rFonts w:asciiTheme="minorHAnsi" w:eastAsiaTheme="minorEastAsia" w:hAnsiTheme="minorHAnsi" w:cstheme="minorBidi"/>
                <w:noProof/>
                <w:szCs w:val="22"/>
              </w:rPr>
              <w:tab/>
            </w:r>
            <w:r w:rsidRPr="00BC4697">
              <w:rPr>
                <w:rStyle w:val="a4"/>
                <w:noProof/>
              </w:rPr>
              <w:t>文件上传</w:t>
            </w:r>
            <w:r w:rsidRPr="00BC4697">
              <w:rPr>
                <w:rStyle w:val="a4"/>
                <w:noProof/>
              </w:rPr>
              <w:t>/</w:t>
            </w:r>
            <w:r w:rsidRPr="00BC4697">
              <w:rPr>
                <w:rStyle w:val="a4"/>
                <w:noProof/>
              </w:rPr>
              <w:t>下载服务</w:t>
            </w:r>
            <w:r>
              <w:rPr>
                <w:noProof/>
                <w:webHidden/>
              </w:rPr>
              <w:tab/>
            </w:r>
            <w:r>
              <w:rPr>
                <w:noProof/>
                <w:webHidden/>
              </w:rPr>
              <w:fldChar w:fldCharType="begin"/>
            </w:r>
            <w:r>
              <w:rPr>
                <w:noProof/>
                <w:webHidden/>
              </w:rPr>
              <w:instrText xml:space="preserve"> PAGEREF _Toc65101578 \h </w:instrText>
            </w:r>
            <w:r>
              <w:rPr>
                <w:noProof/>
                <w:webHidden/>
              </w:rPr>
            </w:r>
            <w:r>
              <w:rPr>
                <w:noProof/>
                <w:webHidden/>
              </w:rPr>
              <w:fldChar w:fldCharType="separate"/>
            </w:r>
            <w:r>
              <w:rPr>
                <w:noProof/>
                <w:webHidden/>
              </w:rPr>
              <w:t>13</w:t>
            </w:r>
            <w:r>
              <w:rPr>
                <w:noProof/>
                <w:webHidden/>
              </w:rPr>
              <w:fldChar w:fldCharType="end"/>
            </w:r>
          </w:hyperlink>
        </w:p>
        <w:p w14:paraId="6C0EFBFA" w14:textId="3AC2FAB3" w:rsidR="00951570" w:rsidRDefault="00951570">
          <w:pPr>
            <w:pStyle w:val="TOC2"/>
            <w:tabs>
              <w:tab w:val="left" w:pos="840"/>
            </w:tabs>
            <w:rPr>
              <w:rFonts w:asciiTheme="minorHAnsi" w:eastAsiaTheme="minorEastAsia" w:hAnsiTheme="minorHAnsi" w:cstheme="minorBidi"/>
              <w:smallCaps w:val="0"/>
              <w:szCs w:val="22"/>
            </w:rPr>
          </w:pPr>
          <w:hyperlink w:anchor="_Toc65101579" w:history="1">
            <w:r w:rsidRPr="00BC4697">
              <w:rPr>
                <w:rStyle w:val="a4"/>
              </w:rPr>
              <w:t>4.2</w:t>
            </w:r>
            <w:r>
              <w:rPr>
                <w:rFonts w:asciiTheme="minorHAnsi" w:eastAsiaTheme="minorEastAsia" w:hAnsiTheme="minorHAnsi" w:cstheme="minorBidi"/>
                <w:smallCaps w:val="0"/>
                <w:szCs w:val="22"/>
              </w:rPr>
              <w:tab/>
            </w:r>
            <w:r w:rsidRPr="00BC4697">
              <w:rPr>
                <w:rStyle w:val="a4"/>
              </w:rPr>
              <w:t>客户端兼容性需求</w:t>
            </w:r>
            <w:r>
              <w:rPr>
                <w:webHidden/>
              </w:rPr>
              <w:tab/>
            </w:r>
            <w:r>
              <w:rPr>
                <w:webHidden/>
              </w:rPr>
              <w:fldChar w:fldCharType="begin"/>
            </w:r>
            <w:r>
              <w:rPr>
                <w:webHidden/>
              </w:rPr>
              <w:instrText xml:space="preserve"> PAGEREF _Toc65101579 \h </w:instrText>
            </w:r>
            <w:r>
              <w:rPr>
                <w:webHidden/>
              </w:rPr>
            </w:r>
            <w:r>
              <w:rPr>
                <w:webHidden/>
              </w:rPr>
              <w:fldChar w:fldCharType="separate"/>
            </w:r>
            <w:r>
              <w:rPr>
                <w:webHidden/>
              </w:rPr>
              <w:t>13</w:t>
            </w:r>
            <w:r>
              <w:rPr>
                <w:webHidden/>
              </w:rPr>
              <w:fldChar w:fldCharType="end"/>
            </w:r>
          </w:hyperlink>
        </w:p>
        <w:p w14:paraId="15E58B93" w14:textId="6F8DC31D" w:rsidR="00951570" w:rsidRDefault="00951570">
          <w:pPr>
            <w:pStyle w:val="TOC3"/>
            <w:tabs>
              <w:tab w:val="left" w:pos="1680"/>
              <w:tab w:val="right" w:leader="hyphen" w:pos="8296"/>
            </w:tabs>
            <w:rPr>
              <w:rFonts w:asciiTheme="minorHAnsi" w:eastAsiaTheme="minorEastAsia" w:hAnsiTheme="minorHAnsi" w:cstheme="minorBidi"/>
              <w:noProof/>
              <w:szCs w:val="22"/>
            </w:rPr>
          </w:pPr>
          <w:hyperlink w:anchor="_Toc65101580" w:history="1">
            <w:r w:rsidRPr="00BC4697">
              <w:rPr>
                <w:rStyle w:val="a4"/>
                <w:noProof/>
              </w:rPr>
              <w:t>4.2.1</w:t>
            </w:r>
            <w:r>
              <w:rPr>
                <w:rFonts w:asciiTheme="minorHAnsi" w:eastAsiaTheme="minorEastAsia" w:hAnsiTheme="minorHAnsi" w:cstheme="minorBidi"/>
                <w:noProof/>
                <w:szCs w:val="22"/>
              </w:rPr>
              <w:tab/>
            </w:r>
            <w:r w:rsidRPr="00BC4697">
              <w:rPr>
                <w:rStyle w:val="a4"/>
                <w:noProof/>
              </w:rPr>
              <w:t>iOS</w:t>
            </w:r>
            <w:r w:rsidRPr="00BC4697">
              <w:rPr>
                <w:rStyle w:val="a4"/>
                <w:noProof/>
              </w:rPr>
              <w:t>客户端兼容性需求</w:t>
            </w:r>
            <w:r>
              <w:rPr>
                <w:noProof/>
                <w:webHidden/>
              </w:rPr>
              <w:tab/>
            </w:r>
            <w:r>
              <w:rPr>
                <w:noProof/>
                <w:webHidden/>
              </w:rPr>
              <w:fldChar w:fldCharType="begin"/>
            </w:r>
            <w:r>
              <w:rPr>
                <w:noProof/>
                <w:webHidden/>
              </w:rPr>
              <w:instrText xml:space="preserve"> PAGEREF _Toc65101580 \h </w:instrText>
            </w:r>
            <w:r>
              <w:rPr>
                <w:noProof/>
                <w:webHidden/>
              </w:rPr>
            </w:r>
            <w:r>
              <w:rPr>
                <w:noProof/>
                <w:webHidden/>
              </w:rPr>
              <w:fldChar w:fldCharType="separate"/>
            </w:r>
            <w:r>
              <w:rPr>
                <w:noProof/>
                <w:webHidden/>
              </w:rPr>
              <w:t>13</w:t>
            </w:r>
            <w:r>
              <w:rPr>
                <w:noProof/>
                <w:webHidden/>
              </w:rPr>
              <w:fldChar w:fldCharType="end"/>
            </w:r>
          </w:hyperlink>
        </w:p>
        <w:p w14:paraId="222853A8" w14:textId="4FD356FD" w:rsidR="00951570" w:rsidRDefault="00951570">
          <w:pPr>
            <w:pStyle w:val="TOC3"/>
            <w:tabs>
              <w:tab w:val="left" w:pos="1680"/>
              <w:tab w:val="right" w:leader="hyphen" w:pos="8296"/>
            </w:tabs>
            <w:rPr>
              <w:rFonts w:asciiTheme="minorHAnsi" w:eastAsiaTheme="minorEastAsia" w:hAnsiTheme="minorHAnsi" w:cstheme="minorBidi"/>
              <w:noProof/>
              <w:szCs w:val="22"/>
            </w:rPr>
          </w:pPr>
          <w:hyperlink w:anchor="_Toc65101581" w:history="1">
            <w:r w:rsidRPr="00BC4697">
              <w:rPr>
                <w:rStyle w:val="a4"/>
                <w:noProof/>
              </w:rPr>
              <w:t>4.2.2</w:t>
            </w:r>
            <w:r>
              <w:rPr>
                <w:rFonts w:asciiTheme="minorHAnsi" w:eastAsiaTheme="minorEastAsia" w:hAnsiTheme="minorHAnsi" w:cstheme="minorBidi"/>
                <w:noProof/>
                <w:szCs w:val="22"/>
              </w:rPr>
              <w:tab/>
            </w:r>
            <w:r w:rsidRPr="00BC4697">
              <w:rPr>
                <w:rStyle w:val="a4"/>
                <w:noProof/>
              </w:rPr>
              <w:t>安卓客户端兼容性需求</w:t>
            </w:r>
            <w:r>
              <w:rPr>
                <w:noProof/>
                <w:webHidden/>
              </w:rPr>
              <w:tab/>
            </w:r>
            <w:r>
              <w:rPr>
                <w:noProof/>
                <w:webHidden/>
              </w:rPr>
              <w:fldChar w:fldCharType="begin"/>
            </w:r>
            <w:r>
              <w:rPr>
                <w:noProof/>
                <w:webHidden/>
              </w:rPr>
              <w:instrText xml:space="preserve"> PAGEREF _Toc65101581 \h </w:instrText>
            </w:r>
            <w:r>
              <w:rPr>
                <w:noProof/>
                <w:webHidden/>
              </w:rPr>
            </w:r>
            <w:r>
              <w:rPr>
                <w:noProof/>
                <w:webHidden/>
              </w:rPr>
              <w:fldChar w:fldCharType="separate"/>
            </w:r>
            <w:r>
              <w:rPr>
                <w:noProof/>
                <w:webHidden/>
              </w:rPr>
              <w:t>13</w:t>
            </w:r>
            <w:r>
              <w:rPr>
                <w:noProof/>
                <w:webHidden/>
              </w:rPr>
              <w:fldChar w:fldCharType="end"/>
            </w:r>
          </w:hyperlink>
        </w:p>
        <w:p w14:paraId="001E11ED" w14:textId="71A082B5" w:rsidR="00951570" w:rsidRDefault="00951570">
          <w:pPr>
            <w:pStyle w:val="TOC3"/>
            <w:tabs>
              <w:tab w:val="left" w:pos="1680"/>
              <w:tab w:val="right" w:leader="hyphen" w:pos="8296"/>
            </w:tabs>
            <w:rPr>
              <w:rFonts w:asciiTheme="minorHAnsi" w:eastAsiaTheme="minorEastAsia" w:hAnsiTheme="minorHAnsi" w:cstheme="minorBidi"/>
              <w:noProof/>
              <w:szCs w:val="22"/>
            </w:rPr>
          </w:pPr>
          <w:hyperlink w:anchor="_Toc65101582" w:history="1">
            <w:r w:rsidRPr="00BC4697">
              <w:rPr>
                <w:rStyle w:val="a4"/>
                <w:noProof/>
              </w:rPr>
              <w:t>4.2.3</w:t>
            </w:r>
            <w:r>
              <w:rPr>
                <w:rFonts w:asciiTheme="minorHAnsi" w:eastAsiaTheme="minorEastAsia" w:hAnsiTheme="minorHAnsi" w:cstheme="minorBidi"/>
                <w:noProof/>
                <w:szCs w:val="22"/>
              </w:rPr>
              <w:tab/>
            </w:r>
            <w:r w:rsidRPr="00BC4697">
              <w:rPr>
                <w:rStyle w:val="a4"/>
                <w:noProof/>
              </w:rPr>
              <w:t>PC</w:t>
            </w:r>
            <w:r w:rsidRPr="00BC4697">
              <w:rPr>
                <w:rStyle w:val="a4"/>
                <w:noProof/>
              </w:rPr>
              <w:t>浏览器兼容性需求</w:t>
            </w:r>
            <w:r>
              <w:rPr>
                <w:noProof/>
                <w:webHidden/>
              </w:rPr>
              <w:tab/>
            </w:r>
            <w:r>
              <w:rPr>
                <w:noProof/>
                <w:webHidden/>
              </w:rPr>
              <w:fldChar w:fldCharType="begin"/>
            </w:r>
            <w:r>
              <w:rPr>
                <w:noProof/>
                <w:webHidden/>
              </w:rPr>
              <w:instrText xml:space="preserve"> PAGEREF _Toc65101582 \h </w:instrText>
            </w:r>
            <w:r>
              <w:rPr>
                <w:noProof/>
                <w:webHidden/>
              </w:rPr>
            </w:r>
            <w:r>
              <w:rPr>
                <w:noProof/>
                <w:webHidden/>
              </w:rPr>
              <w:fldChar w:fldCharType="separate"/>
            </w:r>
            <w:r>
              <w:rPr>
                <w:noProof/>
                <w:webHidden/>
              </w:rPr>
              <w:t>13</w:t>
            </w:r>
            <w:r>
              <w:rPr>
                <w:noProof/>
                <w:webHidden/>
              </w:rPr>
              <w:fldChar w:fldCharType="end"/>
            </w:r>
          </w:hyperlink>
        </w:p>
        <w:p w14:paraId="1CA265ED" w14:textId="5D21A33D" w:rsidR="00951570" w:rsidRDefault="00951570">
          <w:pPr>
            <w:pStyle w:val="TOC2"/>
            <w:tabs>
              <w:tab w:val="left" w:pos="840"/>
            </w:tabs>
            <w:rPr>
              <w:rFonts w:asciiTheme="minorHAnsi" w:eastAsiaTheme="minorEastAsia" w:hAnsiTheme="minorHAnsi" w:cstheme="minorBidi"/>
              <w:smallCaps w:val="0"/>
              <w:szCs w:val="22"/>
            </w:rPr>
          </w:pPr>
          <w:hyperlink w:anchor="_Toc65101583" w:history="1">
            <w:r w:rsidRPr="00BC4697">
              <w:rPr>
                <w:rStyle w:val="a4"/>
              </w:rPr>
              <w:t>4.3</w:t>
            </w:r>
            <w:r>
              <w:rPr>
                <w:rFonts w:asciiTheme="minorHAnsi" w:eastAsiaTheme="minorEastAsia" w:hAnsiTheme="minorHAnsi" w:cstheme="minorBidi"/>
                <w:smallCaps w:val="0"/>
                <w:szCs w:val="22"/>
              </w:rPr>
              <w:tab/>
            </w:r>
            <w:r w:rsidRPr="00BC4697">
              <w:rPr>
                <w:rStyle w:val="a4"/>
              </w:rPr>
              <w:t>安全需求</w:t>
            </w:r>
            <w:r>
              <w:rPr>
                <w:webHidden/>
              </w:rPr>
              <w:tab/>
            </w:r>
            <w:r>
              <w:rPr>
                <w:webHidden/>
              </w:rPr>
              <w:fldChar w:fldCharType="begin"/>
            </w:r>
            <w:r>
              <w:rPr>
                <w:webHidden/>
              </w:rPr>
              <w:instrText xml:space="preserve"> PAGEREF _Toc65101583 \h </w:instrText>
            </w:r>
            <w:r>
              <w:rPr>
                <w:webHidden/>
              </w:rPr>
            </w:r>
            <w:r>
              <w:rPr>
                <w:webHidden/>
              </w:rPr>
              <w:fldChar w:fldCharType="separate"/>
            </w:r>
            <w:r>
              <w:rPr>
                <w:webHidden/>
              </w:rPr>
              <w:t>13</w:t>
            </w:r>
            <w:r>
              <w:rPr>
                <w:webHidden/>
              </w:rPr>
              <w:fldChar w:fldCharType="end"/>
            </w:r>
          </w:hyperlink>
        </w:p>
        <w:p w14:paraId="1D2CEAC0" w14:textId="69C0FE48" w:rsidR="00951570" w:rsidRDefault="00951570">
          <w:pPr>
            <w:pStyle w:val="TOC2"/>
            <w:tabs>
              <w:tab w:val="left" w:pos="840"/>
            </w:tabs>
            <w:rPr>
              <w:rFonts w:asciiTheme="minorHAnsi" w:eastAsiaTheme="minorEastAsia" w:hAnsiTheme="minorHAnsi" w:cstheme="minorBidi"/>
              <w:smallCaps w:val="0"/>
              <w:szCs w:val="22"/>
            </w:rPr>
          </w:pPr>
          <w:hyperlink w:anchor="_Toc65101584" w:history="1">
            <w:r w:rsidRPr="00BC4697">
              <w:rPr>
                <w:rStyle w:val="a4"/>
              </w:rPr>
              <w:t>4.4</w:t>
            </w:r>
            <w:r>
              <w:rPr>
                <w:rFonts w:asciiTheme="minorHAnsi" w:eastAsiaTheme="minorEastAsia" w:hAnsiTheme="minorHAnsi" w:cstheme="minorBidi"/>
                <w:smallCaps w:val="0"/>
                <w:szCs w:val="22"/>
              </w:rPr>
              <w:tab/>
            </w:r>
            <w:r w:rsidRPr="00BC4697">
              <w:rPr>
                <w:rStyle w:val="a4"/>
              </w:rPr>
              <w:t>监控需求</w:t>
            </w:r>
            <w:r>
              <w:rPr>
                <w:webHidden/>
              </w:rPr>
              <w:tab/>
            </w:r>
            <w:r>
              <w:rPr>
                <w:webHidden/>
              </w:rPr>
              <w:fldChar w:fldCharType="begin"/>
            </w:r>
            <w:r>
              <w:rPr>
                <w:webHidden/>
              </w:rPr>
              <w:instrText xml:space="preserve"> PAGEREF _Toc65101584 \h </w:instrText>
            </w:r>
            <w:r>
              <w:rPr>
                <w:webHidden/>
              </w:rPr>
            </w:r>
            <w:r>
              <w:rPr>
                <w:webHidden/>
              </w:rPr>
              <w:fldChar w:fldCharType="separate"/>
            </w:r>
            <w:r>
              <w:rPr>
                <w:webHidden/>
              </w:rPr>
              <w:t>13</w:t>
            </w:r>
            <w:r>
              <w:rPr>
                <w:webHidden/>
              </w:rPr>
              <w:fldChar w:fldCharType="end"/>
            </w:r>
          </w:hyperlink>
        </w:p>
        <w:p w14:paraId="4D45E4C5" w14:textId="5F368BB5" w:rsidR="00A72CA7" w:rsidRDefault="00A72CA7" w:rsidP="00A72CA7">
          <w:pPr>
            <w:rPr>
              <w:rFonts w:ascii="微软雅黑" w:eastAsia="微软雅黑" w:hAnsi="微软雅黑"/>
              <w:b/>
              <w:bCs/>
              <w:sz w:val="20"/>
              <w:lang w:val="zh-CN"/>
            </w:rPr>
          </w:pPr>
          <w:r w:rsidRPr="0031587B">
            <w:rPr>
              <w:rFonts w:ascii="微软雅黑" w:eastAsia="微软雅黑" w:hAnsi="微软雅黑"/>
              <w:b/>
              <w:bCs/>
              <w:sz w:val="20"/>
              <w:lang w:val="zh-CN"/>
            </w:rPr>
            <w:fldChar w:fldCharType="end"/>
          </w:r>
        </w:p>
      </w:sdtContent>
    </w:sdt>
    <w:p w14:paraId="0D663D4D" w14:textId="2F92573D" w:rsidR="00081F76" w:rsidRPr="0031587B" w:rsidRDefault="0029220B" w:rsidP="00051796">
      <w:pPr>
        <w:pStyle w:val="1"/>
      </w:pPr>
      <w:bookmarkStart w:id="1" w:name="_Toc65101556"/>
      <w:bookmarkEnd w:id="0"/>
      <w:r>
        <w:rPr>
          <w:rFonts w:hint="eastAsia"/>
        </w:rPr>
        <w:lastRenderedPageBreak/>
        <w:t>文档简介</w:t>
      </w:r>
      <w:bookmarkEnd w:id="1"/>
    </w:p>
    <w:p w14:paraId="264A5D62" w14:textId="6C6267C9" w:rsidR="00081F76" w:rsidRPr="002F55A1" w:rsidRDefault="00EA434E" w:rsidP="00051796">
      <w:pPr>
        <w:pStyle w:val="2"/>
      </w:pPr>
      <w:bookmarkStart w:id="2" w:name="_Toc65101557"/>
      <w:r w:rsidRPr="002F55A1">
        <w:rPr>
          <w:rFonts w:hint="eastAsia"/>
        </w:rPr>
        <w:t>编写目的</w:t>
      </w:r>
      <w:bookmarkEnd w:id="2"/>
    </w:p>
    <w:p w14:paraId="0DED4B1A" w14:textId="4F39EDDC" w:rsidR="00EA434E" w:rsidRPr="00675905" w:rsidRDefault="007224D6" w:rsidP="007224D6">
      <w:pPr>
        <w:widowControl/>
        <w:shd w:val="clear" w:color="auto" w:fill="FFFFFF"/>
        <w:spacing w:after="240" w:line="390" w:lineRule="atLeast"/>
        <w:ind w:firstLineChars="200" w:firstLine="420"/>
        <w:rPr>
          <w:rFonts w:asciiTheme="minorEastAsia" w:eastAsiaTheme="minorEastAsia" w:hAnsiTheme="minorEastAsia" w:cs="宋体"/>
          <w:color w:val="4F4F4F"/>
          <w:kern w:val="0"/>
          <w:szCs w:val="24"/>
        </w:rPr>
      </w:pPr>
      <w:r w:rsidRPr="00675905">
        <w:rPr>
          <w:rFonts w:asciiTheme="minorEastAsia" w:eastAsiaTheme="minorEastAsia" w:hAnsiTheme="minorEastAsia" w:cs="宋体" w:hint="eastAsia"/>
          <w:color w:val="4F4F4F"/>
          <w:kern w:val="0"/>
          <w:szCs w:val="24"/>
        </w:rPr>
        <w:t>本文档描述了HS</w:t>
      </w:r>
      <w:r w:rsidRPr="00675905">
        <w:rPr>
          <w:rFonts w:asciiTheme="minorEastAsia" w:eastAsiaTheme="minorEastAsia" w:hAnsiTheme="minorEastAsia" w:cs="宋体"/>
          <w:color w:val="4F4F4F"/>
          <w:kern w:val="0"/>
          <w:szCs w:val="24"/>
        </w:rPr>
        <w:t xml:space="preserve"> Healthcare services corporation SaaS</w:t>
      </w:r>
      <w:r w:rsidRPr="00675905">
        <w:rPr>
          <w:rFonts w:asciiTheme="minorEastAsia" w:eastAsiaTheme="minorEastAsia" w:hAnsiTheme="minorEastAsia" w:cs="宋体" w:hint="eastAsia"/>
          <w:color w:val="4F4F4F"/>
          <w:kern w:val="0"/>
          <w:szCs w:val="24"/>
        </w:rPr>
        <w:t>平台的产品一期总体需求，作为项目建设实施的基础文档将被作为</w:t>
      </w:r>
    </w:p>
    <w:p w14:paraId="6366D765" w14:textId="77777777" w:rsidR="00EA434E" w:rsidRPr="00675905" w:rsidRDefault="00EA434E" w:rsidP="00EA434E">
      <w:pPr>
        <w:widowControl/>
        <w:numPr>
          <w:ilvl w:val="0"/>
          <w:numId w:val="28"/>
        </w:numPr>
        <w:shd w:val="clear" w:color="auto" w:fill="FFFFFF"/>
        <w:spacing w:before="120"/>
        <w:ind w:left="480"/>
        <w:jc w:val="left"/>
        <w:rPr>
          <w:rFonts w:asciiTheme="minorEastAsia" w:eastAsiaTheme="minorEastAsia" w:hAnsiTheme="minorEastAsia" w:cs="宋体"/>
          <w:color w:val="454545"/>
          <w:kern w:val="0"/>
          <w:szCs w:val="24"/>
        </w:rPr>
      </w:pPr>
      <w:r w:rsidRPr="00675905">
        <w:rPr>
          <w:rFonts w:asciiTheme="minorEastAsia" w:eastAsiaTheme="minorEastAsia" w:hAnsiTheme="minorEastAsia" w:cs="宋体" w:hint="eastAsia"/>
          <w:color w:val="454545"/>
          <w:kern w:val="0"/>
          <w:szCs w:val="24"/>
        </w:rPr>
        <w:t>开发人员开发依据</w:t>
      </w:r>
    </w:p>
    <w:p w14:paraId="7B622B4F" w14:textId="77777777" w:rsidR="00EA434E" w:rsidRPr="00675905" w:rsidRDefault="00EA434E" w:rsidP="00EA434E">
      <w:pPr>
        <w:widowControl/>
        <w:numPr>
          <w:ilvl w:val="0"/>
          <w:numId w:val="28"/>
        </w:numPr>
        <w:shd w:val="clear" w:color="auto" w:fill="FFFFFF"/>
        <w:spacing w:before="120"/>
        <w:ind w:left="480"/>
        <w:jc w:val="left"/>
        <w:rPr>
          <w:rFonts w:asciiTheme="minorEastAsia" w:eastAsiaTheme="minorEastAsia" w:hAnsiTheme="minorEastAsia" w:cs="宋体"/>
          <w:color w:val="454545"/>
          <w:kern w:val="0"/>
          <w:szCs w:val="24"/>
        </w:rPr>
      </w:pPr>
      <w:r w:rsidRPr="00675905">
        <w:rPr>
          <w:rFonts w:asciiTheme="minorEastAsia" w:eastAsiaTheme="minorEastAsia" w:hAnsiTheme="minorEastAsia" w:cs="宋体" w:hint="eastAsia"/>
          <w:color w:val="454545"/>
          <w:kern w:val="0"/>
          <w:szCs w:val="24"/>
        </w:rPr>
        <w:t>设计人员输入源</w:t>
      </w:r>
    </w:p>
    <w:p w14:paraId="00246BF1" w14:textId="77777777" w:rsidR="00EA434E" w:rsidRPr="00675905" w:rsidRDefault="00EA434E" w:rsidP="00EA434E">
      <w:pPr>
        <w:widowControl/>
        <w:numPr>
          <w:ilvl w:val="0"/>
          <w:numId w:val="28"/>
        </w:numPr>
        <w:shd w:val="clear" w:color="auto" w:fill="FFFFFF"/>
        <w:spacing w:before="120"/>
        <w:ind w:left="480"/>
        <w:jc w:val="left"/>
        <w:rPr>
          <w:rFonts w:asciiTheme="minorEastAsia" w:eastAsiaTheme="minorEastAsia" w:hAnsiTheme="minorEastAsia" w:cs="宋体"/>
          <w:color w:val="454545"/>
          <w:kern w:val="0"/>
          <w:szCs w:val="24"/>
        </w:rPr>
      </w:pPr>
      <w:r w:rsidRPr="00675905">
        <w:rPr>
          <w:rFonts w:asciiTheme="minorEastAsia" w:eastAsiaTheme="minorEastAsia" w:hAnsiTheme="minorEastAsia" w:cs="宋体" w:hint="eastAsia"/>
          <w:color w:val="454545"/>
          <w:kern w:val="0"/>
          <w:szCs w:val="24"/>
        </w:rPr>
        <w:t>产品经理跟进产品执行实现程度的依据</w:t>
      </w:r>
    </w:p>
    <w:p w14:paraId="104DA1F1" w14:textId="77777777" w:rsidR="00EA434E" w:rsidRPr="00675905" w:rsidRDefault="00EA434E" w:rsidP="00EA434E">
      <w:pPr>
        <w:widowControl/>
        <w:numPr>
          <w:ilvl w:val="0"/>
          <w:numId w:val="28"/>
        </w:numPr>
        <w:shd w:val="clear" w:color="auto" w:fill="FFFFFF"/>
        <w:spacing w:before="120"/>
        <w:ind w:left="480"/>
        <w:jc w:val="left"/>
        <w:rPr>
          <w:rFonts w:asciiTheme="minorEastAsia" w:eastAsiaTheme="minorEastAsia" w:hAnsiTheme="minorEastAsia" w:cs="宋体"/>
          <w:color w:val="454545"/>
          <w:kern w:val="0"/>
          <w:szCs w:val="24"/>
        </w:rPr>
      </w:pPr>
      <w:r w:rsidRPr="00675905">
        <w:rPr>
          <w:rFonts w:asciiTheme="minorEastAsia" w:eastAsiaTheme="minorEastAsia" w:hAnsiTheme="minorEastAsia" w:cs="宋体" w:hint="eastAsia"/>
          <w:color w:val="454545"/>
          <w:kern w:val="0"/>
          <w:szCs w:val="24"/>
        </w:rPr>
        <w:t>测试人员编写功能测试用例的输入源</w:t>
      </w:r>
    </w:p>
    <w:p w14:paraId="0D4A6688" w14:textId="311D5E11" w:rsidR="00EA434E" w:rsidRPr="00675905" w:rsidRDefault="00EA434E" w:rsidP="00EA434E">
      <w:pPr>
        <w:widowControl/>
        <w:numPr>
          <w:ilvl w:val="0"/>
          <w:numId w:val="28"/>
        </w:numPr>
        <w:shd w:val="clear" w:color="auto" w:fill="FFFFFF"/>
        <w:spacing w:before="120"/>
        <w:ind w:left="480"/>
        <w:jc w:val="left"/>
        <w:rPr>
          <w:rFonts w:asciiTheme="minorEastAsia" w:eastAsiaTheme="minorEastAsia" w:hAnsiTheme="minorEastAsia" w:cs="宋体"/>
          <w:color w:val="454545"/>
          <w:kern w:val="0"/>
          <w:szCs w:val="24"/>
        </w:rPr>
      </w:pPr>
      <w:r w:rsidRPr="00675905">
        <w:rPr>
          <w:rFonts w:asciiTheme="minorEastAsia" w:eastAsiaTheme="minorEastAsia" w:hAnsiTheme="minorEastAsia" w:cs="宋体" w:hint="eastAsia"/>
          <w:color w:val="454545"/>
          <w:kern w:val="0"/>
          <w:szCs w:val="24"/>
        </w:rPr>
        <w:t>外部人员产品理解或执行的依据</w:t>
      </w:r>
    </w:p>
    <w:p w14:paraId="4EAE6DEE" w14:textId="6BFA01B0" w:rsidR="0029220B" w:rsidRPr="00051796" w:rsidRDefault="0029220B" w:rsidP="00051796">
      <w:pPr>
        <w:pStyle w:val="2"/>
      </w:pPr>
      <w:bookmarkStart w:id="3" w:name="_Toc65101558"/>
      <w:r w:rsidRPr="00051796">
        <w:rPr>
          <w:rFonts w:hint="eastAsia"/>
        </w:rPr>
        <w:t>产品命名规范</w:t>
      </w:r>
      <w:bookmarkEnd w:id="3"/>
    </w:p>
    <w:tbl>
      <w:tblPr>
        <w:tblStyle w:val="ae"/>
        <w:tblW w:w="0" w:type="auto"/>
        <w:tblLook w:val="04A0" w:firstRow="1" w:lastRow="0" w:firstColumn="1" w:lastColumn="0" w:noHBand="0" w:noVBand="1"/>
      </w:tblPr>
      <w:tblGrid>
        <w:gridCol w:w="2765"/>
        <w:gridCol w:w="2765"/>
        <w:gridCol w:w="2766"/>
      </w:tblGrid>
      <w:tr w:rsidR="0029220B" w14:paraId="4A544EF0" w14:textId="77777777" w:rsidTr="00675905">
        <w:tc>
          <w:tcPr>
            <w:tcW w:w="2765" w:type="dxa"/>
            <w:shd w:val="clear" w:color="auto" w:fill="D9D9D9" w:themeFill="background1" w:themeFillShade="D9"/>
          </w:tcPr>
          <w:p w14:paraId="6079F6FD" w14:textId="215CC0AD" w:rsidR="0029220B" w:rsidRPr="00675905" w:rsidRDefault="0029220B" w:rsidP="00675905">
            <w:pPr>
              <w:jc w:val="center"/>
              <w:rPr>
                <w:b/>
                <w:bCs/>
                <w:sz w:val="24"/>
                <w:szCs w:val="22"/>
              </w:rPr>
            </w:pPr>
            <w:r w:rsidRPr="00675905">
              <w:rPr>
                <w:rFonts w:hint="eastAsia"/>
                <w:b/>
                <w:bCs/>
                <w:sz w:val="24"/>
                <w:szCs w:val="22"/>
              </w:rPr>
              <w:t>产品英文名称</w:t>
            </w:r>
          </w:p>
        </w:tc>
        <w:tc>
          <w:tcPr>
            <w:tcW w:w="2765" w:type="dxa"/>
            <w:shd w:val="clear" w:color="auto" w:fill="D9D9D9" w:themeFill="background1" w:themeFillShade="D9"/>
          </w:tcPr>
          <w:p w14:paraId="420525A5" w14:textId="1D4657A3" w:rsidR="0029220B" w:rsidRPr="00675905" w:rsidRDefault="0029220B" w:rsidP="00675905">
            <w:pPr>
              <w:jc w:val="center"/>
              <w:rPr>
                <w:b/>
                <w:bCs/>
                <w:sz w:val="24"/>
                <w:szCs w:val="22"/>
              </w:rPr>
            </w:pPr>
            <w:r w:rsidRPr="00675905">
              <w:rPr>
                <w:rFonts w:hint="eastAsia"/>
                <w:b/>
                <w:bCs/>
                <w:sz w:val="24"/>
                <w:szCs w:val="22"/>
              </w:rPr>
              <w:t>中文名称</w:t>
            </w:r>
          </w:p>
        </w:tc>
        <w:tc>
          <w:tcPr>
            <w:tcW w:w="2766" w:type="dxa"/>
            <w:shd w:val="clear" w:color="auto" w:fill="D9D9D9" w:themeFill="background1" w:themeFillShade="D9"/>
          </w:tcPr>
          <w:p w14:paraId="5A820DB2" w14:textId="2E9CC356" w:rsidR="0029220B" w:rsidRPr="00675905" w:rsidRDefault="0029220B" w:rsidP="00675905">
            <w:pPr>
              <w:jc w:val="center"/>
              <w:rPr>
                <w:b/>
                <w:bCs/>
                <w:sz w:val="24"/>
                <w:szCs w:val="22"/>
              </w:rPr>
            </w:pPr>
            <w:r w:rsidRPr="00675905">
              <w:rPr>
                <w:rFonts w:hint="eastAsia"/>
                <w:b/>
                <w:bCs/>
                <w:sz w:val="24"/>
                <w:szCs w:val="22"/>
              </w:rPr>
              <w:t>备注</w:t>
            </w:r>
          </w:p>
        </w:tc>
      </w:tr>
      <w:tr w:rsidR="0029220B" w14:paraId="52B65C07" w14:textId="77777777" w:rsidTr="0029220B">
        <w:tc>
          <w:tcPr>
            <w:tcW w:w="2765" w:type="dxa"/>
          </w:tcPr>
          <w:p w14:paraId="1F652EE5" w14:textId="2BE9161B" w:rsidR="0029220B" w:rsidRDefault="0029220B" w:rsidP="0029220B">
            <w:r>
              <w:rPr>
                <w:rFonts w:hint="eastAsia"/>
              </w:rPr>
              <w:t>H</w:t>
            </w:r>
            <w:r>
              <w:t>S</w:t>
            </w:r>
            <w:r w:rsidR="00675905">
              <w:t xml:space="preserve"> Healthcare</w:t>
            </w:r>
            <w:r>
              <w:t xml:space="preserve"> </w:t>
            </w:r>
            <w:r w:rsidR="00675905">
              <w:t>A</w:t>
            </w:r>
            <w:r>
              <w:t>pp</w:t>
            </w:r>
          </w:p>
        </w:tc>
        <w:tc>
          <w:tcPr>
            <w:tcW w:w="2765" w:type="dxa"/>
          </w:tcPr>
          <w:p w14:paraId="07C4DBA4" w14:textId="7F81B336" w:rsidR="0029220B" w:rsidRDefault="00675905" w:rsidP="0029220B">
            <w:r>
              <w:rPr>
                <w:rFonts w:hint="eastAsia"/>
              </w:rPr>
              <w:t>H</w:t>
            </w:r>
            <w:r>
              <w:t>S Healthcare</w:t>
            </w:r>
            <w:r>
              <w:rPr>
                <w:rFonts w:hint="eastAsia"/>
              </w:rPr>
              <w:t>应用程序</w:t>
            </w:r>
          </w:p>
        </w:tc>
        <w:tc>
          <w:tcPr>
            <w:tcW w:w="2766" w:type="dxa"/>
          </w:tcPr>
          <w:p w14:paraId="262ACAE4" w14:textId="18134D59" w:rsidR="0029220B" w:rsidRDefault="00675905" w:rsidP="0029220B">
            <w:r>
              <w:rPr>
                <w:rFonts w:hint="eastAsia"/>
              </w:rPr>
              <w:t>移动客户端（含</w:t>
            </w:r>
            <w:r>
              <w:rPr>
                <w:rFonts w:hint="eastAsia"/>
              </w:rPr>
              <w:t>i</w:t>
            </w:r>
            <w:r>
              <w:t>OS</w:t>
            </w:r>
            <w:r>
              <w:rPr>
                <w:rFonts w:hint="eastAsia"/>
              </w:rPr>
              <w:t>和安卓客户端）</w:t>
            </w:r>
          </w:p>
        </w:tc>
      </w:tr>
      <w:tr w:rsidR="0029220B" w14:paraId="103576E9" w14:textId="77777777" w:rsidTr="0029220B">
        <w:tc>
          <w:tcPr>
            <w:tcW w:w="2765" w:type="dxa"/>
          </w:tcPr>
          <w:p w14:paraId="38F55228" w14:textId="2AB49770" w:rsidR="0029220B" w:rsidRDefault="00675905" w:rsidP="0029220B">
            <w:r>
              <w:rPr>
                <w:rFonts w:hint="eastAsia"/>
              </w:rPr>
              <w:t>H</w:t>
            </w:r>
            <w:r>
              <w:t xml:space="preserve">S Healthcare </w:t>
            </w:r>
            <w:r w:rsidR="0067777C">
              <w:t>admin</w:t>
            </w:r>
            <w:r>
              <w:t xml:space="preserve"> system</w:t>
            </w:r>
          </w:p>
        </w:tc>
        <w:tc>
          <w:tcPr>
            <w:tcW w:w="2765" w:type="dxa"/>
          </w:tcPr>
          <w:p w14:paraId="365DABAA" w14:textId="3ABE4A05" w:rsidR="0029220B" w:rsidRDefault="00675905" w:rsidP="0029220B">
            <w:r>
              <w:rPr>
                <w:rFonts w:hint="eastAsia"/>
              </w:rPr>
              <w:t>H</w:t>
            </w:r>
            <w:r>
              <w:t xml:space="preserve">S Healthcare </w:t>
            </w:r>
            <w:r>
              <w:rPr>
                <w:rFonts w:hint="eastAsia"/>
              </w:rPr>
              <w:t>管理系统</w:t>
            </w:r>
          </w:p>
        </w:tc>
        <w:tc>
          <w:tcPr>
            <w:tcW w:w="2766" w:type="dxa"/>
          </w:tcPr>
          <w:p w14:paraId="428F5826" w14:textId="4CF1F035" w:rsidR="0029220B" w:rsidRDefault="00675905" w:rsidP="0029220B">
            <w:r>
              <w:rPr>
                <w:rFonts w:hint="eastAsia"/>
              </w:rPr>
              <w:t>BS</w:t>
            </w:r>
            <w:r>
              <w:rPr>
                <w:rFonts w:hint="eastAsia"/>
              </w:rPr>
              <w:t>架构系统管理控制台</w:t>
            </w:r>
          </w:p>
        </w:tc>
      </w:tr>
    </w:tbl>
    <w:p w14:paraId="711FA130" w14:textId="0F266313" w:rsidR="0029220B" w:rsidRDefault="0029220B" w:rsidP="0029220B"/>
    <w:p w14:paraId="4EB37A76" w14:textId="4AAAE18B" w:rsidR="006E24ED" w:rsidRDefault="006E24ED" w:rsidP="00051796">
      <w:pPr>
        <w:pStyle w:val="2"/>
      </w:pPr>
      <w:bookmarkStart w:id="4" w:name="_Toc65101559"/>
      <w:r>
        <w:rPr>
          <w:rFonts w:hint="eastAsia"/>
        </w:rPr>
        <w:t>术语定义</w:t>
      </w:r>
      <w:bookmarkEnd w:id="4"/>
    </w:p>
    <w:tbl>
      <w:tblPr>
        <w:tblStyle w:val="ae"/>
        <w:tblW w:w="0" w:type="auto"/>
        <w:tblLook w:val="04A0" w:firstRow="1" w:lastRow="0" w:firstColumn="1" w:lastColumn="0" w:noHBand="0" w:noVBand="1"/>
      </w:tblPr>
      <w:tblGrid>
        <w:gridCol w:w="2830"/>
        <w:gridCol w:w="5466"/>
      </w:tblGrid>
      <w:tr w:rsidR="002F55A1" w14:paraId="27CB2861" w14:textId="77777777" w:rsidTr="002F55A1">
        <w:tc>
          <w:tcPr>
            <w:tcW w:w="2830" w:type="dxa"/>
            <w:shd w:val="clear" w:color="auto" w:fill="D9D9D9" w:themeFill="background1" w:themeFillShade="D9"/>
          </w:tcPr>
          <w:p w14:paraId="28594191" w14:textId="15DF3DF2" w:rsidR="002F55A1" w:rsidRPr="002F55A1" w:rsidRDefault="002F55A1" w:rsidP="002F55A1">
            <w:pPr>
              <w:jc w:val="center"/>
              <w:rPr>
                <w:b/>
                <w:bCs/>
                <w:sz w:val="24"/>
                <w:szCs w:val="24"/>
              </w:rPr>
            </w:pPr>
            <w:r w:rsidRPr="002F55A1">
              <w:rPr>
                <w:rFonts w:hint="eastAsia"/>
                <w:b/>
                <w:bCs/>
                <w:sz w:val="24"/>
                <w:szCs w:val="24"/>
              </w:rPr>
              <w:t>术语</w:t>
            </w:r>
          </w:p>
        </w:tc>
        <w:tc>
          <w:tcPr>
            <w:tcW w:w="5466" w:type="dxa"/>
            <w:shd w:val="clear" w:color="auto" w:fill="D9D9D9" w:themeFill="background1" w:themeFillShade="D9"/>
          </w:tcPr>
          <w:p w14:paraId="03351DF6" w14:textId="30582DF4" w:rsidR="002F55A1" w:rsidRPr="002F55A1" w:rsidRDefault="002F55A1" w:rsidP="002F55A1">
            <w:pPr>
              <w:jc w:val="center"/>
              <w:rPr>
                <w:b/>
                <w:bCs/>
                <w:sz w:val="24"/>
                <w:szCs w:val="24"/>
              </w:rPr>
            </w:pPr>
            <w:r w:rsidRPr="002F55A1">
              <w:rPr>
                <w:rFonts w:hint="eastAsia"/>
                <w:b/>
                <w:bCs/>
                <w:sz w:val="24"/>
                <w:szCs w:val="24"/>
              </w:rPr>
              <w:t>说明</w:t>
            </w:r>
          </w:p>
        </w:tc>
      </w:tr>
      <w:tr w:rsidR="002F55A1" w14:paraId="39A4BC74" w14:textId="77777777" w:rsidTr="002F55A1">
        <w:tc>
          <w:tcPr>
            <w:tcW w:w="2830" w:type="dxa"/>
          </w:tcPr>
          <w:p w14:paraId="37D8EC0E" w14:textId="237A310A" w:rsidR="002F55A1" w:rsidRDefault="002F55A1" w:rsidP="002F55A1">
            <w:r>
              <w:rPr>
                <w:rFonts w:hint="eastAsia"/>
              </w:rPr>
              <w:t>最终用户</w:t>
            </w:r>
            <w:r w:rsidR="00D65142">
              <w:rPr>
                <w:rFonts w:hint="eastAsia"/>
              </w:rPr>
              <w:t>（</w:t>
            </w:r>
            <w:r w:rsidR="00D65142">
              <w:rPr>
                <w:rFonts w:hint="eastAsia"/>
              </w:rPr>
              <w:t>End</w:t>
            </w:r>
            <w:r w:rsidR="00D65142">
              <w:t xml:space="preserve"> user</w:t>
            </w:r>
            <w:r w:rsidR="00D65142">
              <w:rPr>
                <w:rFonts w:hint="eastAsia"/>
              </w:rPr>
              <w:t>）</w:t>
            </w:r>
          </w:p>
        </w:tc>
        <w:tc>
          <w:tcPr>
            <w:tcW w:w="5466" w:type="dxa"/>
          </w:tcPr>
          <w:p w14:paraId="17E4A543" w14:textId="0B5E501E" w:rsidR="002F55A1" w:rsidRDefault="002F55A1" w:rsidP="002F55A1">
            <w:r>
              <w:rPr>
                <w:rFonts w:hint="eastAsia"/>
              </w:rPr>
              <w:t>指消费</w:t>
            </w:r>
            <w:r>
              <w:rPr>
                <w:rFonts w:hint="eastAsia"/>
              </w:rPr>
              <w:t>H</w:t>
            </w:r>
            <w:r>
              <w:t>S Healthcare</w:t>
            </w:r>
            <w:r>
              <w:rPr>
                <w:rFonts w:hint="eastAsia"/>
              </w:rPr>
              <w:t>平台提供商户服务的消费者</w:t>
            </w:r>
          </w:p>
        </w:tc>
      </w:tr>
      <w:tr w:rsidR="002F55A1" w14:paraId="597BF2A9" w14:textId="77777777" w:rsidTr="002F55A1">
        <w:tc>
          <w:tcPr>
            <w:tcW w:w="2830" w:type="dxa"/>
          </w:tcPr>
          <w:p w14:paraId="7FDE820F" w14:textId="224278D3" w:rsidR="002F55A1" w:rsidRDefault="002F55A1" w:rsidP="002F55A1">
            <w:r>
              <w:rPr>
                <w:rFonts w:hint="eastAsia"/>
              </w:rPr>
              <w:t>S</w:t>
            </w:r>
            <w:r>
              <w:t>aaS</w:t>
            </w:r>
            <w:r>
              <w:rPr>
                <w:rFonts w:hint="eastAsia"/>
              </w:rPr>
              <w:t>平台商户</w:t>
            </w:r>
            <w:r w:rsidR="00D65142">
              <w:rPr>
                <w:rFonts w:hint="eastAsia"/>
              </w:rPr>
              <w:t>（</w:t>
            </w:r>
            <w:r w:rsidR="00D65142">
              <w:rPr>
                <w:rFonts w:hint="eastAsia"/>
              </w:rPr>
              <w:t>Merchant</w:t>
            </w:r>
            <w:r w:rsidR="00D65142">
              <w:rPr>
                <w:rFonts w:hint="eastAsia"/>
              </w:rPr>
              <w:t>）</w:t>
            </w:r>
          </w:p>
        </w:tc>
        <w:tc>
          <w:tcPr>
            <w:tcW w:w="5466" w:type="dxa"/>
          </w:tcPr>
          <w:p w14:paraId="16306413" w14:textId="417B8783" w:rsidR="002F55A1" w:rsidRDefault="002F55A1" w:rsidP="002F55A1">
            <w:r>
              <w:rPr>
                <w:rFonts w:hint="eastAsia"/>
              </w:rPr>
              <w:t>指使用</w:t>
            </w:r>
            <w:r>
              <w:rPr>
                <w:rFonts w:hint="eastAsia"/>
              </w:rPr>
              <w:t>H</w:t>
            </w:r>
            <w:r>
              <w:t xml:space="preserve">S </w:t>
            </w:r>
            <w:r>
              <w:rPr>
                <w:rFonts w:hint="eastAsia"/>
              </w:rPr>
              <w:t>Health</w:t>
            </w:r>
            <w:r>
              <w:t>care</w:t>
            </w:r>
            <w:r>
              <w:rPr>
                <w:rFonts w:hint="eastAsia"/>
              </w:rPr>
              <w:t>平台对最终用户发布自身所提供服务的</w:t>
            </w:r>
            <w:r>
              <w:rPr>
                <w:rFonts w:hint="eastAsia"/>
              </w:rPr>
              <w:t>S</w:t>
            </w:r>
            <w:r>
              <w:t>aaS</w:t>
            </w:r>
            <w:r>
              <w:rPr>
                <w:rFonts w:hint="eastAsia"/>
              </w:rPr>
              <w:t>平台用户</w:t>
            </w:r>
          </w:p>
        </w:tc>
      </w:tr>
    </w:tbl>
    <w:p w14:paraId="189B615F" w14:textId="77777777" w:rsidR="002F55A1" w:rsidRPr="002F55A1" w:rsidRDefault="002F55A1" w:rsidP="002F55A1"/>
    <w:p w14:paraId="19137C99" w14:textId="4F0CEAB4" w:rsidR="005641CB" w:rsidRPr="002F55A1" w:rsidRDefault="00842730" w:rsidP="00051796">
      <w:pPr>
        <w:pStyle w:val="2"/>
      </w:pPr>
      <w:bookmarkStart w:id="5" w:name="_Toc65101560"/>
      <w:r w:rsidRPr="002F55A1">
        <w:rPr>
          <w:rFonts w:hint="eastAsia"/>
        </w:rPr>
        <w:t>参考文献</w:t>
      </w:r>
      <w:bookmarkEnd w:id="5"/>
    </w:p>
    <w:tbl>
      <w:tblPr>
        <w:tblStyle w:val="ae"/>
        <w:tblW w:w="0" w:type="auto"/>
        <w:tblLook w:val="04A0" w:firstRow="1" w:lastRow="0" w:firstColumn="1" w:lastColumn="0" w:noHBand="0" w:noVBand="1"/>
      </w:tblPr>
      <w:tblGrid>
        <w:gridCol w:w="2765"/>
        <w:gridCol w:w="1625"/>
        <w:gridCol w:w="3906"/>
      </w:tblGrid>
      <w:tr w:rsidR="00842730" w14:paraId="6C1CDC10" w14:textId="77777777" w:rsidTr="00103598">
        <w:tc>
          <w:tcPr>
            <w:tcW w:w="2765" w:type="dxa"/>
            <w:shd w:val="clear" w:color="auto" w:fill="D9D9D9" w:themeFill="background1" w:themeFillShade="D9"/>
          </w:tcPr>
          <w:p w14:paraId="129120ED" w14:textId="22599F08" w:rsidR="00842730" w:rsidRPr="00675905" w:rsidRDefault="00842730" w:rsidP="00DF0063">
            <w:pPr>
              <w:jc w:val="center"/>
              <w:rPr>
                <w:b/>
                <w:bCs/>
                <w:sz w:val="24"/>
                <w:szCs w:val="22"/>
              </w:rPr>
            </w:pPr>
            <w:r>
              <w:rPr>
                <w:rFonts w:hint="eastAsia"/>
                <w:b/>
                <w:bCs/>
                <w:sz w:val="24"/>
                <w:szCs w:val="22"/>
              </w:rPr>
              <w:t>文档</w:t>
            </w:r>
            <w:r w:rsidRPr="00675905">
              <w:rPr>
                <w:rFonts w:hint="eastAsia"/>
                <w:b/>
                <w:bCs/>
                <w:sz w:val="24"/>
                <w:szCs w:val="22"/>
              </w:rPr>
              <w:t>名称</w:t>
            </w:r>
          </w:p>
        </w:tc>
        <w:tc>
          <w:tcPr>
            <w:tcW w:w="1625" w:type="dxa"/>
            <w:shd w:val="clear" w:color="auto" w:fill="D9D9D9" w:themeFill="background1" w:themeFillShade="D9"/>
          </w:tcPr>
          <w:p w14:paraId="64A8E56F" w14:textId="45FE0464" w:rsidR="00842730" w:rsidRPr="00675905" w:rsidRDefault="00842730" w:rsidP="00DF0063">
            <w:pPr>
              <w:jc w:val="center"/>
              <w:rPr>
                <w:b/>
                <w:bCs/>
                <w:sz w:val="24"/>
                <w:szCs w:val="22"/>
              </w:rPr>
            </w:pPr>
            <w:r>
              <w:rPr>
                <w:rFonts w:hint="eastAsia"/>
                <w:b/>
                <w:bCs/>
                <w:sz w:val="24"/>
                <w:szCs w:val="22"/>
              </w:rPr>
              <w:t>版本</w:t>
            </w:r>
          </w:p>
        </w:tc>
        <w:tc>
          <w:tcPr>
            <w:tcW w:w="3906" w:type="dxa"/>
            <w:shd w:val="clear" w:color="auto" w:fill="D9D9D9" w:themeFill="background1" w:themeFillShade="D9"/>
          </w:tcPr>
          <w:p w14:paraId="3E76BC26" w14:textId="77777777" w:rsidR="00842730" w:rsidRPr="00675905" w:rsidRDefault="00842730" w:rsidP="00DF0063">
            <w:pPr>
              <w:jc w:val="center"/>
              <w:rPr>
                <w:b/>
                <w:bCs/>
                <w:sz w:val="24"/>
                <w:szCs w:val="22"/>
              </w:rPr>
            </w:pPr>
            <w:r w:rsidRPr="00675905">
              <w:rPr>
                <w:rFonts w:hint="eastAsia"/>
                <w:b/>
                <w:bCs/>
                <w:sz w:val="24"/>
                <w:szCs w:val="22"/>
              </w:rPr>
              <w:t>备注</w:t>
            </w:r>
          </w:p>
        </w:tc>
      </w:tr>
      <w:tr w:rsidR="00842730" w14:paraId="331BCC11" w14:textId="77777777" w:rsidTr="00842730">
        <w:tc>
          <w:tcPr>
            <w:tcW w:w="2765" w:type="dxa"/>
          </w:tcPr>
          <w:p w14:paraId="2A333EFC" w14:textId="1EB7CD56" w:rsidR="00842730" w:rsidRDefault="00842730" w:rsidP="00DF0063">
            <w:r>
              <w:rPr>
                <w:rFonts w:hint="eastAsia"/>
              </w:rPr>
              <w:t>需求待确认问题</w:t>
            </w:r>
            <w:r>
              <w:rPr>
                <w:rFonts w:hint="eastAsia"/>
              </w:rPr>
              <w:t>_</w:t>
            </w:r>
            <w:r>
              <w:t>feedback</w:t>
            </w:r>
          </w:p>
        </w:tc>
        <w:tc>
          <w:tcPr>
            <w:tcW w:w="1625" w:type="dxa"/>
          </w:tcPr>
          <w:p w14:paraId="0B04160D" w14:textId="6EBCE724" w:rsidR="00842730" w:rsidRDefault="00842730" w:rsidP="00DF0063">
            <w:r>
              <w:t>20210210</w:t>
            </w:r>
          </w:p>
        </w:tc>
        <w:tc>
          <w:tcPr>
            <w:tcW w:w="3906" w:type="dxa"/>
          </w:tcPr>
          <w:p w14:paraId="36CEB5A8" w14:textId="7E0B8A8F" w:rsidR="00842730" w:rsidRDefault="00842730" w:rsidP="00DF0063">
            <w:r>
              <w:rPr>
                <w:rFonts w:hint="eastAsia"/>
              </w:rPr>
              <w:t>提交给客户的业务流程梳理结果与待确认事项反馈</w:t>
            </w:r>
          </w:p>
        </w:tc>
      </w:tr>
      <w:tr w:rsidR="00842730" w14:paraId="4DFC516B" w14:textId="77777777" w:rsidTr="00842730">
        <w:tc>
          <w:tcPr>
            <w:tcW w:w="2765" w:type="dxa"/>
          </w:tcPr>
          <w:p w14:paraId="4C708071" w14:textId="4CD6C36E" w:rsidR="00842730" w:rsidRDefault="00842730" w:rsidP="00DF0063"/>
        </w:tc>
        <w:tc>
          <w:tcPr>
            <w:tcW w:w="1625" w:type="dxa"/>
          </w:tcPr>
          <w:p w14:paraId="12FC47D8" w14:textId="05F96CFC" w:rsidR="00842730" w:rsidRDefault="00842730" w:rsidP="00DF0063"/>
        </w:tc>
        <w:tc>
          <w:tcPr>
            <w:tcW w:w="3906" w:type="dxa"/>
          </w:tcPr>
          <w:p w14:paraId="735CE64F" w14:textId="1BCF97A6" w:rsidR="00842730" w:rsidRDefault="00842730" w:rsidP="00DF0063"/>
        </w:tc>
      </w:tr>
    </w:tbl>
    <w:p w14:paraId="7D01AFF9" w14:textId="77777777" w:rsidR="00EA434E" w:rsidRPr="005641CB" w:rsidRDefault="00EA434E" w:rsidP="005641CB"/>
    <w:p w14:paraId="73059E9D" w14:textId="77777777" w:rsidR="00051796" w:rsidRDefault="00D56BA4" w:rsidP="00051796">
      <w:pPr>
        <w:pStyle w:val="1"/>
      </w:pPr>
      <w:bookmarkStart w:id="6" w:name="_Toc65101561"/>
      <w:r>
        <w:rPr>
          <w:rFonts w:hint="eastAsia"/>
        </w:rPr>
        <w:lastRenderedPageBreak/>
        <w:t>产品</w:t>
      </w:r>
      <w:r w:rsidR="00C361EC">
        <w:rPr>
          <w:rFonts w:hint="eastAsia"/>
        </w:rPr>
        <w:t>概述</w:t>
      </w:r>
      <w:bookmarkEnd w:id="6"/>
    </w:p>
    <w:p w14:paraId="5F78BB59" w14:textId="1E3454D3" w:rsidR="005C7126" w:rsidRDefault="005C7126" w:rsidP="00051796">
      <w:pPr>
        <w:pStyle w:val="2"/>
      </w:pPr>
      <w:bookmarkStart w:id="7" w:name="_Toc415844092"/>
      <w:bookmarkStart w:id="8" w:name="_Toc65101562"/>
      <w:r>
        <w:rPr>
          <w:rFonts w:hint="eastAsia"/>
        </w:rPr>
        <w:t>产品简介</w:t>
      </w:r>
      <w:bookmarkEnd w:id="8"/>
    </w:p>
    <w:p w14:paraId="35B83700" w14:textId="77777777" w:rsidR="005C7126" w:rsidRPr="009A4E49" w:rsidRDefault="005C7126" w:rsidP="00DF0063">
      <w:pPr>
        <w:widowControl/>
        <w:shd w:val="clear" w:color="auto" w:fill="FFFFFF"/>
        <w:spacing w:after="240" w:line="390" w:lineRule="atLeast"/>
        <w:ind w:firstLineChars="200" w:firstLine="420"/>
      </w:pPr>
      <w:r w:rsidRPr="00DF0063">
        <w:rPr>
          <w:rFonts w:asciiTheme="minorEastAsia" w:eastAsiaTheme="minorEastAsia" w:hAnsiTheme="minorEastAsia" w:cs="宋体" w:hint="eastAsia"/>
          <w:color w:val="4F4F4F"/>
          <w:kern w:val="0"/>
          <w:szCs w:val="24"/>
        </w:rPr>
        <w:t>HS</w:t>
      </w:r>
      <w:r w:rsidRPr="00DF0063">
        <w:rPr>
          <w:rFonts w:asciiTheme="minorEastAsia" w:eastAsiaTheme="minorEastAsia" w:hAnsiTheme="minorEastAsia" w:cs="宋体"/>
          <w:color w:val="4F4F4F"/>
          <w:kern w:val="0"/>
          <w:szCs w:val="24"/>
        </w:rPr>
        <w:t xml:space="preserve"> </w:t>
      </w:r>
      <w:r w:rsidRPr="00DF0063">
        <w:rPr>
          <w:rFonts w:asciiTheme="minorEastAsia" w:eastAsiaTheme="minorEastAsia" w:hAnsiTheme="minorEastAsia" w:cs="宋体" w:hint="eastAsia"/>
          <w:color w:val="4F4F4F"/>
          <w:kern w:val="0"/>
          <w:szCs w:val="24"/>
        </w:rPr>
        <w:t>Healthcare</w:t>
      </w:r>
      <w:r w:rsidRPr="00DF0063">
        <w:rPr>
          <w:rFonts w:asciiTheme="minorEastAsia" w:eastAsiaTheme="minorEastAsia" w:hAnsiTheme="minorEastAsia" w:cs="宋体"/>
          <w:color w:val="4F4F4F"/>
          <w:kern w:val="0"/>
          <w:szCs w:val="24"/>
        </w:rPr>
        <w:t xml:space="preserve"> </w:t>
      </w:r>
      <w:r w:rsidRPr="00DF0063">
        <w:rPr>
          <w:rFonts w:asciiTheme="minorEastAsia" w:eastAsiaTheme="minorEastAsia" w:hAnsiTheme="minorEastAsia" w:cs="宋体" w:hint="eastAsia"/>
          <w:color w:val="4F4F4F"/>
          <w:kern w:val="0"/>
          <w:szCs w:val="24"/>
        </w:rPr>
        <w:t>ser</w:t>
      </w:r>
      <w:r w:rsidRPr="00DF0063">
        <w:rPr>
          <w:rFonts w:asciiTheme="minorEastAsia" w:eastAsiaTheme="minorEastAsia" w:hAnsiTheme="minorEastAsia" w:cs="宋体"/>
          <w:color w:val="4F4F4F"/>
          <w:kern w:val="0"/>
          <w:szCs w:val="24"/>
        </w:rPr>
        <w:t>vices corporation SaaS platform</w:t>
      </w:r>
      <w:r w:rsidRPr="00DF0063">
        <w:rPr>
          <w:rFonts w:asciiTheme="minorEastAsia" w:eastAsiaTheme="minorEastAsia" w:hAnsiTheme="minorEastAsia" w:cs="宋体" w:hint="eastAsia"/>
          <w:color w:val="4F4F4F"/>
          <w:kern w:val="0"/>
          <w:szCs w:val="24"/>
        </w:rPr>
        <w:t>是为HS</w:t>
      </w:r>
      <w:r w:rsidRPr="00DF0063">
        <w:rPr>
          <w:rFonts w:asciiTheme="minorEastAsia" w:eastAsiaTheme="minorEastAsia" w:hAnsiTheme="minorEastAsia" w:cs="宋体"/>
          <w:color w:val="4F4F4F"/>
          <w:kern w:val="0"/>
          <w:szCs w:val="24"/>
        </w:rPr>
        <w:t xml:space="preserve"> </w:t>
      </w:r>
      <w:r w:rsidRPr="00DF0063">
        <w:rPr>
          <w:rFonts w:asciiTheme="minorEastAsia" w:eastAsiaTheme="minorEastAsia" w:hAnsiTheme="minorEastAsia" w:cs="宋体" w:hint="eastAsia"/>
          <w:color w:val="4F4F4F"/>
          <w:kern w:val="0"/>
          <w:szCs w:val="24"/>
        </w:rPr>
        <w:t>Healthcare</w:t>
      </w:r>
      <w:r w:rsidRPr="00DF0063">
        <w:rPr>
          <w:rFonts w:asciiTheme="minorEastAsia" w:eastAsiaTheme="minorEastAsia" w:hAnsiTheme="minorEastAsia" w:cs="宋体"/>
          <w:color w:val="4F4F4F"/>
          <w:kern w:val="0"/>
          <w:szCs w:val="24"/>
        </w:rPr>
        <w:t xml:space="preserve"> </w:t>
      </w:r>
      <w:r w:rsidRPr="00DF0063">
        <w:rPr>
          <w:rFonts w:asciiTheme="minorEastAsia" w:eastAsiaTheme="minorEastAsia" w:hAnsiTheme="minorEastAsia" w:cs="宋体" w:hint="eastAsia"/>
          <w:color w:val="4F4F4F"/>
          <w:kern w:val="0"/>
          <w:szCs w:val="24"/>
        </w:rPr>
        <w:t>ser</w:t>
      </w:r>
      <w:r w:rsidRPr="00DF0063">
        <w:rPr>
          <w:rFonts w:asciiTheme="minorEastAsia" w:eastAsiaTheme="minorEastAsia" w:hAnsiTheme="minorEastAsia" w:cs="宋体"/>
          <w:color w:val="4F4F4F"/>
          <w:kern w:val="0"/>
          <w:szCs w:val="24"/>
        </w:rPr>
        <w:t>vices corporation</w:t>
      </w:r>
      <w:r w:rsidRPr="00DF0063">
        <w:rPr>
          <w:rFonts w:asciiTheme="minorEastAsia" w:eastAsiaTheme="minorEastAsia" w:hAnsiTheme="minorEastAsia" w:cs="宋体" w:hint="eastAsia"/>
          <w:color w:val="4F4F4F"/>
          <w:kern w:val="0"/>
          <w:szCs w:val="24"/>
        </w:rPr>
        <w:t>打造的一个基于移动互联网及互联网通过线上预约、线下消费并完成结算的移动服务交易平台，一期计划提供化验所服务Laboratory</w:t>
      </w:r>
      <w:r w:rsidRPr="00DF0063">
        <w:rPr>
          <w:rFonts w:asciiTheme="minorEastAsia" w:eastAsiaTheme="minorEastAsia" w:hAnsiTheme="minorEastAsia" w:cs="宋体"/>
          <w:color w:val="4F4F4F"/>
          <w:kern w:val="0"/>
          <w:szCs w:val="24"/>
        </w:rPr>
        <w:t xml:space="preserve"> service</w:t>
      </w:r>
      <w:r w:rsidRPr="00DF0063">
        <w:rPr>
          <w:rFonts w:asciiTheme="minorEastAsia" w:eastAsiaTheme="minorEastAsia" w:hAnsiTheme="minorEastAsia" w:cs="宋体" w:hint="eastAsia"/>
          <w:color w:val="4F4F4F"/>
          <w:kern w:val="0"/>
          <w:szCs w:val="24"/>
        </w:rPr>
        <w:t>及牙齿相关诊疗服务D</w:t>
      </w:r>
      <w:r w:rsidRPr="00DF0063">
        <w:rPr>
          <w:rFonts w:asciiTheme="minorEastAsia" w:eastAsiaTheme="minorEastAsia" w:hAnsiTheme="minorEastAsia" w:cs="宋体"/>
          <w:color w:val="4F4F4F"/>
          <w:kern w:val="0"/>
          <w:szCs w:val="24"/>
        </w:rPr>
        <w:t>ental clinic service</w:t>
      </w:r>
      <w:r w:rsidRPr="00DF0063">
        <w:rPr>
          <w:rFonts w:asciiTheme="minorEastAsia" w:eastAsiaTheme="minorEastAsia" w:hAnsiTheme="minorEastAsia" w:cs="宋体" w:hint="eastAsia"/>
          <w:color w:val="4F4F4F"/>
          <w:kern w:val="0"/>
          <w:szCs w:val="24"/>
        </w:rPr>
        <w:t>。未来计划扩展到更多类别的小微企业在线提供线上服务预订。</w:t>
      </w:r>
    </w:p>
    <w:p w14:paraId="7722C387" w14:textId="77777777" w:rsidR="005C7126" w:rsidRPr="002F55A1" w:rsidRDefault="005C7126" w:rsidP="002F55A1">
      <w:pPr>
        <w:pStyle w:val="2"/>
      </w:pPr>
      <w:bookmarkStart w:id="9" w:name="_Toc65101563"/>
      <w:r w:rsidRPr="002F55A1">
        <w:rPr>
          <w:rFonts w:hint="eastAsia"/>
        </w:rPr>
        <w:t>产品组成</w:t>
      </w:r>
      <w:bookmarkEnd w:id="9"/>
    </w:p>
    <w:p w14:paraId="0BB40BA8" w14:textId="77777777" w:rsidR="005C7126" w:rsidRDefault="005C7126" w:rsidP="00103598">
      <w:pPr>
        <w:widowControl/>
        <w:shd w:val="clear" w:color="auto" w:fill="FFFFFF"/>
        <w:spacing w:after="240" w:line="390" w:lineRule="atLeast"/>
        <w:ind w:firstLineChars="200" w:firstLine="420"/>
        <w:rPr>
          <w:rFonts w:asciiTheme="minorEastAsia" w:eastAsiaTheme="minorEastAsia" w:hAnsiTheme="minorEastAsia" w:cs="宋体"/>
          <w:color w:val="4F4F4F"/>
          <w:kern w:val="0"/>
          <w:szCs w:val="24"/>
        </w:rPr>
      </w:pPr>
      <w:r w:rsidRPr="00103598">
        <w:rPr>
          <w:rFonts w:asciiTheme="minorEastAsia" w:eastAsiaTheme="minorEastAsia" w:hAnsiTheme="minorEastAsia" w:cs="宋体" w:hint="eastAsia"/>
          <w:color w:val="4F4F4F"/>
          <w:kern w:val="0"/>
          <w:szCs w:val="24"/>
        </w:rPr>
        <w:t>整个产品由移动客户端（含i</w:t>
      </w:r>
      <w:r w:rsidRPr="00103598">
        <w:rPr>
          <w:rFonts w:asciiTheme="minorEastAsia" w:eastAsiaTheme="minorEastAsia" w:hAnsiTheme="minorEastAsia" w:cs="宋体"/>
          <w:color w:val="4F4F4F"/>
          <w:kern w:val="0"/>
          <w:szCs w:val="24"/>
        </w:rPr>
        <w:t>OS</w:t>
      </w:r>
      <w:r w:rsidRPr="00103598">
        <w:rPr>
          <w:rFonts w:asciiTheme="minorEastAsia" w:eastAsiaTheme="minorEastAsia" w:hAnsiTheme="minorEastAsia" w:cs="宋体" w:hint="eastAsia"/>
          <w:color w:val="4F4F4F"/>
          <w:kern w:val="0"/>
          <w:szCs w:val="24"/>
        </w:rPr>
        <w:t>及安卓客户端）、基于PC浏览器的管理控制台两大子系统组成。</w:t>
      </w:r>
    </w:p>
    <w:p w14:paraId="152FD804" w14:textId="77777777" w:rsidR="005C7126" w:rsidRDefault="005C7126" w:rsidP="00103598">
      <w:pPr>
        <w:widowControl/>
        <w:shd w:val="clear" w:color="auto" w:fill="FFFFFF"/>
        <w:spacing w:after="240" w:line="390" w:lineRule="atLeast"/>
        <w:ind w:firstLineChars="200" w:firstLine="420"/>
        <w:rPr>
          <w:rFonts w:asciiTheme="minorEastAsia" w:eastAsiaTheme="minorEastAsia" w:hAnsiTheme="minorEastAsia" w:cs="宋体"/>
          <w:color w:val="4F4F4F"/>
          <w:kern w:val="0"/>
          <w:szCs w:val="24"/>
        </w:rPr>
      </w:pPr>
      <w:r w:rsidRPr="00103598">
        <w:rPr>
          <w:rFonts w:asciiTheme="minorEastAsia" w:eastAsiaTheme="minorEastAsia" w:hAnsiTheme="minorEastAsia" w:cs="宋体" w:hint="eastAsia"/>
          <w:color w:val="4F4F4F"/>
          <w:kern w:val="0"/>
          <w:szCs w:val="24"/>
        </w:rPr>
        <w:t>移动客户端用户为最终用户及S</w:t>
      </w:r>
      <w:r w:rsidRPr="00103598">
        <w:rPr>
          <w:rFonts w:asciiTheme="minorEastAsia" w:eastAsiaTheme="minorEastAsia" w:hAnsiTheme="minorEastAsia" w:cs="宋体"/>
          <w:color w:val="4F4F4F"/>
          <w:kern w:val="0"/>
          <w:szCs w:val="24"/>
        </w:rPr>
        <w:t>aaS</w:t>
      </w:r>
      <w:r w:rsidRPr="00103598">
        <w:rPr>
          <w:rFonts w:asciiTheme="minorEastAsia" w:eastAsiaTheme="minorEastAsia" w:hAnsiTheme="minorEastAsia" w:cs="宋体" w:hint="eastAsia"/>
          <w:color w:val="4F4F4F"/>
          <w:kern w:val="0"/>
          <w:szCs w:val="24"/>
        </w:rPr>
        <w:t>平台商户管理员，对最终用户而言主要使用客户端完成商户服务浏览、预约、查看已预约服务状态、接受平台推送消息、对已体验服务进行评分的功能，对于S</w:t>
      </w:r>
      <w:r w:rsidRPr="00103598">
        <w:rPr>
          <w:rFonts w:asciiTheme="minorEastAsia" w:eastAsiaTheme="minorEastAsia" w:hAnsiTheme="minorEastAsia" w:cs="宋体"/>
          <w:color w:val="4F4F4F"/>
          <w:kern w:val="0"/>
          <w:szCs w:val="24"/>
        </w:rPr>
        <w:t>aaS</w:t>
      </w:r>
      <w:r w:rsidRPr="00103598">
        <w:rPr>
          <w:rFonts w:asciiTheme="minorEastAsia" w:eastAsiaTheme="minorEastAsia" w:hAnsiTheme="minorEastAsia" w:cs="宋体" w:hint="eastAsia"/>
          <w:color w:val="4F4F4F"/>
          <w:kern w:val="0"/>
          <w:szCs w:val="24"/>
        </w:rPr>
        <w:t>平台商户管理员而言主要使用该客户端完成客户订单查看、客户消费服务验证订单功能。</w:t>
      </w:r>
    </w:p>
    <w:p w14:paraId="09DE3871" w14:textId="677EDCD4" w:rsidR="00086C6A" w:rsidRPr="00103598" w:rsidRDefault="005C7126" w:rsidP="00103598">
      <w:pPr>
        <w:widowControl/>
        <w:shd w:val="clear" w:color="auto" w:fill="FFFFFF"/>
        <w:spacing w:after="240" w:line="390" w:lineRule="atLeast"/>
        <w:ind w:firstLineChars="200" w:firstLine="420"/>
      </w:pPr>
      <w:r w:rsidRPr="00103598">
        <w:rPr>
          <w:rFonts w:asciiTheme="minorEastAsia" w:eastAsiaTheme="minorEastAsia" w:hAnsiTheme="minorEastAsia" w:cs="宋体" w:hint="eastAsia"/>
          <w:color w:val="4F4F4F"/>
          <w:kern w:val="0"/>
          <w:szCs w:val="24"/>
        </w:rPr>
        <w:t>基于P</w:t>
      </w:r>
      <w:r w:rsidRPr="00103598">
        <w:rPr>
          <w:rFonts w:asciiTheme="minorEastAsia" w:eastAsiaTheme="minorEastAsia" w:hAnsiTheme="minorEastAsia" w:cs="宋体"/>
          <w:color w:val="4F4F4F"/>
          <w:kern w:val="0"/>
          <w:szCs w:val="24"/>
        </w:rPr>
        <w:t>C</w:t>
      </w:r>
      <w:r w:rsidRPr="00103598">
        <w:rPr>
          <w:rFonts w:asciiTheme="minorEastAsia" w:eastAsiaTheme="minorEastAsia" w:hAnsiTheme="minorEastAsia" w:cs="宋体" w:hint="eastAsia"/>
          <w:color w:val="4F4F4F"/>
          <w:kern w:val="0"/>
          <w:szCs w:val="24"/>
        </w:rPr>
        <w:t>浏览器的客户端主要供S</w:t>
      </w:r>
      <w:r w:rsidRPr="00103598">
        <w:rPr>
          <w:rFonts w:asciiTheme="minorEastAsia" w:eastAsiaTheme="minorEastAsia" w:hAnsiTheme="minorEastAsia" w:cs="宋体"/>
          <w:color w:val="4F4F4F"/>
          <w:kern w:val="0"/>
          <w:szCs w:val="24"/>
        </w:rPr>
        <w:t>aaS</w:t>
      </w:r>
      <w:r w:rsidRPr="00103598">
        <w:rPr>
          <w:rFonts w:asciiTheme="minorEastAsia" w:eastAsiaTheme="minorEastAsia" w:hAnsiTheme="minorEastAsia" w:cs="宋体" w:hint="eastAsia"/>
          <w:color w:val="4F4F4F"/>
          <w:kern w:val="0"/>
          <w:szCs w:val="24"/>
        </w:rPr>
        <w:t>商户进行服务产品管理及发布、对最终用户预订服务订单进行审核、查看下单客户信息及订单状态等功能；对HS</w:t>
      </w:r>
      <w:r w:rsidRPr="00103598">
        <w:rPr>
          <w:rFonts w:asciiTheme="minorEastAsia" w:eastAsiaTheme="minorEastAsia" w:hAnsiTheme="minorEastAsia" w:cs="宋体"/>
          <w:color w:val="4F4F4F"/>
          <w:kern w:val="0"/>
          <w:szCs w:val="24"/>
        </w:rPr>
        <w:t xml:space="preserve"> </w:t>
      </w:r>
      <w:r w:rsidRPr="00103598">
        <w:rPr>
          <w:rFonts w:asciiTheme="minorEastAsia" w:eastAsiaTheme="minorEastAsia" w:hAnsiTheme="minorEastAsia" w:cs="宋体" w:hint="eastAsia"/>
          <w:color w:val="4F4F4F"/>
          <w:kern w:val="0"/>
          <w:szCs w:val="24"/>
        </w:rPr>
        <w:t>Healthcare平台的管理员而言主要进行商户管理、商户服务产品管理、最终用户资料管理、新闻发布管理、医保卡组织H</w:t>
      </w:r>
      <w:r w:rsidRPr="00103598">
        <w:rPr>
          <w:rFonts w:asciiTheme="minorEastAsia" w:eastAsiaTheme="minorEastAsia" w:hAnsiTheme="minorEastAsia" w:cs="宋体"/>
          <w:color w:val="4F4F4F"/>
          <w:kern w:val="0"/>
          <w:szCs w:val="24"/>
        </w:rPr>
        <w:t>MO</w:t>
      </w:r>
      <w:r w:rsidRPr="00103598">
        <w:rPr>
          <w:rFonts w:asciiTheme="minorEastAsia" w:eastAsiaTheme="minorEastAsia" w:hAnsiTheme="minorEastAsia" w:cs="宋体" w:hint="eastAsia"/>
          <w:color w:val="4F4F4F"/>
          <w:kern w:val="0"/>
          <w:szCs w:val="24"/>
        </w:rPr>
        <w:t>参数管理、客户端广告视频发布、客户端推送消息管理等。</w:t>
      </w:r>
      <w:bookmarkEnd w:id="7"/>
    </w:p>
    <w:p w14:paraId="2D27EB2B" w14:textId="6025F799" w:rsidR="00086C6A" w:rsidRDefault="00086C6A" w:rsidP="00103598">
      <w:pPr>
        <w:pStyle w:val="2"/>
      </w:pPr>
      <w:bookmarkStart w:id="10" w:name="_Toc65101564"/>
      <w:r>
        <w:rPr>
          <w:rFonts w:hint="eastAsia"/>
        </w:rPr>
        <w:t>产品用户</w:t>
      </w:r>
      <w:r>
        <w:t>角色</w:t>
      </w:r>
      <w:bookmarkEnd w:id="10"/>
    </w:p>
    <w:tbl>
      <w:tblPr>
        <w:tblStyle w:val="ae"/>
        <w:tblW w:w="0" w:type="auto"/>
        <w:tblLook w:val="04A0" w:firstRow="1" w:lastRow="0" w:firstColumn="1" w:lastColumn="0" w:noHBand="0" w:noVBand="1"/>
      </w:tblPr>
      <w:tblGrid>
        <w:gridCol w:w="1838"/>
        <w:gridCol w:w="6458"/>
      </w:tblGrid>
      <w:tr w:rsidR="00094E8B" w14:paraId="4EA689C8" w14:textId="77777777" w:rsidTr="00094E8B">
        <w:tc>
          <w:tcPr>
            <w:tcW w:w="1838" w:type="dxa"/>
            <w:shd w:val="clear" w:color="auto" w:fill="D9D9D9" w:themeFill="background1" w:themeFillShade="D9"/>
          </w:tcPr>
          <w:p w14:paraId="7B84AA8E" w14:textId="29EF0024" w:rsidR="00094E8B" w:rsidRPr="00094E8B" w:rsidRDefault="00094E8B" w:rsidP="00094E8B">
            <w:pPr>
              <w:jc w:val="center"/>
              <w:rPr>
                <w:b/>
                <w:bCs/>
                <w:sz w:val="24"/>
                <w:szCs w:val="24"/>
              </w:rPr>
            </w:pPr>
            <w:r w:rsidRPr="00094E8B">
              <w:rPr>
                <w:rFonts w:hint="eastAsia"/>
                <w:b/>
                <w:bCs/>
                <w:sz w:val="24"/>
                <w:szCs w:val="24"/>
              </w:rPr>
              <w:t>角色名称</w:t>
            </w:r>
          </w:p>
        </w:tc>
        <w:tc>
          <w:tcPr>
            <w:tcW w:w="6458" w:type="dxa"/>
            <w:shd w:val="clear" w:color="auto" w:fill="D9D9D9" w:themeFill="background1" w:themeFillShade="D9"/>
          </w:tcPr>
          <w:p w14:paraId="2B9001EC" w14:textId="50E52B96" w:rsidR="00094E8B" w:rsidRPr="00094E8B" w:rsidRDefault="00094E8B" w:rsidP="00094E8B">
            <w:pPr>
              <w:jc w:val="center"/>
              <w:rPr>
                <w:b/>
                <w:bCs/>
                <w:sz w:val="24"/>
                <w:szCs w:val="24"/>
              </w:rPr>
            </w:pPr>
            <w:r w:rsidRPr="00094E8B">
              <w:rPr>
                <w:rFonts w:hint="eastAsia"/>
                <w:b/>
                <w:bCs/>
                <w:sz w:val="24"/>
                <w:szCs w:val="24"/>
              </w:rPr>
              <w:t>描述</w:t>
            </w:r>
          </w:p>
        </w:tc>
      </w:tr>
      <w:tr w:rsidR="00094E8B" w14:paraId="01BCDD47" w14:textId="77777777" w:rsidTr="00094E8B">
        <w:tc>
          <w:tcPr>
            <w:tcW w:w="1838" w:type="dxa"/>
          </w:tcPr>
          <w:p w14:paraId="6600AFB2" w14:textId="42074C0D" w:rsidR="00094E8B" w:rsidRDefault="00094E8B" w:rsidP="00094E8B">
            <w:r>
              <w:rPr>
                <w:rFonts w:hint="eastAsia"/>
              </w:rPr>
              <w:t>最终用户</w:t>
            </w:r>
          </w:p>
        </w:tc>
        <w:tc>
          <w:tcPr>
            <w:tcW w:w="6458" w:type="dxa"/>
          </w:tcPr>
          <w:p w14:paraId="43612B09" w14:textId="2800069B" w:rsidR="00094E8B" w:rsidRDefault="00094E8B" w:rsidP="00094E8B">
            <w:r>
              <w:rPr>
                <w:rFonts w:hint="eastAsia"/>
              </w:rPr>
              <w:t>消费</w:t>
            </w:r>
            <w:r>
              <w:rPr>
                <w:rFonts w:hint="eastAsia"/>
              </w:rPr>
              <w:t>H</w:t>
            </w:r>
            <w:r>
              <w:t>S Healthcare</w:t>
            </w:r>
            <w:r>
              <w:rPr>
                <w:rFonts w:hint="eastAsia"/>
              </w:rPr>
              <w:t>平台提供商户服务的消费者，通过</w:t>
            </w:r>
            <w:r>
              <w:rPr>
                <w:rFonts w:hint="eastAsia"/>
              </w:rPr>
              <w:t>App</w:t>
            </w:r>
            <w:r>
              <w:rPr>
                <w:rFonts w:hint="eastAsia"/>
              </w:rPr>
              <w:t>注册功能自助添加</w:t>
            </w:r>
          </w:p>
        </w:tc>
      </w:tr>
      <w:tr w:rsidR="00C56CB5" w14:paraId="55C1B583" w14:textId="77777777" w:rsidTr="00094E8B">
        <w:tc>
          <w:tcPr>
            <w:tcW w:w="1838" w:type="dxa"/>
          </w:tcPr>
          <w:p w14:paraId="7C0ED86D" w14:textId="035D341E" w:rsidR="00C56CB5" w:rsidRDefault="00C56CB5" w:rsidP="00094E8B">
            <w:r>
              <w:rPr>
                <w:rFonts w:hint="eastAsia"/>
              </w:rPr>
              <w:t>访客</w:t>
            </w:r>
          </w:p>
        </w:tc>
        <w:tc>
          <w:tcPr>
            <w:tcW w:w="6458" w:type="dxa"/>
          </w:tcPr>
          <w:p w14:paraId="6091D5BE" w14:textId="0B755D7E" w:rsidR="00C56CB5" w:rsidRDefault="00C56CB5" w:rsidP="00094E8B">
            <w:r>
              <w:rPr>
                <w:rFonts w:hint="eastAsia"/>
              </w:rPr>
              <w:t>未注册情况下可以浏览商户及产品信息</w:t>
            </w:r>
          </w:p>
        </w:tc>
      </w:tr>
      <w:tr w:rsidR="00094E8B" w14:paraId="4B81FB5D" w14:textId="77777777" w:rsidTr="00094E8B">
        <w:tc>
          <w:tcPr>
            <w:tcW w:w="1838" w:type="dxa"/>
          </w:tcPr>
          <w:p w14:paraId="45819A93" w14:textId="047500F0" w:rsidR="00094E8B" w:rsidRDefault="00094E8B" w:rsidP="00094E8B">
            <w:r>
              <w:rPr>
                <w:rFonts w:hint="eastAsia"/>
              </w:rPr>
              <w:t>S</w:t>
            </w:r>
            <w:r>
              <w:t>aaS</w:t>
            </w:r>
            <w:r>
              <w:rPr>
                <w:rFonts w:hint="eastAsia"/>
              </w:rPr>
              <w:t>平台商户管理员</w:t>
            </w:r>
          </w:p>
        </w:tc>
        <w:tc>
          <w:tcPr>
            <w:tcW w:w="6458" w:type="dxa"/>
          </w:tcPr>
          <w:p w14:paraId="1813D292" w14:textId="3A344203" w:rsidR="00094E8B" w:rsidRDefault="00094E8B" w:rsidP="00094E8B">
            <w:r>
              <w:rPr>
                <w:rFonts w:hint="eastAsia"/>
              </w:rPr>
              <w:t>指使用</w:t>
            </w:r>
            <w:r>
              <w:rPr>
                <w:rFonts w:hint="eastAsia"/>
              </w:rPr>
              <w:t>H</w:t>
            </w:r>
            <w:r>
              <w:t xml:space="preserve">S </w:t>
            </w:r>
            <w:r>
              <w:rPr>
                <w:rFonts w:hint="eastAsia"/>
              </w:rPr>
              <w:t>Health</w:t>
            </w:r>
            <w:r>
              <w:t>care</w:t>
            </w:r>
            <w:r>
              <w:rPr>
                <w:rFonts w:hint="eastAsia"/>
              </w:rPr>
              <w:t>平台对最终用户发布自身所提供服务的</w:t>
            </w:r>
            <w:r>
              <w:rPr>
                <w:rFonts w:hint="eastAsia"/>
              </w:rPr>
              <w:t>S</w:t>
            </w:r>
            <w:r>
              <w:t>aaS</w:t>
            </w:r>
            <w:r>
              <w:rPr>
                <w:rFonts w:hint="eastAsia"/>
              </w:rPr>
              <w:t>平台用户，</w:t>
            </w:r>
            <w:r w:rsidR="006C7483">
              <w:rPr>
                <w:rFonts w:hint="eastAsia"/>
              </w:rPr>
              <w:t>通过</w:t>
            </w:r>
            <w:r w:rsidR="006C7483">
              <w:rPr>
                <w:rFonts w:hint="eastAsia"/>
              </w:rPr>
              <w:t>App</w:t>
            </w:r>
            <w:r w:rsidR="006C7483">
              <w:rPr>
                <w:rFonts w:hint="eastAsia"/>
              </w:rPr>
              <w:t>注册功能自助添加（注册前必须先与平台签约并建立激活商户公司）</w:t>
            </w:r>
          </w:p>
        </w:tc>
      </w:tr>
      <w:tr w:rsidR="006C7483" w14:paraId="717D48F1" w14:textId="77777777" w:rsidTr="00094E8B">
        <w:tc>
          <w:tcPr>
            <w:tcW w:w="1838" w:type="dxa"/>
          </w:tcPr>
          <w:p w14:paraId="08589C7B" w14:textId="2C02881B" w:rsidR="006C7483" w:rsidRDefault="006C7483" w:rsidP="00094E8B">
            <w:r>
              <w:rPr>
                <w:rFonts w:hint="eastAsia"/>
              </w:rPr>
              <w:t>S</w:t>
            </w:r>
            <w:r>
              <w:t>aaS</w:t>
            </w:r>
            <w:r>
              <w:rPr>
                <w:rFonts w:hint="eastAsia"/>
              </w:rPr>
              <w:t>平台商户操作员</w:t>
            </w:r>
          </w:p>
        </w:tc>
        <w:tc>
          <w:tcPr>
            <w:tcW w:w="6458" w:type="dxa"/>
          </w:tcPr>
          <w:p w14:paraId="4A77D042" w14:textId="6E364331" w:rsidR="006C7483" w:rsidRDefault="00B97B70" w:rsidP="00094E8B">
            <w:r>
              <w:rPr>
                <w:rFonts w:hint="eastAsia"/>
              </w:rPr>
              <w:t>负责完成订单审核</w:t>
            </w:r>
            <w:r>
              <w:rPr>
                <w:rFonts w:hint="eastAsia"/>
              </w:rPr>
              <w:t>/</w:t>
            </w:r>
            <w:r>
              <w:rPr>
                <w:rFonts w:hint="eastAsia"/>
              </w:rPr>
              <w:t>拒绝，现场接待最终用户扫描确认订单</w:t>
            </w:r>
          </w:p>
        </w:tc>
      </w:tr>
      <w:tr w:rsidR="006C7483" w14:paraId="53274D1D" w14:textId="77777777" w:rsidTr="00094E8B">
        <w:tc>
          <w:tcPr>
            <w:tcW w:w="1838" w:type="dxa"/>
          </w:tcPr>
          <w:p w14:paraId="0F951118" w14:textId="3E312648" w:rsidR="006C7483" w:rsidRDefault="006C7483" w:rsidP="00094E8B">
            <w:r>
              <w:rPr>
                <w:rFonts w:hint="eastAsia"/>
              </w:rPr>
              <w:t>S</w:t>
            </w:r>
            <w:r>
              <w:t>aaS</w:t>
            </w:r>
            <w:r>
              <w:rPr>
                <w:rFonts w:hint="eastAsia"/>
              </w:rPr>
              <w:t>平台管理员</w:t>
            </w:r>
          </w:p>
        </w:tc>
        <w:tc>
          <w:tcPr>
            <w:tcW w:w="6458" w:type="dxa"/>
          </w:tcPr>
          <w:p w14:paraId="64BD7466" w14:textId="288828FE" w:rsidR="006C7483" w:rsidRDefault="006C7483" w:rsidP="00094E8B">
            <w:r>
              <w:rPr>
                <w:rFonts w:hint="eastAsia"/>
              </w:rPr>
              <w:t>负责添加、维护平台商户，</w:t>
            </w:r>
            <w:r w:rsidR="00C5656F">
              <w:rPr>
                <w:rFonts w:hint="eastAsia"/>
              </w:rPr>
              <w:t>管理维护新闻、视频广告、客户端相关使用条款、隐私政策及公司联系方式。</w:t>
            </w:r>
            <w:r>
              <w:rPr>
                <w:rFonts w:hint="eastAsia"/>
              </w:rPr>
              <w:t>监控平台运行</w:t>
            </w:r>
          </w:p>
        </w:tc>
      </w:tr>
      <w:tr w:rsidR="00C5656F" w14:paraId="1334F6C2" w14:textId="77777777" w:rsidTr="00094E8B">
        <w:tc>
          <w:tcPr>
            <w:tcW w:w="1838" w:type="dxa"/>
          </w:tcPr>
          <w:p w14:paraId="43B1D475" w14:textId="5CF86C7C" w:rsidR="00C5656F" w:rsidRDefault="00C5656F" w:rsidP="00094E8B">
            <w:r>
              <w:rPr>
                <w:rFonts w:hint="eastAsia"/>
              </w:rPr>
              <w:lastRenderedPageBreak/>
              <w:t>S</w:t>
            </w:r>
            <w:r>
              <w:t>aa</w:t>
            </w:r>
            <w:r>
              <w:rPr>
                <w:rFonts w:hint="eastAsia"/>
              </w:rPr>
              <w:t>S</w:t>
            </w:r>
            <w:r>
              <w:rPr>
                <w:rFonts w:hint="eastAsia"/>
              </w:rPr>
              <w:t>平台运营人员</w:t>
            </w:r>
          </w:p>
        </w:tc>
        <w:tc>
          <w:tcPr>
            <w:tcW w:w="6458" w:type="dxa"/>
          </w:tcPr>
          <w:p w14:paraId="1830623A" w14:textId="36AC22E8" w:rsidR="00C5656F" w:rsidRDefault="00C5656F" w:rsidP="00094E8B">
            <w:r>
              <w:rPr>
                <w:rFonts w:hint="eastAsia"/>
              </w:rPr>
              <w:t>负责处理商户、最终用户提交的工单操作</w:t>
            </w:r>
          </w:p>
        </w:tc>
      </w:tr>
      <w:tr w:rsidR="00C5656F" w14:paraId="4DCB397A" w14:textId="77777777" w:rsidTr="00094E8B">
        <w:tc>
          <w:tcPr>
            <w:tcW w:w="1838" w:type="dxa"/>
          </w:tcPr>
          <w:p w14:paraId="6C2F8E2A" w14:textId="3E284665" w:rsidR="00C5656F" w:rsidRDefault="00C5656F" w:rsidP="00094E8B">
            <w:r>
              <w:rPr>
                <w:rFonts w:hint="eastAsia"/>
              </w:rPr>
              <w:t>S</w:t>
            </w:r>
            <w:r>
              <w:t>aaS</w:t>
            </w:r>
            <w:r>
              <w:rPr>
                <w:rFonts w:hint="eastAsia"/>
              </w:rPr>
              <w:t>平台监控人员</w:t>
            </w:r>
          </w:p>
        </w:tc>
        <w:tc>
          <w:tcPr>
            <w:tcW w:w="6458" w:type="dxa"/>
          </w:tcPr>
          <w:p w14:paraId="776DE3DB" w14:textId="7A44B1DC" w:rsidR="00C5656F" w:rsidRDefault="00C5656F" w:rsidP="00094E8B">
            <w:r>
              <w:rPr>
                <w:rFonts w:hint="eastAsia"/>
              </w:rPr>
              <w:t>负责监控</w:t>
            </w:r>
            <w:r>
              <w:rPr>
                <w:rFonts w:hint="eastAsia"/>
              </w:rPr>
              <w:t>Sa</w:t>
            </w:r>
            <w:r>
              <w:t>aS</w:t>
            </w:r>
            <w:r>
              <w:rPr>
                <w:rFonts w:hint="eastAsia"/>
              </w:rPr>
              <w:t>平台的运行情况，及时处理生产运行故障</w:t>
            </w:r>
          </w:p>
        </w:tc>
      </w:tr>
    </w:tbl>
    <w:p w14:paraId="0380F01F" w14:textId="09B8672D" w:rsidR="00086C6A" w:rsidRDefault="00086C6A" w:rsidP="00086C6A">
      <w:pPr>
        <w:widowControl/>
        <w:shd w:val="clear" w:color="auto" w:fill="FFFFFF"/>
        <w:spacing w:after="240" w:line="390" w:lineRule="atLeast"/>
        <w:rPr>
          <w:rFonts w:ascii="微软雅黑" w:eastAsia="微软雅黑" w:hAnsi="微软雅黑" w:cs="宋体"/>
          <w:color w:val="4F4F4F"/>
          <w:kern w:val="0"/>
          <w:sz w:val="24"/>
          <w:szCs w:val="24"/>
        </w:rPr>
      </w:pPr>
    </w:p>
    <w:p w14:paraId="025ACDB1" w14:textId="77175A68" w:rsidR="006003A9" w:rsidRDefault="00743A34" w:rsidP="006003A9">
      <w:pPr>
        <w:pStyle w:val="2"/>
      </w:pPr>
      <w:bookmarkStart w:id="11" w:name="_Toc65101565"/>
      <w:r>
        <w:rPr>
          <w:rFonts w:hint="eastAsia"/>
        </w:rPr>
        <w:t>客户端总体功能结构</w:t>
      </w:r>
      <w:bookmarkEnd w:id="11"/>
    </w:p>
    <w:p w14:paraId="0DCF89AE" w14:textId="0CA3BC35" w:rsidR="006003A9" w:rsidRDefault="0094622E" w:rsidP="006003A9">
      <w:r>
        <w:rPr>
          <w:noProof/>
        </w:rPr>
        <w:drawing>
          <wp:inline distT="0" distB="0" distL="0" distR="0" wp14:anchorId="4653F92B" wp14:editId="20A0C768">
            <wp:extent cx="5274310" cy="32004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200400"/>
                    </a:xfrm>
                    <a:prstGeom prst="rect">
                      <a:avLst/>
                    </a:prstGeom>
                    <a:noFill/>
                    <a:ln>
                      <a:noFill/>
                    </a:ln>
                  </pic:spPr>
                </pic:pic>
              </a:graphicData>
            </a:graphic>
          </wp:inline>
        </w:drawing>
      </w:r>
    </w:p>
    <w:p w14:paraId="674EEE2F" w14:textId="7B59FE85" w:rsidR="00C42802" w:rsidRDefault="00C42802" w:rsidP="00C42802">
      <w:pPr>
        <w:pStyle w:val="2"/>
      </w:pPr>
      <w:bookmarkStart w:id="12" w:name="_Toc65101566"/>
      <w:r>
        <w:rPr>
          <w:rFonts w:hint="eastAsia"/>
        </w:rPr>
        <w:lastRenderedPageBreak/>
        <w:t>后端管理系统总体功能结构</w:t>
      </w:r>
      <w:bookmarkEnd w:id="12"/>
    </w:p>
    <w:p w14:paraId="46863B0A" w14:textId="739690AC" w:rsidR="00C42802" w:rsidRPr="00C42802" w:rsidRDefault="002E6380" w:rsidP="00C42802">
      <w:r>
        <w:rPr>
          <w:noProof/>
        </w:rPr>
        <w:drawing>
          <wp:inline distT="0" distB="0" distL="0" distR="0" wp14:anchorId="49F5AAF0" wp14:editId="3AC4B0EE">
            <wp:extent cx="5274310" cy="5457825"/>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5457825"/>
                    </a:xfrm>
                    <a:prstGeom prst="rect">
                      <a:avLst/>
                    </a:prstGeom>
                    <a:noFill/>
                    <a:ln>
                      <a:noFill/>
                    </a:ln>
                  </pic:spPr>
                </pic:pic>
              </a:graphicData>
            </a:graphic>
          </wp:inline>
        </w:drawing>
      </w:r>
    </w:p>
    <w:p w14:paraId="5394079E" w14:textId="21C9DA3B" w:rsidR="000E5C2B" w:rsidRDefault="00A97834" w:rsidP="00A97834">
      <w:pPr>
        <w:pStyle w:val="2"/>
      </w:pPr>
      <w:bookmarkStart w:id="13" w:name="_Toc65101567"/>
      <w:r>
        <w:rPr>
          <w:rFonts w:hint="eastAsia"/>
        </w:rPr>
        <w:lastRenderedPageBreak/>
        <w:t>主要业务流程</w:t>
      </w:r>
      <w:bookmarkEnd w:id="13"/>
    </w:p>
    <w:p w14:paraId="57C5CA9F" w14:textId="7E5F3C71" w:rsidR="00A97834" w:rsidRDefault="00A97834" w:rsidP="00A97834">
      <w:pPr>
        <w:pStyle w:val="3"/>
      </w:pPr>
      <w:bookmarkStart w:id="14" w:name="_Toc65101568"/>
      <w:r>
        <w:rPr>
          <w:rFonts w:hint="eastAsia"/>
        </w:rPr>
        <w:t>访客业务流程</w:t>
      </w:r>
      <w:bookmarkEnd w:id="14"/>
    </w:p>
    <w:p w14:paraId="269EC898" w14:textId="78797063" w:rsidR="00A97834" w:rsidRDefault="00A97834" w:rsidP="00A97834">
      <w:pPr>
        <w:jc w:val="center"/>
      </w:pPr>
      <w:r>
        <w:rPr>
          <w:noProof/>
        </w:rPr>
        <w:drawing>
          <wp:inline distT="0" distB="0" distL="0" distR="0" wp14:anchorId="357AD9DB" wp14:editId="375C68D8">
            <wp:extent cx="3387090" cy="6718300"/>
            <wp:effectExtent l="0" t="0" r="381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87090" cy="6718300"/>
                    </a:xfrm>
                    <a:prstGeom prst="rect">
                      <a:avLst/>
                    </a:prstGeom>
                    <a:noFill/>
                    <a:ln>
                      <a:noFill/>
                    </a:ln>
                  </pic:spPr>
                </pic:pic>
              </a:graphicData>
            </a:graphic>
          </wp:inline>
        </w:drawing>
      </w:r>
    </w:p>
    <w:p w14:paraId="65D978AE" w14:textId="08FB0697" w:rsidR="00A97834" w:rsidRDefault="00A97834" w:rsidP="00A97834"/>
    <w:p w14:paraId="21388B06" w14:textId="1AE9A4C4" w:rsidR="00A97834" w:rsidRDefault="00A97834" w:rsidP="00A97834">
      <w:pPr>
        <w:pStyle w:val="3"/>
      </w:pPr>
      <w:bookmarkStart w:id="15" w:name="_Toc65101569"/>
      <w:r>
        <w:rPr>
          <w:rFonts w:hint="eastAsia"/>
        </w:rPr>
        <w:lastRenderedPageBreak/>
        <w:t>注册用户业务流程</w:t>
      </w:r>
      <w:bookmarkEnd w:id="15"/>
    </w:p>
    <w:p w14:paraId="1062A64F" w14:textId="2899D070" w:rsidR="00A97834" w:rsidRDefault="00E92F29" w:rsidP="00A97834">
      <w:pPr>
        <w:jc w:val="center"/>
      </w:pPr>
      <w:r>
        <w:rPr>
          <w:noProof/>
        </w:rPr>
        <w:drawing>
          <wp:inline distT="0" distB="0" distL="0" distR="0" wp14:anchorId="66B83B1D" wp14:editId="40C390E2">
            <wp:extent cx="2059770" cy="8085001"/>
            <wp:effectExtent l="0" t="0" r="317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59770" cy="8085001"/>
                    </a:xfrm>
                    <a:prstGeom prst="rect">
                      <a:avLst/>
                    </a:prstGeom>
                    <a:noFill/>
                    <a:ln>
                      <a:noFill/>
                    </a:ln>
                  </pic:spPr>
                </pic:pic>
              </a:graphicData>
            </a:graphic>
          </wp:inline>
        </w:drawing>
      </w:r>
    </w:p>
    <w:p w14:paraId="3820D6A1" w14:textId="080BD4B6" w:rsidR="00D21073" w:rsidRDefault="00D21073" w:rsidP="00D21073">
      <w:pPr>
        <w:pStyle w:val="2"/>
      </w:pPr>
      <w:bookmarkStart w:id="16" w:name="_Toc65101570"/>
      <w:r>
        <w:rPr>
          <w:rFonts w:hint="eastAsia"/>
        </w:rPr>
        <w:lastRenderedPageBreak/>
        <w:t>订单状态迁移图</w:t>
      </w:r>
      <w:bookmarkEnd w:id="16"/>
    </w:p>
    <w:p w14:paraId="48EBEF0E" w14:textId="4AE3D38E" w:rsidR="00D21073" w:rsidRPr="00D21073" w:rsidRDefault="00D21073" w:rsidP="00D21073">
      <w:r>
        <w:rPr>
          <w:noProof/>
        </w:rPr>
        <w:drawing>
          <wp:inline distT="0" distB="0" distL="0" distR="0" wp14:anchorId="55234A5B" wp14:editId="1E5418F6">
            <wp:extent cx="5274310" cy="32092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3209290"/>
                    </a:xfrm>
                    <a:prstGeom prst="rect">
                      <a:avLst/>
                    </a:prstGeom>
                    <a:noFill/>
                    <a:ln>
                      <a:noFill/>
                    </a:ln>
                  </pic:spPr>
                </pic:pic>
              </a:graphicData>
            </a:graphic>
          </wp:inline>
        </w:drawing>
      </w:r>
    </w:p>
    <w:p w14:paraId="3A7069EA" w14:textId="7F9203BF" w:rsidR="00C336DA" w:rsidRDefault="00C336DA" w:rsidP="00C336DA">
      <w:pPr>
        <w:pStyle w:val="1"/>
      </w:pPr>
      <w:bookmarkStart w:id="17" w:name="_Toc65101571"/>
      <w:r>
        <w:rPr>
          <w:rFonts w:hint="eastAsia"/>
        </w:rPr>
        <w:t>产品功能需求</w:t>
      </w:r>
      <w:bookmarkEnd w:id="17"/>
    </w:p>
    <w:p w14:paraId="1FA6AF40" w14:textId="1C061805" w:rsidR="00C336DA" w:rsidRPr="004C047A" w:rsidRDefault="00C336DA" w:rsidP="004C047A">
      <w:pPr>
        <w:widowControl/>
        <w:shd w:val="clear" w:color="auto" w:fill="FFFFFF"/>
        <w:spacing w:after="240" w:line="390" w:lineRule="atLeast"/>
        <w:ind w:firstLineChars="200" w:firstLine="420"/>
        <w:rPr>
          <w:rFonts w:asciiTheme="minorEastAsia" w:eastAsiaTheme="minorEastAsia" w:hAnsiTheme="minorEastAsia" w:cs="宋体"/>
          <w:color w:val="4F4F4F"/>
          <w:kern w:val="0"/>
          <w:szCs w:val="24"/>
        </w:rPr>
      </w:pPr>
      <w:r w:rsidRPr="004C047A">
        <w:rPr>
          <w:rFonts w:asciiTheme="minorEastAsia" w:eastAsiaTheme="minorEastAsia" w:hAnsiTheme="minorEastAsia" w:cs="宋体" w:hint="eastAsia"/>
          <w:color w:val="4F4F4F"/>
          <w:kern w:val="0"/>
          <w:szCs w:val="24"/>
        </w:rPr>
        <w:t>本节主要描述产品前后端功能点及实现优先级，其中优先级</w:t>
      </w:r>
      <w:r w:rsidR="004C047A" w:rsidRPr="004C047A">
        <w:rPr>
          <w:rFonts w:asciiTheme="minorEastAsia" w:eastAsiaTheme="minorEastAsia" w:hAnsiTheme="minorEastAsia" w:cs="宋体" w:hint="eastAsia"/>
          <w:color w:val="4F4F4F"/>
          <w:kern w:val="0"/>
          <w:szCs w:val="24"/>
        </w:rPr>
        <w:t>从1开始递增表示优先级顺次下降</w:t>
      </w:r>
    </w:p>
    <w:p w14:paraId="35E54E06" w14:textId="1758528A" w:rsidR="00C336DA" w:rsidRDefault="00C336DA" w:rsidP="00C336DA">
      <w:pPr>
        <w:pStyle w:val="2"/>
      </w:pPr>
      <w:bookmarkStart w:id="18" w:name="_Toc65101572"/>
      <w:r>
        <w:rPr>
          <w:rFonts w:hint="eastAsia"/>
        </w:rPr>
        <w:t>客户端功能需求列表</w:t>
      </w:r>
      <w:bookmarkEnd w:id="18"/>
    </w:p>
    <w:tbl>
      <w:tblPr>
        <w:tblStyle w:val="ae"/>
        <w:tblW w:w="0" w:type="auto"/>
        <w:tblLook w:val="04A0" w:firstRow="1" w:lastRow="0" w:firstColumn="1" w:lastColumn="0" w:noHBand="0" w:noVBand="1"/>
      </w:tblPr>
      <w:tblGrid>
        <w:gridCol w:w="2074"/>
        <w:gridCol w:w="756"/>
        <w:gridCol w:w="709"/>
        <w:gridCol w:w="4757"/>
      </w:tblGrid>
      <w:tr w:rsidR="004C047A" w14:paraId="5E2A94B6" w14:textId="77777777" w:rsidTr="004C047A">
        <w:tc>
          <w:tcPr>
            <w:tcW w:w="2074" w:type="dxa"/>
            <w:shd w:val="clear" w:color="auto" w:fill="D9D9D9" w:themeFill="background1" w:themeFillShade="D9"/>
            <w:vAlign w:val="center"/>
          </w:tcPr>
          <w:p w14:paraId="70B940E4" w14:textId="5AC56DE9" w:rsidR="004C047A" w:rsidRPr="004C047A" w:rsidRDefault="004C047A" w:rsidP="004C047A">
            <w:pPr>
              <w:jc w:val="center"/>
              <w:rPr>
                <w:b/>
                <w:bCs/>
                <w:sz w:val="24"/>
                <w:szCs w:val="24"/>
              </w:rPr>
            </w:pPr>
            <w:r w:rsidRPr="004C047A">
              <w:rPr>
                <w:rFonts w:hint="eastAsia"/>
                <w:b/>
                <w:bCs/>
                <w:sz w:val="24"/>
                <w:szCs w:val="24"/>
              </w:rPr>
              <w:t>功能名称</w:t>
            </w:r>
          </w:p>
        </w:tc>
        <w:tc>
          <w:tcPr>
            <w:tcW w:w="756" w:type="dxa"/>
            <w:shd w:val="clear" w:color="auto" w:fill="D9D9D9" w:themeFill="background1" w:themeFillShade="D9"/>
            <w:vAlign w:val="center"/>
          </w:tcPr>
          <w:p w14:paraId="0DFB6A5C" w14:textId="44A95B1A" w:rsidR="004C047A" w:rsidRPr="004C047A" w:rsidRDefault="004C047A" w:rsidP="004C047A">
            <w:pPr>
              <w:jc w:val="center"/>
              <w:rPr>
                <w:b/>
                <w:bCs/>
                <w:sz w:val="24"/>
                <w:szCs w:val="24"/>
              </w:rPr>
            </w:pPr>
            <w:r w:rsidRPr="004C047A">
              <w:rPr>
                <w:rFonts w:hint="eastAsia"/>
                <w:b/>
                <w:bCs/>
                <w:sz w:val="24"/>
                <w:szCs w:val="24"/>
              </w:rPr>
              <w:t>是否一期实现</w:t>
            </w:r>
          </w:p>
        </w:tc>
        <w:tc>
          <w:tcPr>
            <w:tcW w:w="709" w:type="dxa"/>
            <w:shd w:val="clear" w:color="auto" w:fill="D9D9D9" w:themeFill="background1" w:themeFillShade="D9"/>
            <w:vAlign w:val="center"/>
          </w:tcPr>
          <w:p w14:paraId="012C04E5" w14:textId="23780771" w:rsidR="004C047A" w:rsidRPr="004C047A" w:rsidRDefault="004C047A" w:rsidP="004C047A">
            <w:pPr>
              <w:jc w:val="center"/>
              <w:rPr>
                <w:b/>
                <w:bCs/>
                <w:sz w:val="24"/>
                <w:szCs w:val="24"/>
              </w:rPr>
            </w:pPr>
            <w:r w:rsidRPr="004C047A">
              <w:rPr>
                <w:rFonts w:hint="eastAsia"/>
                <w:b/>
                <w:bCs/>
                <w:sz w:val="24"/>
                <w:szCs w:val="24"/>
              </w:rPr>
              <w:t>实现优先级</w:t>
            </w:r>
          </w:p>
        </w:tc>
        <w:tc>
          <w:tcPr>
            <w:tcW w:w="4757" w:type="dxa"/>
            <w:shd w:val="clear" w:color="auto" w:fill="D9D9D9" w:themeFill="background1" w:themeFillShade="D9"/>
            <w:vAlign w:val="center"/>
          </w:tcPr>
          <w:p w14:paraId="10C484E2" w14:textId="3018CF7C" w:rsidR="004C047A" w:rsidRPr="004C047A" w:rsidRDefault="004C047A" w:rsidP="004C047A">
            <w:pPr>
              <w:jc w:val="center"/>
              <w:rPr>
                <w:b/>
                <w:bCs/>
                <w:sz w:val="24"/>
                <w:szCs w:val="24"/>
              </w:rPr>
            </w:pPr>
            <w:r w:rsidRPr="004C047A">
              <w:rPr>
                <w:rFonts w:hint="eastAsia"/>
                <w:b/>
                <w:bCs/>
                <w:sz w:val="24"/>
                <w:szCs w:val="24"/>
              </w:rPr>
              <w:t>备注</w:t>
            </w:r>
          </w:p>
        </w:tc>
      </w:tr>
      <w:tr w:rsidR="004C047A" w14:paraId="7BE61528" w14:textId="77777777" w:rsidTr="004C047A">
        <w:tc>
          <w:tcPr>
            <w:tcW w:w="2074" w:type="dxa"/>
          </w:tcPr>
          <w:p w14:paraId="229801D1" w14:textId="2CBB4083" w:rsidR="004C047A" w:rsidRDefault="004C047A" w:rsidP="00C336DA">
            <w:r>
              <w:rPr>
                <w:rFonts w:hint="eastAsia"/>
              </w:rPr>
              <w:t>Register</w:t>
            </w:r>
          </w:p>
        </w:tc>
        <w:tc>
          <w:tcPr>
            <w:tcW w:w="756" w:type="dxa"/>
          </w:tcPr>
          <w:p w14:paraId="3C8A7C1A" w14:textId="3238AF3E" w:rsidR="004C047A" w:rsidRDefault="004C047A" w:rsidP="00C336DA">
            <w:r>
              <w:t>Y</w:t>
            </w:r>
          </w:p>
        </w:tc>
        <w:tc>
          <w:tcPr>
            <w:tcW w:w="709" w:type="dxa"/>
          </w:tcPr>
          <w:p w14:paraId="27C7CEBC" w14:textId="17AB0002" w:rsidR="004C047A" w:rsidRDefault="004C047A" w:rsidP="00C336DA">
            <w:r>
              <w:rPr>
                <w:rFonts w:hint="eastAsia"/>
              </w:rPr>
              <w:t>1</w:t>
            </w:r>
          </w:p>
        </w:tc>
        <w:tc>
          <w:tcPr>
            <w:tcW w:w="4757" w:type="dxa"/>
          </w:tcPr>
          <w:p w14:paraId="3752BB3E" w14:textId="2B573A4E" w:rsidR="004C047A" w:rsidRDefault="004C047A" w:rsidP="00C336DA">
            <w:r>
              <w:rPr>
                <w:rFonts w:hint="eastAsia"/>
              </w:rPr>
              <w:t>新用户注册</w:t>
            </w:r>
          </w:p>
        </w:tc>
      </w:tr>
      <w:tr w:rsidR="004C047A" w14:paraId="1DF91444" w14:textId="77777777" w:rsidTr="004C047A">
        <w:tc>
          <w:tcPr>
            <w:tcW w:w="2074" w:type="dxa"/>
          </w:tcPr>
          <w:p w14:paraId="44C6A55A" w14:textId="4C649309" w:rsidR="004C047A" w:rsidRDefault="004C047A" w:rsidP="00C336DA">
            <w:r>
              <w:rPr>
                <w:rFonts w:hint="eastAsia"/>
              </w:rPr>
              <w:t>Login</w:t>
            </w:r>
          </w:p>
        </w:tc>
        <w:tc>
          <w:tcPr>
            <w:tcW w:w="756" w:type="dxa"/>
          </w:tcPr>
          <w:p w14:paraId="13C2576C" w14:textId="49698BCC" w:rsidR="004C047A" w:rsidRDefault="004C047A" w:rsidP="00C336DA">
            <w:r>
              <w:rPr>
                <w:rFonts w:hint="eastAsia"/>
              </w:rPr>
              <w:t>Y</w:t>
            </w:r>
          </w:p>
        </w:tc>
        <w:tc>
          <w:tcPr>
            <w:tcW w:w="709" w:type="dxa"/>
          </w:tcPr>
          <w:p w14:paraId="21A08907" w14:textId="7124EE8B" w:rsidR="004C047A" w:rsidRDefault="004C047A" w:rsidP="00C336DA">
            <w:r>
              <w:rPr>
                <w:rFonts w:hint="eastAsia"/>
              </w:rPr>
              <w:t>1</w:t>
            </w:r>
          </w:p>
        </w:tc>
        <w:tc>
          <w:tcPr>
            <w:tcW w:w="4757" w:type="dxa"/>
          </w:tcPr>
          <w:p w14:paraId="26B58D43" w14:textId="28CA79A7" w:rsidR="004C047A" w:rsidRDefault="004C047A" w:rsidP="00C336DA">
            <w:r>
              <w:rPr>
                <w:rFonts w:hint="eastAsia"/>
              </w:rPr>
              <w:t>注册用户登录</w:t>
            </w:r>
          </w:p>
        </w:tc>
      </w:tr>
      <w:tr w:rsidR="009B5CA8" w14:paraId="53A4D26A" w14:textId="77777777" w:rsidTr="004C047A">
        <w:tc>
          <w:tcPr>
            <w:tcW w:w="2074" w:type="dxa"/>
          </w:tcPr>
          <w:p w14:paraId="338764C0" w14:textId="58D5E58E" w:rsidR="009B5CA8" w:rsidRDefault="009B5CA8" w:rsidP="00C336DA">
            <w:r>
              <w:rPr>
                <w:rFonts w:hint="eastAsia"/>
              </w:rPr>
              <w:t>L</w:t>
            </w:r>
            <w:r>
              <w:t>ogout</w:t>
            </w:r>
          </w:p>
        </w:tc>
        <w:tc>
          <w:tcPr>
            <w:tcW w:w="756" w:type="dxa"/>
          </w:tcPr>
          <w:p w14:paraId="6C30E6B3" w14:textId="20D4672F" w:rsidR="009B5CA8" w:rsidRDefault="009B5CA8" w:rsidP="00C336DA">
            <w:r>
              <w:rPr>
                <w:rFonts w:hint="eastAsia"/>
              </w:rPr>
              <w:t>Y</w:t>
            </w:r>
          </w:p>
        </w:tc>
        <w:tc>
          <w:tcPr>
            <w:tcW w:w="709" w:type="dxa"/>
          </w:tcPr>
          <w:p w14:paraId="2B0F4FC6" w14:textId="0F872D73" w:rsidR="009B5CA8" w:rsidRDefault="009B5CA8" w:rsidP="00C336DA">
            <w:r>
              <w:rPr>
                <w:rFonts w:hint="eastAsia"/>
              </w:rPr>
              <w:t>1</w:t>
            </w:r>
          </w:p>
        </w:tc>
        <w:tc>
          <w:tcPr>
            <w:tcW w:w="4757" w:type="dxa"/>
          </w:tcPr>
          <w:p w14:paraId="05742464" w14:textId="30D26A1F" w:rsidR="009B5CA8" w:rsidRDefault="009B5CA8" w:rsidP="00C336DA">
            <w:r>
              <w:rPr>
                <w:rFonts w:hint="eastAsia"/>
              </w:rPr>
              <w:t>注册用户登出</w:t>
            </w:r>
          </w:p>
        </w:tc>
      </w:tr>
      <w:tr w:rsidR="00521CF9" w14:paraId="1A5D6717" w14:textId="77777777" w:rsidTr="004C047A">
        <w:tc>
          <w:tcPr>
            <w:tcW w:w="2074" w:type="dxa"/>
          </w:tcPr>
          <w:p w14:paraId="6F12BDB8" w14:textId="5CC35D6E" w:rsidR="00521CF9" w:rsidRDefault="00521CF9" w:rsidP="00C336DA">
            <w:pPr>
              <w:rPr>
                <w:rFonts w:hint="eastAsia"/>
              </w:rPr>
            </w:pPr>
            <w:r>
              <w:rPr>
                <w:rFonts w:hint="eastAsia"/>
              </w:rPr>
              <w:t>F</w:t>
            </w:r>
            <w:r>
              <w:t>org</w:t>
            </w:r>
            <w:r w:rsidR="00980CDE">
              <w:rPr>
                <w:rFonts w:hint="eastAsia"/>
              </w:rPr>
              <w:t>e</w:t>
            </w:r>
            <w:r>
              <w:t>t password</w:t>
            </w:r>
          </w:p>
        </w:tc>
        <w:tc>
          <w:tcPr>
            <w:tcW w:w="756" w:type="dxa"/>
          </w:tcPr>
          <w:p w14:paraId="3D053F28" w14:textId="7BA08708" w:rsidR="00521CF9" w:rsidRDefault="00521CF9" w:rsidP="00C336DA">
            <w:pPr>
              <w:rPr>
                <w:rFonts w:hint="eastAsia"/>
              </w:rPr>
            </w:pPr>
            <w:r>
              <w:rPr>
                <w:rFonts w:hint="eastAsia"/>
              </w:rPr>
              <w:t>Y</w:t>
            </w:r>
          </w:p>
        </w:tc>
        <w:tc>
          <w:tcPr>
            <w:tcW w:w="709" w:type="dxa"/>
          </w:tcPr>
          <w:p w14:paraId="0D54B4C8" w14:textId="586926A8" w:rsidR="00521CF9" w:rsidRDefault="00521CF9" w:rsidP="00C336DA">
            <w:pPr>
              <w:rPr>
                <w:rFonts w:hint="eastAsia"/>
              </w:rPr>
            </w:pPr>
            <w:r>
              <w:rPr>
                <w:rFonts w:hint="eastAsia"/>
              </w:rPr>
              <w:t>1</w:t>
            </w:r>
          </w:p>
        </w:tc>
        <w:tc>
          <w:tcPr>
            <w:tcW w:w="4757" w:type="dxa"/>
          </w:tcPr>
          <w:p w14:paraId="05A80891" w14:textId="471A969B" w:rsidR="00521CF9" w:rsidRDefault="00980CDE" w:rsidP="00C336DA">
            <w:pPr>
              <w:rPr>
                <w:rFonts w:hint="eastAsia"/>
              </w:rPr>
            </w:pPr>
            <w:r>
              <w:rPr>
                <w:rFonts w:hint="eastAsia"/>
              </w:rPr>
              <w:t>找回</w:t>
            </w:r>
            <w:r w:rsidR="00521CF9">
              <w:rPr>
                <w:rFonts w:hint="eastAsia"/>
              </w:rPr>
              <w:t>密码</w:t>
            </w:r>
          </w:p>
        </w:tc>
      </w:tr>
      <w:tr w:rsidR="004C047A" w14:paraId="46B17A81" w14:textId="77777777" w:rsidTr="004C047A">
        <w:tc>
          <w:tcPr>
            <w:tcW w:w="2074" w:type="dxa"/>
          </w:tcPr>
          <w:p w14:paraId="778B2EC5" w14:textId="04764007" w:rsidR="004C047A" w:rsidRDefault="004C047A" w:rsidP="00C336DA">
            <w:r>
              <w:rPr>
                <w:rFonts w:hint="eastAsia"/>
              </w:rPr>
              <w:t>T</w:t>
            </w:r>
            <w:r>
              <w:t>our</w:t>
            </w:r>
          </w:p>
        </w:tc>
        <w:tc>
          <w:tcPr>
            <w:tcW w:w="756" w:type="dxa"/>
          </w:tcPr>
          <w:p w14:paraId="318E3301" w14:textId="478303C4" w:rsidR="004C047A" w:rsidRDefault="004C047A" w:rsidP="00C336DA">
            <w:r>
              <w:rPr>
                <w:rFonts w:hint="eastAsia"/>
              </w:rPr>
              <w:t>Y</w:t>
            </w:r>
          </w:p>
        </w:tc>
        <w:tc>
          <w:tcPr>
            <w:tcW w:w="709" w:type="dxa"/>
          </w:tcPr>
          <w:p w14:paraId="37477585" w14:textId="08344B07" w:rsidR="004C047A" w:rsidRDefault="004C047A" w:rsidP="00C336DA">
            <w:r>
              <w:rPr>
                <w:rFonts w:hint="eastAsia"/>
              </w:rPr>
              <w:t>1</w:t>
            </w:r>
          </w:p>
        </w:tc>
        <w:tc>
          <w:tcPr>
            <w:tcW w:w="4757" w:type="dxa"/>
          </w:tcPr>
          <w:p w14:paraId="4B744615" w14:textId="78C6CDD5" w:rsidR="004C047A" w:rsidRDefault="004C047A" w:rsidP="00C336DA">
            <w:r>
              <w:rPr>
                <w:rFonts w:hint="eastAsia"/>
              </w:rPr>
              <w:t>访客参观</w:t>
            </w:r>
          </w:p>
        </w:tc>
      </w:tr>
      <w:tr w:rsidR="00BF6EF4" w14:paraId="7358B62D" w14:textId="77777777" w:rsidTr="004C047A">
        <w:tc>
          <w:tcPr>
            <w:tcW w:w="2074" w:type="dxa"/>
          </w:tcPr>
          <w:p w14:paraId="3ACD4B67" w14:textId="2D51D0B6" w:rsidR="00BF6EF4" w:rsidRDefault="00BF6EF4" w:rsidP="00C336DA">
            <w:r>
              <w:rPr>
                <w:rFonts w:hint="eastAsia"/>
              </w:rPr>
              <w:t>Position</w:t>
            </w:r>
          </w:p>
        </w:tc>
        <w:tc>
          <w:tcPr>
            <w:tcW w:w="756" w:type="dxa"/>
          </w:tcPr>
          <w:p w14:paraId="70D2712D" w14:textId="36C0B367" w:rsidR="00BF6EF4" w:rsidRDefault="00BF6EF4" w:rsidP="00C336DA">
            <w:r>
              <w:rPr>
                <w:rFonts w:hint="eastAsia"/>
              </w:rPr>
              <w:t>Y</w:t>
            </w:r>
          </w:p>
        </w:tc>
        <w:tc>
          <w:tcPr>
            <w:tcW w:w="709" w:type="dxa"/>
          </w:tcPr>
          <w:p w14:paraId="544CC57B" w14:textId="19AF55BB" w:rsidR="00BF6EF4" w:rsidRDefault="00BF6EF4" w:rsidP="00C336DA">
            <w:r>
              <w:rPr>
                <w:rFonts w:hint="eastAsia"/>
              </w:rPr>
              <w:t>1</w:t>
            </w:r>
          </w:p>
        </w:tc>
        <w:tc>
          <w:tcPr>
            <w:tcW w:w="4757" w:type="dxa"/>
          </w:tcPr>
          <w:p w14:paraId="2040DC86" w14:textId="135CF2BB" w:rsidR="00BF6EF4" w:rsidRDefault="00BF6EF4" w:rsidP="00C336DA">
            <w:r>
              <w:rPr>
                <w:rFonts w:hint="eastAsia"/>
              </w:rPr>
              <w:t>对客户端定位并显示位置信息</w:t>
            </w:r>
          </w:p>
        </w:tc>
      </w:tr>
      <w:tr w:rsidR="004C047A" w14:paraId="3113E6E5" w14:textId="77777777" w:rsidTr="004C047A">
        <w:tc>
          <w:tcPr>
            <w:tcW w:w="2074" w:type="dxa"/>
          </w:tcPr>
          <w:p w14:paraId="21B58FC4" w14:textId="53EB8EA2" w:rsidR="004C047A" w:rsidRDefault="004C047A" w:rsidP="00C336DA">
            <w:r>
              <w:rPr>
                <w:rFonts w:hint="eastAsia"/>
              </w:rPr>
              <w:t>C</w:t>
            </w:r>
            <w:r>
              <w:t>arousel pictures</w:t>
            </w:r>
          </w:p>
        </w:tc>
        <w:tc>
          <w:tcPr>
            <w:tcW w:w="756" w:type="dxa"/>
          </w:tcPr>
          <w:p w14:paraId="4D591111" w14:textId="0ECBCA7A" w:rsidR="004C047A" w:rsidRDefault="004C047A" w:rsidP="00C336DA">
            <w:r>
              <w:rPr>
                <w:rFonts w:hint="eastAsia"/>
              </w:rPr>
              <w:t>Y</w:t>
            </w:r>
          </w:p>
        </w:tc>
        <w:tc>
          <w:tcPr>
            <w:tcW w:w="709" w:type="dxa"/>
          </w:tcPr>
          <w:p w14:paraId="6CF0A239" w14:textId="3B2353D5" w:rsidR="004C047A" w:rsidRDefault="004C047A" w:rsidP="00C336DA">
            <w:r>
              <w:rPr>
                <w:rFonts w:hint="eastAsia"/>
              </w:rPr>
              <w:t>1</w:t>
            </w:r>
          </w:p>
        </w:tc>
        <w:tc>
          <w:tcPr>
            <w:tcW w:w="4757" w:type="dxa"/>
          </w:tcPr>
          <w:p w14:paraId="668C57DF" w14:textId="70E1122A" w:rsidR="004C047A" w:rsidRDefault="004C047A" w:rsidP="00C336DA">
            <w:r>
              <w:rPr>
                <w:rFonts w:hint="eastAsia"/>
              </w:rPr>
              <w:t>首页广告图片轮播</w:t>
            </w:r>
          </w:p>
        </w:tc>
      </w:tr>
      <w:tr w:rsidR="004C047A" w14:paraId="7ADEDB07" w14:textId="77777777" w:rsidTr="004C047A">
        <w:tc>
          <w:tcPr>
            <w:tcW w:w="2074" w:type="dxa"/>
          </w:tcPr>
          <w:p w14:paraId="638DB3B5" w14:textId="2599B491" w:rsidR="004C047A" w:rsidRDefault="004C047A" w:rsidP="00C336DA">
            <w:r>
              <w:rPr>
                <w:rFonts w:hint="eastAsia"/>
              </w:rPr>
              <w:t>S</w:t>
            </w:r>
            <w:r>
              <w:t>earch bar</w:t>
            </w:r>
          </w:p>
        </w:tc>
        <w:tc>
          <w:tcPr>
            <w:tcW w:w="756" w:type="dxa"/>
          </w:tcPr>
          <w:p w14:paraId="4E3422C2" w14:textId="14B0DBBF" w:rsidR="004C047A" w:rsidRDefault="004C047A" w:rsidP="00C336DA">
            <w:r>
              <w:rPr>
                <w:rFonts w:hint="eastAsia"/>
              </w:rPr>
              <w:t>Y</w:t>
            </w:r>
          </w:p>
        </w:tc>
        <w:tc>
          <w:tcPr>
            <w:tcW w:w="709" w:type="dxa"/>
          </w:tcPr>
          <w:p w14:paraId="41265DEB" w14:textId="5FEAE349" w:rsidR="004C047A" w:rsidRDefault="004C047A" w:rsidP="00C336DA">
            <w:r>
              <w:rPr>
                <w:rFonts w:hint="eastAsia"/>
              </w:rPr>
              <w:t>1</w:t>
            </w:r>
          </w:p>
        </w:tc>
        <w:tc>
          <w:tcPr>
            <w:tcW w:w="4757" w:type="dxa"/>
          </w:tcPr>
          <w:p w14:paraId="77EDDA5B" w14:textId="263494B9" w:rsidR="004C047A" w:rsidRDefault="004C047A" w:rsidP="00C336DA">
            <w:r>
              <w:rPr>
                <w:rFonts w:hint="eastAsia"/>
              </w:rPr>
              <w:t>搜索栏，根据输入搜索条件</w:t>
            </w:r>
            <w:r w:rsidR="00D65142">
              <w:rPr>
                <w:rFonts w:hint="eastAsia"/>
              </w:rPr>
              <w:t>查询商户或服务信息</w:t>
            </w:r>
          </w:p>
        </w:tc>
      </w:tr>
      <w:tr w:rsidR="004C047A" w14:paraId="02DD0809" w14:textId="77777777" w:rsidTr="004C047A">
        <w:tc>
          <w:tcPr>
            <w:tcW w:w="2074" w:type="dxa"/>
          </w:tcPr>
          <w:p w14:paraId="5285930E" w14:textId="4A3A3E9E" w:rsidR="004C047A" w:rsidRDefault="00D65142" w:rsidP="00C336DA">
            <w:r>
              <w:rPr>
                <w:rFonts w:hint="eastAsia"/>
              </w:rPr>
              <w:t>Laboratory</w:t>
            </w:r>
          </w:p>
        </w:tc>
        <w:tc>
          <w:tcPr>
            <w:tcW w:w="756" w:type="dxa"/>
          </w:tcPr>
          <w:p w14:paraId="69674F22" w14:textId="37812331" w:rsidR="004C047A" w:rsidRDefault="00D65142" w:rsidP="00C336DA">
            <w:r>
              <w:rPr>
                <w:rFonts w:hint="eastAsia"/>
              </w:rPr>
              <w:t>Y</w:t>
            </w:r>
          </w:p>
        </w:tc>
        <w:tc>
          <w:tcPr>
            <w:tcW w:w="709" w:type="dxa"/>
          </w:tcPr>
          <w:p w14:paraId="3B53BD65" w14:textId="1F1EEC74" w:rsidR="004C047A" w:rsidRDefault="00CF3C6D" w:rsidP="00C336DA">
            <w:r>
              <w:t>2</w:t>
            </w:r>
          </w:p>
        </w:tc>
        <w:tc>
          <w:tcPr>
            <w:tcW w:w="4757" w:type="dxa"/>
          </w:tcPr>
          <w:p w14:paraId="169590B4" w14:textId="76BC4083" w:rsidR="004C047A" w:rsidRDefault="00D65142" w:rsidP="00C336DA">
            <w:r>
              <w:rPr>
                <w:rFonts w:hint="eastAsia"/>
              </w:rPr>
              <w:t>实现</w:t>
            </w:r>
            <w:r w:rsidR="00264C8B">
              <w:rPr>
                <w:rFonts w:hint="eastAsia"/>
              </w:rPr>
              <w:t>化验所概要信息列表显示、点击后可查看详情、发布服务及用户评分情况</w:t>
            </w:r>
          </w:p>
        </w:tc>
      </w:tr>
      <w:tr w:rsidR="00264C8B" w14:paraId="687F059E" w14:textId="77777777" w:rsidTr="004C047A">
        <w:tc>
          <w:tcPr>
            <w:tcW w:w="2074" w:type="dxa"/>
          </w:tcPr>
          <w:p w14:paraId="06F7064A" w14:textId="1F65B224" w:rsidR="00264C8B" w:rsidRDefault="00264C8B" w:rsidP="00C336DA">
            <w:r>
              <w:rPr>
                <w:rFonts w:hint="eastAsia"/>
              </w:rPr>
              <w:lastRenderedPageBreak/>
              <w:t>D</w:t>
            </w:r>
            <w:r>
              <w:t>ental clinic</w:t>
            </w:r>
          </w:p>
        </w:tc>
        <w:tc>
          <w:tcPr>
            <w:tcW w:w="756" w:type="dxa"/>
          </w:tcPr>
          <w:p w14:paraId="4DB8FE5A" w14:textId="1B6FD630" w:rsidR="00264C8B" w:rsidRDefault="00264C8B" w:rsidP="00C336DA">
            <w:r>
              <w:rPr>
                <w:rFonts w:hint="eastAsia"/>
              </w:rPr>
              <w:t>Y</w:t>
            </w:r>
          </w:p>
        </w:tc>
        <w:tc>
          <w:tcPr>
            <w:tcW w:w="709" w:type="dxa"/>
          </w:tcPr>
          <w:p w14:paraId="4D02A8BF" w14:textId="47AFDE29" w:rsidR="00264C8B" w:rsidRDefault="00CF3C6D" w:rsidP="00C336DA">
            <w:r>
              <w:t>2</w:t>
            </w:r>
          </w:p>
        </w:tc>
        <w:tc>
          <w:tcPr>
            <w:tcW w:w="4757" w:type="dxa"/>
          </w:tcPr>
          <w:p w14:paraId="7A10905C" w14:textId="71AB4B8F" w:rsidR="00264C8B" w:rsidRDefault="00264C8B" w:rsidP="00C336DA">
            <w:r>
              <w:rPr>
                <w:rFonts w:hint="eastAsia"/>
              </w:rPr>
              <w:t>实现牙医诊所概要信息列表显示，点击后可查看详情、发布服务及用户评分情况</w:t>
            </w:r>
          </w:p>
        </w:tc>
      </w:tr>
      <w:tr w:rsidR="008247E3" w14:paraId="5B31124B" w14:textId="77777777" w:rsidTr="004C047A">
        <w:tc>
          <w:tcPr>
            <w:tcW w:w="2074" w:type="dxa"/>
          </w:tcPr>
          <w:p w14:paraId="22610E5B" w14:textId="5158FE31" w:rsidR="008247E3" w:rsidRDefault="008247E3" w:rsidP="00C336DA">
            <w:pPr>
              <w:rPr>
                <w:rFonts w:hint="eastAsia"/>
              </w:rPr>
            </w:pPr>
            <w:r>
              <w:rPr>
                <w:rFonts w:hint="eastAsia"/>
              </w:rPr>
              <w:t>M</w:t>
            </w:r>
            <w:r>
              <w:t>edical clinic / Doctor</w:t>
            </w:r>
          </w:p>
        </w:tc>
        <w:tc>
          <w:tcPr>
            <w:tcW w:w="756" w:type="dxa"/>
          </w:tcPr>
          <w:p w14:paraId="0070741B" w14:textId="5E1C8068" w:rsidR="008247E3" w:rsidRPr="008247E3" w:rsidRDefault="008247E3" w:rsidP="00C336DA">
            <w:pPr>
              <w:rPr>
                <w:rFonts w:hint="eastAsia"/>
                <w:color w:val="FF0000"/>
              </w:rPr>
            </w:pPr>
            <w:r w:rsidRPr="008247E3">
              <w:rPr>
                <w:rFonts w:hint="eastAsia"/>
                <w:color w:val="FF0000"/>
              </w:rPr>
              <w:t>N</w:t>
            </w:r>
          </w:p>
        </w:tc>
        <w:tc>
          <w:tcPr>
            <w:tcW w:w="709" w:type="dxa"/>
          </w:tcPr>
          <w:p w14:paraId="7522E860" w14:textId="77777777" w:rsidR="008247E3" w:rsidRDefault="008247E3" w:rsidP="00C336DA"/>
        </w:tc>
        <w:tc>
          <w:tcPr>
            <w:tcW w:w="4757" w:type="dxa"/>
          </w:tcPr>
          <w:p w14:paraId="5739B066" w14:textId="1848ED4A" w:rsidR="008247E3" w:rsidRDefault="008247E3" w:rsidP="00C336DA">
            <w:pPr>
              <w:rPr>
                <w:rFonts w:hint="eastAsia"/>
              </w:rPr>
            </w:pPr>
            <w:r>
              <w:rPr>
                <w:rFonts w:hint="eastAsia"/>
              </w:rPr>
              <w:t>实现医务所</w:t>
            </w:r>
            <w:r>
              <w:rPr>
                <w:rFonts w:hint="eastAsia"/>
              </w:rPr>
              <w:t>/</w:t>
            </w:r>
            <w:r>
              <w:rPr>
                <w:rFonts w:hint="eastAsia"/>
              </w:rPr>
              <w:t>医生概要信息列表显示，</w:t>
            </w:r>
            <w:r>
              <w:rPr>
                <w:rFonts w:hint="eastAsia"/>
              </w:rPr>
              <w:t>点击后可查看详情、发布服务及用户评分情况</w:t>
            </w:r>
          </w:p>
        </w:tc>
      </w:tr>
      <w:tr w:rsidR="008247E3" w14:paraId="7219C07C" w14:textId="77777777" w:rsidTr="004C047A">
        <w:tc>
          <w:tcPr>
            <w:tcW w:w="2074" w:type="dxa"/>
          </w:tcPr>
          <w:p w14:paraId="40940DF7" w14:textId="60FA571F" w:rsidR="008247E3" w:rsidRDefault="008247E3" w:rsidP="00C336DA">
            <w:pPr>
              <w:rPr>
                <w:rFonts w:hint="eastAsia"/>
              </w:rPr>
            </w:pPr>
            <w:r>
              <w:rPr>
                <w:rFonts w:hint="eastAsia"/>
              </w:rPr>
              <w:t>Specialist</w:t>
            </w:r>
          </w:p>
        </w:tc>
        <w:tc>
          <w:tcPr>
            <w:tcW w:w="756" w:type="dxa"/>
          </w:tcPr>
          <w:p w14:paraId="0AE89227" w14:textId="7EED26AF" w:rsidR="008247E3" w:rsidRPr="008247E3" w:rsidRDefault="008247E3" w:rsidP="00C336DA">
            <w:pPr>
              <w:rPr>
                <w:rFonts w:hint="eastAsia"/>
                <w:color w:val="FF0000"/>
              </w:rPr>
            </w:pPr>
            <w:r w:rsidRPr="008247E3">
              <w:rPr>
                <w:rFonts w:hint="eastAsia"/>
                <w:color w:val="FF0000"/>
              </w:rPr>
              <w:t>N</w:t>
            </w:r>
          </w:p>
        </w:tc>
        <w:tc>
          <w:tcPr>
            <w:tcW w:w="709" w:type="dxa"/>
          </w:tcPr>
          <w:p w14:paraId="173B9858" w14:textId="77777777" w:rsidR="008247E3" w:rsidRDefault="008247E3" w:rsidP="00C336DA"/>
        </w:tc>
        <w:tc>
          <w:tcPr>
            <w:tcW w:w="4757" w:type="dxa"/>
          </w:tcPr>
          <w:p w14:paraId="645027F5" w14:textId="4DAF29CD" w:rsidR="008247E3" w:rsidRDefault="008247E3" w:rsidP="00C336DA">
            <w:pPr>
              <w:rPr>
                <w:rFonts w:hint="eastAsia"/>
              </w:rPr>
            </w:pPr>
            <w:r>
              <w:rPr>
                <w:rFonts w:hint="eastAsia"/>
              </w:rPr>
              <w:t>实现</w:t>
            </w:r>
            <w:r>
              <w:rPr>
                <w:rFonts w:hint="eastAsia"/>
              </w:rPr>
              <w:t>专家</w:t>
            </w:r>
            <w:r>
              <w:rPr>
                <w:rFonts w:hint="eastAsia"/>
              </w:rPr>
              <w:t>概要信息列表显示，点击后可查看详情、发布服务及用户评分情况</w:t>
            </w:r>
          </w:p>
        </w:tc>
      </w:tr>
      <w:tr w:rsidR="00264C8B" w14:paraId="48BBE023" w14:textId="77777777" w:rsidTr="004C047A">
        <w:tc>
          <w:tcPr>
            <w:tcW w:w="2074" w:type="dxa"/>
          </w:tcPr>
          <w:p w14:paraId="31130418" w14:textId="0767F02B" w:rsidR="00264C8B" w:rsidRDefault="00264C8B" w:rsidP="00C336DA">
            <w:r>
              <w:rPr>
                <w:rFonts w:hint="eastAsia"/>
              </w:rPr>
              <w:t>Ser</w:t>
            </w:r>
            <w:r>
              <w:t>vice</w:t>
            </w:r>
          </w:p>
        </w:tc>
        <w:tc>
          <w:tcPr>
            <w:tcW w:w="756" w:type="dxa"/>
          </w:tcPr>
          <w:p w14:paraId="4190E4FC" w14:textId="39754D4E" w:rsidR="00264C8B" w:rsidRDefault="00264C8B" w:rsidP="00C336DA">
            <w:r>
              <w:rPr>
                <w:rFonts w:hint="eastAsia"/>
              </w:rPr>
              <w:t>Y</w:t>
            </w:r>
          </w:p>
        </w:tc>
        <w:tc>
          <w:tcPr>
            <w:tcW w:w="709" w:type="dxa"/>
          </w:tcPr>
          <w:p w14:paraId="6EAD7056" w14:textId="03E70A0F" w:rsidR="00264C8B" w:rsidRDefault="00CF3C6D" w:rsidP="00C336DA">
            <w:r>
              <w:t>2</w:t>
            </w:r>
          </w:p>
        </w:tc>
        <w:tc>
          <w:tcPr>
            <w:tcW w:w="4757" w:type="dxa"/>
          </w:tcPr>
          <w:p w14:paraId="0EBB7673" w14:textId="49D883F8" w:rsidR="00264C8B" w:rsidRDefault="00264C8B" w:rsidP="00C336DA">
            <w:r>
              <w:rPr>
                <w:rFonts w:hint="eastAsia"/>
              </w:rPr>
              <w:t>实现商户服务概要信息列表显示，点击后可查看详情，可加入购物车或直接购买</w:t>
            </w:r>
          </w:p>
        </w:tc>
      </w:tr>
      <w:tr w:rsidR="00264C8B" w14:paraId="406844E9" w14:textId="77777777" w:rsidTr="004C047A">
        <w:tc>
          <w:tcPr>
            <w:tcW w:w="2074" w:type="dxa"/>
          </w:tcPr>
          <w:p w14:paraId="4436E28A" w14:textId="2462063E" w:rsidR="00264C8B" w:rsidRDefault="00264C8B" w:rsidP="00C336DA">
            <w:r>
              <w:rPr>
                <w:rFonts w:hint="eastAsia"/>
              </w:rPr>
              <w:t>Scan</w:t>
            </w:r>
          </w:p>
        </w:tc>
        <w:tc>
          <w:tcPr>
            <w:tcW w:w="756" w:type="dxa"/>
          </w:tcPr>
          <w:p w14:paraId="089D92FD" w14:textId="5F963032" w:rsidR="00264C8B" w:rsidRDefault="00264C8B" w:rsidP="00C336DA">
            <w:r>
              <w:rPr>
                <w:rFonts w:hint="eastAsia"/>
              </w:rPr>
              <w:t>Y</w:t>
            </w:r>
          </w:p>
        </w:tc>
        <w:tc>
          <w:tcPr>
            <w:tcW w:w="709" w:type="dxa"/>
          </w:tcPr>
          <w:p w14:paraId="201CB8FF" w14:textId="1FC3C66F" w:rsidR="00264C8B" w:rsidRDefault="00264C8B" w:rsidP="00C336DA">
            <w:r>
              <w:rPr>
                <w:rFonts w:hint="eastAsia"/>
              </w:rPr>
              <w:t>1</w:t>
            </w:r>
          </w:p>
        </w:tc>
        <w:tc>
          <w:tcPr>
            <w:tcW w:w="4757" w:type="dxa"/>
          </w:tcPr>
          <w:p w14:paraId="08F1D440" w14:textId="705CFF4A" w:rsidR="00264C8B" w:rsidRDefault="00264C8B" w:rsidP="00C336DA">
            <w:r>
              <w:rPr>
                <w:rFonts w:hint="eastAsia"/>
              </w:rPr>
              <w:t>二维码扫码</w:t>
            </w:r>
            <w:r w:rsidR="009B5CA8">
              <w:rPr>
                <w:rFonts w:hint="eastAsia"/>
              </w:rPr>
              <w:t>并提交扫码结果</w:t>
            </w:r>
            <w:r>
              <w:rPr>
                <w:rFonts w:hint="eastAsia"/>
              </w:rPr>
              <w:t>功能</w:t>
            </w:r>
          </w:p>
        </w:tc>
      </w:tr>
      <w:tr w:rsidR="00264C8B" w14:paraId="0ED656DB" w14:textId="77777777" w:rsidTr="004C047A">
        <w:tc>
          <w:tcPr>
            <w:tcW w:w="2074" w:type="dxa"/>
          </w:tcPr>
          <w:p w14:paraId="5F95ECCF" w14:textId="4FCEBB3E" w:rsidR="00264C8B" w:rsidRDefault="00264C8B" w:rsidP="00C336DA">
            <w:r>
              <w:rPr>
                <w:rFonts w:hint="eastAsia"/>
              </w:rPr>
              <w:t>News</w:t>
            </w:r>
          </w:p>
        </w:tc>
        <w:tc>
          <w:tcPr>
            <w:tcW w:w="756" w:type="dxa"/>
          </w:tcPr>
          <w:p w14:paraId="15AA9C8A" w14:textId="48F20F64" w:rsidR="00264C8B" w:rsidRDefault="00264C8B" w:rsidP="00C336DA">
            <w:r>
              <w:rPr>
                <w:rFonts w:hint="eastAsia"/>
              </w:rPr>
              <w:t>Y</w:t>
            </w:r>
          </w:p>
        </w:tc>
        <w:tc>
          <w:tcPr>
            <w:tcW w:w="709" w:type="dxa"/>
          </w:tcPr>
          <w:p w14:paraId="4D441DB8" w14:textId="3FDD3F12" w:rsidR="00264C8B" w:rsidRDefault="00CF3C6D" w:rsidP="00C336DA">
            <w:r>
              <w:t>3</w:t>
            </w:r>
          </w:p>
        </w:tc>
        <w:tc>
          <w:tcPr>
            <w:tcW w:w="4757" w:type="dxa"/>
          </w:tcPr>
          <w:p w14:paraId="4934EF8A" w14:textId="33B1957F" w:rsidR="00264C8B" w:rsidRDefault="00264C8B" w:rsidP="00C336DA">
            <w:r>
              <w:rPr>
                <w:rFonts w:hint="eastAsia"/>
              </w:rPr>
              <w:t>实现新闻概要信息列表显示，点击后可查看详情</w:t>
            </w:r>
          </w:p>
        </w:tc>
      </w:tr>
      <w:tr w:rsidR="00264C8B" w14:paraId="6C379A4A" w14:textId="77777777" w:rsidTr="004C047A">
        <w:tc>
          <w:tcPr>
            <w:tcW w:w="2074" w:type="dxa"/>
          </w:tcPr>
          <w:p w14:paraId="00D03A60" w14:textId="2C26EC50" w:rsidR="00264C8B" w:rsidRDefault="00264C8B" w:rsidP="00C336DA">
            <w:r>
              <w:rPr>
                <w:rFonts w:hint="eastAsia"/>
              </w:rPr>
              <w:t>Cart</w:t>
            </w:r>
          </w:p>
        </w:tc>
        <w:tc>
          <w:tcPr>
            <w:tcW w:w="756" w:type="dxa"/>
          </w:tcPr>
          <w:p w14:paraId="4F5C2B92" w14:textId="6FD89B64" w:rsidR="00264C8B" w:rsidRDefault="00BF6EF4" w:rsidP="00C336DA">
            <w:r>
              <w:rPr>
                <w:rFonts w:hint="eastAsia"/>
              </w:rPr>
              <w:t>Y</w:t>
            </w:r>
          </w:p>
        </w:tc>
        <w:tc>
          <w:tcPr>
            <w:tcW w:w="709" w:type="dxa"/>
          </w:tcPr>
          <w:p w14:paraId="1E0070CF" w14:textId="63CE32A7" w:rsidR="00264C8B" w:rsidRDefault="00BF6EF4" w:rsidP="00C336DA">
            <w:r>
              <w:rPr>
                <w:rFonts w:hint="eastAsia"/>
              </w:rPr>
              <w:t>1</w:t>
            </w:r>
          </w:p>
        </w:tc>
        <w:tc>
          <w:tcPr>
            <w:tcW w:w="4757" w:type="dxa"/>
          </w:tcPr>
          <w:p w14:paraId="11F4824E" w14:textId="23148062" w:rsidR="00264C8B" w:rsidRDefault="00BF6EF4" w:rsidP="00C336DA">
            <w:r>
              <w:rPr>
                <w:rFonts w:hint="eastAsia"/>
              </w:rPr>
              <w:t>实现购物车功能包括加入购物车、下订单</w:t>
            </w:r>
          </w:p>
        </w:tc>
      </w:tr>
      <w:tr w:rsidR="00BF6EF4" w14:paraId="14B0C191" w14:textId="77777777" w:rsidTr="004C047A">
        <w:tc>
          <w:tcPr>
            <w:tcW w:w="2074" w:type="dxa"/>
          </w:tcPr>
          <w:p w14:paraId="3E75A1E7" w14:textId="326B1747" w:rsidR="00BF6EF4" w:rsidRDefault="00BF6EF4" w:rsidP="00C336DA">
            <w:r>
              <w:rPr>
                <w:rFonts w:hint="eastAsia"/>
              </w:rPr>
              <w:t>O</w:t>
            </w:r>
            <w:r>
              <w:t>rder</w:t>
            </w:r>
          </w:p>
        </w:tc>
        <w:tc>
          <w:tcPr>
            <w:tcW w:w="756" w:type="dxa"/>
          </w:tcPr>
          <w:p w14:paraId="41D0F415" w14:textId="5168CA8B" w:rsidR="00BF6EF4" w:rsidRDefault="00BF6EF4" w:rsidP="00C336DA">
            <w:r>
              <w:rPr>
                <w:rFonts w:hint="eastAsia"/>
              </w:rPr>
              <w:t>Y</w:t>
            </w:r>
          </w:p>
        </w:tc>
        <w:tc>
          <w:tcPr>
            <w:tcW w:w="709" w:type="dxa"/>
          </w:tcPr>
          <w:p w14:paraId="0830A951" w14:textId="3C2F28D6" w:rsidR="00BF6EF4" w:rsidRDefault="00BF6EF4" w:rsidP="00C336DA">
            <w:r>
              <w:rPr>
                <w:rFonts w:hint="eastAsia"/>
              </w:rPr>
              <w:t>1</w:t>
            </w:r>
          </w:p>
        </w:tc>
        <w:tc>
          <w:tcPr>
            <w:tcW w:w="4757" w:type="dxa"/>
          </w:tcPr>
          <w:p w14:paraId="4DDC3A2D" w14:textId="17BA9528" w:rsidR="00BF6EF4" w:rsidRDefault="00BF6EF4" w:rsidP="00C336DA">
            <w:r>
              <w:rPr>
                <w:rFonts w:hint="eastAsia"/>
              </w:rPr>
              <w:t>实现订单查询、取消功能</w:t>
            </w:r>
          </w:p>
        </w:tc>
      </w:tr>
      <w:tr w:rsidR="00D06ECC" w14:paraId="02329FCF" w14:textId="77777777" w:rsidTr="004C047A">
        <w:tc>
          <w:tcPr>
            <w:tcW w:w="2074" w:type="dxa"/>
          </w:tcPr>
          <w:p w14:paraId="5E8D21C0" w14:textId="04E8A7EA" w:rsidR="00D06ECC" w:rsidRDefault="00D06ECC" w:rsidP="00C336DA">
            <w:r>
              <w:rPr>
                <w:rFonts w:hint="eastAsia"/>
              </w:rPr>
              <w:t>M</w:t>
            </w:r>
            <w:r w:rsidR="00411D21">
              <w:t>y profile</w:t>
            </w:r>
          </w:p>
        </w:tc>
        <w:tc>
          <w:tcPr>
            <w:tcW w:w="756" w:type="dxa"/>
          </w:tcPr>
          <w:p w14:paraId="6754B922" w14:textId="2F836428" w:rsidR="00D06ECC" w:rsidRDefault="00D06ECC" w:rsidP="00C336DA">
            <w:r>
              <w:rPr>
                <w:rFonts w:hint="eastAsia"/>
              </w:rPr>
              <w:t>Y</w:t>
            </w:r>
          </w:p>
        </w:tc>
        <w:tc>
          <w:tcPr>
            <w:tcW w:w="709" w:type="dxa"/>
          </w:tcPr>
          <w:p w14:paraId="384F4D41" w14:textId="5EA614D7" w:rsidR="00D06ECC" w:rsidRDefault="00D06ECC" w:rsidP="00C336DA">
            <w:r>
              <w:rPr>
                <w:rFonts w:hint="eastAsia"/>
              </w:rPr>
              <w:t>1</w:t>
            </w:r>
          </w:p>
        </w:tc>
        <w:tc>
          <w:tcPr>
            <w:tcW w:w="4757" w:type="dxa"/>
          </w:tcPr>
          <w:p w14:paraId="555392C6" w14:textId="26C46325" w:rsidR="00D06ECC" w:rsidRDefault="00D06ECC" w:rsidP="00C336DA">
            <w:r>
              <w:rPr>
                <w:rFonts w:hint="eastAsia"/>
              </w:rPr>
              <w:t>用户资料更改</w:t>
            </w:r>
          </w:p>
        </w:tc>
      </w:tr>
      <w:tr w:rsidR="00411D21" w14:paraId="030110D4" w14:textId="77777777" w:rsidTr="004C047A">
        <w:tc>
          <w:tcPr>
            <w:tcW w:w="2074" w:type="dxa"/>
          </w:tcPr>
          <w:p w14:paraId="3AB1DD1B" w14:textId="2FFB087F" w:rsidR="00411D21" w:rsidRPr="00411D21" w:rsidRDefault="00411D21" w:rsidP="00C336DA">
            <w:r>
              <w:t>Change password</w:t>
            </w:r>
          </w:p>
        </w:tc>
        <w:tc>
          <w:tcPr>
            <w:tcW w:w="756" w:type="dxa"/>
          </w:tcPr>
          <w:p w14:paraId="547C38FD" w14:textId="4C81B97E" w:rsidR="00411D21" w:rsidRDefault="00411D21" w:rsidP="00C336DA">
            <w:r>
              <w:rPr>
                <w:rFonts w:hint="eastAsia"/>
              </w:rPr>
              <w:t>Y</w:t>
            </w:r>
          </w:p>
        </w:tc>
        <w:tc>
          <w:tcPr>
            <w:tcW w:w="709" w:type="dxa"/>
          </w:tcPr>
          <w:p w14:paraId="3CA31621" w14:textId="27B5E9F2" w:rsidR="00411D21" w:rsidRDefault="00411D21" w:rsidP="00C336DA">
            <w:r>
              <w:rPr>
                <w:rFonts w:hint="eastAsia"/>
              </w:rPr>
              <w:t>1</w:t>
            </w:r>
          </w:p>
        </w:tc>
        <w:tc>
          <w:tcPr>
            <w:tcW w:w="4757" w:type="dxa"/>
          </w:tcPr>
          <w:p w14:paraId="5794D01F" w14:textId="0BE20A09" w:rsidR="00411D21" w:rsidRDefault="00411D21" w:rsidP="00C336DA">
            <w:r>
              <w:rPr>
                <w:rFonts w:hint="eastAsia"/>
              </w:rPr>
              <w:t>密码变更</w:t>
            </w:r>
          </w:p>
        </w:tc>
      </w:tr>
      <w:tr w:rsidR="00411D21" w14:paraId="4F5AB101" w14:textId="77777777" w:rsidTr="004C047A">
        <w:tc>
          <w:tcPr>
            <w:tcW w:w="2074" w:type="dxa"/>
          </w:tcPr>
          <w:p w14:paraId="62E6F306" w14:textId="16DABF19" w:rsidR="00411D21" w:rsidRDefault="00411D21" w:rsidP="00C336DA">
            <w:r>
              <w:rPr>
                <w:rFonts w:hint="eastAsia"/>
              </w:rPr>
              <w:t>M</w:t>
            </w:r>
            <w:r>
              <w:t>y notification</w:t>
            </w:r>
          </w:p>
        </w:tc>
        <w:tc>
          <w:tcPr>
            <w:tcW w:w="756" w:type="dxa"/>
          </w:tcPr>
          <w:p w14:paraId="510610AF" w14:textId="60E1EA03" w:rsidR="00411D21" w:rsidRDefault="00411D21" w:rsidP="00C336DA">
            <w:r>
              <w:rPr>
                <w:rFonts w:hint="eastAsia"/>
              </w:rPr>
              <w:t>Y</w:t>
            </w:r>
          </w:p>
        </w:tc>
        <w:tc>
          <w:tcPr>
            <w:tcW w:w="709" w:type="dxa"/>
          </w:tcPr>
          <w:p w14:paraId="70BAEBCD" w14:textId="55DB5D50" w:rsidR="00411D21" w:rsidRDefault="00411D21" w:rsidP="00C336DA">
            <w:r>
              <w:rPr>
                <w:rFonts w:hint="eastAsia"/>
              </w:rPr>
              <w:t>1</w:t>
            </w:r>
          </w:p>
        </w:tc>
        <w:tc>
          <w:tcPr>
            <w:tcW w:w="4757" w:type="dxa"/>
          </w:tcPr>
          <w:p w14:paraId="4DF51CB2" w14:textId="0885DD2F" w:rsidR="00411D21" w:rsidRDefault="00411D21" w:rsidP="00C336DA">
            <w:r>
              <w:rPr>
                <w:rFonts w:hint="eastAsia"/>
              </w:rPr>
              <w:t>我的通知消息</w:t>
            </w:r>
          </w:p>
        </w:tc>
      </w:tr>
      <w:tr w:rsidR="002E6380" w14:paraId="53F03050" w14:textId="77777777" w:rsidTr="004C047A">
        <w:tc>
          <w:tcPr>
            <w:tcW w:w="2074" w:type="dxa"/>
          </w:tcPr>
          <w:p w14:paraId="5C833296" w14:textId="07E72D77" w:rsidR="002E6380" w:rsidRDefault="002E6380" w:rsidP="00C336DA">
            <w:r>
              <w:rPr>
                <w:rFonts w:hint="eastAsia"/>
              </w:rPr>
              <w:t>M</w:t>
            </w:r>
            <w:r>
              <w:t>y points</w:t>
            </w:r>
          </w:p>
        </w:tc>
        <w:tc>
          <w:tcPr>
            <w:tcW w:w="756" w:type="dxa"/>
          </w:tcPr>
          <w:p w14:paraId="30387A49" w14:textId="4AC7D87D" w:rsidR="002E6380" w:rsidRDefault="002E6380" w:rsidP="00C336DA">
            <w:r>
              <w:rPr>
                <w:rFonts w:hint="eastAsia"/>
              </w:rPr>
              <w:t>Y</w:t>
            </w:r>
          </w:p>
        </w:tc>
        <w:tc>
          <w:tcPr>
            <w:tcW w:w="709" w:type="dxa"/>
          </w:tcPr>
          <w:p w14:paraId="01B81B8A" w14:textId="6FC91E55" w:rsidR="002E6380" w:rsidRDefault="002E6380" w:rsidP="00C336DA">
            <w:r>
              <w:rPr>
                <w:rFonts w:hint="eastAsia"/>
              </w:rPr>
              <w:t>3</w:t>
            </w:r>
          </w:p>
        </w:tc>
        <w:tc>
          <w:tcPr>
            <w:tcW w:w="4757" w:type="dxa"/>
          </w:tcPr>
          <w:p w14:paraId="0F052885" w14:textId="0F6246BA" w:rsidR="002E6380" w:rsidRDefault="002E6380" w:rsidP="00C336DA">
            <w:r>
              <w:rPr>
                <w:rFonts w:hint="eastAsia"/>
              </w:rPr>
              <w:t>消费积分查看</w:t>
            </w:r>
          </w:p>
        </w:tc>
      </w:tr>
      <w:tr w:rsidR="00D06ECC" w:rsidRPr="00411D21" w14:paraId="5E0F4841" w14:textId="77777777" w:rsidTr="004C047A">
        <w:tc>
          <w:tcPr>
            <w:tcW w:w="2074" w:type="dxa"/>
          </w:tcPr>
          <w:p w14:paraId="3A627633" w14:textId="5A7CDA22" w:rsidR="00D06ECC" w:rsidRDefault="00411D21" w:rsidP="00C336DA">
            <w:r>
              <w:rPr>
                <w:rFonts w:hint="eastAsia"/>
              </w:rPr>
              <w:t>Privacy</w:t>
            </w:r>
            <w:r>
              <w:t xml:space="preserve"> </w:t>
            </w:r>
            <w:r>
              <w:rPr>
                <w:rFonts w:hint="eastAsia"/>
              </w:rPr>
              <w:t>policy</w:t>
            </w:r>
          </w:p>
        </w:tc>
        <w:tc>
          <w:tcPr>
            <w:tcW w:w="756" w:type="dxa"/>
          </w:tcPr>
          <w:p w14:paraId="6E5D5027" w14:textId="59ABA739" w:rsidR="00D06ECC" w:rsidRDefault="00D06ECC" w:rsidP="00C336DA">
            <w:r>
              <w:t>Y</w:t>
            </w:r>
          </w:p>
        </w:tc>
        <w:tc>
          <w:tcPr>
            <w:tcW w:w="709" w:type="dxa"/>
          </w:tcPr>
          <w:p w14:paraId="0CD8C8E7" w14:textId="3E0473EB" w:rsidR="00D06ECC" w:rsidRDefault="00CF3C6D" w:rsidP="00C336DA">
            <w:r>
              <w:t>3</w:t>
            </w:r>
          </w:p>
        </w:tc>
        <w:tc>
          <w:tcPr>
            <w:tcW w:w="4757" w:type="dxa"/>
          </w:tcPr>
          <w:p w14:paraId="73A00C93" w14:textId="4451F996" w:rsidR="00D06ECC" w:rsidRDefault="00D06ECC" w:rsidP="00C336DA">
            <w:r>
              <w:rPr>
                <w:rFonts w:hint="eastAsia"/>
              </w:rPr>
              <w:t>隐私政策查看、、帮助手册查看</w:t>
            </w:r>
          </w:p>
        </w:tc>
      </w:tr>
      <w:tr w:rsidR="00411D21" w:rsidRPr="00411D21" w14:paraId="62F0C2E5" w14:textId="77777777" w:rsidTr="004C047A">
        <w:tc>
          <w:tcPr>
            <w:tcW w:w="2074" w:type="dxa"/>
          </w:tcPr>
          <w:p w14:paraId="4EA7155A" w14:textId="0DB7D1B8" w:rsidR="00411D21" w:rsidRDefault="00411D21" w:rsidP="00C336DA">
            <w:r>
              <w:rPr>
                <w:rFonts w:hint="eastAsia"/>
              </w:rPr>
              <w:t>Check</w:t>
            </w:r>
            <w:r>
              <w:t xml:space="preserve"> </w:t>
            </w:r>
            <w:r>
              <w:rPr>
                <w:rFonts w:hint="eastAsia"/>
              </w:rPr>
              <w:t>for</w:t>
            </w:r>
            <w:r>
              <w:t xml:space="preserve"> updates</w:t>
            </w:r>
          </w:p>
        </w:tc>
        <w:tc>
          <w:tcPr>
            <w:tcW w:w="756" w:type="dxa"/>
          </w:tcPr>
          <w:p w14:paraId="7AEB010C" w14:textId="5FF53843" w:rsidR="00411D21" w:rsidRDefault="00411D21" w:rsidP="00C336DA">
            <w:r w:rsidRPr="00411D21">
              <w:rPr>
                <w:rFonts w:hint="eastAsia"/>
                <w:color w:val="FF0000"/>
              </w:rPr>
              <w:t>N</w:t>
            </w:r>
          </w:p>
        </w:tc>
        <w:tc>
          <w:tcPr>
            <w:tcW w:w="709" w:type="dxa"/>
          </w:tcPr>
          <w:p w14:paraId="24942405" w14:textId="77777777" w:rsidR="00411D21" w:rsidRDefault="00411D21" w:rsidP="00C336DA"/>
        </w:tc>
        <w:tc>
          <w:tcPr>
            <w:tcW w:w="4757" w:type="dxa"/>
          </w:tcPr>
          <w:p w14:paraId="623694A1" w14:textId="17E0B900" w:rsidR="00411D21" w:rsidRDefault="00411D21" w:rsidP="00C336DA">
            <w:r>
              <w:rPr>
                <w:rFonts w:hint="eastAsia"/>
              </w:rPr>
              <w:t>App</w:t>
            </w:r>
            <w:r>
              <w:rPr>
                <w:rFonts w:hint="eastAsia"/>
              </w:rPr>
              <w:t>检测更新（</w:t>
            </w:r>
            <w:r w:rsidRPr="00411D21">
              <w:rPr>
                <w:rFonts w:hint="eastAsia"/>
                <w:color w:val="FF0000"/>
              </w:rPr>
              <w:t>后期扩展实现</w:t>
            </w:r>
            <w:r>
              <w:rPr>
                <w:rFonts w:hint="eastAsia"/>
              </w:rPr>
              <w:t>）</w:t>
            </w:r>
          </w:p>
        </w:tc>
      </w:tr>
      <w:tr w:rsidR="00411D21" w:rsidRPr="00411D21" w14:paraId="1070F695" w14:textId="77777777" w:rsidTr="004C047A">
        <w:tc>
          <w:tcPr>
            <w:tcW w:w="2074" w:type="dxa"/>
          </w:tcPr>
          <w:p w14:paraId="5201D698" w14:textId="58B074D0" w:rsidR="00411D21" w:rsidRDefault="00411D21" w:rsidP="00C336DA">
            <w:r>
              <w:rPr>
                <w:rFonts w:hint="eastAsia"/>
              </w:rPr>
              <w:t>Help</w:t>
            </w:r>
          </w:p>
        </w:tc>
        <w:tc>
          <w:tcPr>
            <w:tcW w:w="756" w:type="dxa"/>
          </w:tcPr>
          <w:p w14:paraId="2B925BFD" w14:textId="047E42BB" w:rsidR="00411D21" w:rsidRPr="00411D21" w:rsidRDefault="00411D21" w:rsidP="00C336DA">
            <w:pPr>
              <w:rPr>
                <w:color w:val="FF0000"/>
              </w:rPr>
            </w:pPr>
            <w:r w:rsidRPr="00411D21">
              <w:rPr>
                <w:rFonts w:hint="eastAsia"/>
              </w:rPr>
              <w:t>Y</w:t>
            </w:r>
          </w:p>
        </w:tc>
        <w:tc>
          <w:tcPr>
            <w:tcW w:w="709" w:type="dxa"/>
          </w:tcPr>
          <w:p w14:paraId="28DFB96D" w14:textId="7CDCB917" w:rsidR="00411D21" w:rsidRDefault="00411D21" w:rsidP="00C336DA">
            <w:r>
              <w:rPr>
                <w:rFonts w:hint="eastAsia"/>
              </w:rPr>
              <w:t>3</w:t>
            </w:r>
          </w:p>
        </w:tc>
        <w:tc>
          <w:tcPr>
            <w:tcW w:w="4757" w:type="dxa"/>
          </w:tcPr>
          <w:p w14:paraId="29D94D23" w14:textId="7DCD2FAA" w:rsidR="00411D21" w:rsidRDefault="00411D21" w:rsidP="00C336DA">
            <w:r>
              <w:rPr>
                <w:rFonts w:hint="eastAsia"/>
              </w:rPr>
              <w:t>用户帮助手册</w:t>
            </w:r>
          </w:p>
        </w:tc>
      </w:tr>
      <w:tr w:rsidR="00D06ECC" w14:paraId="2E3F3D3F" w14:textId="77777777" w:rsidTr="004C047A">
        <w:tc>
          <w:tcPr>
            <w:tcW w:w="2074" w:type="dxa"/>
          </w:tcPr>
          <w:p w14:paraId="680EDD93" w14:textId="5A2575E2" w:rsidR="00D06ECC" w:rsidRDefault="00D06ECC" w:rsidP="00C336DA">
            <w:r>
              <w:rPr>
                <w:rFonts w:hint="eastAsia"/>
              </w:rPr>
              <w:t>Contact</w:t>
            </w:r>
            <w:r>
              <w:t xml:space="preserve"> us</w:t>
            </w:r>
          </w:p>
        </w:tc>
        <w:tc>
          <w:tcPr>
            <w:tcW w:w="756" w:type="dxa"/>
          </w:tcPr>
          <w:p w14:paraId="1D573B67" w14:textId="6A28351E" w:rsidR="00D06ECC" w:rsidRDefault="00D06ECC" w:rsidP="00C336DA">
            <w:r>
              <w:rPr>
                <w:rFonts w:hint="eastAsia"/>
              </w:rPr>
              <w:t>Y</w:t>
            </w:r>
          </w:p>
        </w:tc>
        <w:tc>
          <w:tcPr>
            <w:tcW w:w="709" w:type="dxa"/>
          </w:tcPr>
          <w:p w14:paraId="368EA095" w14:textId="238AADD2" w:rsidR="00D06ECC" w:rsidRDefault="00D06ECC" w:rsidP="00C336DA">
            <w:r>
              <w:rPr>
                <w:rFonts w:hint="eastAsia"/>
              </w:rPr>
              <w:t>1</w:t>
            </w:r>
          </w:p>
        </w:tc>
        <w:tc>
          <w:tcPr>
            <w:tcW w:w="4757" w:type="dxa"/>
          </w:tcPr>
          <w:p w14:paraId="18B33685" w14:textId="716E931B" w:rsidR="00D06ECC" w:rsidRDefault="00D06ECC" w:rsidP="00C336DA">
            <w:r>
              <w:rPr>
                <w:rFonts w:hint="eastAsia"/>
              </w:rPr>
              <w:t>H</w:t>
            </w:r>
            <w:r>
              <w:t>S healthcare services corporation</w:t>
            </w:r>
            <w:r>
              <w:rPr>
                <w:rFonts w:hint="eastAsia"/>
              </w:rPr>
              <w:t>联系方式展示</w:t>
            </w:r>
          </w:p>
        </w:tc>
      </w:tr>
    </w:tbl>
    <w:p w14:paraId="5002D670" w14:textId="17E964E0" w:rsidR="007407FB" w:rsidRDefault="007407FB" w:rsidP="00C336DA"/>
    <w:p w14:paraId="6FCFA536" w14:textId="77777777" w:rsidR="007407FB" w:rsidRDefault="007407FB" w:rsidP="00C336DA"/>
    <w:p w14:paraId="7C999456" w14:textId="1A8902DE" w:rsidR="007407FB" w:rsidRDefault="007407FB" w:rsidP="007407FB">
      <w:pPr>
        <w:pStyle w:val="2"/>
      </w:pPr>
      <w:bookmarkStart w:id="19" w:name="_Toc65101573"/>
      <w:r>
        <w:rPr>
          <w:rFonts w:hint="eastAsia"/>
        </w:rPr>
        <w:t>后端管理系统功能需求列表</w:t>
      </w:r>
      <w:bookmarkEnd w:id="19"/>
    </w:p>
    <w:tbl>
      <w:tblPr>
        <w:tblStyle w:val="ae"/>
        <w:tblW w:w="0" w:type="auto"/>
        <w:tblLook w:val="04A0" w:firstRow="1" w:lastRow="0" w:firstColumn="1" w:lastColumn="0" w:noHBand="0" w:noVBand="1"/>
      </w:tblPr>
      <w:tblGrid>
        <w:gridCol w:w="2074"/>
        <w:gridCol w:w="756"/>
        <w:gridCol w:w="709"/>
        <w:gridCol w:w="4757"/>
      </w:tblGrid>
      <w:tr w:rsidR="007407FB" w14:paraId="530DD3BC" w14:textId="77777777" w:rsidTr="00ED7F59">
        <w:tc>
          <w:tcPr>
            <w:tcW w:w="2074" w:type="dxa"/>
            <w:shd w:val="clear" w:color="auto" w:fill="D9D9D9" w:themeFill="background1" w:themeFillShade="D9"/>
            <w:vAlign w:val="center"/>
          </w:tcPr>
          <w:p w14:paraId="48565F26" w14:textId="77777777" w:rsidR="007407FB" w:rsidRPr="004C047A" w:rsidRDefault="007407FB" w:rsidP="00ED7F59">
            <w:pPr>
              <w:jc w:val="center"/>
              <w:rPr>
                <w:b/>
                <w:bCs/>
                <w:sz w:val="24"/>
                <w:szCs w:val="24"/>
              </w:rPr>
            </w:pPr>
            <w:r w:rsidRPr="004C047A">
              <w:rPr>
                <w:rFonts w:hint="eastAsia"/>
                <w:b/>
                <w:bCs/>
                <w:sz w:val="24"/>
                <w:szCs w:val="24"/>
              </w:rPr>
              <w:t>功能名称</w:t>
            </w:r>
          </w:p>
        </w:tc>
        <w:tc>
          <w:tcPr>
            <w:tcW w:w="756" w:type="dxa"/>
            <w:shd w:val="clear" w:color="auto" w:fill="D9D9D9" w:themeFill="background1" w:themeFillShade="D9"/>
            <w:vAlign w:val="center"/>
          </w:tcPr>
          <w:p w14:paraId="348D171D" w14:textId="77777777" w:rsidR="007407FB" w:rsidRPr="004C047A" w:rsidRDefault="007407FB" w:rsidP="00ED7F59">
            <w:pPr>
              <w:jc w:val="center"/>
              <w:rPr>
                <w:b/>
                <w:bCs/>
                <w:sz w:val="24"/>
                <w:szCs w:val="24"/>
              </w:rPr>
            </w:pPr>
            <w:r w:rsidRPr="004C047A">
              <w:rPr>
                <w:rFonts w:hint="eastAsia"/>
                <w:b/>
                <w:bCs/>
                <w:sz w:val="24"/>
                <w:szCs w:val="24"/>
              </w:rPr>
              <w:t>是否一期实现</w:t>
            </w:r>
          </w:p>
        </w:tc>
        <w:tc>
          <w:tcPr>
            <w:tcW w:w="709" w:type="dxa"/>
            <w:shd w:val="clear" w:color="auto" w:fill="D9D9D9" w:themeFill="background1" w:themeFillShade="D9"/>
            <w:vAlign w:val="center"/>
          </w:tcPr>
          <w:p w14:paraId="23BC7300" w14:textId="77777777" w:rsidR="007407FB" w:rsidRPr="004C047A" w:rsidRDefault="007407FB" w:rsidP="00ED7F59">
            <w:pPr>
              <w:jc w:val="center"/>
              <w:rPr>
                <w:b/>
                <w:bCs/>
                <w:sz w:val="24"/>
                <w:szCs w:val="24"/>
              </w:rPr>
            </w:pPr>
            <w:r w:rsidRPr="004C047A">
              <w:rPr>
                <w:rFonts w:hint="eastAsia"/>
                <w:b/>
                <w:bCs/>
                <w:sz w:val="24"/>
                <w:szCs w:val="24"/>
              </w:rPr>
              <w:t>实现优先级</w:t>
            </w:r>
          </w:p>
        </w:tc>
        <w:tc>
          <w:tcPr>
            <w:tcW w:w="4757" w:type="dxa"/>
            <w:shd w:val="clear" w:color="auto" w:fill="D9D9D9" w:themeFill="background1" w:themeFillShade="D9"/>
            <w:vAlign w:val="center"/>
          </w:tcPr>
          <w:p w14:paraId="0F949B13" w14:textId="77777777" w:rsidR="007407FB" w:rsidRPr="004C047A" w:rsidRDefault="007407FB" w:rsidP="00ED7F59">
            <w:pPr>
              <w:jc w:val="center"/>
              <w:rPr>
                <w:b/>
                <w:bCs/>
                <w:sz w:val="24"/>
                <w:szCs w:val="24"/>
              </w:rPr>
            </w:pPr>
            <w:r w:rsidRPr="004C047A">
              <w:rPr>
                <w:rFonts w:hint="eastAsia"/>
                <w:b/>
                <w:bCs/>
                <w:sz w:val="24"/>
                <w:szCs w:val="24"/>
              </w:rPr>
              <w:t>备注</w:t>
            </w:r>
          </w:p>
        </w:tc>
      </w:tr>
      <w:tr w:rsidR="007407FB" w14:paraId="527AA159" w14:textId="77777777" w:rsidTr="00ED7F59">
        <w:tc>
          <w:tcPr>
            <w:tcW w:w="2074" w:type="dxa"/>
          </w:tcPr>
          <w:p w14:paraId="5480B71A" w14:textId="77777777" w:rsidR="007407FB" w:rsidRDefault="007407FB" w:rsidP="00ED7F59">
            <w:r>
              <w:rPr>
                <w:rFonts w:hint="eastAsia"/>
              </w:rPr>
              <w:t>Register</w:t>
            </w:r>
          </w:p>
        </w:tc>
        <w:tc>
          <w:tcPr>
            <w:tcW w:w="756" w:type="dxa"/>
          </w:tcPr>
          <w:p w14:paraId="68FD382F" w14:textId="77777777" w:rsidR="007407FB" w:rsidRDefault="007407FB" w:rsidP="00ED7F59">
            <w:r>
              <w:t>Y</w:t>
            </w:r>
          </w:p>
        </w:tc>
        <w:tc>
          <w:tcPr>
            <w:tcW w:w="709" w:type="dxa"/>
          </w:tcPr>
          <w:p w14:paraId="556157D0" w14:textId="77777777" w:rsidR="007407FB" w:rsidRDefault="007407FB" w:rsidP="00ED7F59">
            <w:r>
              <w:rPr>
                <w:rFonts w:hint="eastAsia"/>
              </w:rPr>
              <w:t>1</w:t>
            </w:r>
          </w:p>
        </w:tc>
        <w:tc>
          <w:tcPr>
            <w:tcW w:w="4757" w:type="dxa"/>
          </w:tcPr>
          <w:p w14:paraId="1272A041" w14:textId="77777777" w:rsidR="007407FB" w:rsidRDefault="007407FB" w:rsidP="00ED7F59">
            <w:r>
              <w:rPr>
                <w:rFonts w:hint="eastAsia"/>
              </w:rPr>
              <w:t>新用户注册</w:t>
            </w:r>
          </w:p>
        </w:tc>
      </w:tr>
      <w:tr w:rsidR="007407FB" w14:paraId="0EB1E200" w14:textId="77777777" w:rsidTr="00ED7F59">
        <w:tc>
          <w:tcPr>
            <w:tcW w:w="2074" w:type="dxa"/>
          </w:tcPr>
          <w:p w14:paraId="458CB4F7" w14:textId="77777777" w:rsidR="007407FB" w:rsidRDefault="007407FB" w:rsidP="00ED7F59">
            <w:r>
              <w:rPr>
                <w:rFonts w:hint="eastAsia"/>
              </w:rPr>
              <w:t>Login</w:t>
            </w:r>
          </w:p>
        </w:tc>
        <w:tc>
          <w:tcPr>
            <w:tcW w:w="756" w:type="dxa"/>
          </w:tcPr>
          <w:p w14:paraId="42073535" w14:textId="77777777" w:rsidR="007407FB" w:rsidRDefault="007407FB" w:rsidP="00ED7F59">
            <w:r>
              <w:rPr>
                <w:rFonts w:hint="eastAsia"/>
              </w:rPr>
              <w:t>Y</w:t>
            </w:r>
          </w:p>
        </w:tc>
        <w:tc>
          <w:tcPr>
            <w:tcW w:w="709" w:type="dxa"/>
          </w:tcPr>
          <w:p w14:paraId="2991050D" w14:textId="77777777" w:rsidR="007407FB" w:rsidRDefault="007407FB" w:rsidP="00ED7F59">
            <w:r>
              <w:rPr>
                <w:rFonts w:hint="eastAsia"/>
              </w:rPr>
              <w:t>1</w:t>
            </w:r>
          </w:p>
        </w:tc>
        <w:tc>
          <w:tcPr>
            <w:tcW w:w="4757" w:type="dxa"/>
          </w:tcPr>
          <w:p w14:paraId="3B7B928C" w14:textId="77777777" w:rsidR="007407FB" w:rsidRDefault="007407FB" w:rsidP="00ED7F59">
            <w:r>
              <w:rPr>
                <w:rFonts w:hint="eastAsia"/>
              </w:rPr>
              <w:t>注册用户登录</w:t>
            </w:r>
          </w:p>
        </w:tc>
      </w:tr>
      <w:tr w:rsidR="00ED7F59" w14:paraId="10721271" w14:textId="77777777" w:rsidTr="00ED7F59">
        <w:tc>
          <w:tcPr>
            <w:tcW w:w="2074" w:type="dxa"/>
          </w:tcPr>
          <w:p w14:paraId="54701221" w14:textId="033A2231" w:rsidR="00ED7F59" w:rsidRDefault="00ED7F59" w:rsidP="00ED7F59">
            <w:r>
              <w:rPr>
                <w:rFonts w:hint="eastAsia"/>
              </w:rPr>
              <w:t>Logout</w:t>
            </w:r>
          </w:p>
        </w:tc>
        <w:tc>
          <w:tcPr>
            <w:tcW w:w="756" w:type="dxa"/>
          </w:tcPr>
          <w:p w14:paraId="6A744D95" w14:textId="683E5A8F" w:rsidR="00ED7F59" w:rsidRDefault="00ED7F59" w:rsidP="00ED7F59">
            <w:r>
              <w:rPr>
                <w:rFonts w:hint="eastAsia"/>
              </w:rPr>
              <w:t>Y</w:t>
            </w:r>
          </w:p>
        </w:tc>
        <w:tc>
          <w:tcPr>
            <w:tcW w:w="709" w:type="dxa"/>
          </w:tcPr>
          <w:p w14:paraId="0AD145EB" w14:textId="3B2518F6" w:rsidR="00ED7F59" w:rsidRDefault="00ED7F59" w:rsidP="00ED7F59">
            <w:r>
              <w:rPr>
                <w:rFonts w:hint="eastAsia"/>
              </w:rPr>
              <w:t>1</w:t>
            </w:r>
          </w:p>
        </w:tc>
        <w:tc>
          <w:tcPr>
            <w:tcW w:w="4757" w:type="dxa"/>
          </w:tcPr>
          <w:p w14:paraId="1973F45B" w14:textId="54FD3D54" w:rsidR="00ED7F59" w:rsidRDefault="00ED7F59" w:rsidP="00ED7F59">
            <w:r>
              <w:rPr>
                <w:rFonts w:hint="eastAsia"/>
              </w:rPr>
              <w:t>注册用户登出</w:t>
            </w:r>
          </w:p>
        </w:tc>
      </w:tr>
      <w:tr w:rsidR="00521CF9" w14:paraId="37459686" w14:textId="77777777" w:rsidTr="00ED7F59">
        <w:tc>
          <w:tcPr>
            <w:tcW w:w="2074" w:type="dxa"/>
          </w:tcPr>
          <w:p w14:paraId="0D2CF984" w14:textId="5C07529D" w:rsidR="00521CF9" w:rsidRDefault="00521CF9" w:rsidP="00ED7F59">
            <w:pPr>
              <w:rPr>
                <w:rFonts w:hint="eastAsia"/>
              </w:rPr>
            </w:pPr>
            <w:r>
              <w:rPr>
                <w:rFonts w:hint="eastAsia"/>
              </w:rPr>
              <w:t>For</w:t>
            </w:r>
            <w:r>
              <w:t>g</w:t>
            </w:r>
            <w:r w:rsidR="00980CDE">
              <w:t>e</w:t>
            </w:r>
            <w:r>
              <w:t>t password</w:t>
            </w:r>
          </w:p>
        </w:tc>
        <w:tc>
          <w:tcPr>
            <w:tcW w:w="756" w:type="dxa"/>
          </w:tcPr>
          <w:p w14:paraId="116D0569" w14:textId="314B6FAC" w:rsidR="00521CF9" w:rsidRDefault="00521CF9" w:rsidP="00ED7F59">
            <w:pPr>
              <w:rPr>
                <w:rFonts w:hint="eastAsia"/>
              </w:rPr>
            </w:pPr>
            <w:r>
              <w:rPr>
                <w:rFonts w:hint="eastAsia"/>
              </w:rPr>
              <w:t>Y</w:t>
            </w:r>
          </w:p>
        </w:tc>
        <w:tc>
          <w:tcPr>
            <w:tcW w:w="709" w:type="dxa"/>
          </w:tcPr>
          <w:p w14:paraId="1E75596D" w14:textId="3607DE58" w:rsidR="00521CF9" w:rsidRDefault="00521CF9" w:rsidP="00ED7F59">
            <w:pPr>
              <w:rPr>
                <w:rFonts w:hint="eastAsia"/>
              </w:rPr>
            </w:pPr>
            <w:r>
              <w:rPr>
                <w:rFonts w:hint="eastAsia"/>
              </w:rPr>
              <w:t>1</w:t>
            </w:r>
          </w:p>
        </w:tc>
        <w:tc>
          <w:tcPr>
            <w:tcW w:w="4757" w:type="dxa"/>
          </w:tcPr>
          <w:p w14:paraId="16F45AA1" w14:textId="504D6A9F" w:rsidR="00521CF9" w:rsidRDefault="00AB7737" w:rsidP="00ED7F59">
            <w:pPr>
              <w:rPr>
                <w:rFonts w:hint="eastAsia"/>
              </w:rPr>
            </w:pPr>
            <w:r>
              <w:rPr>
                <w:rFonts w:hint="eastAsia"/>
              </w:rPr>
              <w:t>用户</w:t>
            </w:r>
            <w:r w:rsidR="00980CDE">
              <w:rPr>
                <w:rFonts w:hint="eastAsia"/>
              </w:rPr>
              <w:t>找回</w:t>
            </w:r>
            <w:r w:rsidR="00521CF9">
              <w:rPr>
                <w:rFonts w:hint="eastAsia"/>
              </w:rPr>
              <w:t>密码</w:t>
            </w:r>
          </w:p>
        </w:tc>
      </w:tr>
      <w:tr w:rsidR="00ED7F59" w14:paraId="6051632A" w14:textId="77777777" w:rsidTr="00ED7F59">
        <w:tc>
          <w:tcPr>
            <w:tcW w:w="2074" w:type="dxa"/>
          </w:tcPr>
          <w:p w14:paraId="3B0A17C1" w14:textId="2D563CC4" w:rsidR="00ED7F59" w:rsidRDefault="00ED7F59" w:rsidP="00ED7F59">
            <w:r>
              <w:rPr>
                <w:rFonts w:hint="eastAsia"/>
              </w:rPr>
              <w:t>Menu</w:t>
            </w:r>
          </w:p>
        </w:tc>
        <w:tc>
          <w:tcPr>
            <w:tcW w:w="756" w:type="dxa"/>
          </w:tcPr>
          <w:p w14:paraId="0D3E162B" w14:textId="6066045E" w:rsidR="00ED7F59" w:rsidRDefault="00ED7F59" w:rsidP="00ED7F59">
            <w:r>
              <w:rPr>
                <w:rFonts w:hint="eastAsia"/>
              </w:rPr>
              <w:t>Y</w:t>
            </w:r>
          </w:p>
        </w:tc>
        <w:tc>
          <w:tcPr>
            <w:tcW w:w="709" w:type="dxa"/>
          </w:tcPr>
          <w:p w14:paraId="21E514F0" w14:textId="44C269D5" w:rsidR="00ED7F59" w:rsidRDefault="00ED7F59" w:rsidP="00ED7F59">
            <w:r>
              <w:rPr>
                <w:rFonts w:hint="eastAsia"/>
              </w:rPr>
              <w:t>1</w:t>
            </w:r>
          </w:p>
        </w:tc>
        <w:tc>
          <w:tcPr>
            <w:tcW w:w="4757" w:type="dxa"/>
          </w:tcPr>
          <w:p w14:paraId="6C610032" w14:textId="4655BC74" w:rsidR="00ED7F59" w:rsidRDefault="00ED7F59" w:rsidP="00ED7F59">
            <w:r>
              <w:rPr>
                <w:rFonts w:hint="eastAsia"/>
              </w:rPr>
              <w:t>后端管理系统菜单管理模块，实现菜单列表显示、增加、修改、删除功能</w:t>
            </w:r>
          </w:p>
        </w:tc>
      </w:tr>
      <w:tr w:rsidR="00ED7F59" w14:paraId="32FFAC0E" w14:textId="77777777" w:rsidTr="00ED7F59">
        <w:tc>
          <w:tcPr>
            <w:tcW w:w="2074" w:type="dxa"/>
          </w:tcPr>
          <w:p w14:paraId="5A639C26" w14:textId="51328F94" w:rsidR="00ED7F59" w:rsidRDefault="00ED7F59" w:rsidP="00ED7F59">
            <w:r>
              <w:rPr>
                <w:rFonts w:hint="eastAsia"/>
              </w:rPr>
              <w:t>R</w:t>
            </w:r>
            <w:r>
              <w:t>ole</w:t>
            </w:r>
          </w:p>
        </w:tc>
        <w:tc>
          <w:tcPr>
            <w:tcW w:w="756" w:type="dxa"/>
          </w:tcPr>
          <w:p w14:paraId="3A6A3878" w14:textId="1BBB0BB1" w:rsidR="00ED7F59" w:rsidRDefault="00ED7F59" w:rsidP="00ED7F59">
            <w:r>
              <w:rPr>
                <w:rFonts w:hint="eastAsia"/>
              </w:rPr>
              <w:t>Y</w:t>
            </w:r>
          </w:p>
        </w:tc>
        <w:tc>
          <w:tcPr>
            <w:tcW w:w="709" w:type="dxa"/>
          </w:tcPr>
          <w:p w14:paraId="18052532" w14:textId="71BC407E" w:rsidR="00ED7F59" w:rsidRDefault="00ED7F59" w:rsidP="00ED7F59">
            <w:r>
              <w:rPr>
                <w:rFonts w:hint="eastAsia"/>
              </w:rPr>
              <w:t>1</w:t>
            </w:r>
          </w:p>
        </w:tc>
        <w:tc>
          <w:tcPr>
            <w:tcW w:w="4757" w:type="dxa"/>
          </w:tcPr>
          <w:p w14:paraId="18709B3A" w14:textId="4FDC13C6" w:rsidR="00ED7F59" w:rsidRDefault="00ED7F59" w:rsidP="00ED7F59">
            <w:r>
              <w:rPr>
                <w:rFonts w:hint="eastAsia"/>
              </w:rPr>
              <w:t>后端管理系统角色管理模块，实现系统角色列表显示、增加、修改、删除功能</w:t>
            </w:r>
          </w:p>
        </w:tc>
      </w:tr>
      <w:tr w:rsidR="007407FB" w14:paraId="1C85C4A5" w14:textId="77777777" w:rsidTr="00ED7F59">
        <w:tc>
          <w:tcPr>
            <w:tcW w:w="2074" w:type="dxa"/>
          </w:tcPr>
          <w:p w14:paraId="5557162E" w14:textId="25BC2144" w:rsidR="007407FB" w:rsidRDefault="00ED7F59" w:rsidP="00ED7F59">
            <w:r>
              <w:rPr>
                <w:rFonts w:hint="eastAsia"/>
              </w:rPr>
              <w:t>Profile</w:t>
            </w:r>
          </w:p>
        </w:tc>
        <w:tc>
          <w:tcPr>
            <w:tcW w:w="756" w:type="dxa"/>
          </w:tcPr>
          <w:p w14:paraId="08FACF23" w14:textId="77777777" w:rsidR="007407FB" w:rsidRDefault="007407FB" w:rsidP="00ED7F59">
            <w:r>
              <w:rPr>
                <w:rFonts w:hint="eastAsia"/>
              </w:rPr>
              <w:t>Y</w:t>
            </w:r>
          </w:p>
        </w:tc>
        <w:tc>
          <w:tcPr>
            <w:tcW w:w="709" w:type="dxa"/>
          </w:tcPr>
          <w:p w14:paraId="18E91ED3" w14:textId="77777777" w:rsidR="007407FB" w:rsidRDefault="007407FB" w:rsidP="00ED7F59">
            <w:r>
              <w:rPr>
                <w:rFonts w:hint="eastAsia"/>
              </w:rPr>
              <w:t>1</w:t>
            </w:r>
          </w:p>
        </w:tc>
        <w:tc>
          <w:tcPr>
            <w:tcW w:w="4757" w:type="dxa"/>
          </w:tcPr>
          <w:p w14:paraId="42504577" w14:textId="3CF08A5D" w:rsidR="007407FB" w:rsidRDefault="00ED7F59" w:rsidP="00ED7F59">
            <w:r>
              <w:rPr>
                <w:rFonts w:hint="eastAsia"/>
              </w:rPr>
              <w:t>当前用户资料变更</w:t>
            </w:r>
          </w:p>
        </w:tc>
      </w:tr>
      <w:tr w:rsidR="00ED7F59" w:rsidRPr="00ED7F59" w14:paraId="7A56D826" w14:textId="77777777" w:rsidTr="00ED7F59">
        <w:tc>
          <w:tcPr>
            <w:tcW w:w="2074" w:type="dxa"/>
          </w:tcPr>
          <w:p w14:paraId="6D5BAB1A" w14:textId="70AF18C5" w:rsidR="00ED7F59" w:rsidRDefault="00ED7F59" w:rsidP="00ED7F59">
            <w:r>
              <w:rPr>
                <w:rFonts w:hint="eastAsia"/>
              </w:rPr>
              <w:t>Password</w:t>
            </w:r>
          </w:p>
        </w:tc>
        <w:tc>
          <w:tcPr>
            <w:tcW w:w="756" w:type="dxa"/>
          </w:tcPr>
          <w:p w14:paraId="70BFFAD4" w14:textId="08563E39" w:rsidR="00ED7F59" w:rsidRDefault="00ED7F59" w:rsidP="00ED7F59">
            <w:r>
              <w:rPr>
                <w:rFonts w:hint="eastAsia"/>
              </w:rPr>
              <w:t>Y</w:t>
            </w:r>
          </w:p>
        </w:tc>
        <w:tc>
          <w:tcPr>
            <w:tcW w:w="709" w:type="dxa"/>
          </w:tcPr>
          <w:p w14:paraId="100696EC" w14:textId="6F9DBF89" w:rsidR="00ED7F59" w:rsidRDefault="00ED7F59" w:rsidP="00ED7F59">
            <w:r>
              <w:rPr>
                <w:rFonts w:hint="eastAsia"/>
              </w:rPr>
              <w:t>1</w:t>
            </w:r>
          </w:p>
        </w:tc>
        <w:tc>
          <w:tcPr>
            <w:tcW w:w="4757" w:type="dxa"/>
          </w:tcPr>
          <w:p w14:paraId="67D8919B" w14:textId="6D3DC99D" w:rsidR="00ED7F59" w:rsidRDefault="00ED7F59" w:rsidP="00ED7F59">
            <w:r>
              <w:rPr>
                <w:rFonts w:hint="eastAsia"/>
              </w:rPr>
              <w:t>修改当前用户密码（建议增加强度限制及失效时间设置）</w:t>
            </w:r>
          </w:p>
        </w:tc>
      </w:tr>
      <w:tr w:rsidR="00ED7F59" w:rsidRPr="00ED7F59" w14:paraId="718580A6" w14:textId="77777777" w:rsidTr="00ED7F59">
        <w:tc>
          <w:tcPr>
            <w:tcW w:w="2074" w:type="dxa"/>
          </w:tcPr>
          <w:p w14:paraId="0E25FC19" w14:textId="0878EB0D" w:rsidR="00ED7F59" w:rsidRDefault="00ED7F59" w:rsidP="00ED7F59">
            <w:r>
              <w:rPr>
                <w:rFonts w:hint="eastAsia"/>
              </w:rPr>
              <w:t>U</w:t>
            </w:r>
            <w:r>
              <w:t xml:space="preserve">ser </w:t>
            </w:r>
            <w:r w:rsidR="00AC3C6C">
              <w:t xml:space="preserve">associated </w:t>
            </w:r>
            <w:r>
              <w:t>report</w:t>
            </w:r>
          </w:p>
        </w:tc>
        <w:tc>
          <w:tcPr>
            <w:tcW w:w="756" w:type="dxa"/>
          </w:tcPr>
          <w:p w14:paraId="62450021" w14:textId="3E90C567" w:rsidR="00ED7F59" w:rsidRDefault="00AC3C6C" w:rsidP="00ED7F59">
            <w:r>
              <w:rPr>
                <w:rFonts w:hint="eastAsia"/>
              </w:rPr>
              <w:t>Y</w:t>
            </w:r>
          </w:p>
        </w:tc>
        <w:tc>
          <w:tcPr>
            <w:tcW w:w="709" w:type="dxa"/>
          </w:tcPr>
          <w:p w14:paraId="0C22E2E9" w14:textId="52AC55DD" w:rsidR="00ED7F59" w:rsidRDefault="00010232" w:rsidP="00ED7F59">
            <w:r>
              <w:t>3</w:t>
            </w:r>
          </w:p>
        </w:tc>
        <w:tc>
          <w:tcPr>
            <w:tcW w:w="4757" w:type="dxa"/>
          </w:tcPr>
          <w:p w14:paraId="3167ADDB" w14:textId="64AB6F62" w:rsidR="00ED7F59" w:rsidRDefault="00AC3C6C" w:rsidP="00ED7F59">
            <w:r>
              <w:rPr>
                <w:rFonts w:hint="eastAsia"/>
              </w:rPr>
              <w:t>用户相关报表数据服务</w:t>
            </w:r>
          </w:p>
        </w:tc>
      </w:tr>
      <w:tr w:rsidR="00AC3C6C" w:rsidRPr="00ED7F59" w14:paraId="2221D71B" w14:textId="77777777" w:rsidTr="00ED7F59">
        <w:tc>
          <w:tcPr>
            <w:tcW w:w="2074" w:type="dxa"/>
          </w:tcPr>
          <w:p w14:paraId="09D339DA" w14:textId="6C194890" w:rsidR="00AC3C6C" w:rsidRDefault="00AC3C6C" w:rsidP="00ED7F59">
            <w:r>
              <w:rPr>
                <w:rFonts w:hint="eastAsia"/>
              </w:rPr>
              <w:t>Merchant</w:t>
            </w:r>
            <w:r>
              <w:t xml:space="preserve"> associated report</w:t>
            </w:r>
          </w:p>
        </w:tc>
        <w:tc>
          <w:tcPr>
            <w:tcW w:w="756" w:type="dxa"/>
          </w:tcPr>
          <w:p w14:paraId="075F1CF7" w14:textId="2101A524" w:rsidR="00AC3C6C" w:rsidRDefault="00AC3C6C" w:rsidP="00ED7F59">
            <w:r>
              <w:rPr>
                <w:rFonts w:hint="eastAsia"/>
              </w:rPr>
              <w:t>Y</w:t>
            </w:r>
          </w:p>
        </w:tc>
        <w:tc>
          <w:tcPr>
            <w:tcW w:w="709" w:type="dxa"/>
          </w:tcPr>
          <w:p w14:paraId="66E6EF1E" w14:textId="5C1A7881" w:rsidR="00AC3C6C" w:rsidRDefault="00010232" w:rsidP="00ED7F59">
            <w:r>
              <w:t>3</w:t>
            </w:r>
          </w:p>
        </w:tc>
        <w:tc>
          <w:tcPr>
            <w:tcW w:w="4757" w:type="dxa"/>
          </w:tcPr>
          <w:p w14:paraId="4470455D" w14:textId="0504333E" w:rsidR="00AC3C6C" w:rsidRDefault="00AC3C6C" w:rsidP="00ED7F59">
            <w:r>
              <w:rPr>
                <w:rFonts w:hint="eastAsia"/>
              </w:rPr>
              <w:t>商户相关报表数据服务</w:t>
            </w:r>
          </w:p>
        </w:tc>
      </w:tr>
      <w:tr w:rsidR="00AC3C6C" w:rsidRPr="00ED7F59" w14:paraId="4F830749" w14:textId="77777777" w:rsidTr="00ED7F59">
        <w:tc>
          <w:tcPr>
            <w:tcW w:w="2074" w:type="dxa"/>
          </w:tcPr>
          <w:p w14:paraId="26A28736" w14:textId="677B6F2B" w:rsidR="00AC3C6C" w:rsidRDefault="00AC3C6C" w:rsidP="00ED7F59">
            <w:r>
              <w:rPr>
                <w:rFonts w:hint="eastAsia"/>
              </w:rPr>
              <w:t>Order</w:t>
            </w:r>
            <w:r>
              <w:t xml:space="preserve"> associated </w:t>
            </w:r>
            <w:r>
              <w:lastRenderedPageBreak/>
              <w:t>report</w:t>
            </w:r>
          </w:p>
        </w:tc>
        <w:tc>
          <w:tcPr>
            <w:tcW w:w="756" w:type="dxa"/>
          </w:tcPr>
          <w:p w14:paraId="4429E6CD" w14:textId="0564A1FC" w:rsidR="00AC3C6C" w:rsidRDefault="00AC3C6C" w:rsidP="00ED7F59">
            <w:r>
              <w:rPr>
                <w:rFonts w:hint="eastAsia"/>
              </w:rPr>
              <w:lastRenderedPageBreak/>
              <w:t>Y</w:t>
            </w:r>
          </w:p>
        </w:tc>
        <w:tc>
          <w:tcPr>
            <w:tcW w:w="709" w:type="dxa"/>
          </w:tcPr>
          <w:p w14:paraId="16882B8E" w14:textId="20E16F7F" w:rsidR="00AC3C6C" w:rsidRDefault="00010232" w:rsidP="00ED7F59">
            <w:r>
              <w:t>3</w:t>
            </w:r>
          </w:p>
        </w:tc>
        <w:tc>
          <w:tcPr>
            <w:tcW w:w="4757" w:type="dxa"/>
          </w:tcPr>
          <w:p w14:paraId="00FB9B57" w14:textId="06BAB750" w:rsidR="00AC3C6C" w:rsidRDefault="00AC3C6C" w:rsidP="00ED7F59">
            <w:r>
              <w:rPr>
                <w:rFonts w:hint="eastAsia"/>
              </w:rPr>
              <w:t>订单相关报表数据服务</w:t>
            </w:r>
          </w:p>
        </w:tc>
      </w:tr>
      <w:tr w:rsidR="00AC3C6C" w:rsidRPr="00ED7F59" w14:paraId="54758434" w14:textId="77777777" w:rsidTr="00ED7F59">
        <w:tc>
          <w:tcPr>
            <w:tcW w:w="2074" w:type="dxa"/>
          </w:tcPr>
          <w:p w14:paraId="37F69A03" w14:textId="171EFAC5" w:rsidR="00AC3C6C" w:rsidRDefault="00AC3C6C" w:rsidP="00ED7F59">
            <w:r>
              <w:rPr>
                <w:rFonts w:hint="eastAsia"/>
              </w:rPr>
              <w:t>Transaction</w:t>
            </w:r>
            <w:r>
              <w:t xml:space="preserve"> </w:t>
            </w:r>
            <w:r>
              <w:rPr>
                <w:rFonts w:hint="eastAsia"/>
              </w:rPr>
              <w:t>a</w:t>
            </w:r>
            <w:r>
              <w:t>ssociated report</w:t>
            </w:r>
          </w:p>
        </w:tc>
        <w:tc>
          <w:tcPr>
            <w:tcW w:w="756" w:type="dxa"/>
          </w:tcPr>
          <w:p w14:paraId="0A7F3844" w14:textId="1A871336" w:rsidR="00AC3C6C" w:rsidRDefault="00AC3C6C" w:rsidP="00ED7F59">
            <w:r>
              <w:rPr>
                <w:rFonts w:hint="eastAsia"/>
              </w:rPr>
              <w:t>Y</w:t>
            </w:r>
          </w:p>
        </w:tc>
        <w:tc>
          <w:tcPr>
            <w:tcW w:w="709" w:type="dxa"/>
          </w:tcPr>
          <w:p w14:paraId="4D9E2DA4" w14:textId="3C99EC1F" w:rsidR="00AC3C6C" w:rsidRDefault="00010232" w:rsidP="00ED7F59">
            <w:r>
              <w:t>3</w:t>
            </w:r>
          </w:p>
        </w:tc>
        <w:tc>
          <w:tcPr>
            <w:tcW w:w="4757" w:type="dxa"/>
          </w:tcPr>
          <w:p w14:paraId="4849DB79" w14:textId="19AAD64F" w:rsidR="00AC3C6C" w:rsidRDefault="00AC3C6C" w:rsidP="00ED7F59">
            <w:r>
              <w:rPr>
                <w:rFonts w:hint="eastAsia"/>
              </w:rPr>
              <w:t>已成交交易相关报表数据服务</w:t>
            </w:r>
          </w:p>
        </w:tc>
      </w:tr>
      <w:tr w:rsidR="005F5807" w:rsidRPr="00ED7F59" w14:paraId="5042B383" w14:textId="77777777" w:rsidTr="00ED7F59">
        <w:tc>
          <w:tcPr>
            <w:tcW w:w="2074" w:type="dxa"/>
          </w:tcPr>
          <w:p w14:paraId="56254866" w14:textId="29ED7731" w:rsidR="005F5807" w:rsidRDefault="005F5807" w:rsidP="00ED7F59">
            <w:r>
              <w:rPr>
                <w:rFonts w:hint="eastAsia"/>
              </w:rPr>
              <w:t>User</w:t>
            </w:r>
          </w:p>
        </w:tc>
        <w:tc>
          <w:tcPr>
            <w:tcW w:w="756" w:type="dxa"/>
          </w:tcPr>
          <w:p w14:paraId="6F575A40" w14:textId="16025B09" w:rsidR="005F5807" w:rsidRDefault="005F5807" w:rsidP="00ED7F59">
            <w:r>
              <w:rPr>
                <w:rFonts w:hint="eastAsia"/>
              </w:rPr>
              <w:t>Y</w:t>
            </w:r>
          </w:p>
        </w:tc>
        <w:tc>
          <w:tcPr>
            <w:tcW w:w="709" w:type="dxa"/>
          </w:tcPr>
          <w:p w14:paraId="052E4A5B" w14:textId="292E9D0E" w:rsidR="005F5807" w:rsidRDefault="00010232" w:rsidP="00ED7F59">
            <w:r>
              <w:t>2</w:t>
            </w:r>
          </w:p>
        </w:tc>
        <w:tc>
          <w:tcPr>
            <w:tcW w:w="4757" w:type="dxa"/>
          </w:tcPr>
          <w:p w14:paraId="5BE73756" w14:textId="21A3ABFD" w:rsidR="005F5807" w:rsidRDefault="005F5807" w:rsidP="00ED7F59">
            <w:r>
              <w:rPr>
                <w:rFonts w:hint="eastAsia"/>
              </w:rPr>
              <w:t>用户管理模块，实现注册用户列表显示、新增、修改、删除、管理员重置密码功能</w:t>
            </w:r>
          </w:p>
        </w:tc>
      </w:tr>
      <w:tr w:rsidR="005F5807" w:rsidRPr="00ED7F59" w14:paraId="20813115" w14:textId="77777777" w:rsidTr="00ED7F59">
        <w:tc>
          <w:tcPr>
            <w:tcW w:w="2074" w:type="dxa"/>
          </w:tcPr>
          <w:p w14:paraId="73D52E02" w14:textId="1744B086" w:rsidR="005F5807" w:rsidRDefault="005F5807" w:rsidP="00ED7F59">
            <w:r>
              <w:rPr>
                <w:rFonts w:hint="eastAsia"/>
              </w:rPr>
              <w:t>Merchant</w:t>
            </w:r>
          </w:p>
        </w:tc>
        <w:tc>
          <w:tcPr>
            <w:tcW w:w="756" w:type="dxa"/>
          </w:tcPr>
          <w:p w14:paraId="5452FBE2" w14:textId="4134B981" w:rsidR="005F5807" w:rsidRDefault="005F5807" w:rsidP="00ED7F59">
            <w:r>
              <w:rPr>
                <w:rFonts w:hint="eastAsia"/>
              </w:rPr>
              <w:t>Y</w:t>
            </w:r>
          </w:p>
        </w:tc>
        <w:tc>
          <w:tcPr>
            <w:tcW w:w="709" w:type="dxa"/>
          </w:tcPr>
          <w:p w14:paraId="0E96025E" w14:textId="064C6FF8" w:rsidR="005F5807" w:rsidRDefault="00010232" w:rsidP="00ED7F59">
            <w:r>
              <w:t>2</w:t>
            </w:r>
          </w:p>
        </w:tc>
        <w:tc>
          <w:tcPr>
            <w:tcW w:w="4757" w:type="dxa"/>
          </w:tcPr>
          <w:p w14:paraId="2BE58DE4" w14:textId="3A54966F" w:rsidR="005F5807" w:rsidRDefault="005F5807" w:rsidP="00ED7F59">
            <w:r>
              <w:rPr>
                <w:rFonts w:hint="eastAsia"/>
              </w:rPr>
              <w:t>商户管理模块</w:t>
            </w:r>
            <w:r w:rsidR="004E42D6">
              <w:rPr>
                <w:rFonts w:hint="eastAsia"/>
              </w:rPr>
              <w:t>（包括</w:t>
            </w:r>
            <w:r w:rsidR="004E42D6">
              <w:rPr>
                <w:rFonts w:hint="eastAsia"/>
              </w:rPr>
              <w:t>Laboratory</w:t>
            </w:r>
            <w:r w:rsidR="004E42D6">
              <w:rPr>
                <w:rFonts w:hint="eastAsia"/>
              </w:rPr>
              <w:t>、</w:t>
            </w:r>
            <w:r w:rsidR="004E42D6">
              <w:rPr>
                <w:rFonts w:hint="eastAsia"/>
              </w:rPr>
              <w:t>D</w:t>
            </w:r>
            <w:r w:rsidR="004E42D6">
              <w:t>ental clinic</w:t>
            </w:r>
            <w:r w:rsidR="00E2727A">
              <w:rPr>
                <w:rFonts w:hint="eastAsia"/>
              </w:rPr>
              <w:t>各自独有的参数管理</w:t>
            </w:r>
            <w:r w:rsidR="004E42D6">
              <w:rPr>
                <w:rFonts w:hint="eastAsia"/>
              </w:rPr>
              <w:t>）</w:t>
            </w:r>
            <w:r>
              <w:rPr>
                <w:rFonts w:hint="eastAsia"/>
              </w:rPr>
              <w:t>，实现签约商户列表显示、新增、修改、删除</w:t>
            </w:r>
            <w:r w:rsidR="004E42D6">
              <w:rPr>
                <w:rFonts w:hint="eastAsia"/>
              </w:rPr>
              <w:t>、激活</w:t>
            </w:r>
            <w:r w:rsidR="004E42D6">
              <w:rPr>
                <w:rFonts w:hint="eastAsia"/>
              </w:rPr>
              <w:t>/</w:t>
            </w:r>
            <w:r w:rsidR="004E42D6">
              <w:rPr>
                <w:rFonts w:hint="eastAsia"/>
              </w:rPr>
              <w:t>停用</w:t>
            </w:r>
          </w:p>
        </w:tc>
      </w:tr>
      <w:tr w:rsidR="004E42D6" w14:paraId="49361B6A" w14:textId="77777777" w:rsidTr="00ED7F59">
        <w:tc>
          <w:tcPr>
            <w:tcW w:w="2074" w:type="dxa"/>
          </w:tcPr>
          <w:p w14:paraId="62638DBB" w14:textId="3BC68461" w:rsidR="004E42D6" w:rsidRDefault="004E42D6" w:rsidP="00ED7F59">
            <w:r>
              <w:rPr>
                <w:rFonts w:hint="eastAsia"/>
              </w:rPr>
              <w:t>Service</w:t>
            </w:r>
          </w:p>
        </w:tc>
        <w:tc>
          <w:tcPr>
            <w:tcW w:w="756" w:type="dxa"/>
          </w:tcPr>
          <w:p w14:paraId="2041201E" w14:textId="49D15308" w:rsidR="004E42D6" w:rsidRDefault="004E42D6" w:rsidP="00ED7F59">
            <w:r>
              <w:rPr>
                <w:rFonts w:hint="eastAsia"/>
              </w:rPr>
              <w:t>Y</w:t>
            </w:r>
          </w:p>
        </w:tc>
        <w:tc>
          <w:tcPr>
            <w:tcW w:w="709" w:type="dxa"/>
          </w:tcPr>
          <w:p w14:paraId="7D79E8ED" w14:textId="1340AB82" w:rsidR="004E42D6" w:rsidRDefault="00010232" w:rsidP="00ED7F59">
            <w:r>
              <w:t>2</w:t>
            </w:r>
          </w:p>
        </w:tc>
        <w:tc>
          <w:tcPr>
            <w:tcW w:w="4757" w:type="dxa"/>
          </w:tcPr>
          <w:p w14:paraId="48E9B79F" w14:textId="2ECE85E9" w:rsidR="004E42D6" w:rsidRDefault="004E42D6" w:rsidP="00ED7F59">
            <w:r>
              <w:rPr>
                <w:rFonts w:hint="eastAsia"/>
              </w:rPr>
              <w:t>商户服务管理模块，实现商户服务</w:t>
            </w:r>
            <w:r w:rsidR="001B02BC">
              <w:rPr>
                <w:rFonts w:hint="eastAsia"/>
              </w:rPr>
              <w:t>列表显示、</w:t>
            </w:r>
            <w:r>
              <w:rPr>
                <w:rFonts w:hint="eastAsia"/>
              </w:rPr>
              <w:t>自助</w:t>
            </w:r>
            <w:r w:rsidR="001B02BC">
              <w:rPr>
                <w:rFonts w:hint="eastAsia"/>
              </w:rPr>
              <w:t>新增、修改、上架</w:t>
            </w:r>
            <w:r w:rsidR="001B02BC">
              <w:rPr>
                <w:rFonts w:hint="eastAsia"/>
              </w:rPr>
              <w:t>/</w:t>
            </w:r>
            <w:r w:rsidR="001B02BC">
              <w:rPr>
                <w:rFonts w:hint="eastAsia"/>
              </w:rPr>
              <w:t>下架功能</w:t>
            </w:r>
          </w:p>
        </w:tc>
      </w:tr>
      <w:tr w:rsidR="007407FB" w14:paraId="6B856DFE" w14:textId="77777777" w:rsidTr="00ED7F59">
        <w:tc>
          <w:tcPr>
            <w:tcW w:w="2074" w:type="dxa"/>
          </w:tcPr>
          <w:p w14:paraId="09624C2E" w14:textId="480DDE50" w:rsidR="007407FB" w:rsidRDefault="00A63D7F" w:rsidP="00ED7F59">
            <w:r>
              <w:rPr>
                <w:rFonts w:hint="eastAsia"/>
              </w:rPr>
              <w:t>Order</w:t>
            </w:r>
          </w:p>
        </w:tc>
        <w:tc>
          <w:tcPr>
            <w:tcW w:w="756" w:type="dxa"/>
          </w:tcPr>
          <w:p w14:paraId="1B113922" w14:textId="57169088" w:rsidR="007407FB" w:rsidRDefault="00A63D7F" w:rsidP="00ED7F59">
            <w:r>
              <w:rPr>
                <w:rFonts w:hint="eastAsia"/>
              </w:rPr>
              <w:t>Y</w:t>
            </w:r>
          </w:p>
        </w:tc>
        <w:tc>
          <w:tcPr>
            <w:tcW w:w="709" w:type="dxa"/>
          </w:tcPr>
          <w:p w14:paraId="7EC99E92" w14:textId="2F60F0AA" w:rsidR="007407FB" w:rsidRDefault="00010232" w:rsidP="00ED7F59">
            <w:r>
              <w:t>2</w:t>
            </w:r>
          </w:p>
        </w:tc>
        <w:tc>
          <w:tcPr>
            <w:tcW w:w="4757" w:type="dxa"/>
          </w:tcPr>
          <w:p w14:paraId="17D54359" w14:textId="777AADC5" w:rsidR="007407FB" w:rsidRDefault="00A63D7F" w:rsidP="00ED7F59">
            <w:r>
              <w:rPr>
                <w:rFonts w:hint="eastAsia"/>
              </w:rPr>
              <w:t>订单管理模块，实现订单的列表显示、商户自助审核订单</w:t>
            </w:r>
            <w:r w:rsidR="0007396A">
              <w:rPr>
                <w:rFonts w:hint="eastAsia"/>
              </w:rPr>
              <w:t>、商户确认客户消费订单、客户评级订单</w:t>
            </w:r>
            <w:r>
              <w:rPr>
                <w:rFonts w:hint="eastAsia"/>
              </w:rPr>
              <w:t>及导出订单至</w:t>
            </w:r>
            <w:r>
              <w:rPr>
                <w:rFonts w:hint="eastAsia"/>
              </w:rPr>
              <w:t>e</w:t>
            </w:r>
            <w:r>
              <w:t>xcel</w:t>
            </w:r>
            <w:r>
              <w:rPr>
                <w:rFonts w:hint="eastAsia"/>
              </w:rPr>
              <w:t>文档的功能</w:t>
            </w:r>
          </w:p>
        </w:tc>
      </w:tr>
      <w:tr w:rsidR="003051AF" w14:paraId="7D765F76" w14:textId="77777777" w:rsidTr="00ED7F59">
        <w:tc>
          <w:tcPr>
            <w:tcW w:w="2074" w:type="dxa"/>
          </w:tcPr>
          <w:p w14:paraId="58C048F1" w14:textId="41393C09" w:rsidR="003051AF" w:rsidRDefault="003051AF" w:rsidP="00ED7F59">
            <w:r>
              <w:rPr>
                <w:rFonts w:hint="eastAsia"/>
              </w:rPr>
              <w:t>Point</w:t>
            </w:r>
          </w:p>
        </w:tc>
        <w:tc>
          <w:tcPr>
            <w:tcW w:w="756" w:type="dxa"/>
          </w:tcPr>
          <w:p w14:paraId="63BB27DB" w14:textId="4BC0FD03" w:rsidR="003051AF" w:rsidRDefault="003051AF" w:rsidP="00ED7F59">
            <w:r>
              <w:rPr>
                <w:rFonts w:hint="eastAsia"/>
              </w:rPr>
              <w:t>Y</w:t>
            </w:r>
          </w:p>
        </w:tc>
        <w:tc>
          <w:tcPr>
            <w:tcW w:w="709" w:type="dxa"/>
          </w:tcPr>
          <w:p w14:paraId="1DF4E263" w14:textId="45B72A77" w:rsidR="003051AF" w:rsidRDefault="003051AF" w:rsidP="00ED7F59">
            <w:r>
              <w:rPr>
                <w:rFonts w:hint="eastAsia"/>
              </w:rPr>
              <w:t>2</w:t>
            </w:r>
          </w:p>
        </w:tc>
        <w:tc>
          <w:tcPr>
            <w:tcW w:w="4757" w:type="dxa"/>
          </w:tcPr>
          <w:p w14:paraId="569DC409" w14:textId="26FA0710" w:rsidR="003051AF" w:rsidRDefault="003051AF" w:rsidP="00ED7F59">
            <w:r>
              <w:rPr>
                <w:rFonts w:hint="eastAsia"/>
              </w:rPr>
              <w:t>积分管理模块，实现服务积分设置，订单消费后客户积分结算、积分历史记录查询</w:t>
            </w:r>
            <w:r w:rsidR="00FA53AE">
              <w:rPr>
                <w:rFonts w:hint="eastAsia"/>
              </w:rPr>
              <w:t>（</w:t>
            </w:r>
            <w:r w:rsidR="00FA53AE" w:rsidRPr="00FA53AE">
              <w:rPr>
                <w:rFonts w:hint="eastAsia"/>
                <w:color w:val="FF0000"/>
              </w:rPr>
              <w:t>积分使用待客户提具体需求后实现</w:t>
            </w:r>
            <w:r w:rsidR="00FA53AE">
              <w:rPr>
                <w:rFonts w:hint="eastAsia"/>
              </w:rPr>
              <w:t>）</w:t>
            </w:r>
            <w:r w:rsidR="00FA53AE">
              <w:rPr>
                <w:rFonts w:hint="eastAsia"/>
              </w:rPr>
              <w:t xml:space="preserve"> </w:t>
            </w:r>
          </w:p>
        </w:tc>
      </w:tr>
      <w:tr w:rsidR="007407FB" w14:paraId="71CDA278" w14:textId="77777777" w:rsidTr="00ED7F59">
        <w:tc>
          <w:tcPr>
            <w:tcW w:w="2074" w:type="dxa"/>
          </w:tcPr>
          <w:p w14:paraId="78D9A01B" w14:textId="4C9145BA" w:rsidR="007407FB" w:rsidRDefault="00C84EC1" w:rsidP="00ED7F59">
            <w:r>
              <w:rPr>
                <w:rFonts w:hint="eastAsia"/>
              </w:rPr>
              <w:t>HMO</w:t>
            </w:r>
          </w:p>
        </w:tc>
        <w:tc>
          <w:tcPr>
            <w:tcW w:w="756" w:type="dxa"/>
          </w:tcPr>
          <w:p w14:paraId="4FE02F4F" w14:textId="7C2CDFFC" w:rsidR="007407FB" w:rsidRDefault="00C84EC1" w:rsidP="00ED7F59">
            <w:r>
              <w:rPr>
                <w:rFonts w:hint="eastAsia"/>
              </w:rPr>
              <w:t>Y</w:t>
            </w:r>
          </w:p>
        </w:tc>
        <w:tc>
          <w:tcPr>
            <w:tcW w:w="709" w:type="dxa"/>
          </w:tcPr>
          <w:p w14:paraId="6683BB25" w14:textId="7BF65E87" w:rsidR="007407FB" w:rsidRDefault="00010232" w:rsidP="00ED7F59">
            <w:r>
              <w:t>2</w:t>
            </w:r>
          </w:p>
        </w:tc>
        <w:tc>
          <w:tcPr>
            <w:tcW w:w="4757" w:type="dxa"/>
          </w:tcPr>
          <w:p w14:paraId="66AF654A" w14:textId="48EFDAA4" w:rsidR="007407FB" w:rsidRDefault="00C84EC1" w:rsidP="00ED7F59">
            <w:r>
              <w:rPr>
                <w:rFonts w:hint="eastAsia"/>
              </w:rPr>
              <w:t>医保卡组织管理，实现医保卡组织的列表显示、新增、修改、删除</w:t>
            </w:r>
          </w:p>
        </w:tc>
      </w:tr>
      <w:tr w:rsidR="007407FB" w14:paraId="59073911" w14:textId="77777777" w:rsidTr="00ED7F59">
        <w:tc>
          <w:tcPr>
            <w:tcW w:w="2074" w:type="dxa"/>
          </w:tcPr>
          <w:p w14:paraId="1F86F523" w14:textId="77777777" w:rsidR="007407FB" w:rsidRDefault="007407FB" w:rsidP="00ED7F59">
            <w:r>
              <w:rPr>
                <w:rFonts w:hint="eastAsia"/>
              </w:rPr>
              <w:t>News</w:t>
            </w:r>
          </w:p>
        </w:tc>
        <w:tc>
          <w:tcPr>
            <w:tcW w:w="756" w:type="dxa"/>
          </w:tcPr>
          <w:p w14:paraId="1777010E" w14:textId="77777777" w:rsidR="007407FB" w:rsidRDefault="007407FB" w:rsidP="00ED7F59">
            <w:r>
              <w:rPr>
                <w:rFonts w:hint="eastAsia"/>
              </w:rPr>
              <w:t>Y</w:t>
            </w:r>
          </w:p>
        </w:tc>
        <w:tc>
          <w:tcPr>
            <w:tcW w:w="709" w:type="dxa"/>
          </w:tcPr>
          <w:p w14:paraId="4B70388C" w14:textId="77777777" w:rsidR="007407FB" w:rsidRDefault="007407FB" w:rsidP="00ED7F59">
            <w:r>
              <w:rPr>
                <w:rFonts w:hint="eastAsia"/>
              </w:rPr>
              <w:t>1</w:t>
            </w:r>
          </w:p>
        </w:tc>
        <w:tc>
          <w:tcPr>
            <w:tcW w:w="4757" w:type="dxa"/>
          </w:tcPr>
          <w:p w14:paraId="2B36311F" w14:textId="2EB4D443" w:rsidR="007407FB" w:rsidRDefault="00CF3C6D" w:rsidP="00ED7F59">
            <w:r>
              <w:rPr>
                <w:rFonts w:hint="eastAsia"/>
              </w:rPr>
              <w:t>新闻管理模块，实现新闻编辑、发布、撤回的功能</w:t>
            </w:r>
          </w:p>
        </w:tc>
      </w:tr>
      <w:tr w:rsidR="007407FB" w14:paraId="233BDEA8" w14:textId="77777777" w:rsidTr="00ED7F59">
        <w:tc>
          <w:tcPr>
            <w:tcW w:w="2074" w:type="dxa"/>
          </w:tcPr>
          <w:p w14:paraId="052533F8" w14:textId="340D54CC" w:rsidR="007407FB" w:rsidRDefault="00CF3C6D" w:rsidP="00ED7F59">
            <w:r>
              <w:rPr>
                <w:rFonts w:hint="eastAsia"/>
              </w:rPr>
              <w:t>Mess</w:t>
            </w:r>
            <w:r>
              <w:t>age</w:t>
            </w:r>
          </w:p>
        </w:tc>
        <w:tc>
          <w:tcPr>
            <w:tcW w:w="756" w:type="dxa"/>
          </w:tcPr>
          <w:p w14:paraId="7F476F0E" w14:textId="77777777" w:rsidR="007407FB" w:rsidRDefault="007407FB" w:rsidP="00ED7F59">
            <w:r>
              <w:rPr>
                <w:rFonts w:hint="eastAsia"/>
              </w:rPr>
              <w:t>Y</w:t>
            </w:r>
          </w:p>
        </w:tc>
        <w:tc>
          <w:tcPr>
            <w:tcW w:w="709" w:type="dxa"/>
          </w:tcPr>
          <w:p w14:paraId="727C749A" w14:textId="77777777" w:rsidR="007407FB" w:rsidRDefault="007407FB" w:rsidP="00ED7F59">
            <w:r>
              <w:rPr>
                <w:rFonts w:hint="eastAsia"/>
              </w:rPr>
              <w:t>1</w:t>
            </w:r>
          </w:p>
        </w:tc>
        <w:tc>
          <w:tcPr>
            <w:tcW w:w="4757" w:type="dxa"/>
          </w:tcPr>
          <w:p w14:paraId="2B92365A" w14:textId="7E30A028" w:rsidR="007407FB" w:rsidRDefault="00CF3C6D" w:rsidP="00ED7F59">
            <w:r>
              <w:rPr>
                <w:rFonts w:hint="eastAsia"/>
              </w:rPr>
              <w:t>消息管理模块，实现消息编辑、发松、撤回功能</w:t>
            </w:r>
          </w:p>
        </w:tc>
      </w:tr>
      <w:tr w:rsidR="007407FB" w14:paraId="6CEBA327" w14:textId="77777777" w:rsidTr="00ED7F59">
        <w:tc>
          <w:tcPr>
            <w:tcW w:w="2074" w:type="dxa"/>
          </w:tcPr>
          <w:p w14:paraId="4AD9A334" w14:textId="650C1AE1" w:rsidR="007407FB" w:rsidRDefault="00010232" w:rsidP="00ED7F59">
            <w:r>
              <w:rPr>
                <w:rFonts w:hint="eastAsia"/>
              </w:rPr>
              <w:t>Carouse</w:t>
            </w:r>
            <w:r>
              <w:t>l picture</w:t>
            </w:r>
          </w:p>
        </w:tc>
        <w:tc>
          <w:tcPr>
            <w:tcW w:w="756" w:type="dxa"/>
          </w:tcPr>
          <w:p w14:paraId="1A56E95F" w14:textId="40A6DF7E" w:rsidR="007407FB" w:rsidRDefault="00010232" w:rsidP="00ED7F59">
            <w:r>
              <w:rPr>
                <w:rFonts w:hint="eastAsia"/>
              </w:rPr>
              <w:t>Y</w:t>
            </w:r>
          </w:p>
        </w:tc>
        <w:tc>
          <w:tcPr>
            <w:tcW w:w="709" w:type="dxa"/>
          </w:tcPr>
          <w:p w14:paraId="13438F12" w14:textId="35955C00" w:rsidR="007407FB" w:rsidRDefault="00010232" w:rsidP="00ED7F59">
            <w:r>
              <w:rPr>
                <w:rFonts w:hint="eastAsia"/>
              </w:rPr>
              <w:t>1</w:t>
            </w:r>
          </w:p>
        </w:tc>
        <w:tc>
          <w:tcPr>
            <w:tcW w:w="4757" w:type="dxa"/>
          </w:tcPr>
          <w:p w14:paraId="21D469CD" w14:textId="59BEBB82" w:rsidR="007407FB" w:rsidRDefault="00010232" w:rsidP="00ED7F59">
            <w:r>
              <w:rPr>
                <w:rFonts w:hint="eastAsia"/>
              </w:rPr>
              <w:t>轮播图片管理，实现轮播图片的列表显示、新增、编辑、删除</w:t>
            </w:r>
          </w:p>
        </w:tc>
      </w:tr>
      <w:tr w:rsidR="007407FB" w14:paraId="266B6C84" w14:textId="77777777" w:rsidTr="00ED7F59">
        <w:tc>
          <w:tcPr>
            <w:tcW w:w="2074" w:type="dxa"/>
          </w:tcPr>
          <w:p w14:paraId="26DF0C86" w14:textId="6B4143D9" w:rsidR="007407FB" w:rsidRDefault="00010232" w:rsidP="00ED7F59">
            <w:r>
              <w:rPr>
                <w:rFonts w:hint="eastAsia"/>
              </w:rPr>
              <w:t>P</w:t>
            </w:r>
            <w:r>
              <w:t>romotional video</w:t>
            </w:r>
          </w:p>
        </w:tc>
        <w:tc>
          <w:tcPr>
            <w:tcW w:w="756" w:type="dxa"/>
          </w:tcPr>
          <w:p w14:paraId="55F0462C" w14:textId="41D4C51B" w:rsidR="007407FB" w:rsidRDefault="00010232" w:rsidP="00ED7F59">
            <w:r>
              <w:rPr>
                <w:rFonts w:hint="eastAsia"/>
              </w:rPr>
              <w:t>Y</w:t>
            </w:r>
          </w:p>
        </w:tc>
        <w:tc>
          <w:tcPr>
            <w:tcW w:w="709" w:type="dxa"/>
          </w:tcPr>
          <w:p w14:paraId="7DC0E97C" w14:textId="1A9A7E98" w:rsidR="007407FB" w:rsidRDefault="00010232" w:rsidP="00ED7F59">
            <w:r>
              <w:rPr>
                <w:rFonts w:hint="eastAsia"/>
              </w:rPr>
              <w:t>1</w:t>
            </w:r>
          </w:p>
        </w:tc>
        <w:tc>
          <w:tcPr>
            <w:tcW w:w="4757" w:type="dxa"/>
          </w:tcPr>
          <w:p w14:paraId="6CCA42A4" w14:textId="2C43D702" w:rsidR="007407FB" w:rsidRDefault="00010232" w:rsidP="00ED7F59">
            <w:r>
              <w:rPr>
                <w:rFonts w:hint="eastAsia"/>
              </w:rPr>
              <w:t>促销视频管理，实现促销视频的上传、删除、发布、撤回</w:t>
            </w:r>
          </w:p>
        </w:tc>
      </w:tr>
      <w:tr w:rsidR="007407FB" w14:paraId="09B45C5F" w14:textId="77777777" w:rsidTr="00ED7F59">
        <w:tc>
          <w:tcPr>
            <w:tcW w:w="2074" w:type="dxa"/>
          </w:tcPr>
          <w:p w14:paraId="022EBCD4" w14:textId="45B84F1D" w:rsidR="007407FB" w:rsidRDefault="00C021BD" w:rsidP="00ED7F59">
            <w:r>
              <w:rPr>
                <w:rFonts w:hint="eastAsia"/>
              </w:rPr>
              <w:t>Term</w:t>
            </w:r>
            <w:r>
              <w:t xml:space="preserve"> of service</w:t>
            </w:r>
          </w:p>
        </w:tc>
        <w:tc>
          <w:tcPr>
            <w:tcW w:w="756" w:type="dxa"/>
          </w:tcPr>
          <w:p w14:paraId="560EBF52" w14:textId="4ABFE274" w:rsidR="007407FB" w:rsidRDefault="00C021BD" w:rsidP="00ED7F59">
            <w:r>
              <w:rPr>
                <w:rFonts w:hint="eastAsia"/>
              </w:rPr>
              <w:t>Y</w:t>
            </w:r>
          </w:p>
        </w:tc>
        <w:tc>
          <w:tcPr>
            <w:tcW w:w="709" w:type="dxa"/>
          </w:tcPr>
          <w:p w14:paraId="0ECE9060" w14:textId="35C762AF" w:rsidR="007407FB" w:rsidRDefault="00C021BD" w:rsidP="00ED7F59">
            <w:r>
              <w:t>4</w:t>
            </w:r>
          </w:p>
        </w:tc>
        <w:tc>
          <w:tcPr>
            <w:tcW w:w="4757" w:type="dxa"/>
          </w:tcPr>
          <w:p w14:paraId="2585665A" w14:textId="368054A6" w:rsidR="007407FB" w:rsidRDefault="00C021BD" w:rsidP="00ED7F59">
            <w:r>
              <w:rPr>
                <w:rFonts w:hint="eastAsia"/>
              </w:rPr>
              <w:t>使用条款管理，实现使用条款新增、发布</w:t>
            </w:r>
          </w:p>
        </w:tc>
      </w:tr>
      <w:tr w:rsidR="007407FB" w14:paraId="1DC52709" w14:textId="77777777" w:rsidTr="00ED7F59">
        <w:tc>
          <w:tcPr>
            <w:tcW w:w="2074" w:type="dxa"/>
          </w:tcPr>
          <w:p w14:paraId="67485B89" w14:textId="3F634173" w:rsidR="007407FB" w:rsidRDefault="00C021BD" w:rsidP="00ED7F59">
            <w:r>
              <w:rPr>
                <w:rFonts w:hint="eastAsia"/>
              </w:rPr>
              <w:t>Privacy</w:t>
            </w:r>
            <w:r>
              <w:t xml:space="preserve"> </w:t>
            </w:r>
            <w:r>
              <w:rPr>
                <w:rFonts w:hint="eastAsia"/>
              </w:rPr>
              <w:t>policy</w:t>
            </w:r>
          </w:p>
        </w:tc>
        <w:tc>
          <w:tcPr>
            <w:tcW w:w="756" w:type="dxa"/>
          </w:tcPr>
          <w:p w14:paraId="5DEC8B5B" w14:textId="5DD2BE3B" w:rsidR="007407FB" w:rsidRDefault="00C021BD" w:rsidP="00ED7F59">
            <w:r>
              <w:rPr>
                <w:rFonts w:hint="eastAsia"/>
              </w:rPr>
              <w:t>Y</w:t>
            </w:r>
          </w:p>
        </w:tc>
        <w:tc>
          <w:tcPr>
            <w:tcW w:w="709" w:type="dxa"/>
          </w:tcPr>
          <w:p w14:paraId="56AB142C" w14:textId="78D8B506" w:rsidR="007407FB" w:rsidRDefault="00C021BD" w:rsidP="00ED7F59">
            <w:r>
              <w:rPr>
                <w:rFonts w:hint="eastAsia"/>
              </w:rPr>
              <w:t>4</w:t>
            </w:r>
          </w:p>
        </w:tc>
        <w:tc>
          <w:tcPr>
            <w:tcW w:w="4757" w:type="dxa"/>
          </w:tcPr>
          <w:p w14:paraId="7C31CE52" w14:textId="2F1D801E" w:rsidR="007407FB" w:rsidRDefault="00C021BD" w:rsidP="00ED7F59">
            <w:r>
              <w:rPr>
                <w:rFonts w:hint="eastAsia"/>
              </w:rPr>
              <w:t>隐私策略管理，实现隐私策略新增、发布</w:t>
            </w:r>
          </w:p>
        </w:tc>
      </w:tr>
      <w:tr w:rsidR="00C021BD" w14:paraId="5F80348B" w14:textId="77777777" w:rsidTr="00ED7F59">
        <w:tc>
          <w:tcPr>
            <w:tcW w:w="2074" w:type="dxa"/>
          </w:tcPr>
          <w:p w14:paraId="7E4B6C67" w14:textId="39537E8F" w:rsidR="00C021BD" w:rsidRDefault="00C021BD" w:rsidP="00ED7F59">
            <w:r>
              <w:rPr>
                <w:rFonts w:hint="eastAsia"/>
              </w:rPr>
              <w:t>A</w:t>
            </w:r>
            <w:r>
              <w:t>pp version management</w:t>
            </w:r>
          </w:p>
        </w:tc>
        <w:tc>
          <w:tcPr>
            <w:tcW w:w="756" w:type="dxa"/>
          </w:tcPr>
          <w:p w14:paraId="2E8A9C69" w14:textId="532B0D56" w:rsidR="00C021BD" w:rsidRDefault="00C021BD" w:rsidP="00ED7F59">
            <w:r w:rsidRPr="00E306C8">
              <w:rPr>
                <w:rFonts w:hint="eastAsia"/>
                <w:color w:val="FF0000"/>
              </w:rPr>
              <w:t>N</w:t>
            </w:r>
          </w:p>
        </w:tc>
        <w:tc>
          <w:tcPr>
            <w:tcW w:w="709" w:type="dxa"/>
          </w:tcPr>
          <w:p w14:paraId="169F3EB1" w14:textId="77777777" w:rsidR="00C021BD" w:rsidRDefault="00C021BD" w:rsidP="00ED7F59"/>
        </w:tc>
        <w:tc>
          <w:tcPr>
            <w:tcW w:w="4757" w:type="dxa"/>
          </w:tcPr>
          <w:p w14:paraId="7634B7E8" w14:textId="7BED7808" w:rsidR="00C021BD" w:rsidRDefault="00C021BD" w:rsidP="00ED7F59">
            <w:r>
              <w:rPr>
                <w:rFonts w:hint="eastAsia"/>
              </w:rPr>
              <w:t>客户端版本升级管理</w:t>
            </w:r>
            <w:r w:rsidR="00E92F29">
              <w:rPr>
                <w:rFonts w:hint="eastAsia"/>
              </w:rPr>
              <w:t>（</w:t>
            </w:r>
            <w:r w:rsidR="00E92F29" w:rsidRPr="00E92F29">
              <w:rPr>
                <w:rFonts w:hint="eastAsia"/>
                <w:color w:val="FF0000"/>
              </w:rPr>
              <w:t>待后期扩展实现</w:t>
            </w:r>
            <w:r w:rsidR="00E92F29">
              <w:rPr>
                <w:rFonts w:hint="eastAsia"/>
              </w:rPr>
              <w:t>）</w:t>
            </w:r>
          </w:p>
        </w:tc>
      </w:tr>
      <w:tr w:rsidR="00C021BD" w14:paraId="41028625" w14:textId="77777777" w:rsidTr="00ED7F59">
        <w:tc>
          <w:tcPr>
            <w:tcW w:w="2074" w:type="dxa"/>
          </w:tcPr>
          <w:p w14:paraId="2936C87D" w14:textId="3325DB8C" w:rsidR="00C021BD" w:rsidRDefault="00C021BD" w:rsidP="00ED7F59">
            <w:r>
              <w:rPr>
                <w:rFonts w:hint="eastAsia"/>
              </w:rPr>
              <w:t>Contact</w:t>
            </w:r>
            <w:r>
              <w:t xml:space="preserve"> info</w:t>
            </w:r>
          </w:p>
        </w:tc>
        <w:tc>
          <w:tcPr>
            <w:tcW w:w="756" w:type="dxa"/>
          </w:tcPr>
          <w:p w14:paraId="35B63A67" w14:textId="4E644C2C" w:rsidR="00C021BD" w:rsidRDefault="00C021BD" w:rsidP="00ED7F59">
            <w:r>
              <w:rPr>
                <w:rFonts w:hint="eastAsia"/>
              </w:rPr>
              <w:t>Y</w:t>
            </w:r>
          </w:p>
        </w:tc>
        <w:tc>
          <w:tcPr>
            <w:tcW w:w="709" w:type="dxa"/>
          </w:tcPr>
          <w:p w14:paraId="2AEB56D6" w14:textId="50F5A680" w:rsidR="00C021BD" w:rsidRDefault="00C021BD" w:rsidP="00ED7F59">
            <w:r>
              <w:t>1</w:t>
            </w:r>
          </w:p>
        </w:tc>
        <w:tc>
          <w:tcPr>
            <w:tcW w:w="4757" w:type="dxa"/>
          </w:tcPr>
          <w:p w14:paraId="216F2C48" w14:textId="4299CFE4" w:rsidR="00C021BD" w:rsidRDefault="00C021BD" w:rsidP="00ED7F59">
            <w:r>
              <w:rPr>
                <w:rFonts w:hint="eastAsia"/>
              </w:rPr>
              <w:t>联系方式管理，实现联系方式的编辑、发布</w:t>
            </w:r>
          </w:p>
        </w:tc>
      </w:tr>
    </w:tbl>
    <w:p w14:paraId="153FB6D9" w14:textId="0D2B1C63" w:rsidR="007407FB" w:rsidRDefault="007407FB" w:rsidP="007407FB"/>
    <w:p w14:paraId="49ECC1E1" w14:textId="18DC4D17" w:rsidR="003D29A0" w:rsidRDefault="003D29A0" w:rsidP="003D29A0">
      <w:pPr>
        <w:pStyle w:val="1"/>
      </w:pPr>
      <w:bookmarkStart w:id="20" w:name="_Toc65101574"/>
      <w:r>
        <w:rPr>
          <w:rFonts w:hint="eastAsia"/>
        </w:rPr>
        <w:t>非功能性需求</w:t>
      </w:r>
      <w:bookmarkEnd w:id="20"/>
    </w:p>
    <w:p w14:paraId="568629EC" w14:textId="6970FDA0" w:rsidR="003D29A0" w:rsidRDefault="008E06A2" w:rsidP="008E06A2">
      <w:pPr>
        <w:pStyle w:val="2"/>
      </w:pPr>
      <w:bookmarkStart w:id="21" w:name="_Toc65101575"/>
      <w:r>
        <w:rPr>
          <w:rFonts w:hint="eastAsia"/>
        </w:rPr>
        <w:t>通用功能需求</w:t>
      </w:r>
      <w:bookmarkEnd w:id="21"/>
    </w:p>
    <w:p w14:paraId="2EBEE2E1" w14:textId="4E537C5F" w:rsidR="008E06A2" w:rsidRDefault="008E06A2" w:rsidP="008E06A2">
      <w:pPr>
        <w:pStyle w:val="3"/>
      </w:pPr>
      <w:bookmarkStart w:id="22" w:name="_Toc65101576"/>
      <w:r>
        <w:rPr>
          <w:rFonts w:hint="eastAsia"/>
        </w:rPr>
        <w:t>邮件发送功能</w:t>
      </w:r>
      <w:bookmarkEnd w:id="22"/>
    </w:p>
    <w:p w14:paraId="3A777344" w14:textId="69956EAD" w:rsidR="008E06A2" w:rsidRDefault="008E06A2" w:rsidP="008E06A2">
      <w:pPr>
        <w:pStyle w:val="af2"/>
        <w:numPr>
          <w:ilvl w:val="0"/>
          <w:numId w:val="43"/>
        </w:numPr>
        <w:ind w:firstLineChars="0"/>
      </w:pPr>
      <w:r>
        <w:rPr>
          <w:rFonts w:hint="eastAsia"/>
        </w:rPr>
        <w:t>生成账户激活邮件</w:t>
      </w:r>
    </w:p>
    <w:p w14:paraId="1FDA6735" w14:textId="19370199" w:rsidR="00F956D7" w:rsidRDefault="008E06A2" w:rsidP="00F956D7">
      <w:pPr>
        <w:pStyle w:val="af2"/>
        <w:numPr>
          <w:ilvl w:val="0"/>
          <w:numId w:val="43"/>
        </w:numPr>
        <w:ind w:firstLineChars="0"/>
      </w:pPr>
      <w:r>
        <w:rPr>
          <w:rFonts w:hint="eastAsia"/>
        </w:rPr>
        <w:t>根据邮件模板生产客户化邮件并通过互联网邮件网关发送至指定邮箱</w:t>
      </w:r>
    </w:p>
    <w:p w14:paraId="16676F86" w14:textId="6E8B814A" w:rsidR="00F956D7" w:rsidRDefault="00F956D7" w:rsidP="00F956D7">
      <w:pPr>
        <w:pStyle w:val="3"/>
      </w:pPr>
      <w:bookmarkStart w:id="23" w:name="_Toc65101577"/>
      <w:r>
        <w:rPr>
          <w:rFonts w:hint="eastAsia"/>
        </w:rPr>
        <w:lastRenderedPageBreak/>
        <w:t>消息推送功能</w:t>
      </w:r>
      <w:bookmarkEnd w:id="23"/>
    </w:p>
    <w:p w14:paraId="78EBEAB7" w14:textId="003CECD8" w:rsidR="00F956D7" w:rsidRDefault="00F956D7" w:rsidP="00F956D7">
      <w:pPr>
        <w:ind w:firstLine="420"/>
      </w:pPr>
      <w:r>
        <w:rPr>
          <w:rFonts w:hint="eastAsia"/>
        </w:rPr>
        <w:t>向指定用户</w:t>
      </w:r>
      <w:r>
        <w:rPr>
          <w:rFonts w:hint="eastAsia"/>
        </w:rPr>
        <w:t>/</w:t>
      </w:r>
      <w:r>
        <w:rPr>
          <w:rFonts w:hint="eastAsia"/>
        </w:rPr>
        <w:t>用户群组发送消息</w:t>
      </w:r>
    </w:p>
    <w:p w14:paraId="3C56C973" w14:textId="58FD2DE8" w:rsidR="000C7F1B" w:rsidRDefault="000C7F1B" w:rsidP="000C7F1B">
      <w:pPr>
        <w:pStyle w:val="3"/>
      </w:pPr>
      <w:bookmarkStart w:id="24" w:name="_Toc65101578"/>
      <w:r>
        <w:rPr>
          <w:rFonts w:hint="eastAsia"/>
        </w:rPr>
        <w:t>文件上传</w:t>
      </w:r>
      <w:r>
        <w:rPr>
          <w:rFonts w:hint="eastAsia"/>
        </w:rPr>
        <w:t>/</w:t>
      </w:r>
      <w:r>
        <w:rPr>
          <w:rFonts w:hint="eastAsia"/>
        </w:rPr>
        <w:t>下载服务</w:t>
      </w:r>
      <w:bookmarkEnd w:id="24"/>
    </w:p>
    <w:p w14:paraId="03D714B9" w14:textId="09E20007" w:rsidR="000C7F1B" w:rsidRPr="000C7F1B" w:rsidRDefault="000C7F1B" w:rsidP="000C7F1B">
      <w:pPr>
        <w:ind w:left="420"/>
      </w:pPr>
      <w:r>
        <w:rPr>
          <w:rFonts w:hint="eastAsia"/>
        </w:rPr>
        <w:t>提供图片及视频文件上传、下载服务</w:t>
      </w:r>
    </w:p>
    <w:p w14:paraId="702057B2" w14:textId="763C01CD" w:rsidR="00F956D7" w:rsidRDefault="00F956D7" w:rsidP="00F956D7">
      <w:pPr>
        <w:pStyle w:val="2"/>
      </w:pPr>
      <w:bookmarkStart w:id="25" w:name="_Toc65101579"/>
      <w:r>
        <w:rPr>
          <w:rFonts w:hint="eastAsia"/>
        </w:rPr>
        <w:t>客户端兼容性需求</w:t>
      </w:r>
      <w:bookmarkEnd w:id="25"/>
    </w:p>
    <w:p w14:paraId="771E09AF" w14:textId="5CAFF9AB" w:rsidR="00F956D7" w:rsidRDefault="00F956D7" w:rsidP="00F956D7">
      <w:pPr>
        <w:pStyle w:val="3"/>
      </w:pPr>
      <w:bookmarkStart w:id="26" w:name="_Toc65101580"/>
      <w:r>
        <w:rPr>
          <w:rFonts w:hint="eastAsia"/>
        </w:rPr>
        <w:t>i</w:t>
      </w:r>
      <w:r>
        <w:t>OS</w:t>
      </w:r>
      <w:r>
        <w:rPr>
          <w:rFonts w:hint="eastAsia"/>
        </w:rPr>
        <w:t>客户端兼容性需求</w:t>
      </w:r>
      <w:bookmarkEnd w:id="26"/>
    </w:p>
    <w:p w14:paraId="6609FD92" w14:textId="1197F10F" w:rsidR="00F956D7" w:rsidRDefault="00F956D7" w:rsidP="00F956D7">
      <w:pPr>
        <w:ind w:firstLine="420"/>
      </w:pPr>
      <w:r>
        <w:rPr>
          <w:rFonts w:hint="eastAsia"/>
        </w:rPr>
        <w:t>具体版本号由</w:t>
      </w:r>
      <w:r>
        <w:rPr>
          <w:rFonts w:hint="eastAsia"/>
        </w:rPr>
        <w:t>i</w:t>
      </w:r>
      <w:r>
        <w:t>OS</w:t>
      </w:r>
      <w:r>
        <w:rPr>
          <w:rFonts w:hint="eastAsia"/>
        </w:rPr>
        <w:t>前端工程师确定</w:t>
      </w:r>
    </w:p>
    <w:p w14:paraId="0D0788B2" w14:textId="17FAF0B1" w:rsidR="00F956D7" w:rsidRDefault="00F956D7" w:rsidP="00F956D7">
      <w:pPr>
        <w:pStyle w:val="3"/>
      </w:pPr>
      <w:bookmarkStart w:id="27" w:name="_Toc65101581"/>
      <w:r>
        <w:rPr>
          <w:rFonts w:hint="eastAsia"/>
        </w:rPr>
        <w:t>安卓客户端兼容性需求</w:t>
      </w:r>
      <w:bookmarkEnd w:id="27"/>
    </w:p>
    <w:p w14:paraId="10F07F0F" w14:textId="7615763D" w:rsidR="00F956D7" w:rsidRDefault="00F956D7" w:rsidP="00F956D7">
      <w:pPr>
        <w:ind w:firstLine="420"/>
      </w:pPr>
      <w:r>
        <w:rPr>
          <w:rFonts w:hint="eastAsia"/>
        </w:rPr>
        <w:t>具体版本号由安卓前端工程师确定</w:t>
      </w:r>
    </w:p>
    <w:p w14:paraId="3065F03B" w14:textId="7B14DABE" w:rsidR="008724FF" w:rsidRDefault="008724FF" w:rsidP="008724FF">
      <w:pPr>
        <w:pStyle w:val="3"/>
      </w:pPr>
      <w:bookmarkStart w:id="28" w:name="_Toc65101582"/>
      <w:r>
        <w:rPr>
          <w:rFonts w:hint="eastAsia"/>
        </w:rPr>
        <w:t>PC</w:t>
      </w:r>
      <w:r>
        <w:rPr>
          <w:rFonts w:hint="eastAsia"/>
        </w:rPr>
        <w:t>浏览器兼容性需求</w:t>
      </w:r>
      <w:bookmarkEnd w:id="28"/>
    </w:p>
    <w:p w14:paraId="6A18AB00" w14:textId="70DFC821" w:rsidR="008724FF" w:rsidRPr="008724FF" w:rsidRDefault="006C5365" w:rsidP="008724FF">
      <w:pPr>
        <w:ind w:left="420"/>
      </w:pPr>
      <w:r>
        <w:rPr>
          <w:rFonts w:hint="eastAsia"/>
        </w:rPr>
        <w:t>兼容</w:t>
      </w:r>
      <w:r w:rsidR="008724FF">
        <w:rPr>
          <w:rFonts w:hint="eastAsia"/>
        </w:rPr>
        <w:t>菲律宾国内主流浏览器版本号</w:t>
      </w:r>
      <w:r>
        <w:rPr>
          <w:rFonts w:hint="eastAsia"/>
        </w:rPr>
        <w:t>及常见分辨率</w:t>
      </w:r>
      <w:r w:rsidR="008724FF">
        <w:rPr>
          <w:rFonts w:hint="eastAsia"/>
        </w:rPr>
        <w:t>，作为浏览器兼容性测试依据</w:t>
      </w:r>
    </w:p>
    <w:p w14:paraId="37FF8E04" w14:textId="40DD0652" w:rsidR="00F956D7" w:rsidRDefault="00F956D7" w:rsidP="00F956D7">
      <w:pPr>
        <w:pStyle w:val="2"/>
      </w:pPr>
      <w:bookmarkStart w:id="29" w:name="_Toc65101583"/>
      <w:r>
        <w:rPr>
          <w:rFonts w:hint="eastAsia"/>
        </w:rPr>
        <w:t>安全需求</w:t>
      </w:r>
      <w:bookmarkEnd w:id="29"/>
    </w:p>
    <w:p w14:paraId="037BA688" w14:textId="77777777" w:rsidR="00B11E3A" w:rsidRDefault="008724FF" w:rsidP="00B11E3A">
      <w:pPr>
        <w:pStyle w:val="af2"/>
        <w:numPr>
          <w:ilvl w:val="0"/>
          <w:numId w:val="44"/>
        </w:numPr>
        <w:ind w:firstLineChars="0"/>
      </w:pPr>
      <w:r>
        <w:rPr>
          <w:rFonts w:hint="eastAsia"/>
        </w:rPr>
        <w:t>服务采用</w:t>
      </w:r>
      <w:r>
        <w:rPr>
          <w:rFonts w:hint="eastAsia"/>
        </w:rPr>
        <w:t>h</w:t>
      </w:r>
      <w:r>
        <w:t>ttps</w:t>
      </w:r>
      <w:r>
        <w:rPr>
          <w:rFonts w:hint="eastAsia"/>
        </w:rPr>
        <w:t>协议发布</w:t>
      </w:r>
    </w:p>
    <w:p w14:paraId="0BC8D2FF" w14:textId="3F56E428" w:rsidR="00B11E3A" w:rsidRDefault="00B11E3A" w:rsidP="00B11E3A">
      <w:pPr>
        <w:pStyle w:val="af2"/>
        <w:numPr>
          <w:ilvl w:val="0"/>
          <w:numId w:val="44"/>
        </w:numPr>
        <w:ind w:firstLineChars="0"/>
      </w:pPr>
      <w:r>
        <w:rPr>
          <w:rFonts w:hint="eastAsia"/>
        </w:rPr>
        <w:t>防</w:t>
      </w:r>
      <w:r>
        <w:rPr>
          <w:rFonts w:hint="eastAsia"/>
        </w:rPr>
        <w:t>XSS</w:t>
      </w:r>
      <w:r>
        <w:rPr>
          <w:rFonts w:hint="eastAsia"/>
        </w:rPr>
        <w:t>攻击</w:t>
      </w:r>
    </w:p>
    <w:p w14:paraId="32532D98" w14:textId="77777777" w:rsidR="00B11E3A" w:rsidRDefault="00B11E3A" w:rsidP="00B11E3A">
      <w:pPr>
        <w:pStyle w:val="af2"/>
        <w:numPr>
          <w:ilvl w:val="0"/>
          <w:numId w:val="44"/>
        </w:numPr>
        <w:ind w:firstLineChars="0"/>
      </w:pPr>
      <w:r>
        <w:rPr>
          <w:rFonts w:hint="eastAsia"/>
        </w:rPr>
        <w:t>防</w:t>
      </w:r>
      <w:r>
        <w:rPr>
          <w:rFonts w:hint="eastAsia"/>
        </w:rPr>
        <w:t>SQL</w:t>
      </w:r>
      <w:r>
        <w:rPr>
          <w:rFonts w:hint="eastAsia"/>
        </w:rPr>
        <w:t>注入攻击</w:t>
      </w:r>
    </w:p>
    <w:p w14:paraId="7A485140" w14:textId="3C08F975" w:rsidR="008724FF" w:rsidRDefault="00B11E3A" w:rsidP="00B11E3A">
      <w:pPr>
        <w:pStyle w:val="af2"/>
        <w:numPr>
          <w:ilvl w:val="0"/>
          <w:numId w:val="44"/>
        </w:numPr>
        <w:ind w:firstLineChars="0"/>
      </w:pPr>
      <w:r>
        <w:rPr>
          <w:rFonts w:hint="eastAsia"/>
        </w:rPr>
        <w:t>防</w:t>
      </w:r>
      <w:r>
        <w:rPr>
          <w:rFonts w:hint="eastAsia"/>
        </w:rPr>
        <w:t>CRSF</w:t>
      </w:r>
      <w:r>
        <w:rPr>
          <w:rFonts w:hint="eastAsia"/>
        </w:rPr>
        <w:t>攻击</w:t>
      </w:r>
    </w:p>
    <w:p w14:paraId="6EBBF6BF" w14:textId="70F43684" w:rsidR="008724FF" w:rsidRDefault="008724FF" w:rsidP="008724FF">
      <w:pPr>
        <w:pStyle w:val="af2"/>
        <w:numPr>
          <w:ilvl w:val="0"/>
          <w:numId w:val="44"/>
        </w:numPr>
        <w:ind w:firstLineChars="0"/>
      </w:pPr>
      <w:r>
        <w:rPr>
          <w:rFonts w:hint="eastAsia"/>
        </w:rPr>
        <w:t>反恶意注册</w:t>
      </w:r>
    </w:p>
    <w:p w14:paraId="63DC63D5" w14:textId="18EEC237" w:rsidR="006C5365" w:rsidRDefault="006C5365" w:rsidP="008724FF">
      <w:pPr>
        <w:pStyle w:val="af2"/>
        <w:numPr>
          <w:ilvl w:val="0"/>
          <w:numId w:val="44"/>
        </w:numPr>
        <w:ind w:firstLineChars="0"/>
      </w:pPr>
      <w:r>
        <w:rPr>
          <w:rFonts w:hint="eastAsia"/>
        </w:rPr>
        <w:t>接口幂等设计，防重复提交</w:t>
      </w:r>
    </w:p>
    <w:p w14:paraId="42927BFB" w14:textId="46F7328D" w:rsidR="008724FF" w:rsidRDefault="008724FF" w:rsidP="008724FF">
      <w:pPr>
        <w:pStyle w:val="af2"/>
        <w:numPr>
          <w:ilvl w:val="0"/>
          <w:numId w:val="44"/>
        </w:numPr>
        <w:ind w:firstLineChars="0"/>
      </w:pPr>
      <w:r>
        <w:rPr>
          <w:rFonts w:hint="eastAsia"/>
        </w:rPr>
        <w:t>接口具备限流、熔断能力</w:t>
      </w:r>
    </w:p>
    <w:p w14:paraId="145B2930" w14:textId="463E1A2C" w:rsidR="008724FF" w:rsidRDefault="008724FF" w:rsidP="008724FF">
      <w:pPr>
        <w:pStyle w:val="af2"/>
        <w:numPr>
          <w:ilvl w:val="0"/>
          <w:numId w:val="44"/>
        </w:numPr>
        <w:ind w:firstLineChars="0"/>
      </w:pPr>
      <w:r>
        <w:rPr>
          <w:rFonts w:hint="eastAsia"/>
        </w:rPr>
        <w:t>密码错误次数超限禁止账户登录尝试</w:t>
      </w:r>
    </w:p>
    <w:p w14:paraId="7230535B" w14:textId="7E02AA53" w:rsidR="00B11E3A" w:rsidRDefault="006C5365" w:rsidP="008724FF">
      <w:pPr>
        <w:pStyle w:val="af2"/>
        <w:numPr>
          <w:ilvl w:val="0"/>
          <w:numId w:val="44"/>
        </w:numPr>
        <w:ind w:firstLineChars="0"/>
      </w:pPr>
      <w:r>
        <w:rPr>
          <w:rFonts w:hint="eastAsia"/>
        </w:rPr>
        <w:t>所有修改、删除操作需保留操作日志供回溯审计使用</w:t>
      </w:r>
    </w:p>
    <w:p w14:paraId="474D356D" w14:textId="609608D5" w:rsidR="006C5365" w:rsidRDefault="006C5365" w:rsidP="006C5365"/>
    <w:p w14:paraId="76DDCC92" w14:textId="15ED9007" w:rsidR="006C5365" w:rsidRDefault="006C5365" w:rsidP="006C5365">
      <w:pPr>
        <w:pStyle w:val="2"/>
      </w:pPr>
      <w:bookmarkStart w:id="30" w:name="_Toc65101584"/>
      <w:r>
        <w:rPr>
          <w:rFonts w:hint="eastAsia"/>
        </w:rPr>
        <w:t>监控需求</w:t>
      </w:r>
      <w:bookmarkEnd w:id="30"/>
    </w:p>
    <w:p w14:paraId="55BB15B6" w14:textId="54803E18" w:rsidR="006C5365" w:rsidRPr="006C5365" w:rsidRDefault="006C5365" w:rsidP="006C5365">
      <w:pPr>
        <w:ind w:left="420"/>
      </w:pPr>
      <w:r>
        <w:rPr>
          <w:rFonts w:hint="eastAsia"/>
        </w:rPr>
        <w:t>建议根据</w:t>
      </w:r>
      <w:r>
        <w:rPr>
          <w:rFonts w:hint="eastAsia"/>
        </w:rPr>
        <w:t>s</w:t>
      </w:r>
      <w:r>
        <w:t>pring actuator</w:t>
      </w:r>
      <w:r>
        <w:rPr>
          <w:rFonts w:hint="eastAsia"/>
        </w:rPr>
        <w:t>相关指标进行服务运行情况监测</w:t>
      </w:r>
    </w:p>
    <w:p w14:paraId="0A81BAC9" w14:textId="77777777" w:rsidR="002A6EAB" w:rsidRPr="002A6EAB" w:rsidRDefault="002A6EAB" w:rsidP="002A6EAB"/>
    <w:sectPr w:rsidR="002A6EAB" w:rsidRPr="002A6EAB">
      <w:headerReference w:type="default" r:id="rId14"/>
      <w:footerReference w:type="default" r:id="rId1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0B115A" w14:textId="77777777" w:rsidR="00522A71" w:rsidRDefault="00522A71">
      <w:r>
        <w:separator/>
      </w:r>
    </w:p>
  </w:endnote>
  <w:endnote w:type="continuationSeparator" w:id="0">
    <w:p w14:paraId="7F57C911" w14:textId="77777777" w:rsidR="00522A71" w:rsidRDefault="00522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default"/>
    <w:sig w:usb0="00000000" w:usb1="00000000" w:usb2="00000010" w:usb3="00000000" w:csb0="00040000" w:csb1="00000000"/>
  </w:font>
  <w:font w:name="Sendnya">
    <w:altName w:val="Cambria"/>
    <w:panose1 w:val="00000400000000000000"/>
    <w:charset w:val="01"/>
    <w:family w:val="roman"/>
    <w:notTrueType/>
    <w:pitch w:val="variable"/>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85CC9D" w14:textId="2D789EF1" w:rsidR="003D29A0" w:rsidRDefault="003D29A0" w:rsidP="00684851">
    <w:pPr>
      <w:pStyle w:val="a7"/>
      <w:jc w:val="center"/>
    </w:pPr>
    <w:r>
      <w:rPr>
        <w:rStyle w:val="a3"/>
        <w:rFonts w:hint="eastAsia"/>
      </w:rPr>
      <w:t>－</w:t>
    </w:r>
    <w:r>
      <w:rPr>
        <w:rStyle w:val="a3"/>
      </w:rPr>
      <w:fldChar w:fldCharType="begin"/>
    </w:r>
    <w:r>
      <w:rPr>
        <w:rStyle w:val="a3"/>
      </w:rPr>
      <w:instrText xml:space="preserve"> PAGE </w:instrText>
    </w:r>
    <w:r>
      <w:rPr>
        <w:rStyle w:val="a3"/>
      </w:rPr>
      <w:fldChar w:fldCharType="separate"/>
    </w:r>
    <w:r>
      <w:rPr>
        <w:rStyle w:val="a3"/>
        <w:noProof/>
      </w:rPr>
      <w:t>14</w:t>
    </w:r>
    <w:r>
      <w:rPr>
        <w:rStyle w:val="a3"/>
      </w:rPr>
      <w:fldChar w:fldCharType="end"/>
    </w:r>
    <w:r>
      <w:rPr>
        <w:rStyle w:val="a3"/>
        <w:rFonts w:hint="eastAsia"/>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ADC878" w14:textId="77777777" w:rsidR="00522A71" w:rsidRDefault="00522A71">
      <w:r>
        <w:separator/>
      </w:r>
    </w:p>
  </w:footnote>
  <w:footnote w:type="continuationSeparator" w:id="0">
    <w:p w14:paraId="41BA3B94" w14:textId="77777777" w:rsidR="00522A71" w:rsidRDefault="00522A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80C200" w14:textId="363D4EE0" w:rsidR="003D29A0" w:rsidRPr="006209FA" w:rsidRDefault="003D29A0" w:rsidP="006209FA">
    <w:pPr>
      <w:pStyle w:val="a9"/>
    </w:pPr>
    <w:r>
      <w:rPr>
        <w:rFonts w:hint="eastAsia"/>
      </w:rPr>
      <w:t>H</w:t>
    </w:r>
    <w:r>
      <w:t xml:space="preserve">S Healthcare services corporation SaaS </w:t>
    </w:r>
    <w:r>
      <w:rPr>
        <w:rFonts w:hint="eastAsia"/>
      </w:rPr>
      <w:t>平台需求文档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53FBF"/>
    <w:multiLevelType w:val="multilevel"/>
    <w:tmpl w:val="854C3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4783F"/>
    <w:multiLevelType w:val="multilevel"/>
    <w:tmpl w:val="9586C36A"/>
    <w:lvl w:ilvl="0">
      <w:start w:val="1"/>
      <w:numFmt w:val="decimal"/>
      <w:lvlText w:val="%1"/>
      <w:lvlJc w:val="left"/>
      <w:pPr>
        <w:ind w:left="774" w:hanging="774"/>
      </w:pPr>
      <w:rPr>
        <w:rFonts w:hint="default"/>
      </w:rPr>
    </w:lvl>
    <w:lvl w:ilvl="1">
      <w:start w:val="1"/>
      <w:numFmt w:val="decimal"/>
      <w:lvlText w:val="%1.%2"/>
      <w:lvlJc w:val="left"/>
      <w:pPr>
        <w:ind w:left="774" w:hanging="774"/>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17204F63"/>
    <w:multiLevelType w:val="hybridMultilevel"/>
    <w:tmpl w:val="13B8F09A"/>
    <w:lvl w:ilvl="0" w:tplc="836C3A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ED7923"/>
    <w:multiLevelType w:val="multilevel"/>
    <w:tmpl w:val="0D0CD0E8"/>
    <w:lvl w:ilvl="0">
      <w:start w:val="1"/>
      <w:numFmt w:val="decimal"/>
      <w:lvlText w:val="%1"/>
      <w:lvlJc w:val="left"/>
      <w:pPr>
        <w:ind w:left="425" w:hanging="425"/>
      </w:pPr>
      <w:rPr>
        <w:rFonts w:hint="eastAsia"/>
      </w:rPr>
    </w:lvl>
    <w:lvl w:ilvl="1">
      <w:start w:val="1"/>
      <w:numFmt w:val="decimal"/>
      <w:lvlText w:val="%1.%2"/>
      <w:lvlJc w:val="left"/>
      <w:pPr>
        <w:ind w:left="992" w:hanging="567"/>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F147E5F"/>
    <w:multiLevelType w:val="multilevel"/>
    <w:tmpl w:val="1DC202E2"/>
    <w:lvl w:ilvl="0">
      <w:start w:val="1"/>
      <w:numFmt w:val="decimal"/>
      <w:lvlText w:val="%1."/>
      <w:lvlJc w:val="left"/>
      <w:pPr>
        <w:ind w:left="420" w:hanging="420"/>
      </w:pPr>
    </w:lvl>
    <w:lvl w:ilvl="1">
      <w:start w:val="1"/>
      <w:numFmt w:val="decimal"/>
      <w:isLgl/>
      <w:lvlText w:val="%1.%2"/>
      <w:lvlJc w:val="left"/>
      <w:pPr>
        <w:ind w:left="816" w:hanging="495"/>
      </w:pPr>
      <w:rPr>
        <w:rFonts w:ascii="微软雅黑" w:eastAsia="微软雅黑" w:hAnsi="微软雅黑" w:hint="default"/>
      </w:rPr>
    </w:lvl>
    <w:lvl w:ilvl="2">
      <w:start w:val="3"/>
      <w:numFmt w:val="decimal"/>
      <w:isLgl/>
      <w:lvlText w:val="%1.%2.%3"/>
      <w:lvlJc w:val="left"/>
      <w:pPr>
        <w:ind w:left="1362" w:hanging="720"/>
      </w:pPr>
      <w:rPr>
        <w:rFonts w:ascii="微软雅黑" w:eastAsia="微软雅黑" w:hAnsi="微软雅黑" w:hint="default"/>
      </w:rPr>
    </w:lvl>
    <w:lvl w:ilvl="3">
      <w:start w:val="1"/>
      <w:numFmt w:val="decimal"/>
      <w:isLgl/>
      <w:lvlText w:val="%1.%2.%3.%4"/>
      <w:lvlJc w:val="left"/>
      <w:pPr>
        <w:ind w:left="1683" w:hanging="720"/>
      </w:pPr>
      <w:rPr>
        <w:rFonts w:ascii="微软雅黑" w:eastAsia="微软雅黑" w:hAnsi="微软雅黑" w:hint="default"/>
      </w:rPr>
    </w:lvl>
    <w:lvl w:ilvl="4">
      <w:start w:val="1"/>
      <w:numFmt w:val="decimal"/>
      <w:isLgl/>
      <w:lvlText w:val="%1.%2.%3.%4.%5"/>
      <w:lvlJc w:val="left"/>
      <w:pPr>
        <w:ind w:left="2364" w:hanging="1080"/>
      </w:pPr>
      <w:rPr>
        <w:rFonts w:ascii="微软雅黑" w:eastAsia="微软雅黑" w:hAnsi="微软雅黑" w:hint="default"/>
      </w:rPr>
    </w:lvl>
    <w:lvl w:ilvl="5">
      <w:start w:val="1"/>
      <w:numFmt w:val="decimal"/>
      <w:isLgl/>
      <w:lvlText w:val="%1.%2.%3.%4.%5.%6"/>
      <w:lvlJc w:val="left"/>
      <w:pPr>
        <w:ind w:left="2685" w:hanging="1080"/>
      </w:pPr>
      <w:rPr>
        <w:rFonts w:ascii="微软雅黑" w:eastAsia="微软雅黑" w:hAnsi="微软雅黑" w:hint="default"/>
      </w:rPr>
    </w:lvl>
    <w:lvl w:ilvl="6">
      <w:start w:val="1"/>
      <w:numFmt w:val="decimal"/>
      <w:isLgl/>
      <w:lvlText w:val="%1.%2.%3.%4.%5.%6.%7"/>
      <w:lvlJc w:val="left"/>
      <w:pPr>
        <w:ind w:left="3366" w:hanging="1440"/>
      </w:pPr>
      <w:rPr>
        <w:rFonts w:ascii="微软雅黑" w:eastAsia="微软雅黑" w:hAnsi="微软雅黑" w:hint="default"/>
      </w:rPr>
    </w:lvl>
    <w:lvl w:ilvl="7">
      <w:start w:val="1"/>
      <w:numFmt w:val="decimal"/>
      <w:isLgl/>
      <w:lvlText w:val="%1.%2.%3.%4.%5.%6.%7.%8"/>
      <w:lvlJc w:val="left"/>
      <w:pPr>
        <w:ind w:left="3687" w:hanging="1440"/>
      </w:pPr>
      <w:rPr>
        <w:rFonts w:ascii="微软雅黑" w:eastAsia="微软雅黑" w:hAnsi="微软雅黑" w:hint="default"/>
      </w:rPr>
    </w:lvl>
    <w:lvl w:ilvl="8">
      <w:start w:val="1"/>
      <w:numFmt w:val="decimal"/>
      <w:isLgl/>
      <w:lvlText w:val="%1.%2.%3.%4.%5.%6.%7.%8.%9"/>
      <w:lvlJc w:val="left"/>
      <w:pPr>
        <w:ind w:left="4368" w:hanging="1800"/>
      </w:pPr>
      <w:rPr>
        <w:rFonts w:ascii="微软雅黑" w:eastAsia="微软雅黑" w:hAnsi="微软雅黑" w:hint="default"/>
      </w:rPr>
    </w:lvl>
  </w:abstractNum>
  <w:abstractNum w:abstractNumId="5" w15:restartNumberingAfterBreak="0">
    <w:nsid w:val="1FF11B78"/>
    <w:multiLevelType w:val="hybridMultilevel"/>
    <w:tmpl w:val="EE8CFED4"/>
    <w:lvl w:ilvl="0" w:tplc="836C3A3A">
      <w:start w:val="1"/>
      <w:numFmt w:val="decimal"/>
      <w:lvlText w:val="%1）"/>
      <w:lvlJc w:val="left"/>
      <w:pPr>
        <w:ind w:left="846" w:hanging="420"/>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6" w15:restartNumberingAfterBreak="0">
    <w:nsid w:val="248131D3"/>
    <w:multiLevelType w:val="hybridMultilevel"/>
    <w:tmpl w:val="E770311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2536456B"/>
    <w:multiLevelType w:val="hybridMultilevel"/>
    <w:tmpl w:val="934E9DB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93D3EE7"/>
    <w:multiLevelType w:val="hybridMultilevel"/>
    <w:tmpl w:val="D660AEFE"/>
    <w:lvl w:ilvl="0" w:tplc="836C3A3A">
      <w:start w:val="1"/>
      <w:numFmt w:val="decimal"/>
      <w:lvlText w:val="%1）"/>
      <w:lvlJc w:val="left"/>
      <w:pPr>
        <w:ind w:left="1413" w:hanging="420"/>
      </w:pPr>
      <w:rPr>
        <w:rFonts w:hint="eastAsia"/>
      </w:r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9" w15:restartNumberingAfterBreak="0">
    <w:nsid w:val="29D16B8D"/>
    <w:multiLevelType w:val="hybridMultilevel"/>
    <w:tmpl w:val="90B6FBA4"/>
    <w:lvl w:ilvl="0" w:tplc="5A40C912">
      <w:start w:val="1"/>
      <w:numFmt w:val="bullet"/>
      <w:lvlText w:val=""/>
      <w:lvlJc w:val="left"/>
      <w:pPr>
        <w:tabs>
          <w:tab w:val="num" w:pos="912"/>
        </w:tabs>
        <w:ind w:left="912" w:hanging="420"/>
      </w:pPr>
      <w:rPr>
        <w:rFonts w:ascii="Wingdings" w:hAnsi="Wingdings" w:hint="default"/>
      </w:rPr>
    </w:lvl>
    <w:lvl w:ilvl="1" w:tplc="04090003" w:tentative="1">
      <w:start w:val="1"/>
      <w:numFmt w:val="bullet"/>
      <w:lvlText w:val=""/>
      <w:lvlJc w:val="left"/>
      <w:pPr>
        <w:tabs>
          <w:tab w:val="num" w:pos="1332"/>
        </w:tabs>
        <w:ind w:left="1332" w:hanging="420"/>
      </w:pPr>
      <w:rPr>
        <w:rFonts w:ascii="Wingdings" w:hAnsi="Wingdings" w:hint="default"/>
      </w:rPr>
    </w:lvl>
    <w:lvl w:ilvl="2" w:tplc="04090005" w:tentative="1">
      <w:start w:val="1"/>
      <w:numFmt w:val="bullet"/>
      <w:lvlText w:val=""/>
      <w:lvlJc w:val="left"/>
      <w:pPr>
        <w:tabs>
          <w:tab w:val="num" w:pos="1752"/>
        </w:tabs>
        <w:ind w:left="1752" w:hanging="420"/>
      </w:pPr>
      <w:rPr>
        <w:rFonts w:ascii="Wingdings" w:hAnsi="Wingdings" w:hint="default"/>
      </w:rPr>
    </w:lvl>
    <w:lvl w:ilvl="3" w:tplc="04090001" w:tentative="1">
      <w:start w:val="1"/>
      <w:numFmt w:val="bullet"/>
      <w:lvlText w:val=""/>
      <w:lvlJc w:val="left"/>
      <w:pPr>
        <w:tabs>
          <w:tab w:val="num" w:pos="2172"/>
        </w:tabs>
        <w:ind w:left="2172" w:hanging="420"/>
      </w:pPr>
      <w:rPr>
        <w:rFonts w:ascii="Wingdings" w:hAnsi="Wingdings" w:hint="default"/>
      </w:rPr>
    </w:lvl>
    <w:lvl w:ilvl="4" w:tplc="04090003" w:tentative="1">
      <w:start w:val="1"/>
      <w:numFmt w:val="bullet"/>
      <w:lvlText w:val=""/>
      <w:lvlJc w:val="left"/>
      <w:pPr>
        <w:tabs>
          <w:tab w:val="num" w:pos="2592"/>
        </w:tabs>
        <w:ind w:left="2592" w:hanging="420"/>
      </w:pPr>
      <w:rPr>
        <w:rFonts w:ascii="Wingdings" w:hAnsi="Wingdings" w:hint="default"/>
      </w:rPr>
    </w:lvl>
    <w:lvl w:ilvl="5" w:tplc="04090005" w:tentative="1">
      <w:start w:val="1"/>
      <w:numFmt w:val="bullet"/>
      <w:lvlText w:val=""/>
      <w:lvlJc w:val="left"/>
      <w:pPr>
        <w:tabs>
          <w:tab w:val="num" w:pos="3012"/>
        </w:tabs>
        <w:ind w:left="3012" w:hanging="420"/>
      </w:pPr>
      <w:rPr>
        <w:rFonts w:ascii="Wingdings" w:hAnsi="Wingdings" w:hint="default"/>
      </w:rPr>
    </w:lvl>
    <w:lvl w:ilvl="6" w:tplc="04090001" w:tentative="1">
      <w:start w:val="1"/>
      <w:numFmt w:val="bullet"/>
      <w:lvlText w:val=""/>
      <w:lvlJc w:val="left"/>
      <w:pPr>
        <w:tabs>
          <w:tab w:val="num" w:pos="3432"/>
        </w:tabs>
        <w:ind w:left="3432" w:hanging="420"/>
      </w:pPr>
      <w:rPr>
        <w:rFonts w:ascii="Wingdings" w:hAnsi="Wingdings" w:hint="default"/>
      </w:rPr>
    </w:lvl>
    <w:lvl w:ilvl="7" w:tplc="04090003" w:tentative="1">
      <w:start w:val="1"/>
      <w:numFmt w:val="bullet"/>
      <w:lvlText w:val=""/>
      <w:lvlJc w:val="left"/>
      <w:pPr>
        <w:tabs>
          <w:tab w:val="num" w:pos="3852"/>
        </w:tabs>
        <w:ind w:left="3852" w:hanging="420"/>
      </w:pPr>
      <w:rPr>
        <w:rFonts w:ascii="Wingdings" w:hAnsi="Wingdings" w:hint="default"/>
      </w:rPr>
    </w:lvl>
    <w:lvl w:ilvl="8" w:tplc="04090005" w:tentative="1">
      <w:start w:val="1"/>
      <w:numFmt w:val="bullet"/>
      <w:lvlText w:val=""/>
      <w:lvlJc w:val="left"/>
      <w:pPr>
        <w:tabs>
          <w:tab w:val="num" w:pos="4272"/>
        </w:tabs>
        <w:ind w:left="4272" w:hanging="420"/>
      </w:pPr>
      <w:rPr>
        <w:rFonts w:ascii="Wingdings" w:hAnsi="Wingdings" w:hint="default"/>
      </w:rPr>
    </w:lvl>
  </w:abstractNum>
  <w:abstractNum w:abstractNumId="10" w15:restartNumberingAfterBreak="0">
    <w:nsid w:val="2A4F66AC"/>
    <w:multiLevelType w:val="hybridMultilevel"/>
    <w:tmpl w:val="641C0C7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BF811A6"/>
    <w:multiLevelType w:val="hybridMultilevel"/>
    <w:tmpl w:val="1DDAA2A2"/>
    <w:lvl w:ilvl="0" w:tplc="836C3A3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E1E799D"/>
    <w:multiLevelType w:val="hybridMultilevel"/>
    <w:tmpl w:val="EE8CFED4"/>
    <w:lvl w:ilvl="0" w:tplc="836C3A3A">
      <w:start w:val="1"/>
      <w:numFmt w:val="decimal"/>
      <w:lvlText w:val="%1）"/>
      <w:lvlJc w:val="left"/>
      <w:pPr>
        <w:ind w:left="846" w:hanging="420"/>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3" w15:restartNumberingAfterBreak="0">
    <w:nsid w:val="2F9820A2"/>
    <w:multiLevelType w:val="hybridMultilevel"/>
    <w:tmpl w:val="2CECCC5A"/>
    <w:lvl w:ilvl="0" w:tplc="0F1879F4">
      <w:start w:val="1"/>
      <w:numFmt w:val="decimal"/>
      <w:lvlText w:val="%1."/>
      <w:lvlJc w:val="left"/>
      <w:pPr>
        <w:tabs>
          <w:tab w:val="num" w:pos="720"/>
        </w:tabs>
        <w:ind w:left="720" w:hanging="360"/>
      </w:pPr>
    </w:lvl>
    <w:lvl w:ilvl="1" w:tplc="EE442F44">
      <w:start w:val="1"/>
      <w:numFmt w:val="decimal"/>
      <w:lvlText w:val="%2."/>
      <w:lvlJc w:val="left"/>
      <w:pPr>
        <w:tabs>
          <w:tab w:val="num" w:pos="1440"/>
        </w:tabs>
        <w:ind w:left="1440" w:hanging="360"/>
      </w:pPr>
    </w:lvl>
    <w:lvl w:ilvl="2" w:tplc="B30A0ED8">
      <w:start w:val="1"/>
      <w:numFmt w:val="decimal"/>
      <w:lvlText w:val="%3."/>
      <w:lvlJc w:val="left"/>
      <w:pPr>
        <w:tabs>
          <w:tab w:val="num" w:pos="2160"/>
        </w:tabs>
        <w:ind w:left="2160" w:hanging="360"/>
      </w:pPr>
    </w:lvl>
    <w:lvl w:ilvl="3" w:tplc="DA70A00A">
      <w:start w:val="1"/>
      <w:numFmt w:val="decimal"/>
      <w:lvlText w:val="%4."/>
      <w:lvlJc w:val="left"/>
      <w:pPr>
        <w:tabs>
          <w:tab w:val="num" w:pos="2880"/>
        </w:tabs>
        <w:ind w:left="2880" w:hanging="360"/>
      </w:pPr>
    </w:lvl>
    <w:lvl w:ilvl="4" w:tplc="30CAFFE6">
      <w:start w:val="1"/>
      <w:numFmt w:val="decimal"/>
      <w:lvlText w:val="%5."/>
      <w:lvlJc w:val="left"/>
      <w:pPr>
        <w:tabs>
          <w:tab w:val="num" w:pos="3600"/>
        </w:tabs>
        <w:ind w:left="3600" w:hanging="360"/>
      </w:pPr>
    </w:lvl>
    <w:lvl w:ilvl="5" w:tplc="D1648464">
      <w:start w:val="1"/>
      <w:numFmt w:val="decimal"/>
      <w:lvlText w:val="%6."/>
      <w:lvlJc w:val="left"/>
      <w:pPr>
        <w:tabs>
          <w:tab w:val="num" w:pos="4320"/>
        </w:tabs>
        <w:ind w:left="4320" w:hanging="360"/>
      </w:pPr>
    </w:lvl>
    <w:lvl w:ilvl="6" w:tplc="7DF80AE0">
      <w:start w:val="1"/>
      <w:numFmt w:val="decimal"/>
      <w:lvlText w:val="%7."/>
      <w:lvlJc w:val="left"/>
      <w:pPr>
        <w:tabs>
          <w:tab w:val="num" w:pos="5040"/>
        </w:tabs>
        <w:ind w:left="5040" w:hanging="360"/>
      </w:pPr>
    </w:lvl>
    <w:lvl w:ilvl="7" w:tplc="7B56034C">
      <w:start w:val="1"/>
      <w:numFmt w:val="decimal"/>
      <w:lvlText w:val="%8."/>
      <w:lvlJc w:val="left"/>
      <w:pPr>
        <w:tabs>
          <w:tab w:val="num" w:pos="5760"/>
        </w:tabs>
        <w:ind w:left="5760" w:hanging="360"/>
      </w:pPr>
    </w:lvl>
    <w:lvl w:ilvl="8" w:tplc="C6AC5E48">
      <w:start w:val="1"/>
      <w:numFmt w:val="decimal"/>
      <w:lvlText w:val="%9."/>
      <w:lvlJc w:val="left"/>
      <w:pPr>
        <w:tabs>
          <w:tab w:val="num" w:pos="6480"/>
        </w:tabs>
        <w:ind w:left="6480" w:hanging="360"/>
      </w:pPr>
    </w:lvl>
  </w:abstractNum>
  <w:abstractNum w:abstractNumId="14" w15:restartNumberingAfterBreak="0">
    <w:nsid w:val="2FBF5F1C"/>
    <w:multiLevelType w:val="hybridMultilevel"/>
    <w:tmpl w:val="7F26755A"/>
    <w:lvl w:ilvl="0" w:tplc="836C3A3A">
      <w:start w:val="1"/>
      <w:numFmt w:val="decimal"/>
      <w:lvlText w:val="%1）"/>
      <w:lvlJc w:val="left"/>
      <w:pPr>
        <w:ind w:left="977" w:hanging="420"/>
      </w:pPr>
      <w:rPr>
        <w:rFonts w:hint="eastAsia"/>
      </w:rPr>
    </w:lvl>
    <w:lvl w:ilvl="1" w:tplc="04090019" w:tentative="1">
      <w:start w:val="1"/>
      <w:numFmt w:val="lowerLetter"/>
      <w:lvlText w:val="%2)"/>
      <w:lvlJc w:val="left"/>
      <w:pPr>
        <w:ind w:left="1397" w:hanging="420"/>
      </w:pPr>
    </w:lvl>
    <w:lvl w:ilvl="2" w:tplc="0409001B" w:tentative="1">
      <w:start w:val="1"/>
      <w:numFmt w:val="lowerRoman"/>
      <w:lvlText w:val="%3."/>
      <w:lvlJc w:val="right"/>
      <w:pPr>
        <w:ind w:left="1817" w:hanging="420"/>
      </w:pPr>
    </w:lvl>
    <w:lvl w:ilvl="3" w:tplc="0409000F" w:tentative="1">
      <w:start w:val="1"/>
      <w:numFmt w:val="decimal"/>
      <w:lvlText w:val="%4."/>
      <w:lvlJc w:val="left"/>
      <w:pPr>
        <w:ind w:left="2237" w:hanging="420"/>
      </w:pPr>
    </w:lvl>
    <w:lvl w:ilvl="4" w:tplc="04090019" w:tentative="1">
      <w:start w:val="1"/>
      <w:numFmt w:val="lowerLetter"/>
      <w:lvlText w:val="%5)"/>
      <w:lvlJc w:val="left"/>
      <w:pPr>
        <w:ind w:left="2657" w:hanging="420"/>
      </w:pPr>
    </w:lvl>
    <w:lvl w:ilvl="5" w:tplc="0409001B" w:tentative="1">
      <w:start w:val="1"/>
      <w:numFmt w:val="lowerRoman"/>
      <w:lvlText w:val="%6."/>
      <w:lvlJc w:val="right"/>
      <w:pPr>
        <w:ind w:left="3077" w:hanging="420"/>
      </w:pPr>
    </w:lvl>
    <w:lvl w:ilvl="6" w:tplc="0409000F" w:tentative="1">
      <w:start w:val="1"/>
      <w:numFmt w:val="decimal"/>
      <w:lvlText w:val="%7."/>
      <w:lvlJc w:val="left"/>
      <w:pPr>
        <w:ind w:left="3497" w:hanging="420"/>
      </w:pPr>
    </w:lvl>
    <w:lvl w:ilvl="7" w:tplc="04090019" w:tentative="1">
      <w:start w:val="1"/>
      <w:numFmt w:val="lowerLetter"/>
      <w:lvlText w:val="%8)"/>
      <w:lvlJc w:val="left"/>
      <w:pPr>
        <w:ind w:left="3917" w:hanging="420"/>
      </w:pPr>
    </w:lvl>
    <w:lvl w:ilvl="8" w:tplc="0409001B" w:tentative="1">
      <w:start w:val="1"/>
      <w:numFmt w:val="lowerRoman"/>
      <w:lvlText w:val="%9."/>
      <w:lvlJc w:val="right"/>
      <w:pPr>
        <w:ind w:left="4337" w:hanging="420"/>
      </w:pPr>
    </w:lvl>
  </w:abstractNum>
  <w:abstractNum w:abstractNumId="15" w15:restartNumberingAfterBreak="0">
    <w:nsid w:val="361F7E9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3A9A6375"/>
    <w:multiLevelType w:val="hybridMultilevel"/>
    <w:tmpl w:val="A53C96CE"/>
    <w:lvl w:ilvl="0" w:tplc="836C3A3A">
      <w:start w:val="1"/>
      <w:numFmt w:val="decimal"/>
      <w:lvlText w:val="%1）"/>
      <w:lvlJc w:val="left"/>
      <w:pPr>
        <w:ind w:left="701" w:hanging="420"/>
      </w:pPr>
      <w:rPr>
        <w:rFonts w:hint="eastAsia"/>
      </w:rPr>
    </w:lvl>
    <w:lvl w:ilvl="1" w:tplc="04090019" w:tentative="1">
      <w:start w:val="1"/>
      <w:numFmt w:val="lowerLetter"/>
      <w:lvlText w:val="%2)"/>
      <w:lvlJc w:val="left"/>
      <w:pPr>
        <w:ind w:left="1121" w:hanging="420"/>
      </w:pPr>
    </w:lvl>
    <w:lvl w:ilvl="2" w:tplc="0409001B" w:tentative="1">
      <w:start w:val="1"/>
      <w:numFmt w:val="lowerRoman"/>
      <w:lvlText w:val="%3."/>
      <w:lvlJc w:val="right"/>
      <w:pPr>
        <w:ind w:left="1541" w:hanging="420"/>
      </w:pPr>
    </w:lvl>
    <w:lvl w:ilvl="3" w:tplc="0409000F" w:tentative="1">
      <w:start w:val="1"/>
      <w:numFmt w:val="decimal"/>
      <w:lvlText w:val="%4."/>
      <w:lvlJc w:val="left"/>
      <w:pPr>
        <w:ind w:left="1961" w:hanging="420"/>
      </w:pPr>
    </w:lvl>
    <w:lvl w:ilvl="4" w:tplc="04090019" w:tentative="1">
      <w:start w:val="1"/>
      <w:numFmt w:val="lowerLetter"/>
      <w:lvlText w:val="%5)"/>
      <w:lvlJc w:val="left"/>
      <w:pPr>
        <w:ind w:left="2381" w:hanging="420"/>
      </w:pPr>
    </w:lvl>
    <w:lvl w:ilvl="5" w:tplc="0409001B" w:tentative="1">
      <w:start w:val="1"/>
      <w:numFmt w:val="lowerRoman"/>
      <w:lvlText w:val="%6."/>
      <w:lvlJc w:val="right"/>
      <w:pPr>
        <w:ind w:left="2801" w:hanging="420"/>
      </w:pPr>
    </w:lvl>
    <w:lvl w:ilvl="6" w:tplc="0409000F" w:tentative="1">
      <w:start w:val="1"/>
      <w:numFmt w:val="decimal"/>
      <w:lvlText w:val="%7."/>
      <w:lvlJc w:val="left"/>
      <w:pPr>
        <w:ind w:left="3221" w:hanging="420"/>
      </w:pPr>
    </w:lvl>
    <w:lvl w:ilvl="7" w:tplc="04090019" w:tentative="1">
      <w:start w:val="1"/>
      <w:numFmt w:val="lowerLetter"/>
      <w:lvlText w:val="%8)"/>
      <w:lvlJc w:val="left"/>
      <w:pPr>
        <w:ind w:left="3641" w:hanging="420"/>
      </w:pPr>
    </w:lvl>
    <w:lvl w:ilvl="8" w:tplc="0409001B" w:tentative="1">
      <w:start w:val="1"/>
      <w:numFmt w:val="lowerRoman"/>
      <w:lvlText w:val="%9."/>
      <w:lvlJc w:val="right"/>
      <w:pPr>
        <w:ind w:left="4061" w:hanging="420"/>
      </w:pPr>
    </w:lvl>
  </w:abstractNum>
  <w:abstractNum w:abstractNumId="17" w15:restartNumberingAfterBreak="0">
    <w:nsid w:val="3D8B3649"/>
    <w:multiLevelType w:val="hybridMultilevel"/>
    <w:tmpl w:val="8834B8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421E4693"/>
    <w:multiLevelType w:val="multilevel"/>
    <w:tmpl w:val="E15E6028"/>
    <w:lvl w:ilvl="0">
      <w:start w:val="1"/>
      <w:numFmt w:val="decimal"/>
      <w:lvlText w:val="%1."/>
      <w:lvlJc w:val="left"/>
      <w:pPr>
        <w:ind w:left="425" w:hanging="425"/>
      </w:pPr>
      <w:rPr>
        <w:rFonts w:hint="eastAsia"/>
      </w:rPr>
    </w:lvl>
    <w:lvl w:ilvl="1">
      <w:start w:val="1"/>
      <w:numFmt w:val="decimal"/>
      <w:lvlText w:val="%1.%2."/>
      <w:lvlJc w:val="left"/>
      <w:pPr>
        <w:ind w:left="567"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15:restartNumberingAfterBreak="0">
    <w:nsid w:val="44A81E2B"/>
    <w:multiLevelType w:val="hybridMultilevel"/>
    <w:tmpl w:val="04A449AE"/>
    <w:lvl w:ilvl="0" w:tplc="836C3A3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7292B80"/>
    <w:multiLevelType w:val="hybridMultilevel"/>
    <w:tmpl w:val="4F141904"/>
    <w:lvl w:ilvl="0" w:tplc="836C3A3A">
      <w:start w:val="1"/>
      <w:numFmt w:val="decimal"/>
      <w:lvlText w:val="%1）"/>
      <w:lvlJc w:val="left"/>
      <w:pPr>
        <w:ind w:left="846" w:hanging="420"/>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1" w15:restartNumberingAfterBreak="0">
    <w:nsid w:val="48633305"/>
    <w:multiLevelType w:val="hybridMultilevel"/>
    <w:tmpl w:val="2A74F530"/>
    <w:lvl w:ilvl="0" w:tplc="081A19C2">
      <w:start w:val="1"/>
      <w:numFmt w:val="bullet"/>
      <w:lvlText w:val=""/>
      <w:lvlJc w:val="left"/>
      <w:pPr>
        <w:tabs>
          <w:tab w:val="num" w:pos="912"/>
        </w:tabs>
        <w:ind w:left="912" w:hanging="420"/>
      </w:pPr>
      <w:rPr>
        <w:rFonts w:ascii="Wingdings" w:hAnsi="Wingdings" w:hint="default"/>
      </w:rPr>
    </w:lvl>
    <w:lvl w:ilvl="1" w:tplc="876EF032" w:tentative="1">
      <w:start w:val="1"/>
      <w:numFmt w:val="bullet"/>
      <w:lvlText w:val=""/>
      <w:lvlJc w:val="left"/>
      <w:pPr>
        <w:tabs>
          <w:tab w:val="num" w:pos="1332"/>
        </w:tabs>
        <w:ind w:left="1332" w:hanging="420"/>
      </w:pPr>
      <w:rPr>
        <w:rFonts w:ascii="Wingdings" w:hAnsi="Wingdings" w:hint="default"/>
      </w:rPr>
    </w:lvl>
    <w:lvl w:ilvl="2" w:tplc="785E4F06" w:tentative="1">
      <w:start w:val="1"/>
      <w:numFmt w:val="bullet"/>
      <w:lvlText w:val=""/>
      <w:lvlJc w:val="left"/>
      <w:pPr>
        <w:tabs>
          <w:tab w:val="num" w:pos="1752"/>
        </w:tabs>
        <w:ind w:left="1752" w:hanging="420"/>
      </w:pPr>
      <w:rPr>
        <w:rFonts w:ascii="Wingdings" w:hAnsi="Wingdings" w:hint="default"/>
      </w:rPr>
    </w:lvl>
    <w:lvl w:ilvl="3" w:tplc="13C49A8C" w:tentative="1">
      <w:start w:val="1"/>
      <w:numFmt w:val="bullet"/>
      <w:lvlText w:val=""/>
      <w:lvlJc w:val="left"/>
      <w:pPr>
        <w:tabs>
          <w:tab w:val="num" w:pos="2172"/>
        </w:tabs>
        <w:ind w:left="2172" w:hanging="420"/>
      </w:pPr>
      <w:rPr>
        <w:rFonts w:ascii="Wingdings" w:hAnsi="Wingdings" w:hint="default"/>
      </w:rPr>
    </w:lvl>
    <w:lvl w:ilvl="4" w:tplc="6E564FBC" w:tentative="1">
      <w:start w:val="1"/>
      <w:numFmt w:val="bullet"/>
      <w:lvlText w:val=""/>
      <w:lvlJc w:val="left"/>
      <w:pPr>
        <w:tabs>
          <w:tab w:val="num" w:pos="2592"/>
        </w:tabs>
        <w:ind w:left="2592" w:hanging="420"/>
      </w:pPr>
      <w:rPr>
        <w:rFonts w:ascii="Wingdings" w:hAnsi="Wingdings" w:hint="default"/>
      </w:rPr>
    </w:lvl>
    <w:lvl w:ilvl="5" w:tplc="463A9738" w:tentative="1">
      <w:start w:val="1"/>
      <w:numFmt w:val="bullet"/>
      <w:lvlText w:val=""/>
      <w:lvlJc w:val="left"/>
      <w:pPr>
        <w:tabs>
          <w:tab w:val="num" w:pos="3012"/>
        </w:tabs>
        <w:ind w:left="3012" w:hanging="420"/>
      </w:pPr>
      <w:rPr>
        <w:rFonts w:ascii="Wingdings" w:hAnsi="Wingdings" w:hint="default"/>
      </w:rPr>
    </w:lvl>
    <w:lvl w:ilvl="6" w:tplc="D7BCF72A" w:tentative="1">
      <w:start w:val="1"/>
      <w:numFmt w:val="bullet"/>
      <w:lvlText w:val=""/>
      <w:lvlJc w:val="left"/>
      <w:pPr>
        <w:tabs>
          <w:tab w:val="num" w:pos="3432"/>
        </w:tabs>
        <w:ind w:left="3432" w:hanging="420"/>
      </w:pPr>
      <w:rPr>
        <w:rFonts w:ascii="Wingdings" w:hAnsi="Wingdings" w:hint="default"/>
      </w:rPr>
    </w:lvl>
    <w:lvl w:ilvl="7" w:tplc="AF8C1CDE" w:tentative="1">
      <w:start w:val="1"/>
      <w:numFmt w:val="bullet"/>
      <w:lvlText w:val=""/>
      <w:lvlJc w:val="left"/>
      <w:pPr>
        <w:tabs>
          <w:tab w:val="num" w:pos="3852"/>
        </w:tabs>
        <w:ind w:left="3852" w:hanging="420"/>
      </w:pPr>
      <w:rPr>
        <w:rFonts w:ascii="Wingdings" w:hAnsi="Wingdings" w:hint="default"/>
      </w:rPr>
    </w:lvl>
    <w:lvl w:ilvl="8" w:tplc="D0086124" w:tentative="1">
      <w:start w:val="1"/>
      <w:numFmt w:val="bullet"/>
      <w:lvlText w:val=""/>
      <w:lvlJc w:val="left"/>
      <w:pPr>
        <w:tabs>
          <w:tab w:val="num" w:pos="4272"/>
        </w:tabs>
        <w:ind w:left="4272" w:hanging="420"/>
      </w:pPr>
      <w:rPr>
        <w:rFonts w:ascii="Wingdings" w:hAnsi="Wingdings" w:hint="default"/>
      </w:rPr>
    </w:lvl>
  </w:abstractNum>
  <w:abstractNum w:abstractNumId="22" w15:restartNumberingAfterBreak="0">
    <w:nsid w:val="4A920FB2"/>
    <w:multiLevelType w:val="multilevel"/>
    <w:tmpl w:val="54AE0E8C"/>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pStyle w:val="6"/>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4C7615B9"/>
    <w:multiLevelType w:val="hybridMultilevel"/>
    <w:tmpl w:val="8CAC15D2"/>
    <w:lvl w:ilvl="0" w:tplc="836C3A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CE82006"/>
    <w:multiLevelType w:val="hybridMultilevel"/>
    <w:tmpl w:val="6CC089D8"/>
    <w:lvl w:ilvl="0" w:tplc="836C3A3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05A4EA4"/>
    <w:multiLevelType w:val="hybridMultilevel"/>
    <w:tmpl w:val="40706DB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50D3706E"/>
    <w:multiLevelType w:val="hybridMultilevel"/>
    <w:tmpl w:val="77BCD1D2"/>
    <w:lvl w:ilvl="0" w:tplc="836C3A3A">
      <w:start w:val="1"/>
      <w:numFmt w:val="decimal"/>
      <w:lvlText w:val="%1）"/>
      <w:lvlJc w:val="left"/>
      <w:pPr>
        <w:ind w:left="703" w:hanging="420"/>
      </w:pPr>
      <w:rPr>
        <w:rFonts w:hint="eastAsia"/>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27" w15:restartNumberingAfterBreak="0">
    <w:nsid w:val="54C84D05"/>
    <w:multiLevelType w:val="hybridMultilevel"/>
    <w:tmpl w:val="535E8F66"/>
    <w:lvl w:ilvl="0" w:tplc="836C3A3A">
      <w:start w:val="1"/>
      <w:numFmt w:val="decimal"/>
      <w:lvlText w:val="%1）"/>
      <w:lvlJc w:val="left"/>
      <w:pPr>
        <w:ind w:left="846" w:hanging="420"/>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8" w15:restartNumberingAfterBreak="0">
    <w:nsid w:val="55CD6D1E"/>
    <w:multiLevelType w:val="hybridMultilevel"/>
    <w:tmpl w:val="BACA4CEC"/>
    <w:lvl w:ilvl="0" w:tplc="0409000F">
      <w:start w:val="1"/>
      <w:numFmt w:val="decimal"/>
      <w:lvlText w:val="%1."/>
      <w:lvlJc w:val="left"/>
      <w:pPr>
        <w:ind w:left="420" w:hanging="420"/>
      </w:pPr>
    </w:lvl>
    <w:lvl w:ilvl="1" w:tplc="04090019" w:tentative="1">
      <w:start w:val="1"/>
      <w:numFmt w:val="lowerLetter"/>
      <w:lvlText w:val="%2)"/>
      <w:lvlJc w:val="left"/>
      <w:pPr>
        <w:ind w:left="834" w:hanging="420"/>
      </w:pPr>
    </w:lvl>
    <w:lvl w:ilvl="2" w:tplc="0409001B" w:tentative="1">
      <w:start w:val="1"/>
      <w:numFmt w:val="lowerRoman"/>
      <w:lvlText w:val="%3."/>
      <w:lvlJc w:val="right"/>
      <w:pPr>
        <w:ind w:left="1254" w:hanging="420"/>
      </w:pPr>
    </w:lvl>
    <w:lvl w:ilvl="3" w:tplc="0409000F" w:tentative="1">
      <w:start w:val="1"/>
      <w:numFmt w:val="decimal"/>
      <w:lvlText w:val="%4."/>
      <w:lvlJc w:val="left"/>
      <w:pPr>
        <w:ind w:left="1674" w:hanging="420"/>
      </w:pPr>
    </w:lvl>
    <w:lvl w:ilvl="4" w:tplc="04090019" w:tentative="1">
      <w:start w:val="1"/>
      <w:numFmt w:val="lowerLetter"/>
      <w:lvlText w:val="%5)"/>
      <w:lvlJc w:val="left"/>
      <w:pPr>
        <w:ind w:left="2094" w:hanging="420"/>
      </w:pPr>
    </w:lvl>
    <w:lvl w:ilvl="5" w:tplc="0409001B" w:tentative="1">
      <w:start w:val="1"/>
      <w:numFmt w:val="lowerRoman"/>
      <w:lvlText w:val="%6."/>
      <w:lvlJc w:val="right"/>
      <w:pPr>
        <w:ind w:left="2514" w:hanging="420"/>
      </w:pPr>
    </w:lvl>
    <w:lvl w:ilvl="6" w:tplc="0409000F" w:tentative="1">
      <w:start w:val="1"/>
      <w:numFmt w:val="decimal"/>
      <w:lvlText w:val="%7."/>
      <w:lvlJc w:val="left"/>
      <w:pPr>
        <w:ind w:left="2934" w:hanging="420"/>
      </w:pPr>
    </w:lvl>
    <w:lvl w:ilvl="7" w:tplc="04090019" w:tentative="1">
      <w:start w:val="1"/>
      <w:numFmt w:val="lowerLetter"/>
      <w:lvlText w:val="%8)"/>
      <w:lvlJc w:val="left"/>
      <w:pPr>
        <w:ind w:left="3354" w:hanging="420"/>
      </w:pPr>
    </w:lvl>
    <w:lvl w:ilvl="8" w:tplc="0409001B" w:tentative="1">
      <w:start w:val="1"/>
      <w:numFmt w:val="lowerRoman"/>
      <w:lvlText w:val="%9."/>
      <w:lvlJc w:val="right"/>
      <w:pPr>
        <w:ind w:left="3774" w:hanging="420"/>
      </w:pPr>
    </w:lvl>
  </w:abstractNum>
  <w:abstractNum w:abstractNumId="29" w15:restartNumberingAfterBreak="0">
    <w:nsid w:val="5BFF1AB0"/>
    <w:multiLevelType w:val="multilevel"/>
    <w:tmpl w:val="1180C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D61CEF"/>
    <w:multiLevelType w:val="multilevel"/>
    <w:tmpl w:val="44B4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BC5B1B"/>
    <w:multiLevelType w:val="multilevel"/>
    <w:tmpl w:val="E9D8A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9B7B6A"/>
    <w:multiLevelType w:val="hybridMultilevel"/>
    <w:tmpl w:val="C428B260"/>
    <w:lvl w:ilvl="0" w:tplc="9FCE2CB2">
      <w:start w:val="1"/>
      <w:numFmt w:val="decimal"/>
      <w:lvlText w:val="%1）"/>
      <w:lvlJc w:val="left"/>
      <w:pPr>
        <w:ind w:left="846" w:hanging="420"/>
      </w:pPr>
      <w:rPr>
        <w:rFonts w:hint="eastAsia"/>
        <w:b/>
      </w:rPr>
    </w:lvl>
    <w:lvl w:ilvl="1" w:tplc="04090019" w:tentative="1">
      <w:start w:val="1"/>
      <w:numFmt w:val="lowerLetter"/>
      <w:lvlText w:val="%2)"/>
      <w:lvlJc w:val="left"/>
      <w:pPr>
        <w:ind w:left="1113" w:hanging="420"/>
      </w:pPr>
    </w:lvl>
    <w:lvl w:ilvl="2" w:tplc="0409001B" w:tentative="1">
      <w:start w:val="1"/>
      <w:numFmt w:val="lowerRoman"/>
      <w:lvlText w:val="%3."/>
      <w:lvlJc w:val="right"/>
      <w:pPr>
        <w:ind w:left="1533" w:hanging="420"/>
      </w:pPr>
    </w:lvl>
    <w:lvl w:ilvl="3" w:tplc="0409000F" w:tentative="1">
      <w:start w:val="1"/>
      <w:numFmt w:val="decimal"/>
      <w:lvlText w:val="%4."/>
      <w:lvlJc w:val="left"/>
      <w:pPr>
        <w:ind w:left="1953" w:hanging="420"/>
      </w:pPr>
    </w:lvl>
    <w:lvl w:ilvl="4" w:tplc="04090019" w:tentative="1">
      <w:start w:val="1"/>
      <w:numFmt w:val="lowerLetter"/>
      <w:lvlText w:val="%5)"/>
      <w:lvlJc w:val="left"/>
      <w:pPr>
        <w:ind w:left="2373" w:hanging="420"/>
      </w:pPr>
    </w:lvl>
    <w:lvl w:ilvl="5" w:tplc="0409001B" w:tentative="1">
      <w:start w:val="1"/>
      <w:numFmt w:val="lowerRoman"/>
      <w:lvlText w:val="%6."/>
      <w:lvlJc w:val="right"/>
      <w:pPr>
        <w:ind w:left="2793" w:hanging="420"/>
      </w:pPr>
    </w:lvl>
    <w:lvl w:ilvl="6" w:tplc="0409000F" w:tentative="1">
      <w:start w:val="1"/>
      <w:numFmt w:val="decimal"/>
      <w:lvlText w:val="%7."/>
      <w:lvlJc w:val="left"/>
      <w:pPr>
        <w:ind w:left="3213" w:hanging="420"/>
      </w:pPr>
    </w:lvl>
    <w:lvl w:ilvl="7" w:tplc="04090019" w:tentative="1">
      <w:start w:val="1"/>
      <w:numFmt w:val="lowerLetter"/>
      <w:lvlText w:val="%8)"/>
      <w:lvlJc w:val="left"/>
      <w:pPr>
        <w:ind w:left="3633" w:hanging="420"/>
      </w:pPr>
    </w:lvl>
    <w:lvl w:ilvl="8" w:tplc="0409001B" w:tentative="1">
      <w:start w:val="1"/>
      <w:numFmt w:val="lowerRoman"/>
      <w:lvlText w:val="%9."/>
      <w:lvlJc w:val="right"/>
      <w:pPr>
        <w:ind w:left="4053" w:hanging="420"/>
      </w:pPr>
    </w:lvl>
  </w:abstractNum>
  <w:abstractNum w:abstractNumId="33" w15:restartNumberingAfterBreak="0">
    <w:nsid w:val="71201719"/>
    <w:multiLevelType w:val="multilevel"/>
    <w:tmpl w:val="BF0A64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2C32C5"/>
    <w:multiLevelType w:val="multilevel"/>
    <w:tmpl w:val="F0E4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443871"/>
    <w:multiLevelType w:val="hybridMultilevel"/>
    <w:tmpl w:val="98F8DAC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7A2537C0"/>
    <w:multiLevelType w:val="hybridMultilevel"/>
    <w:tmpl w:val="1E6C60F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15:restartNumberingAfterBreak="0">
    <w:nsid w:val="7AAE2B41"/>
    <w:multiLevelType w:val="hybridMultilevel"/>
    <w:tmpl w:val="452E6F1E"/>
    <w:lvl w:ilvl="0" w:tplc="836C3A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C3E3A15"/>
    <w:multiLevelType w:val="hybridMultilevel"/>
    <w:tmpl w:val="DAAA3756"/>
    <w:lvl w:ilvl="0" w:tplc="836C3A3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D743073"/>
    <w:multiLevelType w:val="multilevel"/>
    <w:tmpl w:val="E7903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C46AB6"/>
    <w:multiLevelType w:val="hybridMultilevel"/>
    <w:tmpl w:val="8B1E927E"/>
    <w:lvl w:ilvl="0" w:tplc="836C3A3A">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1"/>
  </w:num>
  <w:num w:numId="2">
    <w:abstractNumId w:val="9"/>
  </w:num>
  <w:num w:numId="3">
    <w:abstractNumId w:val="6"/>
  </w:num>
  <w:num w:numId="4">
    <w:abstractNumId w:val="25"/>
  </w:num>
  <w:num w:numId="5">
    <w:abstractNumId w:val="32"/>
  </w:num>
  <w:num w:numId="6">
    <w:abstractNumId w:val="14"/>
  </w:num>
  <w:num w:numId="7">
    <w:abstractNumId w:val="8"/>
  </w:num>
  <w:num w:numId="8">
    <w:abstractNumId w:val="20"/>
  </w:num>
  <w:num w:numId="9">
    <w:abstractNumId w:val="40"/>
  </w:num>
  <w:num w:numId="10">
    <w:abstractNumId w:val="27"/>
  </w:num>
  <w:num w:numId="11">
    <w:abstractNumId w:val="12"/>
  </w:num>
  <w:num w:numId="12">
    <w:abstractNumId w:val="5"/>
  </w:num>
  <w:num w:numId="13">
    <w:abstractNumId w:val="16"/>
  </w:num>
  <w:num w:numId="14">
    <w:abstractNumId w:val="7"/>
  </w:num>
  <w:num w:numId="15">
    <w:abstractNumId w:val="35"/>
  </w:num>
  <w:num w:numId="16">
    <w:abstractNumId w:val="28"/>
  </w:num>
  <w:num w:numId="17">
    <w:abstractNumId w:val="4"/>
  </w:num>
  <w:num w:numId="18">
    <w:abstractNumId w:val="26"/>
  </w:num>
  <w:num w:numId="19">
    <w:abstractNumId w:val="11"/>
  </w:num>
  <w:num w:numId="20">
    <w:abstractNumId w:val="24"/>
  </w:num>
  <w:num w:numId="21">
    <w:abstractNumId w:val="2"/>
  </w:num>
  <w:num w:numId="22">
    <w:abstractNumId w:val="10"/>
  </w:num>
  <w:num w:numId="23">
    <w:abstractNumId w:val="19"/>
  </w:num>
  <w:num w:numId="24">
    <w:abstractNumId w:val="23"/>
  </w:num>
  <w:num w:numId="25">
    <w:abstractNumId w:val="37"/>
  </w:num>
  <w:num w:numId="26">
    <w:abstractNumId w:val="38"/>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3"/>
  </w:num>
  <w:num w:numId="29">
    <w:abstractNumId w:val="31"/>
  </w:num>
  <w:num w:numId="30">
    <w:abstractNumId w:val="39"/>
  </w:num>
  <w:num w:numId="31">
    <w:abstractNumId w:val="29"/>
  </w:num>
  <w:num w:numId="32">
    <w:abstractNumId w:val="34"/>
  </w:num>
  <w:num w:numId="33">
    <w:abstractNumId w:val="30"/>
  </w:num>
  <w:num w:numId="34">
    <w:abstractNumId w:val="0"/>
  </w:num>
  <w:num w:numId="35">
    <w:abstractNumId w:val="15"/>
  </w:num>
  <w:num w:numId="36">
    <w:abstractNumId w:val="1"/>
  </w:num>
  <w:num w:numId="37">
    <w:abstractNumId w:val="18"/>
  </w:num>
  <w:num w:numId="38">
    <w:abstractNumId w:val="3"/>
  </w:num>
  <w:num w:numId="39">
    <w:abstractNumId w:val="3"/>
  </w:num>
  <w:num w:numId="40">
    <w:abstractNumId w:val="3"/>
  </w:num>
  <w:num w:numId="41">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2"/>
  </w:num>
  <w:num w:numId="43">
    <w:abstractNumId w:val="17"/>
  </w:num>
  <w:num w:numId="44">
    <w:abstractNumId w:val="3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0DBD"/>
    <w:rsid w:val="000017FE"/>
    <w:rsid w:val="00001D2A"/>
    <w:rsid w:val="000022DA"/>
    <w:rsid w:val="00003510"/>
    <w:rsid w:val="00005E1F"/>
    <w:rsid w:val="000065D4"/>
    <w:rsid w:val="00010232"/>
    <w:rsid w:val="000109C3"/>
    <w:rsid w:val="00011249"/>
    <w:rsid w:val="000116D7"/>
    <w:rsid w:val="000117A9"/>
    <w:rsid w:val="0001187D"/>
    <w:rsid w:val="00013161"/>
    <w:rsid w:val="00015455"/>
    <w:rsid w:val="00016003"/>
    <w:rsid w:val="00016847"/>
    <w:rsid w:val="000202A7"/>
    <w:rsid w:val="00020C18"/>
    <w:rsid w:val="00021ADF"/>
    <w:rsid w:val="000239CA"/>
    <w:rsid w:val="00023C6A"/>
    <w:rsid w:val="00024A6A"/>
    <w:rsid w:val="000258D3"/>
    <w:rsid w:val="00030254"/>
    <w:rsid w:val="0003445A"/>
    <w:rsid w:val="000353E9"/>
    <w:rsid w:val="00035B2D"/>
    <w:rsid w:val="00036028"/>
    <w:rsid w:val="000375B3"/>
    <w:rsid w:val="00037F29"/>
    <w:rsid w:val="0004075B"/>
    <w:rsid w:val="00041968"/>
    <w:rsid w:val="00050297"/>
    <w:rsid w:val="000515E3"/>
    <w:rsid w:val="00051705"/>
    <w:rsid w:val="00051796"/>
    <w:rsid w:val="00052B09"/>
    <w:rsid w:val="00052B8F"/>
    <w:rsid w:val="00054085"/>
    <w:rsid w:val="00055582"/>
    <w:rsid w:val="000574B1"/>
    <w:rsid w:val="00060D3E"/>
    <w:rsid w:val="000611B4"/>
    <w:rsid w:val="00062B8D"/>
    <w:rsid w:val="000630D7"/>
    <w:rsid w:val="00065291"/>
    <w:rsid w:val="00065D2F"/>
    <w:rsid w:val="00066E42"/>
    <w:rsid w:val="00067761"/>
    <w:rsid w:val="00070215"/>
    <w:rsid w:val="00071F46"/>
    <w:rsid w:val="00072628"/>
    <w:rsid w:val="00072C23"/>
    <w:rsid w:val="0007396A"/>
    <w:rsid w:val="00075DC5"/>
    <w:rsid w:val="000761EA"/>
    <w:rsid w:val="00076F0A"/>
    <w:rsid w:val="00080980"/>
    <w:rsid w:val="00081F76"/>
    <w:rsid w:val="000838E2"/>
    <w:rsid w:val="00086C6A"/>
    <w:rsid w:val="00087F72"/>
    <w:rsid w:val="0009001A"/>
    <w:rsid w:val="00090A67"/>
    <w:rsid w:val="00092DB7"/>
    <w:rsid w:val="00094E8B"/>
    <w:rsid w:val="000976E9"/>
    <w:rsid w:val="000A4F7B"/>
    <w:rsid w:val="000A5552"/>
    <w:rsid w:val="000A62D5"/>
    <w:rsid w:val="000B10FE"/>
    <w:rsid w:val="000B134B"/>
    <w:rsid w:val="000B1DA0"/>
    <w:rsid w:val="000B2603"/>
    <w:rsid w:val="000B2DD7"/>
    <w:rsid w:val="000B380A"/>
    <w:rsid w:val="000B4551"/>
    <w:rsid w:val="000B6487"/>
    <w:rsid w:val="000B6733"/>
    <w:rsid w:val="000C0D2A"/>
    <w:rsid w:val="000C117E"/>
    <w:rsid w:val="000C4594"/>
    <w:rsid w:val="000C7F1B"/>
    <w:rsid w:val="000D0476"/>
    <w:rsid w:val="000D0B00"/>
    <w:rsid w:val="000D385A"/>
    <w:rsid w:val="000D406A"/>
    <w:rsid w:val="000D4751"/>
    <w:rsid w:val="000D5062"/>
    <w:rsid w:val="000D540B"/>
    <w:rsid w:val="000D59A3"/>
    <w:rsid w:val="000D7C37"/>
    <w:rsid w:val="000E29BA"/>
    <w:rsid w:val="000E2A48"/>
    <w:rsid w:val="000E321D"/>
    <w:rsid w:val="000E34C2"/>
    <w:rsid w:val="000E393C"/>
    <w:rsid w:val="000E4D38"/>
    <w:rsid w:val="000E5C2B"/>
    <w:rsid w:val="000F17CC"/>
    <w:rsid w:val="000F20CD"/>
    <w:rsid w:val="000F2EE9"/>
    <w:rsid w:val="001000D3"/>
    <w:rsid w:val="00100840"/>
    <w:rsid w:val="0010162B"/>
    <w:rsid w:val="00101E5C"/>
    <w:rsid w:val="001027F0"/>
    <w:rsid w:val="00103598"/>
    <w:rsid w:val="001106F3"/>
    <w:rsid w:val="001113C8"/>
    <w:rsid w:val="00111892"/>
    <w:rsid w:val="00114F5B"/>
    <w:rsid w:val="0011506A"/>
    <w:rsid w:val="00115846"/>
    <w:rsid w:val="001163E3"/>
    <w:rsid w:val="00122BAC"/>
    <w:rsid w:val="00125618"/>
    <w:rsid w:val="001273E0"/>
    <w:rsid w:val="0012783D"/>
    <w:rsid w:val="0013062A"/>
    <w:rsid w:val="00130AF7"/>
    <w:rsid w:val="00132EC9"/>
    <w:rsid w:val="00134C22"/>
    <w:rsid w:val="00141E10"/>
    <w:rsid w:val="00142C7B"/>
    <w:rsid w:val="00143672"/>
    <w:rsid w:val="00143E8D"/>
    <w:rsid w:val="00144EC3"/>
    <w:rsid w:val="00145783"/>
    <w:rsid w:val="001457E5"/>
    <w:rsid w:val="00145A84"/>
    <w:rsid w:val="0014605D"/>
    <w:rsid w:val="0014687B"/>
    <w:rsid w:val="001509A4"/>
    <w:rsid w:val="00151B2F"/>
    <w:rsid w:val="001521AF"/>
    <w:rsid w:val="00152541"/>
    <w:rsid w:val="001536B4"/>
    <w:rsid w:val="00156FF8"/>
    <w:rsid w:val="00157856"/>
    <w:rsid w:val="001618A3"/>
    <w:rsid w:val="001664A3"/>
    <w:rsid w:val="00167B58"/>
    <w:rsid w:val="001718EC"/>
    <w:rsid w:val="00171CBA"/>
    <w:rsid w:val="0017257E"/>
    <w:rsid w:val="00172A27"/>
    <w:rsid w:val="00173DB3"/>
    <w:rsid w:val="001743A8"/>
    <w:rsid w:val="001765C0"/>
    <w:rsid w:val="00176694"/>
    <w:rsid w:val="001768CE"/>
    <w:rsid w:val="00176B6A"/>
    <w:rsid w:val="00177228"/>
    <w:rsid w:val="00180229"/>
    <w:rsid w:val="00180A82"/>
    <w:rsid w:val="00184139"/>
    <w:rsid w:val="0018570E"/>
    <w:rsid w:val="001863B7"/>
    <w:rsid w:val="001900A1"/>
    <w:rsid w:val="00190F01"/>
    <w:rsid w:val="00191D17"/>
    <w:rsid w:val="001928EC"/>
    <w:rsid w:val="00192F57"/>
    <w:rsid w:val="00193DB0"/>
    <w:rsid w:val="001949CE"/>
    <w:rsid w:val="00195E61"/>
    <w:rsid w:val="0019623C"/>
    <w:rsid w:val="001974D8"/>
    <w:rsid w:val="001A3270"/>
    <w:rsid w:val="001A4CC8"/>
    <w:rsid w:val="001A7070"/>
    <w:rsid w:val="001B02BC"/>
    <w:rsid w:val="001B034B"/>
    <w:rsid w:val="001B0E66"/>
    <w:rsid w:val="001B4D24"/>
    <w:rsid w:val="001B56F4"/>
    <w:rsid w:val="001B61D6"/>
    <w:rsid w:val="001C0EF0"/>
    <w:rsid w:val="001C2525"/>
    <w:rsid w:val="001C2E81"/>
    <w:rsid w:val="001C3D3D"/>
    <w:rsid w:val="001C4028"/>
    <w:rsid w:val="001C454D"/>
    <w:rsid w:val="001C4B06"/>
    <w:rsid w:val="001C6798"/>
    <w:rsid w:val="001C6BAD"/>
    <w:rsid w:val="001D0408"/>
    <w:rsid w:val="001D0896"/>
    <w:rsid w:val="001D098C"/>
    <w:rsid w:val="001D1C3B"/>
    <w:rsid w:val="001D21EE"/>
    <w:rsid w:val="001D2729"/>
    <w:rsid w:val="001D36E4"/>
    <w:rsid w:val="001D3E82"/>
    <w:rsid w:val="001D4928"/>
    <w:rsid w:val="001D4A28"/>
    <w:rsid w:val="001D502E"/>
    <w:rsid w:val="001D7034"/>
    <w:rsid w:val="001E035B"/>
    <w:rsid w:val="001E4CF4"/>
    <w:rsid w:val="001E4DA0"/>
    <w:rsid w:val="001E6663"/>
    <w:rsid w:val="001F074B"/>
    <w:rsid w:val="001F13FE"/>
    <w:rsid w:val="001F1DC3"/>
    <w:rsid w:val="001F4A35"/>
    <w:rsid w:val="001F6341"/>
    <w:rsid w:val="001F6410"/>
    <w:rsid w:val="001F6947"/>
    <w:rsid w:val="001F79FB"/>
    <w:rsid w:val="00200D0E"/>
    <w:rsid w:val="00200D12"/>
    <w:rsid w:val="00200D98"/>
    <w:rsid w:val="00201D47"/>
    <w:rsid w:val="002028C4"/>
    <w:rsid w:val="00204254"/>
    <w:rsid w:val="00206E5B"/>
    <w:rsid w:val="002107BC"/>
    <w:rsid w:val="00211142"/>
    <w:rsid w:val="0021171B"/>
    <w:rsid w:val="00211809"/>
    <w:rsid w:val="00211A6C"/>
    <w:rsid w:val="002124E6"/>
    <w:rsid w:val="002127DC"/>
    <w:rsid w:val="002131F7"/>
    <w:rsid w:val="00213684"/>
    <w:rsid w:val="00214910"/>
    <w:rsid w:val="002169D5"/>
    <w:rsid w:val="00217762"/>
    <w:rsid w:val="00220DA4"/>
    <w:rsid w:val="00221024"/>
    <w:rsid w:val="00221A41"/>
    <w:rsid w:val="00222232"/>
    <w:rsid w:val="002227BD"/>
    <w:rsid w:val="00224D47"/>
    <w:rsid w:val="00224DAB"/>
    <w:rsid w:val="002270DB"/>
    <w:rsid w:val="002274B2"/>
    <w:rsid w:val="0023243F"/>
    <w:rsid w:val="00233305"/>
    <w:rsid w:val="00233FDC"/>
    <w:rsid w:val="00234118"/>
    <w:rsid w:val="00234578"/>
    <w:rsid w:val="00234EE3"/>
    <w:rsid w:val="0023759A"/>
    <w:rsid w:val="002407B8"/>
    <w:rsid w:val="00241FB3"/>
    <w:rsid w:val="0024264B"/>
    <w:rsid w:val="00243026"/>
    <w:rsid w:val="0024472E"/>
    <w:rsid w:val="00244C16"/>
    <w:rsid w:val="002451A2"/>
    <w:rsid w:val="00246216"/>
    <w:rsid w:val="002500EA"/>
    <w:rsid w:val="00252D5E"/>
    <w:rsid w:val="00253D35"/>
    <w:rsid w:val="00253FBC"/>
    <w:rsid w:val="002553A3"/>
    <w:rsid w:val="00255784"/>
    <w:rsid w:val="00256D21"/>
    <w:rsid w:val="00257042"/>
    <w:rsid w:val="00257F24"/>
    <w:rsid w:val="00262218"/>
    <w:rsid w:val="00262AFE"/>
    <w:rsid w:val="002638E9"/>
    <w:rsid w:val="00263A96"/>
    <w:rsid w:val="00264AAB"/>
    <w:rsid w:val="00264C8B"/>
    <w:rsid w:val="00264F0E"/>
    <w:rsid w:val="002659FD"/>
    <w:rsid w:val="002668C0"/>
    <w:rsid w:val="0026781B"/>
    <w:rsid w:val="00270FEA"/>
    <w:rsid w:val="0027191F"/>
    <w:rsid w:val="00273935"/>
    <w:rsid w:val="00274466"/>
    <w:rsid w:val="00276BFA"/>
    <w:rsid w:val="00280B70"/>
    <w:rsid w:val="002814A2"/>
    <w:rsid w:val="00282050"/>
    <w:rsid w:val="0028285C"/>
    <w:rsid w:val="002838C4"/>
    <w:rsid w:val="00287932"/>
    <w:rsid w:val="00287996"/>
    <w:rsid w:val="00291840"/>
    <w:rsid w:val="00291C8C"/>
    <w:rsid w:val="00291D63"/>
    <w:rsid w:val="0029220B"/>
    <w:rsid w:val="00292459"/>
    <w:rsid w:val="002926C7"/>
    <w:rsid w:val="00295EAD"/>
    <w:rsid w:val="00296190"/>
    <w:rsid w:val="00296649"/>
    <w:rsid w:val="00297E26"/>
    <w:rsid w:val="002A2299"/>
    <w:rsid w:val="002A2507"/>
    <w:rsid w:val="002A5373"/>
    <w:rsid w:val="002A5B0F"/>
    <w:rsid w:val="002A606F"/>
    <w:rsid w:val="002A60B5"/>
    <w:rsid w:val="002A630D"/>
    <w:rsid w:val="002A6EAB"/>
    <w:rsid w:val="002A71DD"/>
    <w:rsid w:val="002B0C65"/>
    <w:rsid w:val="002B18F8"/>
    <w:rsid w:val="002B333D"/>
    <w:rsid w:val="002B5DAA"/>
    <w:rsid w:val="002B66EB"/>
    <w:rsid w:val="002B7E75"/>
    <w:rsid w:val="002C0029"/>
    <w:rsid w:val="002C0980"/>
    <w:rsid w:val="002C1143"/>
    <w:rsid w:val="002C25B0"/>
    <w:rsid w:val="002C2604"/>
    <w:rsid w:val="002C4F5F"/>
    <w:rsid w:val="002C73EF"/>
    <w:rsid w:val="002C74A5"/>
    <w:rsid w:val="002C78BC"/>
    <w:rsid w:val="002D11A8"/>
    <w:rsid w:val="002D137D"/>
    <w:rsid w:val="002D217F"/>
    <w:rsid w:val="002D3A4C"/>
    <w:rsid w:val="002D3F7A"/>
    <w:rsid w:val="002D4497"/>
    <w:rsid w:val="002D4E44"/>
    <w:rsid w:val="002D54AD"/>
    <w:rsid w:val="002D6534"/>
    <w:rsid w:val="002D6651"/>
    <w:rsid w:val="002D7830"/>
    <w:rsid w:val="002E02E7"/>
    <w:rsid w:val="002E03A6"/>
    <w:rsid w:val="002E05F3"/>
    <w:rsid w:val="002E0665"/>
    <w:rsid w:val="002E132B"/>
    <w:rsid w:val="002E1EA7"/>
    <w:rsid w:val="002E2BE1"/>
    <w:rsid w:val="002E2EB6"/>
    <w:rsid w:val="002E5BB3"/>
    <w:rsid w:val="002E6380"/>
    <w:rsid w:val="002E6C2F"/>
    <w:rsid w:val="002E6CF1"/>
    <w:rsid w:val="002E725A"/>
    <w:rsid w:val="002E77A6"/>
    <w:rsid w:val="002F13CE"/>
    <w:rsid w:val="002F1DBA"/>
    <w:rsid w:val="002F1E76"/>
    <w:rsid w:val="002F2613"/>
    <w:rsid w:val="002F31D5"/>
    <w:rsid w:val="002F3DDA"/>
    <w:rsid w:val="002F447F"/>
    <w:rsid w:val="002F48D8"/>
    <w:rsid w:val="002F55A1"/>
    <w:rsid w:val="002F611A"/>
    <w:rsid w:val="0030187C"/>
    <w:rsid w:val="0030253A"/>
    <w:rsid w:val="00302C5A"/>
    <w:rsid w:val="00303F20"/>
    <w:rsid w:val="003041DB"/>
    <w:rsid w:val="003051AF"/>
    <w:rsid w:val="00307726"/>
    <w:rsid w:val="00310A4D"/>
    <w:rsid w:val="00312C5C"/>
    <w:rsid w:val="00312E32"/>
    <w:rsid w:val="003130D1"/>
    <w:rsid w:val="003155E2"/>
    <w:rsid w:val="00315650"/>
    <w:rsid w:val="0031587B"/>
    <w:rsid w:val="00316AF5"/>
    <w:rsid w:val="00316B68"/>
    <w:rsid w:val="00317C17"/>
    <w:rsid w:val="00320F9D"/>
    <w:rsid w:val="003211C4"/>
    <w:rsid w:val="003214EE"/>
    <w:rsid w:val="00325804"/>
    <w:rsid w:val="00330796"/>
    <w:rsid w:val="00331520"/>
    <w:rsid w:val="0033352B"/>
    <w:rsid w:val="003375D5"/>
    <w:rsid w:val="00342A91"/>
    <w:rsid w:val="0034395A"/>
    <w:rsid w:val="00344A34"/>
    <w:rsid w:val="003450DF"/>
    <w:rsid w:val="00345EB3"/>
    <w:rsid w:val="0034667B"/>
    <w:rsid w:val="00346CD0"/>
    <w:rsid w:val="00347818"/>
    <w:rsid w:val="00351233"/>
    <w:rsid w:val="00353A8F"/>
    <w:rsid w:val="00354793"/>
    <w:rsid w:val="00354EFF"/>
    <w:rsid w:val="0035667A"/>
    <w:rsid w:val="003576AC"/>
    <w:rsid w:val="00360CDB"/>
    <w:rsid w:val="003610BA"/>
    <w:rsid w:val="00364289"/>
    <w:rsid w:val="00365663"/>
    <w:rsid w:val="00365EFB"/>
    <w:rsid w:val="0036617F"/>
    <w:rsid w:val="00366584"/>
    <w:rsid w:val="00370274"/>
    <w:rsid w:val="00370AD7"/>
    <w:rsid w:val="003710A6"/>
    <w:rsid w:val="003716C0"/>
    <w:rsid w:val="00372DA2"/>
    <w:rsid w:val="00374D48"/>
    <w:rsid w:val="003756C2"/>
    <w:rsid w:val="00375E38"/>
    <w:rsid w:val="003760D0"/>
    <w:rsid w:val="00381E3E"/>
    <w:rsid w:val="0038282C"/>
    <w:rsid w:val="003847CF"/>
    <w:rsid w:val="003853E8"/>
    <w:rsid w:val="00386CAA"/>
    <w:rsid w:val="00387192"/>
    <w:rsid w:val="00387FA1"/>
    <w:rsid w:val="0039000C"/>
    <w:rsid w:val="00391D83"/>
    <w:rsid w:val="0039370B"/>
    <w:rsid w:val="003946FA"/>
    <w:rsid w:val="00394BF5"/>
    <w:rsid w:val="00394CD3"/>
    <w:rsid w:val="00396338"/>
    <w:rsid w:val="003A03E7"/>
    <w:rsid w:val="003A0A44"/>
    <w:rsid w:val="003A366E"/>
    <w:rsid w:val="003A4283"/>
    <w:rsid w:val="003A42D8"/>
    <w:rsid w:val="003A62D7"/>
    <w:rsid w:val="003A78B5"/>
    <w:rsid w:val="003B002A"/>
    <w:rsid w:val="003B0217"/>
    <w:rsid w:val="003B03C6"/>
    <w:rsid w:val="003B26DF"/>
    <w:rsid w:val="003B4319"/>
    <w:rsid w:val="003B4C38"/>
    <w:rsid w:val="003B5009"/>
    <w:rsid w:val="003B57CB"/>
    <w:rsid w:val="003B5CA0"/>
    <w:rsid w:val="003C08BF"/>
    <w:rsid w:val="003C2533"/>
    <w:rsid w:val="003C38DB"/>
    <w:rsid w:val="003C460F"/>
    <w:rsid w:val="003C528C"/>
    <w:rsid w:val="003C5371"/>
    <w:rsid w:val="003C63EB"/>
    <w:rsid w:val="003C7238"/>
    <w:rsid w:val="003D1551"/>
    <w:rsid w:val="003D20FD"/>
    <w:rsid w:val="003D2778"/>
    <w:rsid w:val="003D29A0"/>
    <w:rsid w:val="003D4C92"/>
    <w:rsid w:val="003E010D"/>
    <w:rsid w:val="003E057F"/>
    <w:rsid w:val="003E12BF"/>
    <w:rsid w:val="003E18B7"/>
    <w:rsid w:val="003E1BB3"/>
    <w:rsid w:val="003E478F"/>
    <w:rsid w:val="003E4B0F"/>
    <w:rsid w:val="003F0DF6"/>
    <w:rsid w:val="003F1FF1"/>
    <w:rsid w:val="003F2533"/>
    <w:rsid w:val="003F41FD"/>
    <w:rsid w:val="003F68ED"/>
    <w:rsid w:val="003F70F5"/>
    <w:rsid w:val="00400723"/>
    <w:rsid w:val="00401D14"/>
    <w:rsid w:val="0040277C"/>
    <w:rsid w:val="00406F4D"/>
    <w:rsid w:val="00407E01"/>
    <w:rsid w:val="0041013B"/>
    <w:rsid w:val="004102CB"/>
    <w:rsid w:val="00411200"/>
    <w:rsid w:val="004116CF"/>
    <w:rsid w:val="00411D21"/>
    <w:rsid w:val="00411DEC"/>
    <w:rsid w:val="00412740"/>
    <w:rsid w:val="0041290F"/>
    <w:rsid w:val="00412A49"/>
    <w:rsid w:val="004146BA"/>
    <w:rsid w:val="00415140"/>
    <w:rsid w:val="00417A25"/>
    <w:rsid w:val="0042195E"/>
    <w:rsid w:val="00422792"/>
    <w:rsid w:val="00422AA2"/>
    <w:rsid w:val="004246A7"/>
    <w:rsid w:val="00424D80"/>
    <w:rsid w:val="004255A3"/>
    <w:rsid w:val="0042780E"/>
    <w:rsid w:val="00427828"/>
    <w:rsid w:val="0043027B"/>
    <w:rsid w:val="00431016"/>
    <w:rsid w:val="00431CA4"/>
    <w:rsid w:val="00432FD4"/>
    <w:rsid w:val="004331DD"/>
    <w:rsid w:val="00436188"/>
    <w:rsid w:val="004376A8"/>
    <w:rsid w:val="00437FC4"/>
    <w:rsid w:val="00441146"/>
    <w:rsid w:val="00442254"/>
    <w:rsid w:val="00442928"/>
    <w:rsid w:val="00442B7A"/>
    <w:rsid w:val="004479BE"/>
    <w:rsid w:val="00450971"/>
    <w:rsid w:val="00450F0F"/>
    <w:rsid w:val="0045231C"/>
    <w:rsid w:val="0045395F"/>
    <w:rsid w:val="00453F5B"/>
    <w:rsid w:val="004544D2"/>
    <w:rsid w:val="00456027"/>
    <w:rsid w:val="00456672"/>
    <w:rsid w:val="004612C5"/>
    <w:rsid w:val="00461795"/>
    <w:rsid w:val="004619F3"/>
    <w:rsid w:val="00461CDD"/>
    <w:rsid w:val="0046299F"/>
    <w:rsid w:val="00464900"/>
    <w:rsid w:val="004663C3"/>
    <w:rsid w:val="0046662D"/>
    <w:rsid w:val="00466B15"/>
    <w:rsid w:val="00467576"/>
    <w:rsid w:val="00470510"/>
    <w:rsid w:val="00471749"/>
    <w:rsid w:val="00471889"/>
    <w:rsid w:val="0047239E"/>
    <w:rsid w:val="00474A65"/>
    <w:rsid w:val="00474FBF"/>
    <w:rsid w:val="00475562"/>
    <w:rsid w:val="00476582"/>
    <w:rsid w:val="00476A5F"/>
    <w:rsid w:val="00476C02"/>
    <w:rsid w:val="004776B8"/>
    <w:rsid w:val="00477814"/>
    <w:rsid w:val="0048064B"/>
    <w:rsid w:val="0048097E"/>
    <w:rsid w:val="00481548"/>
    <w:rsid w:val="00481939"/>
    <w:rsid w:val="0048193F"/>
    <w:rsid w:val="004822CF"/>
    <w:rsid w:val="004838E3"/>
    <w:rsid w:val="00484339"/>
    <w:rsid w:val="004849B6"/>
    <w:rsid w:val="00484BC9"/>
    <w:rsid w:val="004879EA"/>
    <w:rsid w:val="00490BBC"/>
    <w:rsid w:val="00490DBF"/>
    <w:rsid w:val="004910BE"/>
    <w:rsid w:val="0049319A"/>
    <w:rsid w:val="00494256"/>
    <w:rsid w:val="00495134"/>
    <w:rsid w:val="00496EDB"/>
    <w:rsid w:val="004970D7"/>
    <w:rsid w:val="004970EF"/>
    <w:rsid w:val="004A0AA0"/>
    <w:rsid w:val="004A1891"/>
    <w:rsid w:val="004A2044"/>
    <w:rsid w:val="004A25C1"/>
    <w:rsid w:val="004A2B96"/>
    <w:rsid w:val="004A3EA6"/>
    <w:rsid w:val="004A5A29"/>
    <w:rsid w:val="004A5A7F"/>
    <w:rsid w:val="004A731C"/>
    <w:rsid w:val="004A75A5"/>
    <w:rsid w:val="004A7AD0"/>
    <w:rsid w:val="004B01E6"/>
    <w:rsid w:val="004B22B6"/>
    <w:rsid w:val="004B2564"/>
    <w:rsid w:val="004B4400"/>
    <w:rsid w:val="004B4900"/>
    <w:rsid w:val="004B7298"/>
    <w:rsid w:val="004C047A"/>
    <w:rsid w:val="004C106F"/>
    <w:rsid w:val="004C5853"/>
    <w:rsid w:val="004C5CA6"/>
    <w:rsid w:val="004C5F7A"/>
    <w:rsid w:val="004C74E4"/>
    <w:rsid w:val="004D26E9"/>
    <w:rsid w:val="004D2A0A"/>
    <w:rsid w:val="004D443B"/>
    <w:rsid w:val="004E1097"/>
    <w:rsid w:val="004E22B1"/>
    <w:rsid w:val="004E2740"/>
    <w:rsid w:val="004E42D6"/>
    <w:rsid w:val="004E495B"/>
    <w:rsid w:val="004E5675"/>
    <w:rsid w:val="004E6465"/>
    <w:rsid w:val="004E68B9"/>
    <w:rsid w:val="004E7B06"/>
    <w:rsid w:val="004F0202"/>
    <w:rsid w:val="004F043F"/>
    <w:rsid w:val="004F2223"/>
    <w:rsid w:val="004F289E"/>
    <w:rsid w:val="004F5EEF"/>
    <w:rsid w:val="004F7D06"/>
    <w:rsid w:val="00502431"/>
    <w:rsid w:val="00502DBD"/>
    <w:rsid w:val="005112A9"/>
    <w:rsid w:val="005145DA"/>
    <w:rsid w:val="00514E15"/>
    <w:rsid w:val="005150ED"/>
    <w:rsid w:val="00516CC4"/>
    <w:rsid w:val="0051704C"/>
    <w:rsid w:val="00517C3A"/>
    <w:rsid w:val="0052059A"/>
    <w:rsid w:val="00520615"/>
    <w:rsid w:val="005210A1"/>
    <w:rsid w:val="00521CF9"/>
    <w:rsid w:val="00522A71"/>
    <w:rsid w:val="00524467"/>
    <w:rsid w:val="00527452"/>
    <w:rsid w:val="00527C95"/>
    <w:rsid w:val="00532A38"/>
    <w:rsid w:val="0053550B"/>
    <w:rsid w:val="00540359"/>
    <w:rsid w:val="00540601"/>
    <w:rsid w:val="00540A03"/>
    <w:rsid w:val="00540FF7"/>
    <w:rsid w:val="00541564"/>
    <w:rsid w:val="00541D1F"/>
    <w:rsid w:val="00541D43"/>
    <w:rsid w:val="00543E6B"/>
    <w:rsid w:val="0054402A"/>
    <w:rsid w:val="0054455D"/>
    <w:rsid w:val="005458C9"/>
    <w:rsid w:val="005463E1"/>
    <w:rsid w:val="00546430"/>
    <w:rsid w:val="0054654E"/>
    <w:rsid w:val="0054661C"/>
    <w:rsid w:val="00546AA5"/>
    <w:rsid w:val="00547403"/>
    <w:rsid w:val="00550D66"/>
    <w:rsid w:val="00552002"/>
    <w:rsid w:val="005523E3"/>
    <w:rsid w:val="00553D0E"/>
    <w:rsid w:val="00554866"/>
    <w:rsid w:val="00554A60"/>
    <w:rsid w:val="0055594A"/>
    <w:rsid w:val="00556335"/>
    <w:rsid w:val="00557456"/>
    <w:rsid w:val="00557DCF"/>
    <w:rsid w:val="00560EA9"/>
    <w:rsid w:val="0056354C"/>
    <w:rsid w:val="00563903"/>
    <w:rsid w:val="005641CB"/>
    <w:rsid w:val="00564D3B"/>
    <w:rsid w:val="005672AE"/>
    <w:rsid w:val="005677AD"/>
    <w:rsid w:val="00570B3D"/>
    <w:rsid w:val="00570D81"/>
    <w:rsid w:val="00570E29"/>
    <w:rsid w:val="005712F6"/>
    <w:rsid w:val="005719C8"/>
    <w:rsid w:val="00572DCC"/>
    <w:rsid w:val="0057340C"/>
    <w:rsid w:val="0058203E"/>
    <w:rsid w:val="005839B7"/>
    <w:rsid w:val="00584105"/>
    <w:rsid w:val="005852DD"/>
    <w:rsid w:val="00587373"/>
    <w:rsid w:val="00590659"/>
    <w:rsid w:val="00590F03"/>
    <w:rsid w:val="00593821"/>
    <w:rsid w:val="00593EF4"/>
    <w:rsid w:val="005946EB"/>
    <w:rsid w:val="00594C3A"/>
    <w:rsid w:val="005963F9"/>
    <w:rsid w:val="005965C7"/>
    <w:rsid w:val="00596B5B"/>
    <w:rsid w:val="00596E00"/>
    <w:rsid w:val="005A12A9"/>
    <w:rsid w:val="005A2179"/>
    <w:rsid w:val="005A5B32"/>
    <w:rsid w:val="005A5E1A"/>
    <w:rsid w:val="005A7271"/>
    <w:rsid w:val="005A7562"/>
    <w:rsid w:val="005A769D"/>
    <w:rsid w:val="005B2907"/>
    <w:rsid w:val="005B3006"/>
    <w:rsid w:val="005B3313"/>
    <w:rsid w:val="005B54A0"/>
    <w:rsid w:val="005B588A"/>
    <w:rsid w:val="005B6930"/>
    <w:rsid w:val="005B727F"/>
    <w:rsid w:val="005C09B0"/>
    <w:rsid w:val="005C1688"/>
    <w:rsid w:val="005C1A37"/>
    <w:rsid w:val="005C46B3"/>
    <w:rsid w:val="005C59F9"/>
    <w:rsid w:val="005C6189"/>
    <w:rsid w:val="005C7126"/>
    <w:rsid w:val="005C7760"/>
    <w:rsid w:val="005D020B"/>
    <w:rsid w:val="005D12E2"/>
    <w:rsid w:val="005D158E"/>
    <w:rsid w:val="005D745F"/>
    <w:rsid w:val="005D7522"/>
    <w:rsid w:val="005D7E47"/>
    <w:rsid w:val="005E09BC"/>
    <w:rsid w:val="005E1172"/>
    <w:rsid w:val="005E14BD"/>
    <w:rsid w:val="005E1BC3"/>
    <w:rsid w:val="005E3931"/>
    <w:rsid w:val="005E46C7"/>
    <w:rsid w:val="005E4B36"/>
    <w:rsid w:val="005E725C"/>
    <w:rsid w:val="005E747B"/>
    <w:rsid w:val="005F0D4A"/>
    <w:rsid w:val="005F0EAD"/>
    <w:rsid w:val="005F2736"/>
    <w:rsid w:val="005F28FB"/>
    <w:rsid w:val="005F2D02"/>
    <w:rsid w:val="005F3AEA"/>
    <w:rsid w:val="005F483B"/>
    <w:rsid w:val="005F4D92"/>
    <w:rsid w:val="005F5807"/>
    <w:rsid w:val="005F65B5"/>
    <w:rsid w:val="005F6A0B"/>
    <w:rsid w:val="005F72C2"/>
    <w:rsid w:val="005F77F8"/>
    <w:rsid w:val="006003A9"/>
    <w:rsid w:val="00600B57"/>
    <w:rsid w:val="006011B3"/>
    <w:rsid w:val="00601DF6"/>
    <w:rsid w:val="00601E18"/>
    <w:rsid w:val="00601F36"/>
    <w:rsid w:val="006024FF"/>
    <w:rsid w:val="00603B21"/>
    <w:rsid w:val="006051EB"/>
    <w:rsid w:val="0060621E"/>
    <w:rsid w:val="00606435"/>
    <w:rsid w:val="0060704B"/>
    <w:rsid w:val="00610A08"/>
    <w:rsid w:val="00611581"/>
    <w:rsid w:val="00611717"/>
    <w:rsid w:val="00611F67"/>
    <w:rsid w:val="00613AA4"/>
    <w:rsid w:val="00613D6B"/>
    <w:rsid w:val="00613EA7"/>
    <w:rsid w:val="00615BA4"/>
    <w:rsid w:val="00616001"/>
    <w:rsid w:val="00616238"/>
    <w:rsid w:val="006209FA"/>
    <w:rsid w:val="006216D3"/>
    <w:rsid w:val="006235FD"/>
    <w:rsid w:val="006245AA"/>
    <w:rsid w:val="00624757"/>
    <w:rsid w:val="00627B36"/>
    <w:rsid w:val="00627F3F"/>
    <w:rsid w:val="00630D9D"/>
    <w:rsid w:val="00631ABA"/>
    <w:rsid w:val="00631DFE"/>
    <w:rsid w:val="006322F6"/>
    <w:rsid w:val="00633BEA"/>
    <w:rsid w:val="0063450F"/>
    <w:rsid w:val="00634767"/>
    <w:rsid w:val="00634C05"/>
    <w:rsid w:val="00636C09"/>
    <w:rsid w:val="00637ACC"/>
    <w:rsid w:val="00640180"/>
    <w:rsid w:val="006434B9"/>
    <w:rsid w:val="00643D77"/>
    <w:rsid w:val="00643EA8"/>
    <w:rsid w:val="00646BFE"/>
    <w:rsid w:val="00646DDC"/>
    <w:rsid w:val="006473B7"/>
    <w:rsid w:val="00650360"/>
    <w:rsid w:val="0065055F"/>
    <w:rsid w:val="00650FA2"/>
    <w:rsid w:val="00653BE2"/>
    <w:rsid w:val="00653EC2"/>
    <w:rsid w:val="00660C26"/>
    <w:rsid w:val="00662585"/>
    <w:rsid w:val="0067072A"/>
    <w:rsid w:val="006707D5"/>
    <w:rsid w:val="00670EEC"/>
    <w:rsid w:val="00671FA1"/>
    <w:rsid w:val="006729ED"/>
    <w:rsid w:val="00672DD3"/>
    <w:rsid w:val="00675905"/>
    <w:rsid w:val="00676050"/>
    <w:rsid w:val="0067777C"/>
    <w:rsid w:val="00680B5E"/>
    <w:rsid w:val="00680F92"/>
    <w:rsid w:val="00681795"/>
    <w:rsid w:val="00681E48"/>
    <w:rsid w:val="00682E15"/>
    <w:rsid w:val="00683DB4"/>
    <w:rsid w:val="00684851"/>
    <w:rsid w:val="006851BD"/>
    <w:rsid w:val="00686C4F"/>
    <w:rsid w:val="00686FD1"/>
    <w:rsid w:val="0068704B"/>
    <w:rsid w:val="006874B3"/>
    <w:rsid w:val="006903C6"/>
    <w:rsid w:val="00690416"/>
    <w:rsid w:val="00693589"/>
    <w:rsid w:val="00693B5C"/>
    <w:rsid w:val="0069452E"/>
    <w:rsid w:val="00694B00"/>
    <w:rsid w:val="006966BF"/>
    <w:rsid w:val="00696F79"/>
    <w:rsid w:val="0069768F"/>
    <w:rsid w:val="00697990"/>
    <w:rsid w:val="006A0B9E"/>
    <w:rsid w:val="006A1A20"/>
    <w:rsid w:val="006A2076"/>
    <w:rsid w:val="006A3500"/>
    <w:rsid w:val="006A38FC"/>
    <w:rsid w:val="006A3B04"/>
    <w:rsid w:val="006A4AE7"/>
    <w:rsid w:val="006A5648"/>
    <w:rsid w:val="006A7244"/>
    <w:rsid w:val="006A7FFC"/>
    <w:rsid w:val="006B1B1D"/>
    <w:rsid w:val="006B5F44"/>
    <w:rsid w:val="006C0700"/>
    <w:rsid w:val="006C0861"/>
    <w:rsid w:val="006C1BA6"/>
    <w:rsid w:val="006C2E30"/>
    <w:rsid w:val="006C405B"/>
    <w:rsid w:val="006C4D4C"/>
    <w:rsid w:val="006C4F96"/>
    <w:rsid w:val="006C5365"/>
    <w:rsid w:val="006C5A8D"/>
    <w:rsid w:val="006C6256"/>
    <w:rsid w:val="006C63A9"/>
    <w:rsid w:val="006C65ED"/>
    <w:rsid w:val="006C7483"/>
    <w:rsid w:val="006C79A3"/>
    <w:rsid w:val="006C7A39"/>
    <w:rsid w:val="006D1334"/>
    <w:rsid w:val="006D4C56"/>
    <w:rsid w:val="006D6991"/>
    <w:rsid w:val="006D6F98"/>
    <w:rsid w:val="006D75AA"/>
    <w:rsid w:val="006D77FB"/>
    <w:rsid w:val="006D7ADA"/>
    <w:rsid w:val="006D7D26"/>
    <w:rsid w:val="006E1913"/>
    <w:rsid w:val="006E24D1"/>
    <w:rsid w:val="006E24ED"/>
    <w:rsid w:val="006E2EF7"/>
    <w:rsid w:val="006E5266"/>
    <w:rsid w:val="006E5B28"/>
    <w:rsid w:val="006E6B1D"/>
    <w:rsid w:val="006E6EAA"/>
    <w:rsid w:val="006E714E"/>
    <w:rsid w:val="006E79DA"/>
    <w:rsid w:val="006F159F"/>
    <w:rsid w:val="006F170C"/>
    <w:rsid w:val="006F2CF2"/>
    <w:rsid w:val="006F3D05"/>
    <w:rsid w:val="006F41EE"/>
    <w:rsid w:val="006F51EF"/>
    <w:rsid w:val="006F527C"/>
    <w:rsid w:val="006F5926"/>
    <w:rsid w:val="0070069B"/>
    <w:rsid w:val="00700A88"/>
    <w:rsid w:val="00700F28"/>
    <w:rsid w:val="0070245B"/>
    <w:rsid w:val="00704CAB"/>
    <w:rsid w:val="007051DA"/>
    <w:rsid w:val="007054A8"/>
    <w:rsid w:val="00705F18"/>
    <w:rsid w:val="007063B0"/>
    <w:rsid w:val="00707D10"/>
    <w:rsid w:val="0071293E"/>
    <w:rsid w:val="00715DDC"/>
    <w:rsid w:val="0071686C"/>
    <w:rsid w:val="007213CE"/>
    <w:rsid w:val="007224D6"/>
    <w:rsid w:val="0072263B"/>
    <w:rsid w:val="0072358B"/>
    <w:rsid w:val="007242E7"/>
    <w:rsid w:val="00727501"/>
    <w:rsid w:val="007276D1"/>
    <w:rsid w:val="007300E2"/>
    <w:rsid w:val="00730230"/>
    <w:rsid w:val="00732098"/>
    <w:rsid w:val="00732B84"/>
    <w:rsid w:val="007349F3"/>
    <w:rsid w:val="0073556F"/>
    <w:rsid w:val="00735EFA"/>
    <w:rsid w:val="007407FB"/>
    <w:rsid w:val="00740B4E"/>
    <w:rsid w:val="007414ED"/>
    <w:rsid w:val="007422B0"/>
    <w:rsid w:val="00743584"/>
    <w:rsid w:val="007437AB"/>
    <w:rsid w:val="00743A34"/>
    <w:rsid w:val="00743E27"/>
    <w:rsid w:val="00747771"/>
    <w:rsid w:val="00750822"/>
    <w:rsid w:val="007533EE"/>
    <w:rsid w:val="007542EC"/>
    <w:rsid w:val="00756126"/>
    <w:rsid w:val="00757B1A"/>
    <w:rsid w:val="007610E1"/>
    <w:rsid w:val="00762723"/>
    <w:rsid w:val="007671E7"/>
    <w:rsid w:val="007676A5"/>
    <w:rsid w:val="00767B99"/>
    <w:rsid w:val="0077005E"/>
    <w:rsid w:val="007715B4"/>
    <w:rsid w:val="007716C5"/>
    <w:rsid w:val="00772074"/>
    <w:rsid w:val="00772246"/>
    <w:rsid w:val="007726E8"/>
    <w:rsid w:val="007733FC"/>
    <w:rsid w:val="0077341F"/>
    <w:rsid w:val="007755D7"/>
    <w:rsid w:val="00777797"/>
    <w:rsid w:val="0078010D"/>
    <w:rsid w:val="00781C97"/>
    <w:rsid w:val="007848E1"/>
    <w:rsid w:val="00785A70"/>
    <w:rsid w:val="00785C20"/>
    <w:rsid w:val="0078625F"/>
    <w:rsid w:val="00786FB9"/>
    <w:rsid w:val="00787A98"/>
    <w:rsid w:val="0079076D"/>
    <w:rsid w:val="00793460"/>
    <w:rsid w:val="00793E2E"/>
    <w:rsid w:val="00794A48"/>
    <w:rsid w:val="00797518"/>
    <w:rsid w:val="00797636"/>
    <w:rsid w:val="007A1320"/>
    <w:rsid w:val="007A18A5"/>
    <w:rsid w:val="007A2FC3"/>
    <w:rsid w:val="007A3B8D"/>
    <w:rsid w:val="007A3C82"/>
    <w:rsid w:val="007A414B"/>
    <w:rsid w:val="007A66CD"/>
    <w:rsid w:val="007A6D8B"/>
    <w:rsid w:val="007A6DC8"/>
    <w:rsid w:val="007B01FB"/>
    <w:rsid w:val="007B63D3"/>
    <w:rsid w:val="007C1E94"/>
    <w:rsid w:val="007C72B5"/>
    <w:rsid w:val="007C7C9C"/>
    <w:rsid w:val="007D3520"/>
    <w:rsid w:val="007D3778"/>
    <w:rsid w:val="007D3A4A"/>
    <w:rsid w:val="007D3BF7"/>
    <w:rsid w:val="007D3E6B"/>
    <w:rsid w:val="007D5F75"/>
    <w:rsid w:val="007E10C9"/>
    <w:rsid w:val="007E1C11"/>
    <w:rsid w:val="007E24AD"/>
    <w:rsid w:val="007E34F5"/>
    <w:rsid w:val="007E3601"/>
    <w:rsid w:val="007E36F4"/>
    <w:rsid w:val="007E4FDA"/>
    <w:rsid w:val="007E69C5"/>
    <w:rsid w:val="007E781A"/>
    <w:rsid w:val="007F153F"/>
    <w:rsid w:val="007F4072"/>
    <w:rsid w:val="007F6B07"/>
    <w:rsid w:val="007F727F"/>
    <w:rsid w:val="008028AF"/>
    <w:rsid w:val="00802BE4"/>
    <w:rsid w:val="00802C83"/>
    <w:rsid w:val="0080362A"/>
    <w:rsid w:val="00804DA8"/>
    <w:rsid w:val="00804F36"/>
    <w:rsid w:val="0080734B"/>
    <w:rsid w:val="0081058B"/>
    <w:rsid w:val="00810668"/>
    <w:rsid w:val="00811FBD"/>
    <w:rsid w:val="008125B4"/>
    <w:rsid w:val="00812A8E"/>
    <w:rsid w:val="00813C19"/>
    <w:rsid w:val="008142E9"/>
    <w:rsid w:val="00814399"/>
    <w:rsid w:val="00815617"/>
    <w:rsid w:val="008169A1"/>
    <w:rsid w:val="00817812"/>
    <w:rsid w:val="00820320"/>
    <w:rsid w:val="00820C03"/>
    <w:rsid w:val="00820F6E"/>
    <w:rsid w:val="00821827"/>
    <w:rsid w:val="008239E0"/>
    <w:rsid w:val="008247E3"/>
    <w:rsid w:val="00824A9F"/>
    <w:rsid w:val="00824D7E"/>
    <w:rsid w:val="00834B8E"/>
    <w:rsid w:val="00834EE2"/>
    <w:rsid w:val="008362AD"/>
    <w:rsid w:val="00841132"/>
    <w:rsid w:val="008426CA"/>
    <w:rsid w:val="00842730"/>
    <w:rsid w:val="008429E8"/>
    <w:rsid w:val="00843C49"/>
    <w:rsid w:val="00843C7A"/>
    <w:rsid w:val="00843FA0"/>
    <w:rsid w:val="0084467A"/>
    <w:rsid w:val="0084598A"/>
    <w:rsid w:val="008471EE"/>
    <w:rsid w:val="00850CDD"/>
    <w:rsid w:val="008555FA"/>
    <w:rsid w:val="00855B81"/>
    <w:rsid w:val="00855D7D"/>
    <w:rsid w:val="00856105"/>
    <w:rsid w:val="00856BF4"/>
    <w:rsid w:val="0085717E"/>
    <w:rsid w:val="008572AE"/>
    <w:rsid w:val="00857C1B"/>
    <w:rsid w:val="008626BF"/>
    <w:rsid w:val="00862DA1"/>
    <w:rsid w:val="00863CA2"/>
    <w:rsid w:val="00864757"/>
    <w:rsid w:val="0086476D"/>
    <w:rsid w:val="00864BD5"/>
    <w:rsid w:val="00865389"/>
    <w:rsid w:val="0086695C"/>
    <w:rsid w:val="00867D13"/>
    <w:rsid w:val="00870012"/>
    <w:rsid w:val="00871CB2"/>
    <w:rsid w:val="00872489"/>
    <w:rsid w:val="008724FF"/>
    <w:rsid w:val="00872D70"/>
    <w:rsid w:val="00876324"/>
    <w:rsid w:val="0087681F"/>
    <w:rsid w:val="008805E5"/>
    <w:rsid w:val="00880DC8"/>
    <w:rsid w:val="008823EA"/>
    <w:rsid w:val="00882717"/>
    <w:rsid w:val="0088312B"/>
    <w:rsid w:val="00883A28"/>
    <w:rsid w:val="00883B85"/>
    <w:rsid w:val="00883EDC"/>
    <w:rsid w:val="008840E8"/>
    <w:rsid w:val="008853FB"/>
    <w:rsid w:val="00886107"/>
    <w:rsid w:val="0088642E"/>
    <w:rsid w:val="00886499"/>
    <w:rsid w:val="00886954"/>
    <w:rsid w:val="0089039B"/>
    <w:rsid w:val="008913BF"/>
    <w:rsid w:val="00891432"/>
    <w:rsid w:val="008916E1"/>
    <w:rsid w:val="00892BC1"/>
    <w:rsid w:val="00894BD2"/>
    <w:rsid w:val="0089594B"/>
    <w:rsid w:val="00895A49"/>
    <w:rsid w:val="00896786"/>
    <w:rsid w:val="00897DD4"/>
    <w:rsid w:val="008A1FA7"/>
    <w:rsid w:val="008A20AA"/>
    <w:rsid w:val="008A253A"/>
    <w:rsid w:val="008A28F8"/>
    <w:rsid w:val="008A516C"/>
    <w:rsid w:val="008A530E"/>
    <w:rsid w:val="008A56BD"/>
    <w:rsid w:val="008A7806"/>
    <w:rsid w:val="008B03E3"/>
    <w:rsid w:val="008B0BB7"/>
    <w:rsid w:val="008B3957"/>
    <w:rsid w:val="008B4435"/>
    <w:rsid w:val="008B4CB3"/>
    <w:rsid w:val="008B7C78"/>
    <w:rsid w:val="008C2ED2"/>
    <w:rsid w:val="008C3400"/>
    <w:rsid w:val="008C5BFA"/>
    <w:rsid w:val="008C6785"/>
    <w:rsid w:val="008D0135"/>
    <w:rsid w:val="008D0A80"/>
    <w:rsid w:val="008D3035"/>
    <w:rsid w:val="008D3DB8"/>
    <w:rsid w:val="008D430C"/>
    <w:rsid w:val="008D4498"/>
    <w:rsid w:val="008D582E"/>
    <w:rsid w:val="008D5CCB"/>
    <w:rsid w:val="008D7C9D"/>
    <w:rsid w:val="008E06A2"/>
    <w:rsid w:val="008E0B92"/>
    <w:rsid w:val="008E2778"/>
    <w:rsid w:val="008E36D7"/>
    <w:rsid w:val="008E4FCA"/>
    <w:rsid w:val="008E60F0"/>
    <w:rsid w:val="008E7A61"/>
    <w:rsid w:val="008F4F83"/>
    <w:rsid w:val="008F6EA1"/>
    <w:rsid w:val="008F704A"/>
    <w:rsid w:val="009009A3"/>
    <w:rsid w:val="00902B58"/>
    <w:rsid w:val="009046F1"/>
    <w:rsid w:val="009058EA"/>
    <w:rsid w:val="00907619"/>
    <w:rsid w:val="009077FD"/>
    <w:rsid w:val="00907B5C"/>
    <w:rsid w:val="009100F3"/>
    <w:rsid w:val="009103F1"/>
    <w:rsid w:val="00911121"/>
    <w:rsid w:val="009115BB"/>
    <w:rsid w:val="00911704"/>
    <w:rsid w:val="00912BD5"/>
    <w:rsid w:val="0091662C"/>
    <w:rsid w:val="0091767C"/>
    <w:rsid w:val="009218DE"/>
    <w:rsid w:val="00922484"/>
    <w:rsid w:val="00922714"/>
    <w:rsid w:val="009240AE"/>
    <w:rsid w:val="00927711"/>
    <w:rsid w:val="009306A3"/>
    <w:rsid w:val="00931960"/>
    <w:rsid w:val="0093205C"/>
    <w:rsid w:val="009323C9"/>
    <w:rsid w:val="00932B39"/>
    <w:rsid w:val="00933AC5"/>
    <w:rsid w:val="00934F9D"/>
    <w:rsid w:val="00934FAF"/>
    <w:rsid w:val="009351BB"/>
    <w:rsid w:val="009352BB"/>
    <w:rsid w:val="0093714C"/>
    <w:rsid w:val="00942B76"/>
    <w:rsid w:val="00942CB9"/>
    <w:rsid w:val="009447BD"/>
    <w:rsid w:val="00944DE4"/>
    <w:rsid w:val="00944EB8"/>
    <w:rsid w:val="0094622E"/>
    <w:rsid w:val="009462AA"/>
    <w:rsid w:val="00946B6E"/>
    <w:rsid w:val="009504E2"/>
    <w:rsid w:val="00951269"/>
    <w:rsid w:val="00951570"/>
    <w:rsid w:val="00952E81"/>
    <w:rsid w:val="00953185"/>
    <w:rsid w:val="0095374F"/>
    <w:rsid w:val="00953EF5"/>
    <w:rsid w:val="0095643E"/>
    <w:rsid w:val="0095671C"/>
    <w:rsid w:val="00956C4A"/>
    <w:rsid w:val="009636B3"/>
    <w:rsid w:val="009647D5"/>
    <w:rsid w:val="00965494"/>
    <w:rsid w:val="00967DF4"/>
    <w:rsid w:val="00970171"/>
    <w:rsid w:val="0097037D"/>
    <w:rsid w:val="0097195A"/>
    <w:rsid w:val="0097346E"/>
    <w:rsid w:val="00975400"/>
    <w:rsid w:val="00975765"/>
    <w:rsid w:val="00977159"/>
    <w:rsid w:val="009772B7"/>
    <w:rsid w:val="00980CDE"/>
    <w:rsid w:val="00980F36"/>
    <w:rsid w:val="0098271A"/>
    <w:rsid w:val="00982E5D"/>
    <w:rsid w:val="00983753"/>
    <w:rsid w:val="0098779A"/>
    <w:rsid w:val="00990FF9"/>
    <w:rsid w:val="00992A15"/>
    <w:rsid w:val="00992F01"/>
    <w:rsid w:val="009937E7"/>
    <w:rsid w:val="00993F9A"/>
    <w:rsid w:val="00995268"/>
    <w:rsid w:val="00996131"/>
    <w:rsid w:val="0099614C"/>
    <w:rsid w:val="0099701B"/>
    <w:rsid w:val="009A0FBA"/>
    <w:rsid w:val="009A1EC9"/>
    <w:rsid w:val="009A251C"/>
    <w:rsid w:val="009A2C81"/>
    <w:rsid w:val="009A32AF"/>
    <w:rsid w:val="009A4E49"/>
    <w:rsid w:val="009A766A"/>
    <w:rsid w:val="009B13F6"/>
    <w:rsid w:val="009B177C"/>
    <w:rsid w:val="009B18CB"/>
    <w:rsid w:val="009B1F4D"/>
    <w:rsid w:val="009B410C"/>
    <w:rsid w:val="009B4879"/>
    <w:rsid w:val="009B5CA8"/>
    <w:rsid w:val="009B664C"/>
    <w:rsid w:val="009C0432"/>
    <w:rsid w:val="009C09E6"/>
    <w:rsid w:val="009C176F"/>
    <w:rsid w:val="009C3A64"/>
    <w:rsid w:val="009C6D59"/>
    <w:rsid w:val="009C7A86"/>
    <w:rsid w:val="009D0172"/>
    <w:rsid w:val="009D241B"/>
    <w:rsid w:val="009D2619"/>
    <w:rsid w:val="009D44AB"/>
    <w:rsid w:val="009D5BE4"/>
    <w:rsid w:val="009D63AB"/>
    <w:rsid w:val="009D651D"/>
    <w:rsid w:val="009D6686"/>
    <w:rsid w:val="009D6A95"/>
    <w:rsid w:val="009D6E2A"/>
    <w:rsid w:val="009D7BDB"/>
    <w:rsid w:val="009E1AD1"/>
    <w:rsid w:val="009E343D"/>
    <w:rsid w:val="009E3F97"/>
    <w:rsid w:val="009F1C30"/>
    <w:rsid w:val="009F2810"/>
    <w:rsid w:val="009F349E"/>
    <w:rsid w:val="009F5EF8"/>
    <w:rsid w:val="009F6B5C"/>
    <w:rsid w:val="009F6CEF"/>
    <w:rsid w:val="00A01422"/>
    <w:rsid w:val="00A02177"/>
    <w:rsid w:val="00A02619"/>
    <w:rsid w:val="00A03619"/>
    <w:rsid w:val="00A03BA8"/>
    <w:rsid w:val="00A03DDF"/>
    <w:rsid w:val="00A065E2"/>
    <w:rsid w:val="00A067C0"/>
    <w:rsid w:val="00A0789C"/>
    <w:rsid w:val="00A1046E"/>
    <w:rsid w:val="00A1088B"/>
    <w:rsid w:val="00A13729"/>
    <w:rsid w:val="00A14189"/>
    <w:rsid w:val="00A1435E"/>
    <w:rsid w:val="00A15E60"/>
    <w:rsid w:val="00A166E8"/>
    <w:rsid w:val="00A16924"/>
    <w:rsid w:val="00A16EF8"/>
    <w:rsid w:val="00A1726E"/>
    <w:rsid w:val="00A17DB3"/>
    <w:rsid w:val="00A22862"/>
    <w:rsid w:val="00A23207"/>
    <w:rsid w:val="00A2331D"/>
    <w:rsid w:val="00A2650B"/>
    <w:rsid w:val="00A26DA7"/>
    <w:rsid w:val="00A26E6B"/>
    <w:rsid w:val="00A272C2"/>
    <w:rsid w:val="00A27716"/>
    <w:rsid w:val="00A30CE8"/>
    <w:rsid w:val="00A31AE9"/>
    <w:rsid w:val="00A31BBD"/>
    <w:rsid w:val="00A328C0"/>
    <w:rsid w:val="00A33A7B"/>
    <w:rsid w:val="00A43F74"/>
    <w:rsid w:val="00A44269"/>
    <w:rsid w:val="00A44CD7"/>
    <w:rsid w:val="00A45248"/>
    <w:rsid w:val="00A45664"/>
    <w:rsid w:val="00A46287"/>
    <w:rsid w:val="00A462A0"/>
    <w:rsid w:val="00A46C63"/>
    <w:rsid w:val="00A51CB2"/>
    <w:rsid w:val="00A534A3"/>
    <w:rsid w:val="00A5561D"/>
    <w:rsid w:val="00A56554"/>
    <w:rsid w:val="00A61888"/>
    <w:rsid w:val="00A61D32"/>
    <w:rsid w:val="00A63D7F"/>
    <w:rsid w:val="00A64FBB"/>
    <w:rsid w:val="00A65663"/>
    <w:rsid w:val="00A662F2"/>
    <w:rsid w:val="00A7003E"/>
    <w:rsid w:val="00A703DC"/>
    <w:rsid w:val="00A71A3E"/>
    <w:rsid w:val="00A71D15"/>
    <w:rsid w:val="00A72CA7"/>
    <w:rsid w:val="00A72D1E"/>
    <w:rsid w:val="00A731C2"/>
    <w:rsid w:val="00A733E9"/>
    <w:rsid w:val="00A755A5"/>
    <w:rsid w:val="00A75B26"/>
    <w:rsid w:val="00A767CC"/>
    <w:rsid w:val="00A86470"/>
    <w:rsid w:val="00A87608"/>
    <w:rsid w:val="00A90334"/>
    <w:rsid w:val="00A907C2"/>
    <w:rsid w:val="00A90D46"/>
    <w:rsid w:val="00A92518"/>
    <w:rsid w:val="00A9287C"/>
    <w:rsid w:val="00A9288D"/>
    <w:rsid w:val="00A93D9A"/>
    <w:rsid w:val="00A94248"/>
    <w:rsid w:val="00A96CC6"/>
    <w:rsid w:val="00A96E15"/>
    <w:rsid w:val="00A97533"/>
    <w:rsid w:val="00A97834"/>
    <w:rsid w:val="00A97B0B"/>
    <w:rsid w:val="00A97F22"/>
    <w:rsid w:val="00AA03A0"/>
    <w:rsid w:val="00AA1E27"/>
    <w:rsid w:val="00AA2CB4"/>
    <w:rsid w:val="00AA2D5A"/>
    <w:rsid w:val="00AA310B"/>
    <w:rsid w:val="00AA37FC"/>
    <w:rsid w:val="00AA3CAF"/>
    <w:rsid w:val="00AA4E0C"/>
    <w:rsid w:val="00AA617A"/>
    <w:rsid w:val="00AA73FA"/>
    <w:rsid w:val="00AB0157"/>
    <w:rsid w:val="00AB10A4"/>
    <w:rsid w:val="00AB278F"/>
    <w:rsid w:val="00AB2D45"/>
    <w:rsid w:val="00AB644B"/>
    <w:rsid w:val="00AB7737"/>
    <w:rsid w:val="00AC0E87"/>
    <w:rsid w:val="00AC2C6C"/>
    <w:rsid w:val="00AC3A28"/>
    <w:rsid w:val="00AC3C6C"/>
    <w:rsid w:val="00AC4678"/>
    <w:rsid w:val="00AC4713"/>
    <w:rsid w:val="00AC47EE"/>
    <w:rsid w:val="00AC62C8"/>
    <w:rsid w:val="00AD04B4"/>
    <w:rsid w:val="00AD352B"/>
    <w:rsid w:val="00AD3547"/>
    <w:rsid w:val="00AD35BC"/>
    <w:rsid w:val="00AD3EC0"/>
    <w:rsid w:val="00AD5C8C"/>
    <w:rsid w:val="00AE1B98"/>
    <w:rsid w:val="00AE6F8F"/>
    <w:rsid w:val="00AE7494"/>
    <w:rsid w:val="00AF09A9"/>
    <w:rsid w:val="00AF1D0E"/>
    <w:rsid w:val="00AF3BE7"/>
    <w:rsid w:val="00AF4A6A"/>
    <w:rsid w:val="00AF582A"/>
    <w:rsid w:val="00B01615"/>
    <w:rsid w:val="00B027AA"/>
    <w:rsid w:val="00B02F3B"/>
    <w:rsid w:val="00B039AE"/>
    <w:rsid w:val="00B03F65"/>
    <w:rsid w:val="00B060CA"/>
    <w:rsid w:val="00B07153"/>
    <w:rsid w:val="00B11E3A"/>
    <w:rsid w:val="00B13921"/>
    <w:rsid w:val="00B14230"/>
    <w:rsid w:val="00B15473"/>
    <w:rsid w:val="00B15678"/>
    <w:rsid w:val="00B159FE"/>
    <w:rsid w:val="00B16AB4"/>
    <w:rsid w:val="00B21977"/>
    <w:rsid w:val="00B22FE0"/>
    <w:rsid w:val="00B26417"/>
    <w:rsid w:val="00B310CC"/>
    <w:rsid w:val="00B31195"/>
    <w:rsid w:val="00B3176A"/>
    <w:rsid w:val="00B3274A"/>
    <w:rsid w:val="00B32776"/>
    <w:rsid w:val="00B32BB7"/>
    <w:rsid w:val="00B33284"/>
    <w:rsid w:val="00B34D34"/>
    <w:rsid w:val="00B35B05"/>
    <w:rsid w:val="00B35CDD"/>
    <w:rsid w:val="00B36EEA"/>
    <w:rsid w:val="00B411A0"/>
    <w:rsid w:val="00B42634"/>
    <w:rsid w:val="00B42C51"/>
    <w:rsid w:val="00B452A0"/>
    <w:rsid w:val="00B46CEF"/>
    <w:rsid w:val="00B504CD"/>
    <w:rsid w:val="00B50734"/>
    <w:rsid w:val="00B516B8"/>
    <w:rsid w:val="00B51E0A"/>
    <w:rsid w:val="00B53A32"/>
    <w:rsid w:val="00B54A78"/>
    <w:rsid w:val="00B54D0F"/>
    <w:rsid w:val="00B55F38"/>
    <w:rsid w:val="00B61224"/>
    <w:rsid w:val="00B664BE"/>
    <w:rsid w:val="00B66D4D"/>
    <w:rsid w:val="00B72DF7"/>
    <w:rsid w:val="00B731FD"/>
    <w:rsid w:val="00B738DF"/>
    <w:rsid w:val="00B745FD"/>
    <w:rsid w:val="00B754AA"/>
    <w:rsid w:val="00B75B3F"/>
    <w:rsid w:val="00B75E4D"/>
    <w:rsid w:val="00B75F35"/>
    <w:rsid w:val="00B766C3"/>
    <w:rsid w:val="00B836C7"/>
    <w:rsid w:val="00B853FB"/>
    <w:rsid w:val="00B857A6"/>
    <w:rsid w:val="00B86814"/>
    <w:rsid w:val="00B86AF5"/>
    <w:rsid w:val="00B86C81"/>
    <w:rsid w:val="00B877A9"/>
    <w:rsid w:val="00B879AB"/>
    <w:rsid w:val="00B87FD7"/>
    <w:rsid w:val="00B90B84"/>
    <w:rsid w:val="00B92AF1"/>
    <w:rsid w:val="00B96847"/>
    <w:rsid w:val="00B97B70"/>
    <w:rsid w:val="00BA0D30"/>
    <w:rsid w:val="00BA1E10"/>
    <w:rsid w:val="00BA520F"/>
    <w:rsid w:val="00BA60AF"/>
    <w:rsid w:val="00BA6F80"/>
    <w:rsid w:val="00BA703B"/>
    <w:rsid w:val="00BA7A57"/>
    <w:rsid w:val="00BB08D4"/>
    <w:rsid w:val="00BB2C84"/>
    <w:rsid w:val="00BB2E24"/>
    <w:rsid w:val="00BB583C"/>
    <w:rsid w:val="00BB6F1F"/>
    <w:rsid w:val="00BC02E0"/>
    <w:rsid w:val="00BC3628"/>
    <w:rsid w:val="00BC5B70"/>
    <w:rsid w:val="00BD055F"/>
    <w:rsid w:val="00BD0FC1"/>
    <w:rsid w:val="00BD1892"/>
    <w:rsid w:val="00BD18D4"/>
    <w:rsid w:val="00BD20BD"/>
    <w:rsid w:val="00BD29E2"/>
    <w:rsid w:val="00BD2C22"/>
    <w:rsid w:val="00BD2D18"/>
    <w:rsid w:val="00BD56DB"/>
    <w:rsid w:val="00BD5E63"/>
    <w:rsid w:val="00BD7478"/>
    <w:rsid w:val="00BE6040"/>
    <w:rsid w:val="00BE62B8"/>
    <w:rsid w:val="00BE785E"/>
    <w:rsid w:val="00BE7C98"/>
    <w:rsid w:val="00BF3EC0"/>
    <w:rsid w:val="00BF6EF4"/>
    <w:rsid w:val="00BF71EB"/>
    <w:rsid w:val="00BF768E"/>
    <w:rsid w:val="00BF7E18"/>
    <w:rsid w:val="00C01403"/>
    <w:rsid w:val="00C01644"/>
    <w:rsid w:val="00C01C40"/>
    <w:rsid w:val="00C021BD"/>
    <w:rsid w:val="00C0232E"/>
    <w:rsid w:val="00C033A9"/>
    <w:rsid w:val="00C04B4E"/>
    <w:rsid w:val="00C05A3E"/>
    <w:rsid w:val="00C07914"/>
    <w:rsid w:val="00C07A15"/>
    <w:rsid w:val="00C10D64"/>
    <w:rsid w:val="00C11463"/>
    <w:rsid w:val="00C115A4"/>
    <w:rsid w:val="00C13846"/>
    <w:rsid w:val="00C164F0"/>
    <w:rsid w:val="00C166DE"/>
    <w:rsid w:val="00C16CA3"/>
    <w:rsid w:val="00C171E0"/>
    <w:rsid w:val="00C17733"/>
    <w:rsid w:val="00C17F98"/>
    <w:rsid w:val="00C20237"/>
    <w:rsid w:val="00C212E8"/>
    <w:rsid w:val="00C21B0A"/>
    <w:rsid w:val="00C22A9D"/>
    <w:rsid w:val="00C230EB"/>
    <w:rsid w:val="00C23F3B"/>
    <w:rsid w:val="00C2483F"/>
    <w:rsid w:val="00C268C1"/>
    <w:rsid w:val="00C27E8E"/>
    <w:rsid w:val="00C3047B"/>
    <w:rsid w:val="00C336DA"/>
    <w:rsid w:val="00C355CF"/>
    <w:rsid w:val="00C355FA"/>
    <w:rsid w:val="00C361EC"/>
    <w:rsid w:val="00C40140"/>
    <w:rsid w:val="00C41121"/>
    <w:rsid w:val="00C414EE"/>
    <w:rsid w:val="00C42105"/>
    <w:rsid w:val="00C42802"/>
    <w:rsid w:val="00C42F74"/>
    <w:rsid w:val="00C45B45"/>
    <w:rsid w:val="00C466F5"/>
    <w:rsid w:val="00C46823"/>
    <w:rsid w:val="00C47794"/>
    <w:rsid w:val="00C4781D"/>
    <w:rsid w:val="00C479BF"/>
    <w:rsid w:val="00C5177B"/>
    <w:rsid w:val="00C54064"/>
    <w:rsid w:val="00C54763"/>
    <w:rsid w:val="00C55192"/>
    <w:rsid w:val="00C5656F"/>
    <w:rsid w:val="00C5664D"/>
    <w:rsid w:val="00C5678A"/>
    <w:rsid w:val="00C56CB5"/>
    <w:rsid w:val="00C63BE6"/>
    <w:rsid w:val="00C64D39"/>
    <w:rsid w:val="00C655F5"/>
    <w:rsid w:val="00C66624"/>
    <w:rsid w:val="00C713E4"/>
    <w:rsid w:val="00C72103"/>
    <w:rsid w:val="00C72524"/>
    <w:rsid w:val="00C72D3E"/>
    <w:rsid w:val="00C72F01"/>
    <w:rsid w:val="00C75960"/>
    <w:rsid w:val="00C75A91"/>
    <w:rsid w:val="00C80FCE"/>
    <w:rsid w:val="00C846CD"/>
    <w:rsid w:val="00C84D3B"/>
    <w:rsid w:val="00C84EC1"/>
    <w:rsid w:val="00C8540D"/>
    <w:rsid w:val="00C90840"/>
    <w:rsid w:val="00C9096A"/>
    <w:rsid w:val="00C90A82"/>
    <w:rsid w:val="00C9163F"/>
    <w:rsid w:val="00C92FE9"/>
    <w:rsid w:val="00C94257"/>
    <w:rsid w:val="00C95A3F"/>
    <w:rsid w:val="00C961A7"/>
    <w:rsid w:val="00C9663B"/>
    <w:rsid w:val="00C967CE"/>
    <w:rsid w:val="00C96BE3"/>
    <w:rsid w:val="00C97ED9"/>
    <w:rsid w:val="00CA13A7"/>
    <w:rsid w:val="00CA1C10"/>
    <w:rsid w:val="00CA2FDB"/>
    <w:rsid w:val="00CA544B"/>
    <w:rsid w:val="00CA630D"/>
    <w:rsid w:val="00CB0234"/>
    <w:rsid w:val="00CB0FCA"/>
    <w:rsid w:val="00CB22B4"/>
    <w:rsid w:val="00CB46AD"/>
    <w:rsid w:val="00CB4AA8"/>
    <w:rsid w:val="00CB5199"/>
    <w:rsid w:val="00CB76A3"/>
    <w:rsid w:val="00CB7727"/>
    <w:rsid w:val="00CB7F7D"/>
    <w:rsid w:val="00CC104C"/>
    <w:rsid w:val="00CC246E"/>
    <w:rsid w:val="00CD2A6A"/>
    <w:rsid w:val="00CD2DBB"/>
    <w:rsid w:val="00CD3473"/>
    <w:rsid w:val="00CD7810"/>
    <w:rsid w:val="00CE05E5"/>
    <w:rsid w:val="00CE0B45"/>
    <w:rsid w:val="00CE1A6C"/>
    <w:rsid w:val="00CE24A8"/>
    <w:rsid w:val="00CE33B3"/>
    <w:rsid w:val="00CE38E0"/>
    <w:rsid w:val="00CE4050"/>
    <w:rsid w:val="00CE6FCA"/>
    <w:rsid w:val="00CE734E"/>
    <w:rsid w:val="00CE7758"/>
    <w:rsid w:val="00CF3040"/>
    <w:rsid w:val="00CF3BEA"/>
    <w:rsid w:val="00CF3C6D"/>
    <w:rsid w:val="00CF4CBC"/>
    <w:rsid w:val="00CF6202"/>
    <w:rsid w:val="00CF762B"/>
    <w:rsid w:val="00D01BB0"/>
    <w:rsid w:val="00D01C47"/>
    <w:rsid w:val="00D0215D"/>
    <w:rsid w:val="00D03934"/>
    <w:rsid w:val="00D03C55"/>
    <w:rsid w:val="00D06ECC"/>
    <w:rsid w:val="00D06FB2"/>
    <w:rsid w:val="00D07196"/>
    <w:rsid w:val="00D10009"/>
    <w:rsid w:val="00D13BD1"/>
    <w:rsid w:val="00D149F0"/>
    <w:rsid w:val="00D15D28"/>
    <w:rsid w:val="00D1644B"/>
    <w:rsid w:val="00D1656E"/>
    <w:rsid w:val="00D16CFF"/>
    <w:rsid w:val="00D16DF7"/>
    <w:rsid w:val="00D17D53"/>
    <w:rsid w:val="00D20E0D"/>
    <w:rsid w:val="00D21073"/>
    <w:rsid w:val="00D2231A"/>
    <w:rsid w:val="00D233CF"/>
    <w:rsid w:val="00D244C7"/>
    <w:rsid w:val="00D245CA"/>
    <w:rsid w:val="00D245FC"/>
    <w:rsid w:val="00D26175"/>
    <w:rsid w:val="00D26D1D"/>
    <w:rsid w:val="00D27E35"/>
    <w:rsid w:val="00D311A5"/>
    <w:rsid w:val="00D3327A"/>
    <w:rsid w:val="00D33B39"/>
    <w:rsid w:val="00D34DF8"/>
    <w:rsid w:val="00D357EE"/>
    <w:rsid w:val="00D36E98"/>
    <w:rsid w:val="00D36F80"/>
    <w:rsid w:val="00D3783D"/>
    <w:rsid w:val="00D42574"/>
    <w:rsid w:val="00D426EB"/>
    <w:rsid w:val="00D44678"/>
    <w:rsid w:val="00D46908"/>
    <w:rsid w:val="00D5163F"/>
    <w:rsid w:val="00D52F6D"/>
    <w:rsid w:val="00D5366F"/>
    <w:rsid w:val="00D5648B"/>
    <w:rsid w:val="00D56BA4"/>
    <w:rsid w:val="00D56EEC"/>
    <w:rsid w:val="00D57449"/>
    <w:rsid w:val="00D57E63"/>
    <w:rsid w:val="00D6034B"/>
    <w:rsid w:val="00D60CE6"/>
    <w:rsid w:val="00D610E1"/>
    <w:rsid w:val="00D61EBD"/>
    <w:rsid w:val="00D63218"/>
    <w:rsid w:val="00D64571"/>
    <w:rsid w:val="00D64BD6"/>
    <w:rsid w:val="00D65142"/>
    <w:rsid w:val="00D6655D"/>
    <w:rsid w:val="00D66B1B"/>
    <w:rsid w:val="00D67539"/>
    <w:rsid w:val="00D67B1E"/>
    <w:rsid w:val="00D700F1"/>
    <w:rsid w:val="00D72A87"/>
    <w:rsid w:val="00D748FA"/>
    <w:rsid w:val="00D81452"/>
    <w:rsid w:val="00D8161B"/>
    <w:rsid w:val="00D82210"/>
    <w:rsid w:val="00D82A66"/>
    <w:rsid w:val="00D82FBE"/>
    <w:rsid w:val="00D83072"/>
    <w:rsid w:val="00D84518"/>
    <w:rsid w:val="00D85F40"/>
    <w:rsid w:val="00D86311"/>
    <w:rsid w:val="00D86E04"/>
    <w:rsid w:val="00D9019D"/>
    <w:rsid w:val="00D9090F"/>
    <w:rsid w:val="00D92C16"/>
    <w:rsid w:val="00D93C14"/>
    <w:rsid w:val="00D9590F"/>
    <w:rsid w:val="00D95C42"/>
    <w:rsid w:val="00D9627C"/>
    <w:rsid w:val="00D96934"/>
    <w:rsid w:val="00D97344"/>
    <w:rsid w:val="00D97CA3"/>
    <w:rsid w:val="00DA18A7"/>
    <w:rsid w:val="00DA20EF"/>
    <w:rsid w:val="00DA3F8A"/>
    <w:rsid w:val="00DA4379"/>
    <w:rsid w:val="00DA62FF"/>
    <w:rsid w:val="00DA7E75"/>
    <w:rsid w:val="00DB0043"/>
    <w:rsid w:val="00DB1C6C"/>
    <w:rsid w:val="00DB2214"/>
    <w:rsid w:val="00DB2627"/>
    <w:rsid w:val="00DB4677"/>
    <w:rsid w:val="00DB46B4"/>
    <w:rsid w:val="00DB5C11"/>
    <w:rsid w:val="00DC10C4"/>
    <w:rsid w:val="00DC11B5"/>
    <w:rsid w:val="00DC1343"/>
    <w:rsid w:val="00DC1FED"/>
    <w:rsid w:val="00DC374E"/>
    <w:rsid w:val="00DC37D3"/>
    <w:rsid w:val="00DC4F73"/>
    <w:rsid w:val="00DC66E5"/>
    <w:rsid w:val="00DC6AA5"/>
    <w:rsid w:val="00DD2161"/>
    <w:rsid w:val="00DD3CD4"/>
    <w:rsid w:val="00DD65AF"/>
    <w:rsid w:val="00DE0B00"/>
    <w:rsid w:val="00DE1490"/>
    <w:rsid w:val="00DE4879"/>
    <w:rsid w:val="00DE5F6A"/>
    <w:rsid w:val="00DE7412"/>
    <w:rsid w:val="00DE7A4E"/>
    <w:rsid w:val="00DF0063"/>
    <w:rsid w:val="00DF02FF"/>
    <w:rsid w:val="00DF3832"/>
    <w:rsid w:val="00DF4631"/>
    <w:rsid w:val="00DF4B24"/>
    <w:rsid w:val="00DF7410"/>
    <w:rsid w:val="00E00598"/>
    <w:rsid w:val="00E00E7B"/>
    <w:rsid w:val="00E00EFA"/>
    <w:rsid w:val="00E01229"/>
    <w:rsid w:val="00E0135B"/>
    <w:rsid w:val="00E01462"/>
    <w:rsid w:val="00E01D6D"/>
    <w:rsid w:val="00E037F4"/>
    <w:rsid w:val="00E04003"/>
    <w:rsid w:val="00E05446"/>
    <w:rsid w:val="00E103D3"/>
    <w:rsid w:val="00E10801"/>
    <w:rsid w:val="00E10E7B"/>
    <w:rsid w:val="00E147D5"/>
    <w:rsid w:val="00E14842"/>
    <w:rsid w:val="00E14A6B"/>
    <w:rsid w:val="00E15053"/>
    <w:rsid w:val="00E16D4A"/>
    <w:rsid w:val="00E2019B"/>
    <w:rsid w:val="00E226FB"/>
    <w:rsid w:val="00E23495"/>
    <w:rsid w:val="00E23DF7"/>
    <w:rsid w:val="00E24518"/>
    <w:rsid w:val="00E24944"/>
    <w:rsid w:val="00E24D1E"/>
    <w:rsid w:val="00E24FF2"/>
    <w:rsid w:val="00E25A4C"/>
    <w:rsid w:val="00E26079"/>
    <w:rsid w:val="00E2695E"/>
    <w:rsid w:val="00E2727A"/>
    <w:rsid w:val="00E30119"/>
    <w:rsid w:val="00E3059D"/>
    <w:rsid w:val="00E306C8"/>
    <w:rsid w:val="00E3120D"/>
    <w:rsid w:val="00E32803"/>
    <w:rsid w:val="00E329FB"/>
    <w:rsid w:val="00E32D2A"/>
    <w:rsid w:val="00E334E8"/>
    <w:rsid w:val="00E3517C"/>
    <w:rsid w:val="00E354AB"/>
    <w:rsid w:val="00E368F7"/>
    <w:rsid w:val="00E36BEC"/>
    <w:rsid w:val="00E41BE6"/>
    <w:rsid w:val="00E421E2"/>
    <w:rsid w:val="00E440DA"/>
    <w:rsid w:val="00E457C2"/>
    <w:rsid w:val="00E470E7"/>
    <w:rsid w:val="00E536AA"/>
    <w:rsid w:val="00E546CA"/>
    <w:rsid w:val="00E55027"/>
    <w:rsid w:val="00E55BAD"/>
    <w:rsid w:val="00E561BD"/>
    <w:rsid w:val="00E5692A"/>
    <w:rsid w:val="00E575A6"/>
    <w:rsid w:val="00E612B9"/>
    <w:rsid w:val="00E62AEE"/>
    <w:rsid w:val="00E64A61"/>
    <w:rsid w:val="00E65A52"/>
    <w:rsid w:val="00E707B5"/>
    <w:rsid w:val="00E70F6B"/>
    <w:rsid w:val="00E73397"/>
    <w:rsid w:val="00E7339A"/>
    <w:rsid w:val="00E736BB"/>
    <w:rsid w:val="00E73900"/>
    <w:rsid w:val="00E773F7"/>
    <w:rsid w:val="00E77FD5"/>
    <w:rsid w:val="00E826E1"/>
    <w:rsid w:val="00E84845"/>
    <w:rsid w:val="00E853EE"/>
    <w:rsid w:val="00E92F29"/>
    <w:rsid w:val="00E951F4"/>
    <w:rsid w:val="00E96666"/>
    <w:rsid w:val="00EA1CF9"/>
    <w:rsid w:val="00EA434E"/>
    <w:rsid w:val="00EA538F"/>
    <w:rsid w:val="00EA64F9"/>
    <w:rsid w:val="00EA6AAC"/>
    <w:rsid w:val="00EA6E19"/>
    <w:rsid w:val="00EA74AB"/>
    <w:rsid w:val="00EB0B94"/>
    <w:rsid w:val="00EB4935"/>
    <w:rsid w:val="00EC03FB"/>
    <w:rsid w:val="00EC0432"/>
    <w:rsid w:val="00EC14E9"/>
    <w:rsid w:val="00EC1A7A"/>
    <w:rsid w:val="00EC2DD7"/>
    <w:rsid w:val="00EC4BE1"/>
    <w:rsid w:val="00EC54A4"/>
    <w:rsid w:val="00EC7EF8"/>
    <w:rsid w:val="00ED092E"/>
    <w:rsid w:val="00ED40B8"/>
    <w:rsid w:val="00ED6D1C"/>
    <w:rsid w:val="00ED793F"/>
    <w:rsid w:val="00ED7F59"/>
    <w:rsid w:val="00EE3084"/>
    <w:rsid w:val="00EE3576"/>
    <w:rsid w:val="00EE42A9"/>
    <w:rsid w:val="00EE4C77"/>
    <w:rsid w:val="00EE6B16"/>
    <w:rsid w:val="00EE7022"/>
    <w:rsid w:val="00EE7963"/>
    <w:rsid w:val="00EF17DC"/>
    <w:rsid w:val="00EF255B"/>
    <w:rsid w:val="00EF4AB6"/>
    <w:rsid w:val="00EF5743"/>
    <w:rsid w:val="00EF793C"/>
    <w:rsid w:val="00F01B14"/>
    <w:rsid w:val="00F02084"/>
    <w:rsid w:val="00F02A26"/>
    <w:rsid w:val="00F036D6"/>
    <w:rsid w:val="00F067EB"/>
    <w:rsid w:val="00F06F09"/>
    <w:rsid w:val="00F07B43"/>
    <w:rsid w:val="00F10DB5"/>
    <w:rsid w:val="00F150D4"/>
    <w:rsid w:val="00F2001E"/>
    <w:rsid w:val="00F20610"/>
    <w:rsid w:val="00F20749"/>
    <w:rsid w:val="00F2185A"/>
    <w:rsid w:val="00F22911"/>
    <w:rsid w:val="00F233E8"/>
    <w:rsid w:val="00F249DA"/>
    <w:rsid w:val="00F24D86"/>
    <w:rsid w:val="00F24F94"/>
    <w:rsid w:val="00F26E2F"/>
    <w:rsid w:val="00F27E9E"/>
    <w:rsid w:val="00F3094B"/>
    <w:rsid w:val="00F30E72"/>
    <w:rsid w:val="00F316C0"/>
    <w:rsid w:val="00F317A1"/>
    <w:rsid w:val="00F318B4"/>
    <w:rsid w:val="00F31B85"/>
    <w:rsid w:val="00F34026"/>
    <w:rsid w:val="00F34AF4"/>
    <w:rsid w:val="00F35ACC"/>
    <w:rsid w:val="00F3709A"/>
    <w:rsid w:val="00F45858"/>
    <w:rsid w:val="00F46213"/>
    <w:rsid w:val="00F463C7"/>
    <w:rsid w:val="00F46878"/>
    <w:rsid w:val="00F46F5D"/>
    <w:rsid w:val="00F47C0B"/>
    <w:rsid w:val="00F47D9B"/>
    <w:rsid w:val="00F500C5"/>
    <w:rsid w:val="00F51497"/>
    <w:rsid w:val="00F550EE"/>
    <w:rsid w:val="00F556BF"/>
    <w:rsid w:val="00F57B0C"/>
    <w:rsid w:val="00F6003B"/>
    <w:rsid w:val="00F609C3"/>
    <w:rsid w:val="00F60F9E"/>
    <w:rsid w:val="00F61607"/>
    <w:rsid w:val="00F627FF"/>
    <w:rsid w:val="00F629B6"/>
    <w:rsid w:val="00F637A3"/>
    <w:rsid w:val="00F64438"/>
    <w:rsid w:val="00F65598"/>
    <w:rsid w:val="00F6601F"/>
    <w:rsid w:val="00F70B81"/>
    <w:rsid w:val="00F7369E"/>
    <w:rsid w:val="00F76BD5"/>
    <w:rsid w:val="00F8064F"/>
    <w:rsid w:val="00F815D7"/>
    <w:rsid w:val="00F85184"/>
    <w:rsid w:val="00F8533D"/>
    <w:rsid w:val="00F86381"/>
    <w:rsid w:val="00F87A02"/>
    <w:rsid w:val="00F87CD3"/>
    <w:rsid w:val="00F87DAA"/>
    <w:rsid w:val="00F91438"/>
    <w:rsid w:val="00F92964"/>
    <w:rsid w:val="00F92B0C"/>
    <w:rsid w:val="00F9463B"/>
    <w:rsid w:val="00F956D7"/>
    <w:rsid w:val="00F960DF"/>
    <w:rsid w:val="00F96F2C"/>
    <w:rsid w:val="00FA1D92"/>
    <w:rsid w:val="00FA2B2D"/>
    <w:rsid w:val="00FA53AE"/>
    <w:rsid w:val="00FA5585"/>
    <w:rsid w:val="00FA5EF8"/>
    <w:rsid w:val="00FA6A61"/>
    <w:rsid w:val="00FA6D9E"/>
    <w:rsid w:val="00FA6F6A"/>
    <w:rsid w:val="00FA7DCB"/>
    <w:rsid w:val="00FB27DE"/>
    <w:rsid w:val="00FB3D26"/>
    <w:rsid w:val="00FB5ACF"/>
    <w:rsid w:val="00FB6724"/>
    <w:rsid w:val="00FB69C7"/>
    <w:rsid w:val="00FC0401"/>
    <w:rsid w:val="00FC0636"/>
    <w:rsid w:val="00FC1131"/>
    <w:rsid w:val="00FC1708"/>
    <w:rsid w:val="00FC2CD0"/>
    <w:rsid w:val="00FC3956"/>
    <w:rsid w:val="00FC3C57"/>
    <w:rsid w:val="00FC3E00"/>
    <w:rsid w:val="00FC5395"/>
    <w:rsid w:val="00FC7309"/>
    <w:rsid w:val="00FD0254"/>
    <w:rsid w:val="00FD62FD"/>
    <w:rsid w:val="00FE0029"/>
    <w:rsid w:val="00FE0481"/>
    <w:rsid w:val="00FE0EC1"/>
    <w:rsid w:val="00FE15F3"/>
    <w:rsid w:val="00FE179D"/>
    <w:rsid w:val="00FE2524"/>
    <w:rsid w:val="00FE50BB"/>
    <w:rsid w:val="00FE6CE7"/>
    <w:rsid w:val="00FF0A38"/>
    <w:rsid w:val="00FF1425"/>
    <w:rsid w:val="00FF2E3C"/>
    <w:rsid w:val="00FF38EE"/>
    <w:rsid w:val="00FF543E"/>
    <w:rsid w:val="00FF7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0C9AB644"/>
  <w15:chartTrackingRefBased/>
  <w15:docId w15:val="{BAEB0D95-DE37-43AA-A9E2-2EDE748E3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link w:val="10"/>
    <w:qFormat/>
    <w:rsid w:val="00D97CA3"/>
    <w:pPr>
      <w:keepNext/>
      <w:keepLines/>
      <w:numPr>
        <w:numId w:val="42"/>
      </w:numPr>
      <w:spacing w:before="340" w:after="330" w:line="578" w:lineRule="auto"/>
      <w:outlineLvl w:val="0"/>
    </w:pPr>
    <w:rPr>
      <w:b/>
      <w:bCs/>
      <w:kern w:val="44"/>
      <w:sz w:val="44"/>
      <w:szCs w:val="44"/>
    </w:rPr>
  </w:style>
  <w:style w:type="paragraph" w:styleId="2">
    <w:name w:val="heading 2"/>
    <w:basedOn w:val="a"/>
    <w:next w:val="a"/>
    <w:qFormat/>
    <w:pPr>
      <w:keepNext/>
      <w:keepLines/>
      <w:numPr>
        <w:ilvl w:val="1"/>
        <w:numId w:val="42"/>
      </w:numPr>
      <w:spacing w:before="260" w:after="260" w:line="413" w:lineRule="auto"/>
      <w:outlineLvl w:val="1"/>
    </w:pPr>
    <w:rPr>
      <w:rFonts w:ascii="Arial" w:eastAsia="黑体" w:hAnsi="Arial"/>
      <w:b/>
      <w:sz w:val="32"/>
    </w:rPr>
  </w:style>
  <w:style w:type="paragraph" w:styleId="3">
    <w:name w:val="heading 3"/>
    <w:basedOn w:val="a"/>
    <w:next w:val="a"/>
    <w:link w:val="30"/>
    <w:qFormat/>
    <w:rsid w:val="004E1097"/>
    <w:pPr>
      <w:keepNext/>
      <w:keepLines/>
      <w:numPr>
        <w:ilvl w:val="2"/>
        <w:numId w:val="42"/>
      </w:numPr>
      <w:spacing w:before="260" w:after="260" w:line="416" w:lineRule="auto"/>
      <w:outlineLvl w:val="2"/>
    </w:pPr>
    <w:rPr>
      <w:b/>
      <w:bCs/>
      <w:sz w:val="30"/>
      <w:szCs w:val="32"/>
    </w:rPr>
  </w:style>
  <w:style w:type="paragraph" w:styleId="4">
    <w:name w:val="heading 4"/>
    <w:basedOn w:val="a"/>
    <w:next w:val="a"/>
    <w:link w:val="40"/>
    <w:qFormat/>
    <w:rsid w:val="00982E5D"/>
    <w:pPr>
      <w:keepNext/>
      <w:keepLines/>
      <w:numPr>
        <w:ilvl w:val="3"/>
        <w:numId w:val="42"/>
      </w:numPr>
      <w:spacing w:before="280" w:after="290" w:line="376" w:lineRule="auto"/>
      <w:ind w:rightChars="100" w:right="100"/>
      <w:outlineLvl w:val="3"/>
    </w:pPr>
    <w:rPr>
      <w:rFonts w:ascii="Arial" w:eastAsia="黑体" w:hAnsi="Arial"/>
      <w:b/>
      <w:bCs/>
      <w:szCs w:val="28"/>
    </w:rPr>
  </w:style>
  <w:style w:type="paragraph" w:styleId="5">
    <w:name w:val="heading 5"/>
    <w:basedOn w:val="a"/>
    <w:next w:val="a"/>
    <w:link w:val="50"/>
    <w:semiHidden/>
    <w:unhideWhenUsed/>
    <w:qFormat/>
    <w:rsid w:val="0029220B"/>
    <w:pPr>
      <w:keepNext/>
      <w:keepLines/>
      <w:numPr>
        <w:ilvl w:val="4"/>
        <w:numId w:val="42"/>
      </w:numPr>
      <w:spacing w:before="280" w:after="290" w:line="376" w:lineRule="auto"/>
      <w:outlineLvl w:val="4"/>
    </w:pPr>
    <w:rPr>
      <w:b/>
      <w:bCs/>
      <w:sz w:val="28"/>
      <w:szCs w:val="28"/>
    </w:rPr>
  </w:style>
  <w:style w:type="paragraph" w:styleId="6">
    <w:name w:val="heading 6"/>
    <w:basedOn w:val="a"/>
    <w:next w:val="a"/>
    <w:link w:val="60"/>
    <w:semiHidden/>
    <w:unhideWhenUsed/>
    <w:qFormat/>
    <w:rsid w:val="0029220B"/>
    <w:pPr>
      <w:keepNext/>
      <w:keepLines/>
      <w:numPr>
        <w:ilvl w:val="5"/>
        <w:numId w:val="42"/>
      </w:numPr>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x5757571">
    <w:name w:val="12x5757571"/>
    <w:basedOn w:val="a0"/>
    <w:rPr>
      <w:strike w:val="0"/>
      <w:dstrike w:val="0"/>
      <w:sz w:val="20"/>
      <w:u w:val="none"/>
    </w:rPr>
  </w:style>
  <w:style w:type="character" w:customStyle="1" w:styleId="tpccontent1">
    <w:name w:val="tpc_content1"/>
    <w:basedOn w:val="a0"/>
    <w:rPr>
      <w:sz w:val="22"/>
    </w:rPr>
  </w:style>
  <w:style w:type="character" w:styleId="a3">
    <w:name w:val="page number"/>
    <w:basedOn w:val="a0"/>
  </w:style>
  <w:style w:type="character" w:customStyle="1" w:styleId="black14600">
    <w:name w:val="black_14_600"/>
    <w:basedOn w:val="a0"/>
  </w:style>
  <w:style w:type="character" w:customStyle="1" w:styleId="eng">
    <w:name w:val="eng"/>
    <w:basedOn w:val="a0"/>
  </w:style>
  <w:style w:type="character" w:styleId="a4">
    <w:name w:val="Hyperlink"/>
    <w:basedOn w:val="a0"/>
    <w:uiPriority w:val="99"/>
    <w:rPr>
      <w:color w:val="0000FF"/>
      <w:u w:val="single"/>
    </w:rPr>
  </w:style>
  <w:style w:type="character" w:customStyle="1" w:styleId="p61">
    <w:name w:val="p61"/>
    <w:basedOn w:val="a0"/>
  </w:style>
  <w:style w:type="character" w:customStyle="1" w:styleId="mainpage1">
    <w:name w:val="mainpage1"/>
    <w:basedOn w:val="a0"/>
  </w:style>
  <w:style w:type="character" w:styleId="a5">
    <w:name w:val="Strong"/>
    <w:basedOn w:val="a0"/>
    <w:uiPriority w:val="22"/>
    <w:qFormat/>
    <w:rPr>
      <w:b/>
    </w:rPr>
  </w:style>
  <w:style w:type="character" w:styleId="a6">
    <w:name w:val="FollowedHyperlink"/>
    <w:basedOn w:val="a0"/>
    <w:rPr>
      <w:color w:val="800080"/>
      <w:u w:val="single"/>
    </w:rPr>
  </w:style>
  <w:style w:type="paragraph" w:styleId="a7">
    <w:name w:val="footer"/>
    <w:basedOn w:val="a"/>
    <w:pPr>
      <w:tabs>
        <w:tab w:val="center" w:pos="4153"/>
        <w:tab w:val="right" w:pos="8306"/>
      </w:tabs>
      <w:snapToGrid w:val="0"/>
      <w:jc w:val="left"/>
    </w:pPr>
    <w:rPr>
      <w:sz w:val="18"/>
    </w:rPr>
  </w:style>
  <w:style w:type="paragraph" w:styleId="a8">
    <w:name w:val="Date"/>
    <w:basedOn w:val="a"/>
    <w:next w:val="a"/>
    <w:pPr>
      <w:ind w:leftChars="2500" w:left="100"/>
    </w:pPr>
  </w:style>
  <w:style w:type="paragraph" w:styleId="20">
    <w:name w:val="Body Text 2"/>
    <w:basedOn w:val="a"/>
    <w:pPr>
      <w:spacing w:after="120" w:line="480" w:lineRule="auto"/>
    </w:pPr>
  </w:style>
  <w:style w:type="paragraph" w:styleId="a9">
    <w:name w:val="header"/>
    <w:basedOn w:val="a"/>
    <w:pPr>
      <w:pBdr>
        <w:bottom w:val="single" w:sz="6" w:space="1" w:color="auto"/>
      </w:pBdr>
      <w:tabs>
        <w:tab w:val="center" w:pos="4153"/>
        <w:tab w:val="right" w:pos="8306"/>
      </w:tabs>
      <w:snapToGrid w:val="0"/>
      <w:jc w:val="center"/>
    </w:pPr>
    <w:rPr>
      <w:sz w:val="18"/>
    </w:rPr>
  </w:style>
  <w:style w:type="paragraph" w:styleId="aa">
    <w:name w:val="Body Text Indent"/>
    <w:basedOn w:val="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firstLineChars="200" w:firstLine="420"/>
      <w:jc w:val="left"/>
    </w:pPr>
    <w:rPr>
      <w:rFonts w:ascii="宋体"/>
      <w:color w:val="000000"/>
      <w:kern w:val="0"/>
      <w:lang w:val="zh-CN"/>
    </w:rPr>
  </w:style>
  <w:style w:type="paragraph" w:styleId="ab">
    <w:name w:val="Normal (Web)"/>
    <w:basedOn w:val="a"/>
    <w:link w:val="ac"/>
    <w:uiPriority w:val="99"/>
    <w:pPr>
      <w:widowControl/>
      <w:spacing w:before="120" w:after="100" w:afterAutospacing="1" w:line="300" w:lineRule="atLeast"/>
      <w:jc w:val="left"/>
    </w:pPr>
    <w:rPr>
      <w:rFonts w:ascii="宋体" w:hAnsi="宋体"/>
      <w:color w:val="666666"/>
      <w:kern w:val="0"/>
      <w:sz w:val="18"/>
    </w:rPr>
  </w:style>
  <w:style w:type="paragraph" w:styleId="ad">
    <w:name w:val="Balloon Text"/>
    <w:basedOn w:val="a"/>
    <w:rPr>
      <w:sz w:val="18"/>
    </w:rPr>
  </w:style>
  <w:style w:type="paragraph" w:customStyle="1" w:styleId="CharCharCharCharCharCharChar">
    <w:name w:val="Char Char Char Char Char Char Char"/>
    <w:basedOn w:val="a"/>
    <w:rsid w:val="00081F76"/>
    <w:pPr>
      <w:widowControl/>
      <w:adjustRightInd w:val="0"/>
      <w:spacing w:after="160" w:line="240" w:lineRule="exact"/>
      <w:jc w:val="left"/>
      <w:textAlignment w:val="baseline"/>
    </w:pPr>
    <w:rPr>
      <w:rFonts w:ascii="Verdana" w:hAnsi="Verdana"/>
      <w:kern w:val="0"/>
      <w:sz w:val="20"/>
      <w:lang w:eastAsia="en-US"/>
    </w:rPr>
  </w:style>
  <w:style w:type="character" w:customStyle="1" w:styleId="ac">
    <w:name w:val="普通(网站) 字符"/>
    <w:basedOn w:val="a0"/>
    <w:link w:val="ab"/>
    <w:rsid w:val="00081F76"/>
    <w:rPr>
      <w:rFonts w:ascii="宋体" w:eastAsia="宋体" w:hAnsi="宋体"/>
      <w:color w:val="666666"/>
      <w:sz w:val="18"/>
      <w:lang w:val="en-US" w:eastAsia="zh-CN" w:bidi="ar-SA"/>
    </w:rPr>
  </w:style>
  <w:style w:type="character" w:customStyle="1" w:styleId="10">
    <w:name w:val="标题 1 字符"/>
    <w:basedOn w:val="a0"/>
    <w:link w:val="1"/>
    <w:rsid w:val="00081F76"/>
    <w:rPr>
      <w:rFonts w:eastAsia="宋体"/>
      <w:b/>
      <w:bCs/>
      <w:kern w:val="44"/>
      <w:sz w:val="44"/>
      <w:szCs w:val="44"/>
      <w:lang w:val="en-US" w:eastAsia="zh-CN" w:bidi="ar-SA"/>
    </w:rPr>
  </w:style>
  <w:style w:type="character" w:customStyle="1" w:styleId="style3">
    <w:name w:val="style3"/>
    <w:basedOn w:val="a0"/>
    <w:rsid w:val="00983753"/>
  </w:style>
  <w:style w:type="table" w:styleId="ae">
    <w:name w:val="Table Grid"/>
    <w:basedOn w:val="a1"/>
    <w:rsid w:val="00C4779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Body Text"/>
    <w:basedOn w:val="a"/>
    <w:rsid w:val="002553A3"/>
    <w:pPr>
      <w:spacing w:after="120"/>
    </w:pPr>
  </w:style>
  <w:style w:type="paragraph" w:styleId="af0">
    <w:name w:val="Body Text First Indent"/>
    <w:basedOn w:val="af"/>
    <w:rsid w:val="002553A3"/>
    <w:pPr>
      <w:ind w:firstLineChars="100" w:firstLine="420"/>
    </w:pPr>
  </w:style>
  <w:style w:type="paragraph" w:customStyle="1" w:styleId="11">
    <w:name w:val="样式1"/>
    <w:basedOn w:val="4"/>
    <w:rsid w:val="002553A3"/>
    <w:pPr>
      <w:tabs>
        <w:tab w:val="num" w:pos="851"/>
      </w:tabs>
      <w:spacing w:after="156" w:line="300" w:lineRule="auto"/>
    </w:pPr>
    <w:rPr>
      <w:rFonts w:eastAsia="仿宋_GB2312" w:cs="Sendnya"/>
      <w:szCs w:val="21"/>
      <w:lang w:bidi="or-IN"/>
    </w:rPr>
  </w:style>
  <w:style w:type="paragraph" w:styleId="af1">
    <w:name w:val="caption"/>
    <w:basedOn w:val="a"/>
    <w:next w:val="a"/>
    <w:qFormat/>
    <w:rsid w:val="002553A3"/>
    <w:pPr>
      <w:spacing w:before="152" w:after="160"/>
    </w:pPr>
    <w:rPr>
      <w:rFonts w:ascii="Arial" w:eastAsia="黑体" w:hAnsi="Arial" w:cs="Sendnya"/>
      <w:sz w:val="20"/>
      <w:lang w:bidi="or-IN"/>
    </w:rPr>
  </w:style>
  <w:style w:type="character" w:customStyle="1" w:styleId="p18redb1">
    <w:name w:val="p18redb1"/>
    <w:basedOn w:val="a0"/>
    <w:rsid w:val="00606435"/>
    <w:rPr>
      <w:b/>
      <w:bCs/>
      <w:color w:val="FF6600"/>
      <w:sz w:val="36"/>
      <w:szCs w:val="36"/>
    </w:rPr>
  </w:style>
  <w:style w:type="paragraph" w:styleId="TOC1">
    <w:name w:val="toc 1"/>
    <w:basedOn w:val="a"/>
    <w:next w:val="a"/>
    <w:autoRedefine/>
    <w:uiPriority w:val="39"/>
    <w:rsid w:val="002638E9"/>
    <w:pPr>
      <w:tabs>
        <w:tab w:val="right" w:leader="hyphen" w:pos="8993"/>
      </w:tabs>
      <w:spacing w:before="120" w:after="120"/>
      <w:jc w:val="left"/>
    </w:pPr>
    <w:rPr>
      <w:rFonts w:ascii="宋体" w:hAnsi="宋体"/>
      <w:b/>
      <w:bCs/>
      <w:caps/>
      <w:noProof/>
      <w:sz w:val="24"/>
      <w:szCs w:val="24"/>
    </w:rPr>
  </w:style>
  <w:style w:type="paragraph" w:styleId="TOC2">
    <w:name w:val="toc 2"/>
    <w:basedOn w:val="a"/>
    <w:next w:val="a"/>
    <w:autoRedefine/>
    <w:uiPriority w:val="39"/>
    <w:rsid w:val="002638E9"/>
    <w:pPr>
      <w:tabs>
        <w:tab w:val="right" w:leader="hyphen" w:pos="8993"/>
      </w:tabs>
      <w:ind w:left="210"/>
      <w:jc w:val="left"/>
    </w:pPr>
    <w:rPr>
      <w:rFonts w:ascii="宋体" w:hAnsi="宋体"/>
      <w:smallCaps/>
      <w:noProof/>
      <w:szCs w:val="21"/>
    </w:rPr>
  </w:style>
  <w:style w:type="paragraph" w:customStyle="1" w:styleId="para">
    <w:name w:val="para"/>
    <w:basedOn w:val="a"/>
    <w:rsid w:val="007542EC"/>
    <w:pPr>
      <w:widowControl/>
      <w:spacing w:before="100" w:beforeAutospacing="1" w:after="100" w:afterAutospacing="1"/>
      <w:jc w:val="left"/>
    </w:pPr>
    <w:rPr>
      <w:rFonts w:ascii="Arial" w:hAnsi="Arial" w:cs="Arial"/>
      <w:kern w:val="0"/>
      <w:sz w:val="18"/>
      <w:szCs w:val="18"/>
    </w:rPr>
  </w:style>
  <w:style w:type="paragraph" w:customStyle="1" w:styleId="titlelevel1">
    <w:name w:val="title_level1"/>
    <w:basedOn w:val="a"/>
    <w:rsid w:val="007542EC"/>
    <w:pPr>
      <w:widowControl/>
      <w:spacing w:before="100" w:beforeAutospacing="1" w:after="100" w:afterAutospacing="1"/>
      <w:jc w:val="left"/>
    </w:pPr>
    <w:rPr>
      <w:rFonts w:ascii="Arial" w:hAnsi="Arial" w:cs="Arial"/>
      <w:b/>
      <w:bCs/>
      <w:color w:val="003399"/>
      <w:kern w:val="0"/>
      <w:sz w:val="18"/>
      <w:szCs w:val="18"/>
    </w:rPr>
  </w:style>
  <w:style w:type="paragraph" w:customStyle="1" w:styleId="titlelevel2">
    <w:name w:val="title_level2"/>
    <w:basedOn w:val="a"/>
    <w:rsid w:val="007542EC"/>
    <w:pPr>
      <w:widowControl/>
      <w:spacing w:before="100" w:beforeAutospacing="1" w:after="100" w:afterAutospacing="1"/>
      <w:jc w:val="left"/>
    </w:pPr>
    <w:rPr>
      <w:rFonts w:ascii="Arial" w:hAnsi="Arial" w:cs="Arial"/>
      <w:b/>
      <w:bCs/>
      <w:color w:val="003399"/>
      <w:kern w:val="0"/>
      <w:sz w:val="18"/>
      <w:szCs w:val="18"/>
    </w:rPr>
  </w:style>
  <w:style w:type="character" w:customStyle="1" w:styleId="30">
    <w:name w:val="标题 3 字符"/>
    <w:basedOn w:val="a0"/>
    <w:link w:val="3"/>
    <w:rsid w:val="004E1097"/>
    <w:rPr>
      <w:b/>
      <w:bCs/>
      <w:kern w:val="2"/>
      <w:sz w:val="30"/>
      <w:szCs w:val="32"/>
    </w:rPr>
  </w:style>
  <w:style w:type="character" w:customStyle="1" w:styleId="apple-converted-space">
    <w:name w:val="apple-converted-space"/>
    <w:basedOn w:val="a0"/>
    <w:rsid w:val="003847CF"/>
  </w:style>
  <w:style w:type="paragraph" w:styleId="af2">
    <w:name w:val="List Paragraph"/>
    <w:basedOn w:val="a"/>
    <w:uiPriority w:val="34"/>
    <w:qFormat/>
    <w:rsid w:val="003847CF"/>
    <w:pPr>
      <w:ind w:firstLineChars="200" w:firstLine="420"/>
    </w:pPr>
  </w:style>
  <w:style w:type="paragraph" w:customStyle="1" w:styleId="pt10">
    <w:name w:val="pt10"/>
    <w:basedOn w:val="a"/>
    <w:rsid w:val="001D098C"/>
    <w:pPr>
      <w:widowControl/>
      <w:spacing w:before="100" w:beforeAutospacing="1" w:after="100" w:afterAutospacing="1"/>
      <w:jc w:val="left"/>
    </w:pPr>
    <w:rPr>
      <w:rFonts w:ascii="宋体" w:hAnsi="宋体" w:cs="宋体"/>
      <w:kern w:val="0"/>
      <w:sz w:val="24"/>
      <w:szCs w:val="24"/>
    </w:rPr>
  </w:style>
  <w:style w:type="paragraph" w:styleId="TOC">
    <w:name w:val="TOC Heading"/>
    <w:basedOn w:val="1"/>
    <w:next w:val="a"/>
    <w:uiPriority w:val="39"/>
    <w:unhideWhenUsed/>
    <w:qFormat/>
    <w:rsid w:val="00070215"/>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3">
    <w:name w:val="toc 3"/>
    <w:basedOn w:val="a"/>
    <w:next w:val="a"/>
    <w:autoRedefine/>
    <w:uiPriority w:val="39"/>
    <w:rsid w:val="00070215"/>
    <w:pPr>
      <w:ind w:leftChars="400" w:left="840"/>
    </w:pPr>
  </w:style>
  <w:style w:type="paragraph" w:styleId="af3">
    <w:name w:val="Title"/>
    <w:basedOn w:val="a"/>
    <w:next w:val="a"/>
    <w:link w:val="af4"/>
    <w:qFormat/>
    <w:rsid w:val="00A72CA7"/>
    <w:pPr>
      <w:spacing w:before="240" w:after="60"/>
      <w:jc w:val="center"/>
      <w:outlineLvl w:val="0"/>
    </w:pPr>
    <w:rPr>
      <w:rFonts w:asciiTheme="majorHAnsi" w:hAnsiTheme="majorHAnsi" w:cstheme="majorBidi"/>
      <w:b/>
      <w:bCs/>
      <w:sz w:val="32"/>
      <w:szCs w:val="32"/>
    </w:rPr>
  </w:style>
  <w:style w:type="character" w:customStyle="1" w:styleId="af4">
    <w:name w:val="标题 字符"/>
    <w:basedOn w:val="a0"/>
    <w:link w:val="af3"/>
    <w:rsid w:val="00A72CA7"/>
    <w:rPr>
      <w:rFonts w:asciiTheme="majorHAnsi" w:hAnsiTheme="majorHAnsi" w:cstheme="majorBidi"/>
      <w:b/>
      <w:bCs/>
      <w:kern w:val="2"/>
      <w:sz w:val="32"/>
      <w:szCs w:val="32"/>
    </w:rPr>
  </w:style>
  <w:style w:type="character" w:customStyle="1" w:styleId="40">
    <w:name w:val="标题 4 字符"/>
    <w:basedOn w:val="a0"/>
    <w:link w:val="4"/>
    <w:rsid w:val="0095671C"/>
    <w:rPr>
      <w:rFonts w:ascii="Arial" w:eastAsia="黑体" w:hAnsi="Arial"/>
      <w:b/>
      <w:bCs/>
      <w:kern w:val="2"/>
      <w:sz w:val="21"/>
      <w:szCs w:val="28"/>
    </w:rPr>
  </w:style>
  <w:style w:type="table" w:styleId="12">
    <w:name w:val="Plain Table 1"/>
    <w:basedOn w:val="a1"/>
    <w:uiPriority w:val="41"/>
    <w:rsid w:val="00EA434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50">
    <w:name w:val="标题 5 字符"/>
    <w:basedOn w:val="a0"/>
    <w:link w:val="5"/>
    <w:semiHidden/>
    <w:rsid w:val="0029220B"/>
    <w:rPr>
      <w:b/>
      <w:bCs/>
      <w:kern w:val="2"/>
      <w:sz w:val="28"/>
      <w:szCs w:val="28"/>
    </w:rPr>
  </w:style>
  <w:style w:type="character" w:customStyle="1" w:styleId="60">
    <w:name w:val="标题 6 字符"/>
    <w:basedOn w:val="a0"/>
    <w:link w:val="6"/>
    <w:semiHidden/>
    <w:rsid w:val="0029220B"/>
    <w:rPr>
      <w:rFonts w:asciiTheme="majorHAnsi" w:eastAsiaTheme="majorEastAsia" w:hAnsiTheme="majorHAnsi" w:cstheme="majorBidi"/>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566990">
      <w:bodyDiv w:val="1"/>
      <w:marLeft w:val="0"/>
      <w:marRight w:val="0"/>
      <w:marTop w:val="0"/>
      <w:marBottom w:val="0"/>
      <w:divBdr>
        <w:top w:val="none" w:sz="0" w:space="0" w:color="auto"/>
        <w:left w:val="none" w:sz="0" w:space="0" w:color="auto"/>
        <w:bottom w:val="none" w:sz="0" w:space="0" w:color="auto"/>
        <w:right w:val="none" w:sz="0" w:space="0" w:color="auto"/>
      </w:divBdr>
    </w:div>
    <w:div w:id="229972152">
      <w:bodyDiv w:val="1"/>
      <w:marLeft w:val="0"/>
      <w:marRight w:val="0"/>
      <w:marTop w:val="0"/>
      <w:marBottom w:val="0"/>
      <w:divBdr>
        <w:top w:val="none" w:sz="0" w:space="0" w:color="auto"/>
        <w:left w:val="none" w:sz="0" w:space="0" w:color="auto"/>
        <w:bottom w:val="none" w:sz="0" w:space="0" w:color="auto"/>
        <w:right w:val="none" w:sz="0" w:space="0" w:color="auto"/>
      </w:divBdr>
    </w:div>
    <w:div w:id="264581177">
      <w:bodyDiv w:val="1"/>
      <w:marLeft w:val="0"/>
      <w:marRight w:val="0"/>
      <w:marTop w:val="0"/>
      <w:marBottom w:val="0"/>
      <w:divBdr>
        <w:top w:val="none" w:sz="0" w:space="0" w:color="auto"/>
        <w:left w:val="none" w:sz="0" w:space="0" w:color="auto"/>
        <w:bottom w:val="none" w:sz="0" w:space="0" w:color="auto"/>
        <w:right w:val="none" w:sz="0" w:space="0" w:color="auto"/>
      </w:divBdr>
    </w:div>
    <w:div w:id="297803901">
      <w:bodyDiv w:val="1"/>
      <w:marLeft w:val="0"/>
      <w:marRight w:val="0"/>
      <w:marTop w:val="0"/>
      <w:marBottom w:val="0"/>
      <w:divBdr>
        <w:top w:val="none" w:sz="0" w:space="0" w:color="auto"/>
        <w:left w:val="none" w:sz="0" w:space="0" w:color="auto"/>
        <w:bottom w:val="none" w:sz="0" w:space="0" w:color="auto"/>
        <w:right w:val="none" w:sz="0" w:space="0" w:color="auto"/>
      </w:divBdr>
    </w:div>
    <w:div w:id="426081481">
      <w:bodyDiv w:val="1"/>
      <w:marLeft w:val="0"/>
      <w:marRight w:val="0"/>
      <w:marTop w:val="0"/>
      <w:marBottom w:val="0"/>
      <w:divBdr>
        <w:top w:val="none" w:sz="0" w:space="0" w:color="auto"/>
        <w:left w:val="none" w:sz="0" w:space="0" w:color="auto"/>
        <w:bottom w:val="none" w:sz="0" w:space="0" w:color="auto"/>
        <w:right w:val="none" w:sz="0" w:space="0" w:color="auto"/>
      </w:divBdr>
    </w:div>
    <w:div w:id="571741096">
      <w:bodyDiv w:val="1"/>
      <w:marLeft w:val="0"/>
      <w:marRight w:val="0"/>
      <w:marTop w:val="0"/>
      <w:marBottom w:val="0"/>
      <w:divBdr>
        <w:top w:val="none" w:sz="0" w:space="0" w:color="auto"/>
        <w:left w:val="none" w:sz="0" w:space="0" w:color="auto"/>
        <w:bottom w:val="none" w:sz="0" w:space="0" w:color="auto"/>
        <w:right w:val="none" w:sz="0" w:space="0" w:color="auto"/>
      </w:divBdr>
      <w:divsChild>
        <w:div w:id="4745264">
          <w:marLeft w:val="0"/>
          <w:marRight w:val="0"/>
          <w:marTop w:val="0"/>
          <w:marBottom w:val="0"/>
          <w:divBdr>
            <w:top w:val="none" w:sz="0" w:space="0" w:color="auto"/>
            <w:left w:val="none" w:sz="0" w:space="0" w:color="auto"/>
            <w:bottom w:val="none" w:sz="0" w:space="0" w:color="auto"/>
            <w:right w:val="none" w:sz="0" w:space="0" w:color="auto"/>
          </w:divBdr>
        </w:div>
      </w:divsChild>
    </w:div>
    <w:div w:id="737704359">
      <w:bodyDiv w:val="1"/>
      <w:marLeft w:val="0"/>
      <w:marRight w:val="0"/>
      <w:marTop w:val="0"/>
      <w:marBottom w:val="0"/>
      <w:divBdr>
        <w:top w:val="none" w:sz="0" w:space="0" w:color="auto"/>
        <w:left w:val="none" w:sz="0" w:space="0" w:color="auto"/>
        <w:bottom w:val="none" w:sz="0" w:space="0" w:color="auto"/>
        <w:right w:val="none" w:sz="0" w:space="0" w:color="auto"/>
      </w:divBdr>
    </w:div>
    <w:div w:id="907885351">
      <w:bodyDiv w:val="1"/>
      <w:marLeft w:val="0"/>
      <w:marRight w:val="0"/>
      <w:marTop w:val="0"/>
      <w:marBottom w:val="0"/>
      <w:divBdr>
        <w:top w:val="none" w:sz="0" w:space="0" w:color="auto"/>
        <w:left w:val="none" w:sz="0" w:space="0" w:color="auto"/>
        <w:bottom w:val="none" w:sz="0" w:space="0" w:color="auto"/>
        <w:right w:val="none" w:sz="0" w:space="0" w:color="auto"/>
      </w:divBdr>
    </w:div>
    <w:div w:id="949239138">
      <w:bodyDiv w:val="1"/>
      <w:marLeft w:val="0"/>
      <w:marRight w:val="0"/>
      <w:marTop w:val="0"/>
      <w:marBottom w:val="0"/>
      <w:divBdr>
        <w:top w:val="none" w:sz="0" w:space="0" w:color="auto"/>
        <w:left w:val="none" w:sz="0" w:space="0" w:color="auto"/>
        <w:bottom w:val="none" w:sz="0" w:space="0" w:color="auto"/>
        <w:right w:val="none" w:sz="0" w:space="0" w:color="auto"/>
      </w:divBdr>
      <w:divsChild>
        <w:div w:id="1567569949">
          <w:marLeft w:val="0"/>
          <w:marRight w:val="0"/>
          <w:marTop w:val="0"/>
          <w:marBottom w:val="0"/>
          <w:divBdr>
            <w:top w:val="none" w:sz="0" w:space="0" w:color="auto"/>
            <w:left w:val="none" w:sz="0" w:space="0" w:color="auto"/>
            <w:bottom w:val="none" w:sz="0" w:space="0" w:color="auto"/>
            <w:right w:val="none" w:sz="0" w:space="0" w:color="auto"/>
          </w:divBdr>
        </w:div>
      </w:divsChild>
    </w:div>
    <w:div w:id="1082676664">
      <w:bodyDiv w:val="1"/>
      <w:marLeft w:val="0"/>
      <w:marRight w:val="0"/>
      <w:marTop w:val="0"/>
      <w:marBottom w:val="0"/>
      <w:divBdr>
        <w:top w:val="none" w:sz="0" w:space="0" w:color="auto"/>
        <w:left w:val="none" w:sz="0" w:space="0" w:color="auto"/>
        <w:bottom w:val="none" w:sz="0" w:space="0" w:color="auto"/>
        <w:right w:val="none" w:sz="0" w:space="0" w:color="auto"/>
      </w:divBdr>
    </w:div>
    <w:div w:id="1209293111">
      <w:bodyDiv w:val="1"/>
      <w:marLeft w:val="0"/>
      <w:marRight w:val="0"/>
      <w:marTop w:val="0"/>
      <w:marBottom w:val="0"/>
      <w:divBdr>
        <w:top w:val="none" w:sz="0" w:space="0" w:color="auto"/>
        <w:left w:val="none" w:sz="0" w:space="0" w:color="auto"/>
        <w:bottom w:val="none" w:sz="0" w:space="0" w:color="auto"/>
        <w:right w:val="none" w:sz="0" w:space="0" w:color="auto"/>
      </w:divBdr>
    </w:div>
    <w:div w:id="1247690458">
      <w:bodyDiv w:val="1"/>
      <w:marLeft w:val="0"/>
      <w:marRight w:val="0"/>
      <w:marTop w:val="0"/>
      <w:marBottom w:val="0"/>
      <w:divBdr>
        <w:top w:val="none" w:sz="0" w:space="0" w:color="auto"/>
        <w:left w:val="none" w:sz="0" w:space="0" w:color="auto"/>
        <w:bottom w:val="none" w:sz="0" w:space="0" w:color="auto"/>
        <w:right w:val="none" w:sz="0" w:space="0" w:color="auto"/>
      </w:divBdr>
    </w:div>
    <w:div w:id="1287856644">
      <w:bodyDiv w:val="1"/>
      <w:marLeft w:val="0"/>
      <w:marRight w:val="0"/>
      <w:marTop w:val="0"/>
      <w:marBottom w:val="0"/>
      <w:divBdr>
        <w:top w:val="none" w:sz="0" w:space="0" w:color="auto"/>
        <w:left w:val="none" w:sz="0" w:space="0" w:color="auto"/>
        <w:bottom w:val="none" w:sz="0" w:space="0" w:color="auto"/>
        <w:right w:val="none" w:sz="0" w:space="0" w:color="auto"/>
      </w:divBdr>
    </w:div>
    <w:div w:id="1460414499">
      <w:bodyDiv w:val="1"/>
      <w:marLeft w:val="0"/>
      <w:marRight w:val="0"/>
      <w:marTop w:val="0"/>
      <w:marBottom w:val="0"/>
      <w:divBdr>
        <w:top w:val="none" w:sz="0" w:space="0" w:color="auto"/>
        <w:left w:val="none" w:sz="0" w:space="0" w:color="auto"/>
        <w:bottom w:val="none" w:sz="0" w:space="0" w:color="auto"/>
        <w:right w:val="none" w:sz="0" w:space="0" w:color="auto"/>
      </w:divBdr>
    </w:div>
    <w:div w:id="1530952775">
      <w:bodyDiv w:val="1"/>
      <w:marLeft w:val="0"/>
      <w:marRight w:val="0"/>
      <w:marTop w:val="0"/>
      <w:marBottom w:val="0"/>
      <w:divBdr>
        <w:top w:val="none" w:sz="0" w:space="0" w:color="auto"/>
        <w:left w:val="none" w:sz="0" w:space="0" w:color="auto"/>
        <w:bottom w:val="none" w:sz="0" w:space="0" w:color="auto"/>
        <w:right w:val="none" w:sz="0" w:space="0" w:color="auto"/>
      </w:divBdr>
    </w:div>
    <w:div w:id="1606691230">
      <w:bodyDiv w:val="1"/>
      <w:marLeft w:val="0"/>
      <w:marRight w:val="0"/>
      <w:marTop w:val="0"/>
      <w:marBottom w:val="0"/>
      <w:divBdr>
        <w:top w:val="none" w:sz="0" w:space="0" w:color="auto"/>
        <w:left w:val="none" w:sz="0" w:space="0" w:color="auto"/>
        <w:bottom w:val="none" w:sz="0" w:space="0" w:color="auto"/>
        <w:right w:val="none" w:sz="0" w:space="0" w:color="auto"/>
      </w:divBdr>
    </w:div>
    <w:div w:id="1655450516">
      <w:bodyDiv w:val="1"/>
      <w:marLeft w:val="0"/>
      <w:marRight w:val="0"/>
      <w:marTop w:val="0"/>
      <w:marBottom w:val="0"/>
      <w:divBdr>
        <w:top w:val="none" w:sz="0" w:space="0" w:color="auto"/>
        <w:left w:val="none" w:sz="0" w:space="0" w:color="auto"/>
        <w:bottom w:val="none" w:sz="0" w:space="0" w:color="auto"/>
        <w:right w:val="none" w:sz="0" w:space="0" w:color="auto"/>
      </w:divBdr>
    </w:div>
    <w:div w:id="1673753582">
      <w:bodyDiv w:val="1"/>
      <w:marLeft w:val="0"/>
      <w:marRight w:val="0"/>
      <w:marTop w:val="0"/>
      <w:marBottom w:val="0"/>
      <w:divBdr>
        <w:top w:val="none" w:sz="0" w:space="0" w:color="auto"/>
        <w:left w:val="none" w:sz="0" w:space="0" w:color="auto"/>
        <w:bottom w:val="none" w:sz="0" w:space="0" w:color="auto"/>
        <w:right w:val="none" w:sz="0" w:space="0" w:color="auto"/>
      </w:divBdr>
    </w:div>
    <w:div w:id="1741444229">
      <w:bodyDiv w:val="1"/>
      <w:marLeft w:val="0"/>
      <w:marRight w:val="0"/>
      <w:marTop w:val="0"/>
      <w:marBottom w:val="0"/>
      <w:divBdr>
        <w:top w:val="none" w:sz="0" w:space="0" w:color="auto"/>
        <w:left w:val="none" w:sz="0" w:space="0" w:color="auto"/>
        <w:bottom w:val="none" w:sz="0" w:space="0" w:color="auto"/>
        <w:right w:val="none" w:sz="0" w:space="0" w:color="auto"/>
      </w:divBdr>
      <w:divsChild>
        <w:div w:id="1610772687">
          <w:marLeft w:val="0"/>
          <w:marRight w:val="0"/>
          <w:marTop w:val="0"/>
          <w:marBottom w:val="0"/>
          <w:divBdr>
            <w:top w:val="none" w:sz="0" w:space="0" w:color="auto"/>
            <w:left w:val="none" w:sz="0" w:space="0" w:color="auto"/>
            <w:bottom w:val="none" w:sz="0" w:space="0" w:color="auto"/>
            <w:right w:val="none" w:sz="0" w:space="0" w:color="auto"/>
          </w:divBdr>
          <w:divsChild>
            <w:div w:id="1230385184">
              <w:marLeft w:val="0"/>
              <w:marRight w:val="0"/>
              <w:marTop w:val="0"/>
              <w:marBottom w:val="0"/>
              <w:divBdr>
                <w:top w:val="none" w:sz="0" w:space="0" w:color="auto"/>
                <w:left w:val="none" w:sz="0" w:space="0" w:color="auto"/>
                <w:bottom w:val="none" w:sz="0" w:space="0" w:color="auto"/>
                <w:right w:val="none" w:sz="0" w:space="0" w:color="auto"/>
              </w:divBdr>
              <w:divsChild>
                <w:div w:id="55782925">
                  <w:marLeft w:val="0"/>
                  <w:marRight w:val="0"/>
                  <w:marTop w:val="0"/>
                  <w:marBottom w:val="0"/>
                  <w:divBdr>
                    <w:top w:val="none" w:sz="0" w:space="0" w:color="auto"/>
                    <w:left w:val="none" w:sz="0" w:space="0" w:color="auto"/>
                    <w:bottom w:val="none" w:sz="0" w:space="0" w:color="auto"/>
                    <w:right w:val="none" w:sz="0" w:space="0" w:color="auto"/>
                  </w:divBdr>
                  <w:divsChild>
                    <w:div w:id="159686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161235">
      <w:bodyDiv w:val="1"/>
      <w:marLeft w:val="0"/>
      <w:marRight w:val="0"/>
      <w:marTop w:val="0"/>
      <w:marBottom w:val="0"/>
      <w:divBdr>
        <w:top w:val="none" w:sz="0" w:space="0" w:color="auto"/>
        <w:left w:val="none" w:sz="0" w:space="0" w:color="auto"/>
        <w:bottom w:val="none" w:sz="0" w:space="0" w:color="auto"/>
        <w:right w:val="none" w:sz="0" w:space="0" w:color="auto"/>
      </w:divBdr>
    </w:div>
    <w:div w:id="1847481862">
      <w:bodyDiv w:val="1"/>
      <w:marLeft w:val="0"/>
      <w:marRight w:val="0"/>
      <w:marTop w:val="0"/>
      <w:marBottom w:val="0"/>
      <w:divBdr>
        <w:top w:val="none" w:sz="0" w:space="0" w:color="auto"/>
        <w:left w:val="none" w:sz="0" w:space="0" w:color="auto"/>
        <w:bottom w:val="none" w:sz="0" w:space="0" w:color="auto"/>
        <w:right w:val="none" w:sz="0" w:space="0" w:color="auto"/>
      </w:divBdr>
      <w:divsChild>
        <w:div w:id="1466002245">
          <w:marLeft w:val="0"/>
          <w:marRight w:val="0"/>
          <w:marTop w:val="0"/>
          <w:marBottom w:val="0"/>
          <w:divBdr>
            <w:top w:val="none" w:sz="0" w:space="0" w:color="auto"/>
            <w:left w:val="none" w:sz="0" w:space="0" w:color="auto"/>
            <w:bottom w:val="none" w:sz="0" w:space="0" w:color="auto"/>
            <w:right w:val="none" w:sz="0" w:space="0" w:color="auto"/>
          </w:divBdr>
          <w:divsChild>
            <w:div w:id="1074203975">
              <w:marLeft w:val="0"/>
              <w:marRight w:val="0"/>
              <w:marTop w:val="0"/>
              <w:marBottom w:val="0"/>
              <w:divBdr>
                <w:top w:val="none" w:sz="0" w:space="0" w:color="auto"/>
                <w:left w:val="none" w:sz="0" w:space="0" w:color="auto"/>
                <w:bottom w:val="none" w:sz="0" w:space="0" w:color="auto"/>
                <w:right w:val="none" w:sz="0" w:space="0" w:color="auto"/>
              </w:divBdr>
              <w:divsChild>
                <w:div w:id="952710509">
                  <w:marLeft w:val="0"/>
                  <w:marRight w:val="0"/>
                  <w:marTop w:val="0"/>
                  <w:marBottom w:val="0"/>
                  <w:divBdr>
                    <w:top w:val="none" w:sz="0" w:space="0" w:color="auto"/>
                    <w:left w:val="none" w:sz="0" w:space="0" w:color="auto"/>
                    <w:bottom w:val="none" w:sz="0" w:space="0" w:color="auto"/>
                    <w:right w:val="none" w:sz="0" w:space="0" w:color="auto"/>
                  </w:divBdr>
                  <w:divsChild>
                    <w:div w:id="1315181377">
                      <w:marLeft w:val="0"/>
                      <w:marRight w:val="0"/>
                      <w:marTop w:val="0"/>
                      <w:marBottom w:val="0"/>
                      <w:divBdr>
                        <w:top w:val="none" w:sz="0" w:space="0" w:color="auto"/>
                        <w:left w:val="none" w:sz="0" w:space="0" w:color="auto"/>
                        <w:bottom w:val="none" w:sz="0" w:space="0" w:color="auto"/>
                        <w:right w:val="none" w:sz="0" w:space="0" w:color="auto"/>
                      </w:divBdr>
                      <w:divsChild>
                        <w:div w:id="605776515">
                          <w:marLeft w:val="0"/>
                          <w:marRight w:val="0"/>
                          <w:marTop w:val="0"/>
                          <w:marBottom w:val="0"/>
                          <w:divBdr>
                            <w:top w:val="none" w:sz="0" w:space="0" w:color="auto"/>
                            <w:left w:val="none" w:sz="0" w:space="0" w:color="auto"/>
                            <w:bottom w:val="none" w:sz="0" w:space="0" w:color="auto"/>
                            <w:right w:val="none" w:sz="0" w:space="0" w:color="auto"/>
                          </w:divBdr>
                          <w:divsChild>
                            <w:div w:id="149637479">
                              <w:marLeft w:val="0"/>
                              <w:marRight w:val="0"/>
                              <w:marTop w:val="0"/>
                              <w:marBottom w:val="0"/>
                              <w:divBdr>
                                <w:top w:val="none" w:sz="0" w:space="0" w:color="auto"/>
                                <w:left w:val="none" w:sz="0" w:space="0" w:color="auto"/>
                                <w:bottom w:val="none" w:sz="0" w:space="0" w:color="auto"/>
                                <w:right w:val="none" w:sz="0" w:space="0" w:color="auto"/>
                              </w:divBdr>
                              <w:divsChild>
                                <w:div w:id="234824793">
                                  <w:marLeft w:val="0"/>
                                  <w:marRight w:val="0"/>
                                  <w:marTop w:val="100"/>
                                  <w:marBottom w:val="0"/>
                                  <w:divBdr>
                                    <w:top w:val="none" w:sz="0" w:space="0" w:color="auto"/>
                                    <w:left w:val="none" w:sz="0" w:space="0" w:color="auto"/>
                                    <w:bottom w:val="none" w:sz="0" w:space="0" w:color="auto"/>
                                    <w:right w:val="none" w:sz="0" w:space="0" w:color="auto"/>
                                  </w:divBdr>
                                  <w:divsChild>
                                    <w:div w:id="26758860">
                                      <w:marLeft w:val="0"/>
                                      <w:marRight w:val="0"/>
                                      <w:marTop w:val="0"/>
                                      <w:marBottom w:val="0"/>
                                      <w:divBdr>
                                        <w:top w:val="none" w:sz="0" w:space="0" w:color="auto"/>
                                        <w:left w:val="none" w:sz="0" w:space="0" w:color="auto"/>
                                        <w:bottom w:val="none" w:sz="0" w:space="0" w:color="auto"/>
                                        <w:right w:val="none" w:sz="0" w:space="0" w:color="auto"/>
                                      </w:divBdr>
                                      <w:divsChild>
                                        <w:div w:id="163768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7227764">
      <w:bodyDiv w:val="1"/>
      <w:marLeft w:val="0"/>
      <w:marRight w:val="0"/>
      <w:marTop w:val="0"/>
      <w:marBottom w:val="0"/>
      <w:divBdr>
        <w:top w:val="none" w:sz="0" w:space="0" w:color="auto"/>
        <w:left w:val="none" w:sz="0" w:space="0" w:color="auto"/>
        <w:bottom w:val="none" w:sz="0" w:space="0" w:color="auto"/>
        <w:right w:val="none" w:sz="0" w:space="0" w:color="auto"/>
      </w:divBdr>
    </w:div>
    <w:div w:id="1927421798">
      <w:bodyDiv w:val="1"/>
      <w:marLeft w:val="0"/>
      <w:marRight w:val="0"/>
      <w:marTop w:val="0"/>
      <w:marBottom w:val="0"/>
      <w:divBdr>
        <w:top w:val="none" w:sz="0" w:space="0" w:color="auto"/>
        <w:left w:val="none" w:sz="0" w:space="0" w:color="auto"/>
        <w:bottom w:val="none" w:sz="0" w:space="0" w:color="auto"/>
        <w:right w:val="none" w:sz="0" w:space="0" w:color="auto"/>
      </w:divBdr>
    </w:div>
    <w:div w:id="2007511633">
      <w:bodyDiv w:val="1"/>
      <w:marLeft w:val="0"/>
      <w:marRight w:val="0"/>
      <w:marTop w:val="0"/>
      <w:marBottom w:val="0"/>
      <w:divBdr>
        <w:top w:val="none" w:sz="0" w:space="0" w:color="auto"/>
        <w:left w:val="none" w:sz="0" w:space="0" w:color="auto"/>
        <w:bottom w:val="none" w:sz="0" w:space="0" w:color="auto"/>
        <w:right w:val="none" w:sz="0" w:space="0" w:color="auto"/>
      </w:divBdr>
    </w:div>
    <w:div w:id="2056079979">
      <w:bodyDiv w:val="1"/>
      <w:marLeft w:val="0"/>
      <w:marRight w:val="0"/>
      <w:marTop w:val="0"/>
      <w:marBottom w:val="0"/>
      <w:divBdr>
        <w:top w:val="none" w:sz="0" w:space="0" w:color="auto"/>
        <w:left w:val="none" w:sz="0" w:space="0" w:color="auto"/>
        <w:bottom w:val="none" w:sz="0" w:space="0" w:color="auto"/>
        <w:right w:val="none" w:sz="0" w:space="0" w:color="auto"/>
      </w:divBdr>
    </w:div>
    <w:div w:id="2074692523">
      <w:bodyDiv w:val="1"/>
      <w:marLeft w:val="0"/>
      <w:marRight w:val="0"/>
      <w:marTop w:val="0"/>
      <w:marBottom w:val="0"/>
      <w:divBdr>
        <w:top w:val="none" w:sz="0" w:space="0" w:color="auto"/>
        <w:left w:val="none" w:sz="0" w:space="0" w:color="auto"/>
        <w:bottom w:val="none" w:sz="0" w:space="0" w:color="auto"/>
        <w:right w:val="none" w:sz="0" w:space="0" w:color="auto"/>
      </w:divBdr>
    </w:div>
    <w:div w:id="2090227241">
      <w:bodyDiv w:val="1"/>
      <w:marLeft w:val="0"/>
      <w:marRight w:val="0"/>
      <w:marTop w:val="0"/>
      <w:marBottom w:val="0"/>
      <w:divBdr>
        <w:top w:val="none" w:sz="0" w:space="0" w:color="auto"/>
        <w:left w:val="none" w:sz="0" w:space="0" w:color="auto"/>
        <w:bottom w:val="none" w:sz="0" w:space="0" w:color="auto"/>
        <w:right w:val="none" w:sz="0" w:space="0" w:color="auto"/>
      </w:divBdr>
      <w:divsChild>
        <w:div w:id="1800686724">
          <w:marLeft w:val="0"/>
          <w:marRight w:val="0"/>
          <w:marTop w:val="0"/>
          <w:marBottom w:val="0"/>
          <w:divBdr>
            <w:top w:val="none" w:sz="0" w:space="0" w:color="auto"/>
            <w:left w:val="none" w:sz="0" w:space="0" w:color="auto"/>
            <w:bottom w:val="none" w:sz="0" w:space="0" w:color="auto"/>
            <w:right w:val="none" w:sz="0" w:space="0" w:color="auto"/>
          </w:divBdr>
          <w:divsChild>
            <w:div w:id="1660575119">
              <w:marLeft w:val="0"/>
              <w:marRight w:val="0"/>
              <w:marTop w:val="0"/>
              <w:marBottom w:val="0"/>
              <w:divBdr>
                <w:top w:val="none" w:sz="0" w:space="0" w:color="auto"/>
                <w:left w:val="none" w:sz="0" w:space="0" w:color="auto"/>
                <w:bottom w:val="none" w:sz="0" w:space="0" w:color="auto"/>
                <w:right w:val="none" w:sz="0" w:space="0" w:color="auto"/>
              </w:divBdr>
              <w:divsChild>
                <w:div w:id="749233058">
                  <w:marLeft w:val="0"/>
                  <w:marRight w:val="0"/>
                  <w:marTop w:val="0"/>
                  <w:marBottom w:val="0"/>
                  <w:divBdr>
                    <w:top w:val="none" w:sz="0" w:space="0" w:color="auto"/>
                    <w:left w:val="none" w:sz="0" w:space="0" w:color="auto"/>
                    <w:bottom w:val="none" w:sz="0" w:space="0" w:color="auto"/>
                    <w:right w:val="none" w:sz="0" w:space="0" w:color="auto"/>
                  </w:divBdr>
                  <w:divsChild>
                    <w:div w:id="1142114013">
                      <w:marLeft w:val="0"/>
                      <w:marRight w:val="0"/>
                      <w:marTop w:val="0"/>
                      <w:marBottom w:val="0"/>
                      <w:divBdr>
                        <w:top w:val="single" w:sz="8" w:space="0" w:color="E4E4E4"/>
                        <w:left w:val="single" w:sz="8" w:space="0" w:color="E4E4E4"/>
                        <w:bottom w:val="single" w:sz="8" w:space="0" w:color="E4E4E4"/>
                        <w:right w:val="single" w:sz="8" w:space="0" w:color="E4E4E4"/>
                      </w:divBdr>
                      <w:divsChild>
                        <w:div w:id="1011102922">
                          <w:marLeft w:val="0"/>
                          <w:marRight w:val="0"/>
                          <w:marTop w:val="0"/>
                          <w:marBottom w:val="0"/>
                          <w:divBdr>
                            <w:top w:val="none" w:sz="0" w:space="0" w:color="auto"/>
                            <w:left w:val="none" w:sz="0" w:space="0" w:color="auto"/>
                            <w:bottom w:val="none" w:sz="0" w:space="0" w:color="auto"/>
                            <w:right w:val="none" w:sz="0" w:space="0" w:color="auto"/>
                          </w:divBdr>
                          <w:divsChild>
                            <w:div w:id="1906408548">
                              <w:marLeft w:val="0"/>
                              <w:marRight w:val="0"/>
                              <w:marTop w:val="0"/>
                              <w:marBottom w:val="0"/>
                              <w:divBdr>
                                <w:top w:val="none" w:sz="0" w:space="0" w:color="auto"/>
                                <w:left w:val="none" w:sz="0" w:space="0" w:color="auto"/>
                                <w:bottom w:val="none" w:sz="0" w:space="0" w:color="auto"/>
                                <w:right w:val="none" w:sz="0" w:space="0" w:color="auto"/>
                              </w:divBdr>
                              <w:divsChild>
                                <w:div w:id="1903641284">
                                  <w:marLeft w:val="0"/>
                                  <w:marRight w:val="-200"/>
                                  <w:marTop w:val="0"/>
                                  <w:marBottom w:val="0"/>
                                  <w:divBdr>
                                    <w:top w:val="none" w:sz="0" w:space="0" w:color="auto"/>
                                    <w:left w:val="none" w:sz="0" w:space="0" w:color="auto"/>
                                    <w:bottom w:val="none" w:sz="0" w:space="0" w:color="auto"/>
                                    <w:right w:val="none" w:sz="0" w:space="0" w:color="auto"/>
                                  </w:divBdr>
                                  <w:divsChild>
                                    <w:div w:id="1846238484">
                                      <w:marLeft w:val="0"/>
                                      <w:marRight w:val="0"/>
                                      <w:marTop w:val="0"/>
                                      <w:marBottom w:val="0"/>
                                      <w:divBdr>
                                        <w:top w:val="none" w:sz="0" w:space="0" w:color="auto"/>
                                        <w:left w:val="none" w:sz="0" w:space="0" w:color="auto"/>
                                        <w:bottom w:val="none" w:sz="0" w:space="0" w:color="auto"/>
                                        <w:right w:val="none" w:sz="0" w:space="0" w:color="auto"/>
                                      </w:divBdr>
                                      <w:divsChild>
                                        <w:div w:id="6643605">
                                          <w:marLeft w:val="0"/>
                                          <w:marRight w:val="0"/>
                                          <w:marTop w:val="0"/>
                                          <w:marBottom w:val="0"/>
                                          <w:divBdr>
                                            <w:top w:val="none" w:sz="0" w:space="0" w:color="auto"/>
                                            <w:left w:val="none" w:sz="0" w:space="0" w:color="auto"/>
                                            <w:bottom w:val="none" w:sz="0" w:space="0" w:color="auto"/>
                                            <w:right w:val="none" w:sz="0" w:space="0" w:color="auto"/>
                                          </w:divBdr>
                                        </w:div>
                                        <w:div w:id="38601873">
                                          <w:marLeft w:val="0"/>
                                          <w:marRight w:val="0"/>
                                          <w:marTop w:val="0"/>
                                          <w:marBottom w:val="0"/>
                                          <w:divBdr>
                                            <w:top w:val="none" w:sz="0" w:space="0" w:color="auto"/>
                                            <w:left w:val="none" w:sz="0" w:space="0" w:color="auto"/>
                                            <w:bottom w:val="none" w:sz="0" w:space="0" w:color="auto"/>
                                            <w:right w:val="none" w:sz="0" w:space="0" w:color="auto"/>
                                          </w:divBdr>
                                        </w:div>
                                        <w:div w:id="52772918">
                                          <w:marLeft w:val="0"/>
                                          <w:marRight w:val="0"/>
                                          <w:marTop w:val="0"/>
                                          <w:marBottom w:val="0"/>
                                          <w:divBdr>
                                            <w:top w:val="none" w:sz="0" w:space="0" w:color="auto"/>
                                            <w:left w:val="none" w:sz="0" w:space="0" w:color="auto"/>
                                            <w:bottom w:val="none" w:sz="0" w:space="0" w:color="auto"/>
                                            <w:right w:val="none" w:sz="0" w:space="0" w:color="auto"/>
                                          </w:divBdr>
                                        </w:div>
                                        <w:div w:id="68043127">
                                          <w:marLeft w:val="0"/>
                                          <w:marRight w:val="0"/>
                                          <w:marTop w:val="0"/>
                                          <w:marBottom w:val="0"/>
                                          <w:divBdr>
                                            <w:top w:val="none" w:sz="0" w:space="0" w:color="auto"/>
                                            <w:left w:val="none" w:sz="0" w:space="0" w:color="auto"/>
                                            <w:bottom w:val="none" w:sz="0" w:space="0" w:color="auto"/>
                                            <w:right w:val="none" w:sz="0" w:space="0" w:color="auto"/>
                                          </w:divBdr>
                                        </w:div>
                                        <w:div w:id="140655695">
                                          <w:marLeft w:val="0"/>
                                          <w:marRight w:val="0"/>
                                          <w:marTop w:val="0"/>
                                          <w:marBottom w:val="0"/>
                                          <w:divBdr>
                                            <w:top w:val="none" w:sz="0" w:space="0" w:color="auto"/>
                                            <w:left w:val="none" w:sz="0" w:space="0" w:color="auto"/>
                                            <w:bottom w:val="none" w:sz="0" w:space="0" w:color="auto"/>
                                            <w:right w:val="none" w:sz="0" w:space="0" w:color="auto"/>
                                          </w:divBdr>
                                        </w:div>
                                        <w:div w:id="183787826">
                                          <w:marLeft w:val="0"/>
                                          <w:marRight w:val="0"/>
                                          <w:marTop w:val="0"/>
                                          <w:marBottom w:val="0"/>
                                          <w:divBdr>
                                            <w:top w:val="none" w:sz="0" w:space="0" w:color="auto"/>
                                            <w:left w:val="none" w:sz="0" w:space="0" w:color="auto"/>
                                            <w:bottom w:val="none" w:sz="0" w:space="0" w:color="auto"/>
                                            <w:right w:val="none" w:sz="0" w:space="0" w:color="auto"/>
                                          </w:divBdr>
                                        </w:div>
                                        <w:div w:id="195313526">
                                          <w:marLeft w:val="0"/>
                                          <w:marRight w:val="0"/>
                                          <w:marTop w:val="0"/>
                                          <w:marBottom w:val="0"/>
                                          <w:divBdr>
                                            <w:top w:val="none" w:sz="0" w:space="0" w:color="auto"/>
                                            <w:left w:val="none" w:sz="0" w:space="0" w:color="auto"/>
                                            <w:bottom w:val="none" w:sz="0" w:space="0" w:color="auto"/>
                                            <w:right w:val="none" w:sz="0" w:space="0" w:color="auto"/>
                                          </w:divBdr>
                                        </w:div>
                                        <w:div w:id="211238778">
                                          <w:marLeft w:val="0"/>
                                          <w:marRight w:val="0"/>
                                          <w:marTop w:val="0"/>
                                          <w:marBottom w:val="0"/>
                                          <w:divBdr>
                                            <w:top w:val="none" w:sz="0" w:space="0" w:color="auto"/>
                                            <w:left w:val="none" w:sz="0" w:space="0" w:color="auto"/>
                                            <w:bottom w:val="none" w:sz="0" w:space="0" w:color="auto"/>
                                            <w:right w:val="none" w:sz="0" w:space="0" w:color="auto"/>
                                          </w:divBdr>
                                        </w:div>
                                        <w:div w:id="222181934">
                                          <w:marLeft w:val="0"/>
                                          <w:marRight w:val="0"/>
                                          <w:marTop w:val="0"/>
                                          <w:marBottom w:val="0"/>
                                          <w:divBdr>
                                            <w:top w:val="none" w:sz="0" w:space="0" w:color="auto"/>
                                            <w:left w:val="none" w:sz="0" w:space="0" w:color="auto"/>
                                            <w:bottom w:val="none" w:sz="0" w:space="0" w:color="auto"/>
                                            <w:right w:val="none" w:sz="0" w:space="0" w:color="auto"/>
                                          </w:divBdr>
                                        </w:div>
                                        <w:div w:id="259222019">
                                          <w:marLeft w:val="0"/>
                                          <w:marRight w:val="0"/>
                                          <w:marTop w:val="0"/>
                                          <w:marBottom w:val="0"/>
                                          <w:divBdr>
                                            <w:top w:val="none" w:sz="0" w:space="0" w:color="auto"/>
                                            <w:left w:val="none" w:sz="0" w:space="0" w:color="auto"/>
                                            <w:bottom w:val="none" w:sz="0" w:space="0" w:color="auto"/>
                                            <w:right w:val="none" w:sz="0" w:space="0" w:color="auto"/>
                                          </w:divBdr>
                                        </w:div>
                                        <w:div w:id="268241336">
                                          <w:marLeft w:val="0"/>
                                          <w:marRight w:val="0"/>
                                          <w:marTop w:val="0"/>
                                          <w:marBottom w:val="0"/>
                                          <w:divBdr>
                                            <w:top w:val="none" w:sz="0" w:space="0" w:color="auto"/>
                                            <w:left w:val="none" w:sz="0" w:space="0" w:color="auto"/>
                                            <w:bottom w:val="none" w:sz="0" w:space="0" w:color="auto"/>
                                            <w:right w:val="none" w:sz="0" w:space="0" w:color="auto"/>
                                          </w:divBdr>
                                        </w:div>
                                        <w:div w:id="301733007">
                                          <w:marLeft w:val="0"/>
                                          <w:marRight w:val="0"/>
                                          <w:marTop w:val="0"/>
                                          <w:marBottom w:val="0"/>
                                          <w:divBdr>
                                            <w:top w:val="none" w:sz="0" w:space="0" w:color="auto"/>
                                            <w:left w:val="none" w:sz="0" w:space="0" w:color="auto"/>
                                            <w:bottom w:val="none" w:sz="0" w:space="0" w:color="auto"/>
                                            <w:right w:val="none" w:sz="0" w:space="0" w:color="auto"/>
                                          </w:divBdr>
                                        </w:div>
                                        <w:div w:id="333262720">
                                          <w:marLeft w:val="0"/>
                                          <w:marRight w:val="0"/>
                                          <w:marTop w:val="0"/>
                                          <w:marBottom w:val="0"/>
                                          <w:divBdr>
                                            <w:top w:val="none" w:sz="0" w:space="0" w:color="auto"/>
                                            <w:left w:val="none" w:sz="0" w:space="0" w:color="auto"/>
                                            <w:bottom w:val="none" w:sz="0" w:space="0" w:color="auto"/>
                                            <w:right w:val="none" w:sz="0" w:space="0" w:color="auto"/>
                                          </w:divBdr>
                                        </w:div>
                                        <w:div w:id="378240864">
                                          <w:marLeft w:val="0"/>
                                          <w:marRight w:val="0"/>
                                          <w:marTop w:val="0"/>
                                          <w:marBottom w:val="0"/>
                                          <w:divBdr>
                                            <w:top w:val="none" w:sz="0" w:space="0" w:color="auto"/>
                                            <w:left w:val="none" w:sz="0" w:space="0" w:color="auto"/>
                                            <w:bottom w:val="none" w:sz="0" w:space="0" w:color="auto"/>
                                            <w:right w:val="none" w:sz="0" w:space="0" w:color="auto"/>
                                          </w:divBdr>
                                        </w:div>
                                        <w:div w:id="444812269">
                                          <w:marLeft w:val="0"/>
                                          <w:marRight w:val="0"/>
                                          <w:marTop w:val="0"/>
                                          <w:marBottom w:val="0"/>
                                          <w:divBdr>
                                            <w:top w:val="none" w:sz="0" w:space="0" w:color="auto"/>
                                            <w:left w:val="none" w:sz="0" w:space="0" w:color="auto"/>
                                            <w:bottom w:val="none" w:sz="0" w:space="0" w:color="auto"/>
                                            <w:right w:val="none" w:sz="0" w:space="0" w:color="auto"/>
                                          </w:divBdr>
                                        </w:div>
                                        <w:div w:id="479812580">
                                          <w:marLeft w:val="0"/>
                                          <w:marRight w:val="0"/>
                                          <w:marTop w:val="0"/>
                                          <w:marBottom w:val="0"/>
                                          <w:divBdr>
                                            <w:top w:val="none" w:sz="0" w:space="0" w:color="auto"/>
                                            <w:left w:val="none" w:sz="0" w:space="0" w:color="auto"/>
                                            <w:bottom w:val="none" w:sz="0" w:space="0" w:color="auto"/>
                                            <w:right w:val="none" w:sz="0" w:space="0" w:color="auto"/>
                                          </w:divBdr>
                                        </w:div>
                                        <w:div w:id="484054561">
                                          <w:marLeft w:val="0"/>
                                          <w:marRight w:val="0"/>
                                          <w:marTop w:val="0"/>
                                          <w:marBottom w:val="0"/>
                                          <w:divBdr>
                                            <w:top w:val="none" w:sz="0" w:space="0" w:color="auto"/>
                                            <w:left w:val="none" w:sz="0" w:space="0" w:color="auto"/>
                                            <w:bottom w:val="none" w:sz="0" w:space="0" w:color="auto"/>
                                            <w:right w:val="none" w:sz="0" w:space="0" w:color="auto"/>
                                          </w:divBdr>
                                        </w:div>
                                        <w:div w:id="501891205">
                                          <w:marLeft w:val="0"/>
                                          <w:marRight w:val="0"/>
                                          <w:marTop w:val="0"/>
                                          <w:marBottom w:val="0"/>
                                          <w:divBdr>
                                            <w:top w:val="none" w:sz="0" w:space="0" w:color="auto"/>
                                            <w:left w:val="none" w:sz="0" w:space="0" w:color="auto"/>
                                            <w:bottom w:val="none" w:sz="0" w:space="0" w:color="auto"/>
                                            <w:right w:val="none" w:sz="0" w:space="0" w:color="auto"/>
                                          </w:divBdr>
                                        </w:div>
                                        <w:div w:id="528690496">
                                          <w:marLeft w:val="0"/>
                                          <w:marRight w:val="0"/>
                                          <w:marTop w:val="0"/>
                                          <w:marBottom w:val="0"/>
                                          <w:divBdr>
                                            <w:top w:val="none" w:sz="0" w:space="0" w:color="auto"/>
                                            <w:left w:val="none" w:sz="0" w:space="0" w:color="auto"/>
                                            <w:bottom w:val="none" w:sz="0" w:space="0" w:color="auto"/>
                                            <w:right w:val="none" w:sz="0" w:space="0" w:color="auto"/>
                                          </w:divBdr>
                                        </w:div>
                                        <w:div w:id="566960594">
                                          <w:marLeft w:val="0"/>
                                          <w:marRight w:val="0"/>
                                          <w:marTop w:val="0"/>
                                          <w:marBottom w:val="0"/>
                                          <w:divBdr>
                                            <w:top w:val="none" w:sz="0" w:space="0" w:color="auto"/>
                                            <w:left w:val="none" w:sz="0" w:space="0" w:color="auto"/>
                                            <w:bottom w:val="none" w:sz="0" w:space="0" w:color="auto"/>
                                            <w:right w:val="none" w:sz="0" w:space="0" w:color="auto"/>
                                          </w:divBdr>
                                        </w:div>
                                        <w:div w:id="570120659">
                                          <w:marLeft w:val="0"/>
                                          <w:marRight w:val="0"/>
                                          <w:marTop w:val="0"/>
                                          <w:marBottom w:val="0"/>
                                          <w:divBdr>
                                            <w:top w:val="none" w:sz="0" w:space="0" w:color="auto"/>
                                            <w:left w:val="none" w:sz="0" w:space="0" w:color="auto"/>
                                            <w:bottom w:val="none" w:sz="0" w:space="0" w:color="auto"/>
                                            <w:right w:val="none" w:sz="0" w:space="0" w:color="auto"/>
                                          </w:divBdr>
                                        </w:div>
                                        <w:div w:id="609438750">
                                          <w:marLeft w:val="0"/>
                                          <w:marRight w:val="0"/>
                                          <w:marTop w:val="0"/>
                                          <w:marBottom w:val="0"/>
                                          <w:divBdr>
                                            <w:top w:val="none" w:sz="0" w:space="0" w:color="auto"/>
                                            <w:left w:val="none" w:sz="0" w:space="0" w:color="auto"/>
                                            <w:bottom w:val="none" w:sz="0" w:space="0" w:color="auto"/>
                                            <w:right w:val="none" w:sz="0" w:space="0" w:color="auto"/>
                                          </w:divBdr>
                                        </w:div>
                                        <w:div w:id="618343712">
                                          <w:marLeft w:val="0"/>
                                          <w:marRight w:val="0"/>
                                          <w:marTop w:val="0"/>
                                          <w:marBottom w:val="0"/>
                                          <w:divBdr>
                                            <w:top w:val="none" w:sz="0" w:space="0" w:color="auto"/>
                                            <w:left w:val="none" w:sz="0" w:space="0" w:color="auto"/>
                                            <w:bottom w:val="none" w:sz="0" w:space="0" w:color="auto"/>
                                            <w:right w:val="none" w:sz="0" w:space="0" w:color="auto"/>
                                          </w:divBdr>
                                        </w:div>
                                        <w:div w:id="653798373">
                                          <w:marLeft w:val="0"/>
                                          <w:marRight w:val="0"/>
                                          <w:marTop w:val="0"/>
                                          <w:marBottom w:val="0"/>
                                          <w:divBdr>
                                            <w:top w:val="none" w:sz="0" w:space="0" w:color="auto"/>
                                            <w:left w:val="none" w:sz="0" w:space="0" w:color="auto"/>
                                            <w:bottom w:val="none" w:sz="0" w:space="0" w:color="auto"/>
                                            <w:right w:val="none" w:sz="0" w:space="0" w:color="auto"/>
                                          </w:divBdr>
                                        </w:div>
                                        <w:div w:id="658315641">
                                          <w:marLeft w:val="0"/>
                                          <w:marRight w:val="0"/>
                                          <w:marTop w:val="0"/>
                                          <w:marBottom w:val="0"/>
                                          <w:divBdr>
                                            <w:top w:val="none" w:sz="0" w:space="0" w:color="auto"/>
                                            <w:left w:val="none" w:sz="0" w:space="0" w:color="auto"/>
                                            <w:bottom w:val="none" w:sz="0" w:space="0" w:color="auto"/>
                                            <w:right w:val="none" w:sz="0" w:space="0" w:color="auto"/>
                                          </w:divBdr>
                                        </w:div>
                                        <w:div w:id="758872627">
                                          <w:marLeft w:val="0"/>
                                          <w:marRight w:val="0"/>
                                          <w:marTop w:val="0"/>
                                          <w:marBottom w:val="0"/>
                                          <w:divBdr>
                                            <w:top w:val="none" w:sz="0" w:space="0" w:color="auto"/>
                                            <w:left w:val="none" w:sz="0" w:space="0" w:color="auto"/>
                                            <w:bottom w:val="none" w:sz="0" w:space="0" w:color="auto"/>
                                            <w:right w:val="none" w:sz="0" w:space="0" w:color="auto"/>
                                          </w:divBdr>
                                        </w:div>
                                        <w:div w:id="760950602">
                                          <w:marLeft w:val="0"/>
                                          <w:marRight w:val="0"/>
                                          <w:marTop w:val="0"/>
                                          <w:marBottom w:val="0"/>
                                          <w:divBdr>
                                            <w:top w:val="none" w:sz="0" w:space="0" w:color="auto"/>
                                            <w:left w:val="none" w:sz="0" w:space="0" w:color="auto"/>
                                            <w:bottom w:val="none" w:sz="0" w:space="0" w:color="auto"/>
                                            <w:right w:val="none" w:sz="0" w:space="0" w:color="auto"/>
                                          </w:divBdr>
                                        </w:div>
                                        <w:div w:id="766199267">
                                          <w:marLeft w:val="0"/>
                                          <w:marRight w:val="0"/>
                                          <w:marTop w:val="0"/>
                                          <w:marBottom w:val="0"/>
                                          <w:divBdr>
                                            <w:top w:val="none" w:sz="0" w:space="0" w:color="auto"/>
                                            <w:left w:val="none" w:sz="0" w:space="0" w:color="auto"/>
                                            <w:bottom w:val="none" w:sz="0" w:space="0" w:color="auto"/>
                                            <w:right w:val="none" w:sz="0" w:space="0" w:color="auto"/>
                                          </w:divBdr>
                                        </w:div>
                                        <w:div w:id="810170912">
                                          <w:marLeft w:val="0"/>
                                          <w:marRight w:val="0"/>
                                          <w:marTop w:val="0"/>
                                          <w:marBottom w:val="0"/>
                                          <w:divBdr>
                                            <w:top w:val="none" w:sz="0" w:space="0" w:color="auto"/>
                                            <w:left w:val="none" w:sz="0" w:space="0" w:color="auto"/>
                                            <w:bottom w:val="none" w:sz="0" w:space="0" w:color="auto"/>
                                            <w:right w:val="none" w:sz="0" w:space="0" w:color="auto"/>
                                          </w:divBdr>
                                        </w:div>
                                        <w:div w:id="814641185">
                                          <w:marLeft w:val="0"/>
                                          <w:marRight w:val="0"/>
                                          <w:marTop w:val="0"/>
                                          <w:marBottom w:val="0"/>
                                          <w:divBdr>
                                            <w:top w:val="none" w:sz="0" w:space="0" w:color="auto"/>
                                            <w:left w:val="none" w:sz="0" w:space="0" w:color="auto"/>
                                            <w:bottom w:val="none" w:sz="0" w:space="0" w:color="auto"/>
                                            <w:right w:val="none" w:sz="0" w:space="0" w:color="auto"/>
                                          </w:divBdr>
                                        </w:div>
                                        <w:div w:id="817306316">
                                          <w:marLeft w:val="0"/>
                                          <w:marRight w:val="0"/>
                                          <w:marTop w:val="0"/>
                                          <w:marBottom w:val="0"/>
                                          <w:divBdr>
                                            <w:top w:val="none" w:sz="0" w:space="0" w:color="auto"/>
                                            <w:left w:val="none" w:sz="0" w:space="0" w:color="auto"/>
                                            <w:bottom w:val="none" w:sz="0" w:space="0" w:color="auto"/>
                                            <w:right w:val="none" w:sz="0" w:space="0" w:color="auto"/>
                                          </w:divBdr>
                                        </w:div>
                                        <w:div w:id="823935340">
                                          <w:marLeft w:val="0"/>
                                          <w:marRight w:val="0"/>
                                          <w:marTop w:val="0"/>
                                          <w:marBottom w:val="0"/>
                                          <w:divBdr>
                                            <w:top w:val="none" w:sz="0" w:space="0" w:color="auto"/>
                                            <w:left w:val="none" w:sz="0" w:space="0" w:color="auto"/>
                                            <w:bottom w:val="none" w:sz="0" w:space="0" w:color="auto"/>
                                            <w:right w:val="none" w:sz="0" w:space="0" w:color="auto"/>
                                          </w:divBdr>
                                        </w:div>
                                        <w:div w:id="854077309">
                                          <w:marLeft w:val="0"/>
                                          <w:marRight w:val="0"/>
                                          <w:marTop w:val="0"/>
                                          <w:marBottom w:val="0"/>
                                          <w:divBdr>
                                            <w:top w:val="none" w:sz="0" w:space="0" w:color="auto"/>
                                            <w:left w:val="none" w:sz="0" w:space="0" w:color="auto"/>
                                            <w:bottom w:val="none" w:sz="0" w:space="0" w:color="auto"/>
                                            <w:right w:val="none" w:sz="0" w:space="0" w:color="auto"/>
                                          </w:divBdr>
                                        </w:div>
                                        <w:div w:id="883298952">
                                          <w:marLeft w:val="0"/>
                                          <w:marRight w:val="0"/>
                                          <w:marTop w:val="0"/>
                                          <w:marBottom w:val="0"/>
                                          <w:divBdr>
                                            <w:top w:val="none" w:sz="0" w:space="0" w:color="auto"/>
                                            <w:left w:val="none" w:sz="0" w:space="0" w:color="auto"/>
                                            <w:bottom w:val="none" w:sz="0" w:space="0" w:color="auto"/>
                                            <w:right w:val="none" w:sz="0" w:space="0" w:color="auto"/>
                                          </w:divBdr>
                                        </w:div>
                                        <w:div w:id="906301112">
                                          <w:marLeft w:val="0"/>
                                          <w:marRight w:val="0"/>
                                          <w:marTop w:val="0"/>
                                          <w:marBottom w:val="0"/>
                                          <w:divBdr>
                                            <w:top w:val="none" w:sz="0" w:space="0" w:color="auto"/>
                                            <w:left w:val="none" w:sz="0" w:space="0" w:color="auto"/>
                                            <w:bottom w:val="none" w:sz="0" w:space="0" w:color="auto"/>
                                            <w:right w:val="none" w:sz="0" w:space="0" w:color="auto"/>
                                          </w:divBdr>
                                        </w:div>
                                        <w:div w:id="941107839">
                                          <w:marLeft w:val="0"/>
                                          <w:marRight w:val="0"/>
                                          <w:marTop w:val="0"/>
                                          <w:marBottom w:val="0"/>
                                          <w:divBdr>
                                            <w:top w:val="none" w:sz="0" w:space="0" w:color="auto"/>
                                            <w:left w:val="none" w:sz="0" w:space="0" w:color="auto"/>
                                            <w:bottom w:val="none" w:sz="0" w:space="0" w:color="auto"/>
                                            <w:right w:val="none" w:sz="0" w:space="0" w:color="auto"/>
                                          </w:divBdr>
                                        </w:div>
                                        <w:div w:id="963774087">
                                          <w:marLeft w:val="0"/>
                                          <w:marRight w:val="0"/>
                                          <w:marTop w:val="0"/>
                                          <w:marBottom w:val="0"/>
                                          <w:divBdr>
                                            <w:top w:val="none" w:sz="0" w:space="0" w:color="auto"/>
                                            <w:left w:val="none" w:sz="0" w:space="0" w:color="auto"/>
                                            <w:bottom w:val="none" w:sz="0" w:space="0" w:color="auto"/>
                                            <w:right w:val="none" w:sz="0" w:space="0" w:color="auto"/>
                                          </w:divBdr>
                                        </w:div>
                                        <w:div w:id="1008099178">
                                          <w:marLeft w:val="0"/>
                                          <w:marRight w:val="0"/>
                                          <w:marTop w:val="0"/>
                                          <w:marBottom w:val="0"/>
                                          <w:divBdr>
                                            <w:top w:val="none" w:sz="0" w:space="0" w:color="auto"/>
                                            <w:left w:val="none" w:sz="0" w:space="0" w:color="auto"/>
                                            <w:bottom w:val="none" w:sz="0" w:space="0" w:color="auto"/>
                                            <w:right w:val="none" w:sz="0" w:space="0" w:color="auto"/>
                                          </w:divBdr>
                                        </w:div>
                                        <w:div w:id="1015613049">
                                          <w:marLeft w:val="0"/>
                                          <w:marRight w:val="0"/>
                                          <w:marTop w:val="0"/>
                                          <w:marBottom w:val="0"/>
                                          <w:divBdr>
                                            <w:top w:val="none" w:sz="0" w:space="0" w:color="auto"/>
                                            <w:left w:val="none" w:sz="0" w:space="0" w:color="auto"/>
                                            <w:bottom w:val="none" w:sz="0" w:space="0" w:color="auto"/>
                                            <w:right w:val="none" w:sz="0" w:space="0" w:color="auto"/>
                                          </w:divBdr>
                                        </w:div>
                                        <w:div w:id="1020398526">
                                          <w:marLeft w:val="0"/>
                                          <w:marRight w:val="0"/>
                                          <w:marTop w:val="0"/>
                                          <w:marBottom w:val="0"/>
                                          <w:divBdr>
                                            <w:top w:val="none" w:sz="0" w:space="0" w:color="auto"/>
                                            <w:left w:val="none" w:sz="0" w:space="0" w:color="auto"/>
                                            <w:bottom w:val="none" w:sz="0" w:space="0" w:color="auto"/>
                                            <w:right w:val="none" w:sz="0" w:space="0" w:color="auto"/>
                                          </w:divBdr>
                                        </w:div>
                                        <w:div w:id="1023022051">
                                          <w:marLeft w:val="0"/>
                                          <w:marRight w:val="0"/>
                                          <w:marTop w:val="0"/>
                                          <w:marBottom w:val="0"/>
                                          <w:divBdr>
                                            <w:top w:val="none" w:sz="0" w:space="0" w:color="auto"/>
                                            <w:left w:val="none" w:sz="0" w:space="0" w:color="auto"/>
                                            <w:bottom w:val="none" w:sz="0" w:space="0" w:color="auto"/>
                                            <w:right w:val="none" w:sz="0" w:space="0" w:color="auto"/>
                                          </w:divBdr>
                                        </w:div>
                                        <w:div w:id="1040781307">
                                          <w:marLeft w:val="0"/>
                                          <w:marRight w:val="0"/>
                                          <w:marTop w:val="0"/>
                                          <w:marBottom w:val="0"/>
                                          <w:divBdr>
                                            <w:top w:val="none" w:sz="0" w:space="0" w:color="auto"/>
                                            <w:left w:val="none" w:sz="0" w:space="0" w:color="auto"/>
                                            <w:bottom w:val="none" w:sz="0" w:space="0" w:color="auto"/>
                                            <w:right w:val="none" w:sz="0" w:space="0" w:color="auto"/>
                                          </w:divBdr>
                                        </w:div>
                                        <w:div w:id="1133787208">
                                          <w:marLeft w:val="0"/>
                                          <w:marRight w:val="0"/>
                                          <w:marTop w:val="0"/>
                                          <w:marBottom w:val="0"/>
                                          <w:divBdr>
                                            <w:top w:val="none" w:sz="0" w:space="0" w:color="auto"/>
                                            <w:left w:val="none" w:sz="0" w:space="0" w:color="auto"/>
                                            <w:bottom w:val="none" w:sz="0" w:space="0" w:color="auto"/>
                                            <w:right w:val="none" w:sz="0" w:space="0" w:color="auto"/>
                                          </w:divBdr>
                                        </w:div>
                                        <w:div w:id="1202134227">
                                          <w:marLeft w:val="0"/>
                                          <w:marRight w:val="0"/>
                                          <w:marTop w:val="0"/>
                                          <w:marBottom w:val="0"/>
                                          <w:divBdr>
                                            <w:top w:val="none" w:sz="0" w:space="0" w:color="auto"/>
                                            <w:left w:val="none" w:sz="0" w:space="0" w:color="auto"/>
                                            <w:bottom w:val="none" w:sz="0" w:space="0" w:color="auto"/>
                                            <w:right w:val="none" w:sz="0" w:space="0" w:color="auto"/>
                                          </w:divBdr>
                                        </w:div>
                                        <w:div w:id="1212301888">
                                          <w:marLeft w:val="0"/>
                                          <w:marRight w:val="0"/>
                                          <w:marTop w:val="0"/>
                                          <w:marBottom w:val="0"/>
                                          <w:divBdr>
                                            <w:top w:val="none" w:sz="0" w:space="0" w:color="auto"/>
                                            <w:left w:val="none" w:sz="0" w:space="0" w:color="auto"/>
                                            <w:bottom w:val="none" w:sz="0" w:space="0" w:color="auto"/>
                                            <w:right w:val="none" w:sz="0" w:space="0" w:color="auto"/>
                                          </w:divBdr>
                                        </w:div>
                                        <w:div w:id="1219318077">
                                          <w:marLeft w:val="0"/>
                                          <w:marRight w:val="0"/>
                                          <w:marTop w:val="0"/>
                                          <w:marBottom w:val="0"/>
                                          <w:divBdr>
                                            <w:top w:val="none" w:sz="0" w:space="0" w:color="auto"/>
                                            <w:left w:val="none" w:sz="0" w:space="0" w:color="auto"/>
                                            <w:bottom w:val="none" w:sz="0" w:space="0" w:color="auto"/>
                                            <w:right w:val="none" w:sz="0" w:space="0" w:color="auto"/>
                                          </w:divBdr>
                                        </w:div>
                                        <w:div w:id="1271426289">
                                          <w:marLeft w:val="0"/>
                                          <w:marRight w:val="0"/>
                                          <w:marTop w:val="0"/>
                                          <w:marBottom w:val="0"/>
                                          <w:divBdr>
                                            <w:top w:val="none" w:sz="0" w:space="0" w:color="auto"/>
                                            <w:left w:val="none" w:sz="0" w:space="0" w:color="auto"/>
                                            <w:bottom w:val="none" w:sz="0" w:space="0" w:color="auto"/>
                                            <w:right w:val="none" w:sz="0" w:space="0" w:color="auto"/>
                                          </w:divBdr>
                                        </w:div>
                                        <w:div w:id="1305164932">
                                          <w:marLeft w:val="0"/>
                                          <w:marRight w:val="0"/>
                                          <w:marTop w:val="0"/>
                                          <w:marBottom w:val="0"/>
                                          <w:divBdr>
                                            <w:top w:val="none" w:sz="0" w:space="0" w:color="auto"/>
                                            <w:left w:val="none" w:sz="0" w:space="0" w:color="auto"/>
                                            <w:bottom w:val="none" w:sz="0" w:space="0" w:color="auto"/>
                                            <w:right w:val="none" w:sz="0" w:space="0" w:color="auto"/>
                                          </w:divBdr>
                                        </w:div>
                                        <w:div w:id="1329016516">
                                          <w:marLeft w:val="0"/>
                                          <w:marRight w:val="0"/>
                                          <w:marTop w:val="0"/>
                                          <w:marBottom w:val="0"/>
                                          <w:divBdr>
                                            <w:top w:val="none" w:sz="0" w:space="0" w:color="auto"/>
                                            <w:left w:val="none" w:sz="0" w:space="0" w:color="auto"/>
                                            <w:bottom w:val="none" w:sz="0" w:space="0" w:color="auto"/>
                                            <w:right w:val="none" w:sz="0" w:space="0" w:color="auto"/>
                                          </w:divBdr>
                                        </w:div>
                                        <w:div w:id="1351569928">
                                          <w:marLeft w:val="0"/>
                                          <w:marRight w:val="0"/>
                                          <w:marTop w:val="0"/>
                                          <w:marBottom w:val="0"/>
                                          <w:divBdr>
                                            <w:top w:val="none" w:sz="0" w:space="0" w:color="auto"/>
                                            <w:left w:val="none" w:sz="0" w:space="0" w:color="auto"/>
                                            <w:bottom w:val="none" w:sz="0" w:space="0" w:color="auto"/>
                                            <w:right w:val="none" w:sz="0" w:space="0" w:color="auto"/>
                                          </w:divBdr>
                                        </w:div>
                                        <w:div w:id="1355764649">
                                          <w:marLeft w:val="0"/>
                                          <w:marRight w:val="0"/>
                                          <w:marTop w:val="0"/>
                                          <w:marBottom w:val="0"/>
                                          <w:divBdr>
                                            <w:top w:val="none" w:sz="0" w:space="0" w:color="auto"/>
                                            <w:left w:val="none" w:sz="0" w:space="0" w:color="auto"/>
                                            <w:bottom w:val="none" w:sz="0" w:space="0" w:color="auto"/>
                                            <w:right w:val="none" w:sz="0" w:space="0" w:color="auto"/>
                                          </w:divBdr>
                                        </w:div>
                                        <w:div w:id="1408376995">
                                          <w:marLeft w:val="0"/>
                                          <w:marRight w:val="0"/>
                                          <w:marTop w:val="0"/>
                                          <w:marBottom w:val="0"/>
                                          <w:divBdr>
                                            <w:top w:val="none" w:sz="0" w:space="0" w:color="auto"/>
                                            <w:left w:val="none" w:sz="0" w:space="0" w:color="auto"/>
                                            <w:bottom w:val="none" w:sz="0" w:space="0" w:color="auto"/>
                                            <w:right w:val="none" w:sz="0" w:space="0" w:color="auto"/>
                                          </w:divBdr>
                                        </w:div>
                                        <w:div w:id="1429110394">
                                          <w:marLeft w:val="0"/>
                                          <w:marRight w:val="0"/>
                                          <w:marTop w:val="0"/>
                                          <w:marBottom w:val="0"/>
                                          <w:divBdr>
                                            <w:top w:val="none" w:sz="0" w:space="0" w:color="auto"/>
                                            <w:left w:val="none" w:sz="0" w:space="0" w:color="auto"/>
                                            <w:bottom w:val="none" w:sz="0" w:space="0" w:color="auto"/>
                                            <w:right w:val="none" w:sz="0" w:space="0" w:color="auto"/>
                                          </w:divBdr>
                                        </w:div>
                                        <w:div w:id="1443724519">
                                          <w:marLeft w:val="0"/>
                                          <w:marRight w:val="0"/>
                                          <w:marTop w:val="0"/>
                                          <w:marBottom w:val="0"/>
                                          <w:divBdr>
                                            <w:top w:val="none" w:sz="0" w:space="0" w:color="auto"/>
                                            <w:left w:val="none" w:sz="0" w:space="0" w:color="auto"/>
                                            <w:bottom w:val="none" w:sz="0" w:space="0" w:color="auto"/>
                                            <w:right w:val="none" w:sz="0" w:space="0" w:color="auto"/>
                                          </w:divBdr>
                                        </w:div>
                                        <w:div w:id="1475290167">
                                          <w:marLeft w:val="0"/>
                                          <w:marRight w:val="0"/>
                                          <w:marTop w:val="0"/>
                                          <w:marBottom w:val="0"/>
                                          <w:divBdr>
                                            <w:top w:val="none" w:sz="0" w:space="0" w:color="auto"/>
                                            <w:left w:val="none" w:sz="0" w:space="0" w:color="auto"/>
                                            <w:bottom w:val="none" w:sz="0" w:space="0" w:color="auto"/>
                                            <w:right w:val="none" w:sz="0" w:space="0" w:color="auto"/>
                                          </w:divBdr>
                                        </w:div>
                                        <w:div w:id="1521816629">
                                          <w:marLeft w:val="0"/>
                                          <w:marRight w:val="0"/>
                                          <w:marTop w:val="0"/>
                                          <w:marBottom w:val="0"/>
                                          <w:divBdr>
                                            <w:top w:val="none" w:sz="0" w:space="0" w:color="auto"/>
                                            <w:left w:val="none" w:sz="0" w:space="0" w:color="auto"/>
                                            <w:bottom w:val="none" w:sz="0" w:space="0" w:color="auto"/>
                                            <w:right w:val="none" w:sz="0" w:space="0" w:color="auto"/>
                                          </w:divBdr>
                                        </w:div>
                                        <w:div w:id="1530143275">
                                          <w:marLeft w:val="0"/>
                                          <w:marRight w:val="0"/>
                                          <w:marTop w:val="0"/>
                                          <w:marBottom w:val="0"/>
                                          <w:divBdr>
                                            <w:top w:val="none" w:sz="0" w:space="0" w:color="auto"/>
                                            <w:left w:val="none" w:sz="0" w:space="0" w:color="auto"/>
                                            <w:bottom w:val="none" w:sz="0" w:space="0" w:color="auto"/>
                                            <w:right w:val="none" w:sz="0" w:space="0" w:color="auto"/>
                                          </w:divBdr>
                                        </w:div>
                                        <w:div w:id="1555000149">
                                          <w:marLeft w:val="0"/>
                                          <w:marRight w:val="0"/>
                                          <w:marTop w:val="0"/>
                                          <w:marBottom w:val="0"/>
                                          <w:divBdr>
                                            <w:top w:val="none" w:sz="0" w:space="0" w:color="auto"/>
                                            <w:left w:val="none" w:sz="0" w:space="0" w:color="auto"/>
                                            <w:bottom w:val="none" w:sz="0" w:space="0" w:color="auto"/>
                                            <w:right w:val="none" w:sz="0" w:space="0" w:color="auto"/>
                                          </w:divBdr>
                                        </w:div>
                                        <w:div w:id="1591697070">
                                          <w:marLeft w:val="0"/>
                                          <w:marRight w:val="0"/>
                                          <w:marTop w:val="0"/>
                                          <w:marBottom w:val="0"/>
                                          <w:divBdr>
                                            <w:top w:val="none" w:sz="0" w:space="0" w:color="auto"/>
                                            <w:left w:val="none" w:sz="0" w:space="0" w:color="auto"/>
                                            <w:bottom w:val="none" w:sz="0" w:space="0" w:color="auto"/>
                                            <w:right w:val="none" w:sz="0" w:space="0" w:color="auto"/>
                                          </w:divBdr>
                                        </w:div>
                                        <w:div w:id="1616906718">
                                          <w:marLeft w:val="0"/>
                                          <w:marRight w:val="0"/>
                                          <w:marTop w:val="0"/>
                                          <w:marBottom w:val="0"/>
                                          <w:divBdr>
                                            <w:top w:val="none" w:sz="0" w:space="0" w:color="auto"/>
                                            <w:left w:val="none" w:sz="0" w:space="0" w:color="auto"/>
                                            <w:bottom w:val="none" w:sz="0" w:space="0" w:color="auto"/>
                                            <w:right w:val="none" w:sz="0" w:space="0" w:color="auto"/>
                                          </w:divBdr>
                                        </w:div>
                                        <w:div w:id="1635214532">
                                          <w:marLeft w:val="0"/>
                                          <w:marRight w:val="0"/>
                                          <w:marTop w:val="0"/>
                                          <w:marBottom w:val="0"/>
                                          <w:divBdr>
                                            <w:top w:val="none" w:sz="0" w:space="0" w:color="auto"/>
                                            <w:left w:val="none" w:sz="0" w:space="0" w:color="auto"/>
                                            <w:bottom w:val="none" w:sz="0" w:space="0" w:color="auto"/>
                                            <w:right w:val="none" w:sz="0" w:space="0" w:color="auto"/>
                                          </w:divBdr>
                                        </w:div>
                                        <w:div w:id="1650010695">
                                          <w:marLeft w:val="0"/>
                                          <w:marRight w:val="0"/>
                                          <w:marTop w:val="0"/>
                                          <w:marBottom w:val="0"/>
                                          <w:divBdr>
                                            <w:top w:val="none" w:sz="0" w:space="0" w:color="auto"/>
                                            <w:left w:val="none" w:sz="0" w:space="0" w:color="auto"/>
                                            <w:bottom w:val="none" w:sz="0" w:space="0" w:color="auto"/>
                                            <w:right w:val="none" w:sz="0" w:space="0" w:color="auto"/>
                                          </w:divBdr>
                                        </w:div>
                                        <w:div w:id="1669403087">
                                          <w:marLeft w:val="0"/>
                                          <w:marRight w:val="0"/>
                                          <w:marTop w:val="0"/>
                                          <w:marBottom w:val="0"/>
                                          <w:divBdr>
                                            <w:top w:val="none" w:sz="0" w:space="0" w:color="auto"/>
                                            <w:left w:val="none" w:sz="0" w:space="0" w:color="auto"/>
                                            <w:bottom w:val="none" w:sz="0" w:space="0" w:color="auto"/>
                                            <w:right w:val="none" w:sz="0" w:space="0" w:color="auto"/>
                                          </w:divBdr>
                                        </w:div>
                                        <w:div w:id="1703937567">
                                          <w:marLeft w:val="0"/>
                                          <w:marRight w:val="0"/>
                                          <w:marTop w:val="0"/>
                                          <w:marBottom w:val="0"/>
                                          <w:divBdr>
                                            <w:top w:val="none" w:sz="0" w:space="0" w:color="auto"/>
                                            <w:left w:val="none" w:sz="0" w:space="0" w:color="auto"/>
                                            <w:bottom w:val="none" w:sz="0" w:space="0" w:color="auto"/>
                                            <w:right w:val="none" w:sz="0" w:space="0" w:color="auto"/>
                                          </w:divBdr>
                                        </w:div>
                                        <w:div w:id="1735006044">
                                          <w:marLeft w:val="0"/>
                                          <w:marRight w:val="0"/>
                                          <w:marTop w:val="0"/>
                                          <w:marBottom w:val="0"/>
                                          <w:divBdr>
                                            <w:top w:val="none" w:sz="0" w:space="0" w:color="auto"/>
                                            <w:left w:val="none" w:sz="0" w:space="0" w:color="auto"/>
                                            <w:bottom w:val="none" w:sz="0" w:space="0" w:color="auto"/>
                                            <w:right w:val="none" w:sz="0" w:space="0" w:color="auto"/>
                                          </w:divBdr>
                                        </w:div>
                                        <w:div w:id="1757092666">
                                          <w:marLeft w:val="0"/>
                                          <w:marRight w:val="0"/>
                                          <w:marTop w:val="0"/>
                                          <w:marBottom w:val="0"/>
                                          <w:divBdr>
                                            <w:top w:val="none" w:sz="0" w:space="0" w:color="auto"/>
                                            <w:left w:val="none" w:sz="0" w:space="0" w:color="auto"/>
                                            <w:bottom w:val="none" w:sz="0" w:space="0" w:color="auto"/>
                                            <w:right w:val="none" w:sz="0" w:space="0" w:color="auto"/>
                                          </w:divBdr>
                                        </w:div>
                                        <w:div w:id="1763182314">
                                          <w:marLeft w:val="0"/>
                                          <w:marRight w:val="0"/>
                                          <w:marTop w:val="0"/>
                                          <w:marBottom w:val="0"/>
                                          <w:divBdr>
                                            <w:top w:val="none" w:sz="0" w:space="0" w:color="auto"/>
                                            <w:left w:val="none" w:sz="0" w:space="0" w:color="auto"/>
                                            <w:bottom w:val="none" w:sz="0" w:space="0" w:color="auto"/>
                                            <w:right w:val="none" w:sz="0" w:space="0" w:color="auto"/>
                                          </w:divBdr>
                                        </w:div>
                                        <w:div w:id="1801411865">
                                          <w:marLeft w:val="0"/>
                                          <w:marRight w:val="0"/>
                                          <w:marTop w:val="0"/>
                                          <w:marBottom w:val="0"/>
                                          <w:divBdr>
                                            <w:top w:val="none" w:sz="0" w:space="0" w:color="auto"/>
                                            <w:left w:val="none" w:sz="0" w:space="0" w:color="auto"/>
                                            <w:bottom w:val="none" w:sz="0" w:space="0" w:color="auto"/>
                                            <w:right w:val="none" w:sz="0" w:space="0" w:color="auto"/>
                                          </w:divBdr>
                                        </w:div>
                                        <w:div w:id="1807774150">
                                          <w:marLeft w:val="0"/>
                                          <w:marRight w:val="0"/>
                                          <w:marTop w:val="0"/>
                                          <w:marBottom w:val="0"/>
                                          <w:divBdr>
                                            <w:top w:val="none" w:sz="0" w:space="0" w:color="auto"/>
                                            <w:left w:val="none" w:sz="0" w:space="0" w:color="auto"/>
                                            <w:bottom w:val="none" w:sz="0" w:space="0" w:color="auto"/>
                                            <w:right w:val="none" w:sz="0" w:space="0" w:color="auto"/>
                                          </w:divBdr>
                                        </w:div>
                                        <w:div w:id="1845389497">
                                          <w:marLeft w:val="100"/>
                                          <w:marRight w:val="140"/>
                                          <w:marTop w:val="100"/>
                                          <w:marBottom w:val="0"/>
                                          <w:divBdr>
                                            <w:top w:val="none" w:sz="0" w:space="0" w:color="auto"/>
                                            <w:left w:val="none" w:sz="0" w:space="0" w:color="auto"/>
                                            <w:bottom w:val="none" w:sz="0" w:space="0" w:color="auto"/>
                                            <w:right w:val="none" w:sz="0" w:space="0" w:color="auto"/>
                                          </w:divBdr>
                                        </w:div>
                                        <w:div w:id="1933780472">
                                          <w:marLeft w:val="0"/>
                                          <w:marRight w:val="0"/>
                                          <w:marTop w:val="0"/>
                                          <w:marBottom w:val="0"/>
                                          <w:divBdr>
                                            <w:top w:val="none" w:sz="0" w:space="0" w:color="auto"/>
                                            <w:left w:val="none" w:sz="0" w:space="0" w:color="auto"/>
                                            <w:bottom w:val="none" w:sz="0" w:space="0" w:color="auto"/>
                                            <w:right w:val="none" w:sz="0" w:space="0" w:color="auto"/>
                                          </w:divBdr>
                                        </w:div>
                                        <w:div w:id="1990556552">
                                          <w:marLeft w:val="0"/>
                                          <w:marRight w:val="0"/>
                                          <w:marTop w:val="0"/>
                                          <w:marBottom w:val="0"/>
                                          <w:divBdr>
                                            <w:top w:val="none" w:sz="0" w:space="0" w:color="auto"/>
                                            <w:left w:val="none" w:sz="0" w:space="0" w:color="auto"/>
                                            <w:bottom w:val="none" w:sz="0" w:space="0" w:color="auto"/>
                                            <w:right w:val="none" w:sz="0" w:space="0" w:color="auto"/>
                                          </w:divBdr>
                                        </w:div>
                                        <w:div w:id="2029208609">
                                          <w:marLeft w:val="0"/>
                                          <w:marRight w:val="0"/>
                                          <w:marTop w:val="0"/>
                                          <w:marBottom w:val="0"/>
                                          <w:divBdr>
                                            <w:top w:val="none" w:sz="0" w:space="0" w:color="auto"/>
                                            <w:left w:val="none" w:sz="0" w:space="0" w:color="auto"/>
                                            <w:bottom w:val="none" w:sz="0" w:space="0" w:color="auto"/>
                                            <w:right w:val="none" w:sz="0" w:space="0" w:color="auto"/>
                                          </w:divBdr>
                                        </w:div>
                                        <w:div w:id="2040618939">
                                          <w:marLeft w:val="0"/>
                                          <w:marRight w:val="0"/>
                                          <w:marTop w:val="0"/>
                                          <w:marBottom w:val="0"/>
                                          <w:divBdr>
                                            <w:top w:val="none" w:sz="0" w:space="0" w:color="auto"/>
                                            <w:left w:val="none" w:sz="0" w:space="0" w:color="auto"/>
                                            <w:bottom w:val="none" w:sz="0" w:space="0" w:color="auto"/>
                                            <w:right w:val="none" w:sz="0" w:space="0" w:color="auto"/>
                                          </w:divBdr>
                                        </w:div>
                                        <w:div w:id="210240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724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sh\Desktop\&#28699;&#23500;&#22269;&#38469;o2o&#39033;&#30446;&#35745;&#21010;&#20070;\Normal.dot" TargetMode="External"/></Relationships>
</file>

<file path=word/theme/theme1.xml><?xml version="1.0" encoding="utf-8"?>
<a:theme xmlns:a="http://schemas.openxmlformats.org/drawingml/2006/main" name="Office 主题">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2DF6CD-4F4B-43D3-A08F-E31065DF5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Template>
  <TotalTime>880</TotalTime>
  <Pages>13</Pages>
  <Words>957</Words>
  <Characters>5456</Characters>
  <Application>Microsoft Office Word</Application>
  <DocSecurity>0</DocSecurity>
  <PresentationFormat/>
  <Lines>45</Lines>
  <Paragraphs>12</Paragraphs>
  <Slides>0</Slides>
  <Notes>0</Notes>
  <HiddenSlides>0</HiddenSlides>
  <MMClips>0</MMClips>
  <ScaleCrop>false</ScaleCrop>
  <Manager/>
  <Company>thinker</Company>
  <LinksUpToDate>false</LinksUpToDate>
  <CharactersWithSpaces>6401</CharactersWithSpaces>
  <SharedDoc>false</SharedDoc>
  <HLinks>
    <vt:vector size="366" baseType="variant">
      <vt:variant>
        <vt:i4>1769491</vt:i4>
      </vt:variant>
      <vt:variant>
        <vt:i4>264</vt:i4>
      </vt:variant>
      <vt:variant>
        <vt:i4>0</vt:i4>
      </vt:variant>
      <vt:variant>
        <vt:i4>5</vt:i4>
      </vt:variant>
      <vt:variant>
        <vt:lpwstr>http://www.manaren.com/tag/200701303/</vt:lpwstr>
      </vt:variant>
      <vt:variant>
        <vt:lpwstr/>
      </vt:variant>
      <vt:variant>
        <vt:i4>1769491</vt:i4>
      </vt:variant>
      <vt:variant>
        <vt:i4>261</vt:i4>
      </vt:variant>
      <vt:variant>
        <vt:i4>0</vt:i4>
      </vt:variant>
      <vt:variant>
        <vt:i4>5</vt:i4>
      </vt:variant>
      <vt:variant>
        <vt:lpwstr>http://www.manaren.com/tag/200701303/</vt:lpwstr>
      </vt:variant>
      <vt:variant>
        <vt:lpwstr/>
      </vt:variant>
      <vt:variant>
        <vt:i4>1769491</vt:i4>
      </vt:variant>
      <vt:variant>
        <vt:i4>258</vt:i4>
      </vt:variant>
      <vt:variant>
        <vt:i4>0</vt:i4>
      </vt:variant>
      <vt:variant>
        <vt:i4>5</vt:i4>
      </vt:variant>
      <vt:variant>
        <vt:lpwstr>http://www.manaren.com/tag/200701303/</vt:lpwstr>
      </vt:variant>
      <vt:variant>
        <vt:lpwstr/>
      </vt:variant>
      <vt:variant>
        <vt:i4>1769491</vt:i4>
      </vt:variant>
      <vt:variant>
        <vt:i4>255</vt:i4>
      </vt:variant>
      <vt:variant>
        <vt:i4>0</vt:i4>
      </vt:variant>
      <vt:variant>
        <vt:i4>5</vt:i4>
      </vt:variant>
      <vt:variant>
        <vt:lpwstr>http://www.manaren.com/tag/200701303/</vt:lpwstr>
      </vt:variant>
      <vt:variant>
        <vt:lpwstr/>
      </vt:variant>
      <vt:variant>
        <vt:i4>1769491</vt:i4>
      </vt:variant>
      <vt:variant>
        <vt:i4>252</vt:i4>
      </vt:variant>
      <vt:variant>
        <vt:i4>0</vt:i4>
      </vt:variant>
      <vt:variant>
        <vt:i4>5</vt:i4>
      </vt:variant>
      <vt:variant>
        <vt:lpwstr>http://www.manaren.com/tag/200701303/</vt:lpwstr>
      </vt:variant>
      <vt:variant>
        <vt:lpwstr/>
      </vt:variant>
      <vt:variant>
        <vt:i4>1769491</vt:i4>
      </vt:variant>
      <vt:variant>
        <vt:i4>249</vt:i4>
      </vt:variant>
      <vt:variant>
        <vt:i4>0</vt:i4>
      </vt:variant>
      <vt:variant>
        <vt:i4>5</vt:i4>
      </vt:variant>
      <vt:variant>
        <vt:lpwstr>http://www.manaren.com/tag/200701303/</vt:lpwstr>
      </vt:variant>
      <vt:variant>
        <vt:lpwstr/>
      </vt:variant>
      <vt:variant>
        <vt:i4>983134</vt:i4>
      </vt:variant>
      <vt:variant>
        <vt:i4>246</vt:i4>
      </vt:variant>
      <vt:variant>
        <vt:i4>0</vt:i4>
      </vt:variant>
      <vt:variant>
        <vt:i4>5</vt:i4>
      </vt:variant>
      <vt:variant>
        <vt:lpwstr>http://www.google.cn/</vt:lpwstr>
      </vt:variant>
      <vt:variant>
        <vt:lpwstr/>
      </vt:variant>
      <vt:variant>
        <vt:i4>5963796</vt:i4>
      </vt:variant>
      <vt:variant>
        <vt:i4>243</vt:i4>
      </vt:variant>
      <vt:variant>
        <vt:i4>0</vt:i4>
      </vt:variant>
      <vt:variant>
        <vt:i4>5</vt:i4>
      </vt:variant>
      <vt:variant>
        <vt:lpwstr>http://www.baidu.com/</vt:lpwstr>
      </vt:variant>
      <vt:variant>
        <vt:lpwstr/>
      </vt:variant>
      <vt:variant>
        <vt:i4>1769528</vt:i4>
      </vt:variant>
      <vt:variant>
        <vt:i4>236</vt:i4>
      </vt:variant>
      <vt:variant>
        <vt:i4>0</vt:i4>
      </vt:variant>
      <vt:variant>
        <vt:i4>5</vt:i4>
      </vt:variant>
      <vt:variant>
        <vt:lpwstr/>
      </vt:variant>
      <vt:variant>
        <vt:lpwstr>_Toc194944989</vt:lpwstr>
      </vt:variant>
      <vt:variant>
        <vt:i4>1769528</vt:i4>
      </vt:variant>
      <vt:variant>
        <vt:i4>233</vt:i4>
      </vt:variant>
      <vt:variant>
        <vt:i4>0</vt:i4>
      </vt:variant>
      <vt:variant>
        <vt:i4>5</vt:i4>
      </vt:variant>
      <vt:variant>
        <vt:lpwstr/>
      </vt:variant>
      <vt:variant>
        <vt:lpwstr>_Toc194944988</vt:lpwstr>
      </vt:variant>
      <vt:variant>
        <vt:i4>1769528</vt:i4>
      </vt:variant>
      <vt:variant>
        <vt:i4>230</vt:i4>
      </vt:variant>
      <vt:variant>
        <vt:i4>0</vt:i4>
      </vt:variant>
      <vt:variant>
        <vt:i4>5</vt:i4>
      </vt:variant>
      <vt:variant>
        <vt:lpwstr/>
      </vt:variant>
      <vt:variant>
        <vt:lpwstr>_Toc194944986</vt:lpwstr>
      </vt:variant>
      <vt:variant>
        <vt:i4>1769528</vt:i4>
      </vt:variant>
      <vt:variant>
        <vt:i4>224</vt:i4>
      </vt:variant>
      <vt:variant>
        <vt:i4>0</vt:i4>
      </vt:variant>
      <vt:variant>
        <vt:i4>5</vt:i4>
      </vt:variant>
      <vt:variant>
        <vt:lpwstr/>
      </vt:variant>
      <vt:variant>
        <vt:lpwstr>_Toc194944984</vt:lpwstr>
      </vt:variant>
      <vt:variant>
        <vt:i4>1769528</vt:i4>
      </vt:variant>
      <vt:variant>
        <vt:i4>218</vt:i4>
      </vt:variant>
      <vt:variant>
        <vt:i4>0</vt:i4>
      </vt:variant>
      <vt:variant>
        <vt:i4>5</vt:i4>
      </vt:variant>
      <vt:variant>
        <vt:lpwstr/>
      </vt:variant>
      <vt:variant>
        <vt:lpwstr>_Toc194944983</vt:lpwstr>
      </vt:variant>
      <vt:variant>
        <vt:i4>1769528</vt:i4>
      </vt:variant>
      <vt:variant>
        <vt:i4>215</vt:i4>
      </vt:variant>
      <vt:variant>
        <vt:i4>0</vt:i4>
      </vt:variant>
      <vt:variant>
        <vt:i4>5</vt:i4>
      </vt:variant>
      <vt:variant>
        <vt:lpwstr/>
      </vt:variant>
      <vt:variant>
        <vt:lpwstr>_Toc194944982</vt:lpwstr>
      </vt:variant>
      <vt:variant>
        <vt:i4>1769528</vt:i4>
      </vt:variant>
      <vt:variant>
        <vt:i4>209</vt:i4>
      </vt:variant>
      <vt:variant>
        <vt:i4>0</vt:i4>
      </vt:variant>
      <vt:variant>
        <vt:i4>5</vt:i4>
      </vt:variant>
      <vt:variant>
        <vt:lpwstr/>
      </vt:variant>
      <vt:variant>
        <vt:lpwstr>_Toc194944981</vt:lpwstr>
      </vt:variant>
      <vt:variant>
        <vt:i4>1769528</vt:i4>
      </vt:variant>
      <vt:variant>
        <vt:i4>203</vt:i4>
      </vt:variant>
      <vt:variant>
        <vt:i4>0</vt:i4>
      </vt:variant>
      <vt:variant>
        <vt:i4>5</vt:i4>
      </vt:variant>
      <vt:variant>
        <vt:lpwstr/>
      </vt:variant>
      <vt:variant>
        <vt:lpwstr>_Toc194944980</vt:lpwstr>
      </vt:variant>
      <vt:variant>
        <vt:i4>1310776</vt:i4>
      </vt:variant>
      <vt:variant>
        <vt:i4>197</vt:i4>
      </vt:variant>
      <vt:variant>
        <vt:i4>0</vt:i4>
      </vt:variant>
      <vt:variant>
        <vt:i4>5</vt:i4>
      </vt:variant>
      <vt:variant>
        <vt:lpwstr/>
      </vt:variant>
      <vt:variant>
        <vt:lpwstr>_Toc194944979</vt:lpwstr>
      </vt:variant>
      <vt:variant>
        <vt:i4>1310776</vt:i4>
      </vt:variant>
      <vt:variant>
        <vt:i4>191</vt:i4>
      </vt:variant>
      <vt:variant>
        <vt:i4>0</vt:i4>
      </vt:variant>
      <vt:variant>
        <vt:i4>5</vt:i4>
      </vt:variant>
      <vt:variant>
        <vt:lpwstr/>
      </vt:variant>
      <vt:variant>
        <vt:lpwstr>_Toc194944978</vt:lpwstr>
      </vt:variant>
      <vt:variant>
        <vt:i4>1310776</vt:i4>
      </vt:variant>
      <vt:variant>
        <vt:i4>185</vt:i4>
      </vt:variant>
      <vt:variant>
        <vt:i4>0</vt:i4>
      </vt:variant>
      <vt:variant>
        <vt:i4>5</vt:i4>
      </vt:variant>
      <vt:variant>
        <vt:lpwstr/>
      </vt:variant>
      <vt:variant>
        <vt:lpwstr>_Toc194944976</vt:lpwstr>
      </vt:variant>
      <vt:variant>
        <vt:i4>1310776</vt:i4>
      </vt:variant>
      <vt:variant>
        <vt:i4>179</vt:i4>
      </vt:variant>
      <vt:variant>
        <vt:i4>0</vt:i4>
      </vt:variant>
      <vt:variant>
        <vt:i4>5</vt:i4>
      </vt:variant>
      <vt:variant>
        <vt:lpwstr/>
      </vt:variant>
      <vt:variant>
        <vt:lpwstr>_Toc194944975</vt:lpwstr>
      </vt:variant>
      <vt:variant>
        <vt:i4>1310776</vt:i4>
      </vt:variant>
      <vt:variant>
        <vt:i4>173</vt:i4>
      </vt:variant>
      <vt:variant>
        <vt:i4>0</vt:i4>
      </vt:variant>
      <vt:variant>
        <vt:i4>5</vt:i4>
      </vt:variant>
      <vt:variant>
        <vt:lpwstr/>
      </vt:variant>
      <vt:variant>
        <vt:lpwstr>_Toc194944974</vt:lpwstr>
      </vt:variant>
      <vt:variant>
        <vt:i4>1310776</vt:i4>
      </vt:variant>
      <vt:variant>
        <vt:i4>167</vt:i4>
      </vt:variant>
      <vt:variant>
        <vt:i4>0</vt:i4>
      </vt:variant>
      <vt:variant>
        <vt:i4>5</vt:i4>
      </vt:variant>
      <vt:variant>
        <vt:lpwstr/>
      </vt:variant>
      <vt:variant>
        <vt:lpwstr>_Toc194944973</vt:lpwstr>
      </vt:variant>
      <vt:variant>
        <vt:i4>1310776</vt:i4>
      </vt:variant>
      <vt:variant>
        <vt:i4>161</vt:i4>
      </vt:variant>
      <vt:variant>
        <vt:i4>0</vt:i4>
      </vt:variant>
      <vt:variant>
        <vt:i4>5</vt:i4>
      </vt:variant>
      <vt:variant>
        <vt:lpwstr/>
      </vt:variant>
      <vt:variant>
        <vt:lpwstr>_Toc194944972</vt:lpwstr>
      </vt:variant>
      <vt:variant>
        <vt:i4>1376312</vt:i4>
      </vt:variant>
      <vt:variant>
        <vt:i4>158</vt:i4>
      </vt:variant>
      <vt:variant>
        <vt:i4>0</vt:i4>
      </vt:variant>
      <vt:variant>
        <vt:i4>5</vt:i4>
      </vt:variant>
      <vt:variant>
        <vt:lpwstr/>
      </vt:variant>
      <vt:variant>
        <vt:lpwstr>_Toc194944966</vt:lpwstr>
      </vt:variant>
      <vt:variant>
        <vt:i4>1376312</vt:i4>
      </vt:variant>
      <vt:variant>
        <vt:i4>155</vt:i4>
      </vt:variant>
      <vt:variant>
        <vt:i4>0</vt:i4>
      </vt:variant>
      <vt:variant>
        <vt:i4>5</vt:i4>
      </vt:variant>
      <vt:variant>
        <vt:lpwstr/>
      </vt:variant>
      <vt:variant>
        <vt:lpwstr>_Toc194944965</vt:lpwstr>
      </vt:variant>
      <vt:variant>
        <vt:i4>1376312</vt:i4>
      </vt:variant>
      <vt:variant>
        <vt:i4>152</vt:i4>
      </vt:variant>
      <vt:variant>
        <vt:i4>0</vt:i4>
      </vt:variant>
      <vt:variant>
        <vt:i4>5</vt:i4>
      </vt:variant>
      <vt:variant>
        <vt:lpwstr/>
      </vt:variant>
      <vt:variant>
        <vt:lpwstr>_Toc194944964</vt:lpwstr>
      </vt:variant>
      <vt:variant>
        <vt:i4>1376312</vt:i4>
      </vt:variant>
      <vt:variant>
        <vt:i4>149</vt:i4>
      </vt:variant>
      <vt:variant>
        <vt:i4>0</vt:i4>
      </vt:variant>
      <vt:variant>
        <vt:i4>5</vt:i4>
      </vt:variant>
      <vt:variant>
        <vt:lpwstr/>
      </vt:variant>
      <vt:variant>
        <vt:lpwstr>_Toc194944963</vt:lpwstr>
      </vt:variant>
      <vt:variant>
        <vt:i4>1376312</vt:i4>
      </vt:variant>
      <vt:variant>
        <vt:i4>146</vt:i4>
      </vt:variant>
      <vt:variant>
        <vt:i4>0</vt:i4>
      </vt:variant>
      <vt:variant>
        <vt:i4>5</vt:i4>
      </vt:variant>
      <vt:variant>
        <vt:lpwstr/>
      </vt:variant>
      <vt:variant>
        <vt:lpwstr>_Toc194944962</vt:lpwstr>
      </vt:variant>
      <vt:variant>
        <vt:i4>1376312</vt:i4>
      </vt:variant>
      <vt:variant>
        <vt:i4>143</vt:i4>
      </vt:variant>
      <vt:variant>
        <vt:i4>0</vt:i4>
      </vt:variant>
      <vt:variant>
        <vt:i4>5</vt:i4>
      </vt:variant>
      <vt:variant>
        <vt:lpwstr/>
      </vt:variant>
      <vt:variant>
        <vt:lpwstr>_Toc194944961</vt:lpwstr>
      </vt:variant>
      <vt:variant>
        <vt:i4>1376312</vt:i4>
      </vt:variant>
      <vt:variant>
        <vt:i4>137</vt:i4>
      </vt:variant>
      <vt:variant>
        <vt:i4>0</vt:i4>
      </vt:variant>
      <vt:variant>
        <vt:i4>5</vt:i4>
      </vt:variant>
      <vt:variant>
        <vt:lpwstr/>
      </vt:variant>
      <vt:variant>
        <vt:lpwstr>_Toc194944960</vt:lpwstr>
      </vt:variant>
      <vt:variant>
        <vt:i4>1376312</vt:i4>
      </vt:variant>
      <vt:variant>
        <vt:i4>131</vt:i4>
      </vt:variant>
      <vt:variant>
        <vt:i4>0</vt:i4>
      </vt:variant>
      <vt:variant>
        <vt:i4>5</vt:i4>
      </vt:variant>
      <vt:variant>
        <vt:lpwstr/>
      </vt:variant>
      <vt:variant>
        <vt:lpwstr>_Toc194944960</vt:lpwstr>
      </vt:variant>
      <vt:variant>
        <vt:i4>1376312</vt:i4>
      </vt:variant>
      <vt:variant>
        <vt:i4>128</vt:i4>
      </vt:variant>
      <vt:variant>
        <vt:i4>0</vt:i4>
      </vt:variant>
      <vt:variant>
        <vt:i4>5</vt:i4>
      </vt:variant>
      <vt:variant>
        <vt:lpwstr/>
      </vt:variant>
      <vt:variant>
        <vt:lpwstr>_Toc194944960</vt:lpwstr>
      </vt:variant>
      <vt:variant>
        <vt:i4>1376312</vt:i4>
      </vt:variant>
      <vt:variant>
        <vt:i4>125</vt:i4>
      </vt:variant>
      <vt:variant>
        <vt:i4>0</vt:i4>
      </vt:variant>
      <vt:variant>
        <vt:i4>5</vt:i4>
      </vt:variant>
      <vt:variant>
        <vt:lpwstr/>
      </vt:variant>
      <vt:variant>
        <vt:lpwstr>_Toc194944960</vt:lpwstr>
      </vt:variant>
      <vt:variant>
        <vt:i4>1376312</vt:i4>
      </vt:variant>
      <vt:variant>
        <vt:i4>122</vt:i4>
      </vt:variant>
      <vt:variant>
        <vt:i4>0</vt:i4>
      </vt:variant>
      <vt:variant>
        <vt:i4>5</vt:i4>
      </vt:variant>
      <vt:variant>
        <vt:lpwstr/>
      </vt:variant>
      <vt:variant>
        <vt:lpwstr>_Toc194944960</vt:lpwstr>
      </vt:variant>
      <vt:variant>
        <vt:i4>1376312</vt:i4>
      </vt:variant>
      <vt:variant>
        <vt:i4>119</vt:i4>
      </vt:variant>
      <vt:variant>
        <vt:i4>0</vt:i4>
      </vt:variant>
      <vt:variant>
        <vt:i4>5</vt:i4>
      </vt:variant>
      <vt:variant>
        <vt:lpwstr/>
      </vt:variant>
      <vt:variant>
        <vt:lpwstr>_Toc194944960</vt:lpwstr>
      </vt:variant>
      <vt:variant>
        <vt:i4>1376312</vt:i4>
      </vt:variant>
      <vt:variant>
        <vt:i4>116</vt:i4>
      </vt:variant>
      <vt:variant>
        <vt:i4>0</vt:i4>
      </vt:variant>
      <vt:variant>
        <vt:i4>5</vt:i4>
      </vt:variant>
      <vt:variant>
        <vt:lpwstr/>
      </vt:variant>
      <vt:variant>
        <vt:lpwstr>_Toc194944960</vt:lpwstr>
      </vt:variant>
      <vt:variant>
        <vt:i4>1441848</vt:i4>
      </vt:variant>
      <vt:variant>
        <vt:i4>110</vt:i4>
      </vt:variant>
      <vt:variant>
        <vt:i4>0</vt:i4>
      </vt:variant>
      <vt:variant>
        <vt:i4>5</vt:i4>
      </vt:variant>
      <vt:variant>
        <vt:lpwstr/>
      </vt:variant>
      <vt:variant>
        <vt:lpwstr>_Toc194944959</vt:lpwstr>
      </vt:variant>
      <vt:variant>
        <vt:i4>1441848</vt:i4>
      </vt:variant>
      <vt:variant>
        <vt:i4>104</vt:i4>
      </vt:variant>
      <vt:variant>
        <vt:i4>0</vt:i4>
      </vt:variant>
      <vt:variant>
        <vt:i4>5</vt:i4>
      </vt:variant>
      <vt:variant>
        <vt:lpwstr/>
      </vt:variant>
      <vt:variant>
        <vt:lpwstr>_Toc194944958</vt:lpwstr>
      </vt:variant>
      <vt:variant>
        <vt:i4>1441848</vt:i4>
      </vt:variant>
      <vt:variant>
        <vt:i4>98</vt:i4>
      </vt:variant>
      <vt:variant>
        <vt:i4>0</vt:i4>
      </vt:variant>
      <vt:variant>
        <vt:i4>5</vt:i4>
      </vt:variant>
      <vt:variant>
        <vt:lpwstr/>
      </vt:variant>
      <vt:variant>
        <vt:lpwstr>_Toc194944957</vt:lpwstr>
      </vt:variant>
      <vt:variant>
        <vt:i4>1441848</vt:i4>
      </vt:variant>
      <vt:variant>
        <vt:i4>92</vt:i4>
      </vt:variant>
      <vt:variant>
        <vt:i4>0</vt:i4>
      </vt:variant>
      <vt:variant>
        <vt:i4>5</vt:i4>
      </vt:variant>
      <vt:variant>
        <vt:lpwstr/>
      </vt:variant>
      <vt:variant>
        <vt:lpwstr>_Toc194944956</vt:lpwstr>
      </vt:variant>
      <vt:variant>
        <vt:i4>1441848</vt:i4>
      </vt:variant>
      <vt:variant>
        <vt:i4>86</vt:i4>
      </vt:variant>
      <vt:variant>
        <vt:i4>0</vt:i4>
      </vt:variant>
      <vt:variant>
        <vt:i4>5</vt:i4>
      </vt:variant>
      <vt:variant>
        <vt:lpwstr/>
      </vt:variant>
      <vt:variant>
        <vt:lpwstr>_Toc194944955</vt:lpwstr>
      </vt:variant>
      <vt:variant>
        <vt:i4>1441848</vt:i4>
      </vt:variant>
      <vt:variant>
        <vt:i4>80</vt:i4>
      </vt:variant>
      <vt:variant>
        <vt:i4>0</vt:i4>
      </vt:variant>
      <vt:variant>
        <vt:i4>5</vt:i4>
      </vt:variant>
      <vt:variant>
        <vt:lpwstr/>
      </vt:variant>
      <vt:variant>
        <vt:lpwstr>_Toc194944954</vt:lpwstr>
      </vt:variant>
      <vt:variant>
        <vt:i4>1441848</vt:i4>
      </vt:variant>
      <vt:variant>
        <vt:i4>77</vt:i4>
      </vt:variant>
      <vt:variant>
        <vt:i4>0</vt:i4>
      </vt:variant>
      <vt:variant>
        <vt:i4>5</vt:i4>
      </vt:variant>
      <vt:variant>
        <vt:lpwstr/>
      </vt:variant>
      <vt:variant>
        <vt:lpwstr>_Toc194944953</vt:lpwstr>
      </vt:variant>
      <vt:variant>
        <vt:i4>1441848</vt:i4>
      </vt:variant>
      <vt:variant>
        <vt:i4>74</vt:i4>
      </vt:variant>
      <vt:variant>
        <vt:i4>0</vt:i4>
      </vt:variant>
      <vt:variant>
        <vt:i4>5</vt:i4>
      </vt:variant>
      <vt:variant>
        <vt:lpwstr/>
      </vt:variant>
      <vt:variant>
        <vt:lpwstr>_Toc194944952</vt:lpwstr>
      </vt:variant>
      <vt:variant>
        <vt:i4>1507384</vt:i4>
      </vt:variant>
      <vt:variant>
        <vt:i4>68</vt:i4>
      </vt:variant>
      <vt:variant>
        <vt:i4>0</vt:i4>
      </vt:variant>
      <vt:variant>
        <vt:i4>5</vt:i4>
      </vt:variant>
      <vt:variant>
        <vt:lpwstr/>
      </vt:variant>
      <vt:variant>
        <vt:lpwstr>_Toc194944945</vt:lpwstr>
      </vt:variant>
      <vt:variant>
        <vt:i4>1507384</vt:i4>
      </vt:variant>
      <vt:variant>
        <vt:i4>62</vt:i4>
      </vt:variant>
      <vt:variant>
        <vt:i4>0</vt:i4>
      </vt:variant>
      <vt:variant>
        <vt:i4>5</vt:i4>
      </vt:variant>
      <vt:variant>
        <vt:lpwstr/>
      </vt:variant>
      <vt:variant>
        <vt:lpwstr>_Toc194944944</vt:lpwstr>
      </vt:variant>
      <vt:variant>
        <vt:i4>1507384</vt:i4>
      </vt:variant>
      <vt:variant>
        <vt:i4>56</vt:i4>
      </vt:variant>
      <vt:variant>
        <vt:i4>0</vt:i4>
      </vt:variant>
      <vt:variant>
        <vt:i4>5</vt:i4>
      </vt:variant>
      <vt:variant>
        <vt:lpwstr/>
      </vt:variant>
      <vt:variant>
        <vt:lpwstr>_Toc194944943</vt:lpwstr>
      </vt:variant>
      <vt:variant>
        <vt:i4>1507384</vt:i4>
      </vt:variant>
      <vt:variant>
        <vt:i4>50</vt:i4>
      </vt:variant>
      <vt:variant>
        <vt:i4>0</vt:i4>
      </vt:variant>
      <vt:variant>
        <vt:i4>5</vt:i4>
      </vt:variant>
      <vt:variant>
        <vt:lpwstr/>
      </vt:variant>
      <vt:variant>
        <vt:lpwstr>_Toc194944942</vt:lpwstr>
      </vt:variant>
      <vt:variant>
        <vt:i4>1507384</vt:i4>
      </vt:variant>
      <vt:variant>
        <vt:i4>44</vt:i4>
      </vt:variant>
      <vt:variant>
        <vt:i4>0</vt:i4>
      </vt:variant>
      <vt:variant>
        <vt:i4>5</vt:i4>
      </vt:variant>
      <vt:variant>
        <vt:lpwstr/>
      </vt:variant>
      <vt:variant>
        <vt:lpwstr>_Toc194944941</vt:lpwstr>
      </vt:variant>
      <vt:variant>
        <vt:i4>1507384</vt:i4>
      </vt:variant>
      <vt:variant>
        <vt:i4>38</vt:i4>
      </vt:variant>
      <vt:variant>
        <vt:i4>0</vt:i4>
      </vt:variant>
      <vt:variant>
        <vt:i4>5</vt:i4>
      </vt:variant>
      <vt:variant>
        <vt:lpwstr/>
      </vt:variant>
      <vt:variant>
        <vt:lpwstr>_Toc194944940</vt:lpwstr>
      </vt:variant>
      <vt:variant>
        <vt:i4>1048632</vt:i4>
      </vt:variant>
      <vt:variant>
        <vt:i4>32</vt:i4>
      </vt:variant>
      <vt:variant>
        <vt:i4>0</vt:i4>
      </vt:variant>
      <vt:variant>
        <vt:i4>5</vt:i4>
      </vt:variant>
      <vt:variant>
        <vt:lpwstr/>
      </vt:variant>
      <vt:variant>
        <vt:lpwstr>_Toc194944939</vt:lpwstr>
      </vt:variant>
      <vt:variant>
        <vt:i4>1048632</vt:i4>
      </vt:variant>
      <vt:variant>
        <vt:i4>29</vt:i4>
      </vt:variant>
      <vt:variant>
        <vt:i4>0</vt:i4>
      </vt:variant>
      <vt:variant>
        <vt:i4>5</vt:i4>
      </vt:variant>
      <vt:variant>
        <vt:lpwstr/>
      </vt:variant>
      <vt:variant>
        <vt:lpwstr>_Toc194944938</vt:lpwstr>
      </vt:variant>
      <vt:variant>
        <vt:i4>1048632</vt:i4>
      </vt:variant>
      <vt:variant>
        <vt:i4>26</vt:i4>
      </vt:variant>
      <vt:variant>
        <vt:i4>0</vt:i4>
      </vt:variant>
      <vt:variant>
        <vt:i4>5</vt:i4>
      </vt:variant>
      <vt:variant>
        <vt:lpwstr/>
      </vt:variant>
      <vt:variant>
        <vt:lpwstr>_Toc194944937</vt:lpwstr>
      </vt:variant>
      <vt:variant>
        <vt:i4>1048632</vt:i4>
      </vt:variant>
      <vt:variant>
        <vt:i4>23</vt:i4>
      </vt:variant>
      <vt:variant>
        <vt:i4>0</vt:i4>
      </vt:variant>
      <vt:variant>
        <vt:i4>5</vt:i4>
      </vt:variant>
      <vt:variant>
        <vt:lpwstr/>
      </vt:variant>
      <vt:variant>
        <vt:lpwstr>_Toc194944936</vt:lpwstr>
      </vt:variant>
      <vt:variant>
        <vt:i4>1048632</vt:i4>
      </vt:variant>
      <vt:variant>
        <vt:i4>20</vt:i4>
      </vt:variant>
      <vt:variant>
        <vt:i4>0</vt:i4>
      </vt:variant>
      <vt:variant>
        <vt:i4>5</vt:i4>
      </vt:variant>
      <vt:variant>
        <vt:lpwstr/>
      </vt:variant>
      <vt:variant>
        <vt:lpwstr>_Toc194944935</vt:lpwstr>
      </vt:variant>
      <vt:variant>
        <vt:i4>1048632</vt:i4>
      </vt:variant>
      <vt:variant>
        <vt:i4>17</vt:i4>
      </vt:variant>
      <vt:variant>
        <vt:i4>0</vt:i4>
      </vt:variant>
      <vt:variant>
        <vt:i4>5</vt:i4>
      </vt:variant>
      <vt:variant>
        <vt:lpwstr/>
      </vt:variant>
      <vt:variant>
        <vt:lpwstr>_Toc194944934</vt:lpwstr>
      </vt:variant>
      <vt:variant>
        <vt:i4>1048632</vt:i4>
      </vt:variant>
      <vt:variant>
        <vt:i4>14</vt:i4>
      </vt:variant>
      <vt:variant>
        <vt:i4>0</vt:i4>
      </vt:variant>
      <vt:variant>
        <vt:i4>5</vt:i4>
      </vt:variant>
      <vt:variant>
        <vt:lpwstr/>
      </vt:variant>
      <vt:variant>
        <vt:lpwstr>_Toc194944933</vt:lpwstr>
      </vt:variant>
      <vt:variant>
        <vt:i4>1048632</vt:i4>
      </vt:variant>
      <vt:variant>
        <vt:i4>11</vt:i4>
      </vt:variant>
      <vt:variant>
        <vt:i4>0</vt:i4>
      </vt:variant>
      <vt:variant>
        <vt:i4>5</vt:i4>
      </vt:variant>
      <vt:variant>
        <vt:lpwstr/>
      </vt:variant>
      <vt:variant>
        <vt:lpwstr>_Toc194944932</vt:lpwstr>
      </vt:variant>
      <vt:variant>
        <vt:i4>1048632</vt:i4>
      </vt:variant>
      <vt:variant>
        <vt:i4>8</vt:i4>
      </vt:variant>
      <vt:variant>
        <vt:i4>0</vt:i4>
      </vt:variant>
      <vt:variant>
        <vt:i4>5</vt:i4>
      </vt:variant>
      <vt:variant>
        <vt:lpwstr/>
      </vt:variant>
      <vt:variant>
        <vt:lpwstr>_Toc194944931</vt:lpwstr>
      </vt:variant>
      <vt:variant>
        <vt:i4>1048632</vt:i4>
      </vt:variant>
      <vt:variant>
        <vt:i4>5</vt:i4>
      </vt:variant>
      <vt:variant>
        <vt:i4>0</vt:i4>
      </vt:variant>
      <vt:variant>
        <vt:i4>5</vt:i4>
      </vt:variant>
      <vt:variant>
        <vt:lpwstr/>
      </vt:variant>
      <vt:variant>
        <vt:lpwstr>_Toc194944930</vt:lpwstr>
      </vt:variant>
      <vt:variant>
        <vt:i4>1114168</vt:i4>
      </vt:variant>
      <vt:variant>
        <vt:i4>2</vt:i4>
      </vt:variant>
      <vt:variant>
        <vt:i4>0</vt:i4>
      </vt:variant>
      <vt:variant>
        <vt:i4>5</vt:i4>
      </vt:variant>
      <vt:variant>
        <vt:lpwstr/>
      </vt:variant>
      <vt:variant>
        <vt:lpwstr>_Toc194944921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优优堂联盟校</dc:title>
  <dc:subject/>
  <dc:creator>SYSTEM</dc:creator>
  <cp:keywords/>
  <dc:description/>
  <cp:lastModifiedBy>snelgar Wang</cp:lastModifiedBy>
  <cp:revision>64</cp:revision>
  <cp:lastPrinted>2015-05-07T10:05:00Z</cp:lastPrinted>
  <dcterms:created xsi:type="dcterms:W3CDTF">2021-02-12T11:01:00Z</dcterms:created>
  <dcterms:modified xsi:type="dcterms:W3CDTF">2021-02-24T15:25:00Z</dcterms:modified>
  <cp:category/>
</cp:coreProperties>
</file>