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0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5142EC" w:rsidTr="005142E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2EC" w:rsidRDefault="005142EC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MX"/>
              </w:rPr>
            </w:pPr>
          </w:p>
          <w:p w:rsidR="005142EC" w:rsidRDefault="005142EC">
            <w:pPr>
              <w:autoSpaceDN w:val="0"/>
              <w:ind w:left="38"/>
              <w:jc w:val="center"/>
              <w:rPr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2EC" w:rsidRDefault="005142EC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/>
              </w:rPr>
            </w:pPr>
          </w:p>
          <w:p w:rsidR="005142EC" w:rsidRDefault="005142EC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/>
              </w:rPr>
            </w:pPr>
          </w:p>
          <w:p w:rsidR="005142EC" w:rsidRDefault="005142EC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val="es-MX"/>
              </w:rPr>
              <w:t>Carátula para entrega de prácticas</w:t>
            </w:r>
          </w:p>
          <w:p w:rsidR="005142EC" w:rsidRDefault="005142EC">
            <w:pPr>
              <w:autoSpaceDN w:val="0"/>
              <w:jc w:val="center"/>
              <w:rPr>
                <w:rFonts w:ascii="Calibri" w:eastAsia="Calibri" w:hAnsi="Calibri" w:cs="Times New Roman"/>
                <w:lang w:val="es-MX"/>
              </w:rPr>
            </w:pPr>
          </w:p>
        </w:tc>
      </w:tr>
      <w:tr w:rsidR="005142EC" w:rsidTr="005142EC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2EC" w:rsidRDefault="005142EC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MX"/>
              </w:rPr>
            </w:pPr>
          </w:p>
          <w:p w:rsidR="005142EC" w:rsidRDefault="005142EC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Times New Roman"/>
                <w:lang w:val="es-MX"/>
              </w:rPr>
              <w:t>Facultad de Ingeniería</w:t>
            </w:r>
          </w:p>
          <w:p w:rsidR="005142EC" w:rsidRDefault="005142EC">
            <w:pPr>
              <w:autoSpaceDN w:val="0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2EC" w:rsidRDefault="005142EC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/>
              </w:rPr>
            </w:pPr>
          </w:p>
          <w:p w:rsidR="005142EC" w:rsidRDefault="005142EC">
            <w:pPr>
              <w:autoSpaceDN w:val="0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Times New Roman"/>
                <w:lang w:val="es-MX"/>
              </w:rPr>
              <w:t>Laboratorio de docencia</w:t>
            </w:r>
          </w:p>
        </w:tc>
      </w:tr>
    </w:tbl>
    <w:p w:rsidR="005142EC" w:rsidRDefault="00FD3E9E" w:rsidP="005142EC">
      <w:pPr>
        <w:pStyle w:val="Standard"/>
      </w:pPr>
      <w:r>
        <w:t>3</w:t>
      </w:r>
    </w:p>
    <w:p w:rsidR="005142EC" w:rsidRDefault="005142EC" w:rsidP="005142EC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5142EC" w:rsidRDefault="005142EC" w:rsidP="005142E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5142EC" w:rsidRDefault="005142EC" w:rsidP="005142EC">
      <w:pPr>
        <w:pStyle w:val="Standard"/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1333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mK3q6bMBAABN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5142EC" w:rsidTr="005142EC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5142E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142EC" w:rsidRDefault="005142E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FD3E9E">
            <w:pPr>
              <w:pStyle w:val="TableContents"/>
              <w:ind w:left="629"/>
            </w:pPr>
            <w:r>
              <w:t>Ing. Claudia Rodriguez Espino</w:t>
            </w:r>
            <w:bookmarkStart w:id="0" w:name="_GoBack"/>
            <w:bookmarkEnd w:id="0"/>
          </w:p>
        </w:tc>
      </w:tr>
      <w:tr w:rsidR="005142EC" w:rsidTr="005142EC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5142E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142EC" w:rsidRDefault="005142E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5142EC">
            <w:pPr>
              <w:pStyle w:val="TableContents"/>
              <w:ind w:left="629"/>
            </w:pPr>
            <w:r>
              <w:t>Fundamentos de Programaciòn</w:t>
            </w:r>
          </w:p>
        </w:tc>
      </w:tr>
      <w:tr w:rsidR="005142EC" w:rsidTr="005142EC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5142E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142EC" w:rsidRDefault="005142E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FD3E9E">
            <w:pPr>
              <w:pStyle w:val="TableContents"/>
              <w:ind w:left="629"/>
            </w:pPr>
            <w:r>
              <w:t>3</w:t>
            </w:r>
          </w:p>
        </w:tc>
      </w:tr>
      <w:tr w:rsidR="005142EC" w:rsidTr="005142EC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5142E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142EC" w:rsidRDefault="005142E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5142EC">
            <w:pPr>
              <w:pStyle w:val="TableContents"/>
              <w:ind w:left="629"/>
            </w:pPr>
            <w:r>
              <w:t>Practica 3 Solucion de Problemas y Algoritmos</w:t>
            </w:r>
          </w:p>
        </w:tc>
      </w:tr>
      <w:tr w:rsidR="005142EC" w:rsidTr="005142EC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5142E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142EC" w:rsidRDefault="005142E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5142EC">
            <w:pPr>
              <w:pStyle w:val="TableContents"/>
              <w:ind w:left="629"/>
            </w:pPr>
            <w:r>
              <w:t>Carlos Landaverde Dominguez</w:t>
            </w:r>
          </w:p>
        </w:tc>
      </w:tr>
      <w:tr w:rsidR="005142EC" w:rsidTr="005142EC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5142EC">
            <w:pPr>
              <w:pStyle w:val="Cambria"/>
              <w:ind w:left="629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5142EC">
            <w:pPr>
              <w:pStyle w:val="TableContents"/>
              <w:ind w:left="629"/>
            </w:pPr>
          </w:p>
        </w:tc>
      </w:tr>
      <w:tr w:rsidR="005142EC" w:rsidTr="005142EC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5142EC">
            <w:pPr>
              <w:pStyle w:val="Cambria"/>
              <w:ind w:left="629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5142EC">
            <w:pPr>
              <w:pStyle w:val="TableContents"/>
              <w:ind w:left="629"/>
            </w:pPr>
          </w:p>
        </w:tc>
      </w:tr>
      <w:tr w:rsidR="005142EC" w:rsidTr="005142EC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5142E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142EC" w:rsidRDefault="005142E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5142EC">
            <w:pPr>
              <w:pStyle w:val="TableContents"/>
              <w:ind w:left="629"/>
            </w:pPr>
            <w:r>
              <w:t>2018 – 2</w:t>
            </w:r>
          </w:p>
        </w:tc>
      </w:tr>
      <w:tr w:rsidR="005142EC" w:rsidTr="005142EC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5142E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142EC" w:rsidRDefault="005142E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FD3E9E">
            <w:pPr>
              <w:pStyle w:val="TableContents"/>
              <w:ind w:left="629"/>
            </w:pPr>
            <w:r>
              <w:t>09/03/18</w:t>
            </w:r>
          </w:p>
        </w:tc>
      </w:tr>
      <w:tr w:rsidR="005142EC" w:rsidTr="005142EC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5142E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142EC" w:rsidRDefault="005142E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5142EC">
            <w:pPr>
              <w:pStyle w:val="TableContents"/>
              <w:ind w:left="629"/>
            </w:pPr>
          </w:p>
        </w:tc>
      </w:tr>
      <w:tr w:rsidR="005142EC" w:rsidTr="005142EC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5142EC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2EC" w:rsidRDefault="005142EC">
            <w:pPr>
              <w:pStyle w:val="TableContents"/>
              <w:ind w:left="629"/>
            </w:pPr>
          </w:p>
        </w:tc>
      </w:tr>
    </w:tbl>
    <w:p w:rsidR="005142EC" w:rsidRDefault="005142EC" w:rsidP="005142EC">
      <w:pPr>
        <w:pStyle w:val="Standard"/>
      </w:pPr>
    </w:p>
    <w:p w:rsidR="005142EC" w:rsidRDefault="005142EC" w:rsidP="005142EC">
      <w:pPr>
        <w:pStyle w:val="Standard"/>
      </w:pPr>
    </w:p>
    <w:p w:rsidR="005142EC" w:rsidRDefault="005142EC" w:rsidP="005142EC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5142EC" w:rsidRDefault="005142EC">
      <w:pPr>
        <w:rPr>
          <w:b/>
          <w:sz w:val="24"/>
          <w:szCs w:val="24"/>
        </w:rPr>
      </w:pPr>
    </w:p>
    <w:p w:rsidR="00B2561A" w:rsidRPr="00B2561A" w:rsidRDefault="00B2561A">
      <w:pPr>
        <w:rPr>
          <w:b/>
          <w:sz w:val="24"/>
          <w:szCs w:val="24"/>
        </w:rPr>
      </w:pPr>
      <w:r w:rsidRPr="00B2561A">
        <w:rPr>
          <w:b/>
          <w:sz w:val="24"/>
          <w:szCs w:val="24"/>
        </w:rPr>
        <w:t>Objetivo</w:t>
      </w:r>
    </w:p>
    <w:p w:rsidR="00CE0CC6" w:rsidRDefault="00B2561A">
      <w:pPr>
        <w:rPr>
          <w:sz w:val="24"/>
          <w:szCs w:val="24"/>
        </w:rPr>
      </w:pPr>
      <w:r w:rsidRPr="00B2561A">
        <w:rPr>
          <w:sz w:val="24"/>
          <w:szCs w:val="24"/>
        </w:rPr>
        <w:t>Elaborar algoritmos correctos y eficientes en la solución de problemas siguiendo las etapas de Análisis y Diseño pertenecientes al Ciclo de vida del software.</w:t>
      </w:r>
    </w:p>
    <w:p w:rsidR="00B2561A" w:rsidRDefault="00B2561A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Desarrollo</w:t>
      </w:r>
    </w:p>
    <w:p w:rsidR="00B2561A" w:rsidRDefault="00B2561A">
      <w:pPr>
        <w:rPr>
          <w:sz w:val="24"/>
          <w:szCs w:val="24"/>
        </w:rPr>
      </w:pPr>
      <w:r>
        <w:rPr>
          <w:sz w:val="24"/>
          <w:szCs w:val="24"/>
        </w:rPr>
        <w:t>PROBLEMA: Encontrar el radio de un circulo</w:t>
      </w:r>
    </w:p>
    <w:p w:rsidR="00B2561A" w:rsidRDefault="00B2561A">
      <w:pPr>
        <w:rPr>
          <w:sz w:val="24"/>
          <w:szCs w:val="24"/>
        </w:rPr>
      </w:pPr>
      <w:r>
        <w:rPr>
          <w:sz w:val="24"/>
          <w:szCs w:val="24"/>
        </w:rPr>
        <w:t>RESTRICCIONES: Ninguna</w:t>
      </w:r>
    </w:p>
    <w:p w:rsidR="00B2561A" w:rsidRDefault="008760C5">
      <w:pPr>
        <w:rPr>
          <w:sz w:val="24"/>
          <w:szCs w:val="24"/>
        </w:rPr>
      </w:pPr>
      <w:r>
        <w:rPr>
          <w:sz w:val="24"/>
          <w:szCs w:val="24"/>
        </w:rPr>
        <w:t>DATOS DE ENTRADA:  π= 3.14</w:t>
      </w:r>
      <w:r w:rsidR="00B2561A">
        <w:rPr>
          <w:sz w:val="24"/>
          <w:szCs w:val="24"/>
        </w:rPr>
        <w:t xml:space="preserve"> y r</w:t>
      </w:r>
    </w:p>
    <w:p w:rsidR="00B2561A" w:rsidRDefault="00B2561A">
      <w:pPr>
        <w:rPr>
          <w:sz w:val="24"/>
          <w:szCs w:val="24"/>
        </w:rPr>
      </w:pPr>
      <w:r>
        <w:rPr>
          <w:sz w:val="24"/>
          <w:szCs w:val="24"/>
        </w:rPr>
        <w:t>DATOS DE SALIDA: Area del circulo</w:t>
      </w:r>
    </w:p>
    <w:p w:rsidR="00B2561A" w:rsidRDefault="00B2561A">
      <w:pPr>
        <w:rPr>
          <w:sz w:val="24"/>
          <w:szCs w:val="24"/>
        </w:rPr>
      </w:pPr>
      <w:r>
        <w:rPr>
          <w:sz w:val="24"/>
          <w:szCs w:val="24"/>
        </w:rPr>
        <w:t>SOLUCION</w:t>
      </w:r>
    </w:p>
    <w:p w:rsidR="00B2561A" w:rsidRDefault="00B2561A" w:rsidP="00B2561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Inicio</w:t>
      </w:r>
    </w:p>
    <w:p w:rsidR="00B2561A" w:rsidRDefault="00B2561A" w:rsidP="00B2561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Pedir un numero para el radio y guardar en r</w:t>
      </w:r>
    </w:p>
    <w:p w:rsidR="00B2561A" w:rsidRDefault="008760C5" w:rsidP="00B2561A">
      <w:pPr>
        <w:pStyle w:val="Prrafodelista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A=π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B2561A" w:rsidRDefault="008760C5" w:rsidP="00B2561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Mostrar A</w:t>
      </w:r>
    </w:p>
    <w:p w:rsidR="00B2561A" w:rsidRDefault="00B2561A" w:rsidP="00B2561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B2561A" w:rsidRPr="00B2561A" w:rsidRDefault="00B2561A" w:rsidP="00B2561A">
      <w:pPr>
        <w:rPr>
          <w:b/>
          <w:sz w:val="24"/>
          <w:szCs w:val="24"/>
          <w:u w:val="single"/>
        </w:rPr>
      </w:pPr>
      <w:r w:rsidRPr="00B2561A">
        <w:rPr>
          <w:sz w:val="24"/>
          <w:szCs w:val="24"/>
          <w:u w:val="single"/>
        </w:rP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B2561A" w:rsidRPr="00B2561A" w:rsidTr="00B2561A">
        <w:tc>
          <w:tcPr>
            <w:tcW w:w="2881" w:type="dxa"/>
          </w:tcPr>
          <w:p w:rsidR="00B2561A" w:rsidRPr="00B2561A" w:rsidRDefault="00B2561A" w:rsidP="008760C5">
            <w:pPr>
              <w:jc w:val="center"/>
              <w:rPr>
                <w:b/>
                <w:sz w:val="24"/>
                <w:szCs w:val="24"/>
              </w:rPr>
            </w:pPr>
            <w:r w:rsidRPr="00B2561A">
              <w:rPr>
                <w:b/>
                <w:sz w:val="24"/>
                <w:szCs w:val="24"/>
              </w:rPr>
              <w:t>Interacion</w:t>
            </w:r>
          </w:p>
        </w:tc>
        <w:tc>
          <w:tcPr>
            <w:tcW w:w="2881" w:type="dxa"/>
          </w:tcPr>
          <w:p w:rsidR="00B2561A" w:rsidRPr="00B2561A" w:rsidRDefault="00B2561A" w:rsidP="008760C5">
            <w:pPr>
              <w:jc w:val="center"/>
              <w:rPr>
                <w:b/>
                <w:sz w:val="24"/>
                <w:szCs w:val="24"/>
              </w:rPr>
            </w:pPr>
            <w:r w:rsidRPr="00B2561A">
              <w:rPr>
                <w:b/>
                <w:sz w:val="24"/>
                <w:szCs w:val="24"/>
              </w:rPr>
              <w:t>Valor</w:t>
            </w:r>
          </w:p>
        </w:tc>
        <w:tc>
          <w:tcPr>
            <w:tcW w:w="2882" w:type="dxa"/>
          </w:tcPr>
          <w:p w:rsidR="00B2561A" w:rsidRPr="00B2561A" w:rsidRDefault="00B2561A" w:rsidP="008760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</w:t>
            </w:r>
            <w:r w:rsidRPr="00B2561A">
              <w:rPr>
                <w:b/>
                <w:sz w:val="24"/>
                <w:szCs w:val="24"/>
              </w:rPr>
              <w:t>lida</w:t>
            </w:r>
          </w:p>
        </w:tc>
      </w:tr>
      <w:tr w:rsidR="00B2561A" w:rsidTr="00B2561A">
        <w:tc>
          <w:tcPr>
            <w:tcW w:w="2881" w:type="dxa"/>
          </w:tcPr>
          <w:p w:rsidR="00B2561A" w:rsidRDefault="00B2561A" w:rsidP="008760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1" w:type="dxa"/>
          </w:tcPr>
          <w:p w:rsidR="00B2561A" w:rsidRDefault="00B2561A" w:rsidP="008760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82" w:type="dxa"/>
          </w:tcPr>
          <w:p w:rsidR="00B2561A" w:rsidRDefault="008760C5" w:rsidP="008760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78.5</w:t>
            </w:r>
          </w:p>
        </w:tc>
      </w:tr>
      <w:tr w:rsidR="00B2561A" w:rsidTr="00B2561A">
        <w:tc>
          <w:tcPr>
            <w:tcW w:w="2881" w:type="dxa"/>
          </w:tcPr>
          <w:p w:rsidR="00B2561A" w:rsidRDefault="00B2561A" w:rsidP="008760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1" w:type="dxa"/>
          </w:tcPr>
          <w:p w:rsidR="00B2561A" w:rsidRDefault="00B2561A" w:rsidP="008760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82" w:type="dxa"/>
          </w:tcPr>
          <w:p w:rsidR="00B2561A" w:rsidRDefault="008760C5" w:rsidP="008760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200.96</w:t>
            </w:r>
          </w:p>
        </w:tc>
      </w:tr>
      <w:tr w:rsidR="00B2561A" w:rsidTr="00B2561A">
        <w:tc>
          <w:tcPr>
            <w:tcW w:w="2881" w:type="dxa"/>
          </w:tcPr>
          <w:p w:rsidR="00B2561A" w:rsidRDefault="00B2561A" w:rsidP="008760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1" w:type="dxa"/>
          </w:tcPr>
          <w:p w:rsidR="00B2561A" w:rsidRDefault="00B2561A" w:rsidP="008760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882" w:type="dxa"/>
          </w:tcPr>
          <w:p w:rsidR="00B2561A" w:rsidRDefault="008760C5" w:rsidP="008760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803.84</w:t>
            </w:r>
          </w:p>
        </w:tc>
      </w:tr>
    </w:tbl>
    <w:p w:rsidR="00B2561A" w:rsidRDefault="00B2561A" w:rsidP="00B2561A">
      <w:pPr>
        <w:rPr>
          <w:sz w:val="24"/>
          <w:szCs w:val="24"/>
        </w:rPr>
      </w:pPr>
    </w:p>
    <w:p w:rsidR="008760C5" w:rsidRDefault="008760C5" w:rsidP="00B2561A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PROBLEMA Ecuacion de la forma </w:t>
      </w:r>
      <m:oMath>
        <m:r>
          <w:rPr>
            <w:rFonts w:ascii="Cambria Math" w:hAnsi="Cambria Math" w:cs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-4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</m:t>
            </m:r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</m:den>
        </m:f>
      </m:oMath>
    </w:p>
    <w:p w:rsidR="008760C5" w:rsidRDefault="008760C5" w:rsidP="00B256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RESTRICCIONES a≠0</w:t>
      </w:r>
    </w:p>
    <w:p w:rsidR="008760C5" w:rsidRDefault="008760C5" w:rsidP="00B256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DATOS DE ENTRADA a, b, c</w:t>
      </w:r>
    </w:p>
    <w:p w:rsidR="008760C5" w:rsidRDefault="008760C5" w:rsidP="00B256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DATOS DE SALIDA  x1 y x2</w:t>
      </w:r>
    </w:p>
    <w:p w:rsidR="008760C5" w:rsidRDefault="008760C5" w:rsidP="00B256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SOLUCION</w:t>
      </w:r>
    </w:p>
    <w:p w:rsidR="008760C5" w:rsidRDefault="008760C5" w:rsidP="008760C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Inicio</w:t>
      </w:r>
    </w:p>
    <w:p w:rsidR="008760C5" w:rsidRDefault="008760C5" w:rsidP="008760C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Pedir valores de a, b y c con a≠0</w:t>
      </w:r>
    </w:p>
    <w:p w:rsidR="008760C5" w:rsidRDefault="008760C5" w:rsidP="008760C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a≠0 ? SI ir a paso 4 no ir a paso 2</w:t>
      </w:r>
    </w:p>
    <w:p w:rsidR="008760C5" w:rsidRPr="008760C5" w:rsidRDefault="008760C5" w:rsidP="008760C5">
      <w:pPr>
        <w:pStyle w:val="Prrafodelista"/>
        <w:numPr>
          <w:ilvl w:val="0"/>
          <w:numId w:val="2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-4</m:t>
        </m:r>
        <m:r>
          <w:rPr>
            <w:rFonts w:ascii="Cambria Math" w:hAnsi="Cambria Math" w:cs="Cambria Math"/>
            <w:sz w:val="24"/>
            <w:szCs w:val="24"/>
          </w:rPr>
          <m:t>ac</m:t>
        </m:r>
      </m:oMath>
    </w:p>
    <w:p w:rsidR="008760C5" w:rsidRPr="008760C5" w:rsidRDefault="008760C5" w:rsidP="008760C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 z ≥ 0 continuar si no regresa a paso 2 </w:t>
      </w:r>
    </w:p>
    <w:p w:rsidR="008760C5" w:rsidRPr="008760C5" w:rsidRDefault="008760C5" w:rsidP="008760C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Mostrar x1 y x2</w:t>
      </w:r>
    </w:p>
    <w:p w:rsidR="008760C5" w:rsidRPr="005142EC" w:rsidRDefault="008760C5" w:rsidP="008760C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Fin</w:t>
      </w:r>
    </w:p>
    <w:p w:rsidR="005142EC" w:rsidRPr="005142EC" w:rsidRDefault="005142EC" w:rsidP="005142EC">
      <w:pPr>
        <w:rPr>
          <w:b/>
          <w:sz w:val="24"/>
          <w:szCs w:val="24"/>
          <w:u w:val="single"/>
        </w:rPr>
      </w:pPr>
      <w:r w:rsidRPr="005142EC">
        <w:rPr>
          <w:sz w:val="24"/>
          <w:szCs w:val="24"/>
          <w:u w:val="single"/>
        </w:rP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142EC" w:rsidRPr="00B2561A" w:rsidTr="00612DA7">
        <w:tc>
          <w:tcPr>
            <w:tcW w:w="2881" w:type="dxa"/>
          </w:tcPr>
          <w:p w:rsidR="005142EC" w:rsidRPr="00B2561A" w:rsidRDefault="005142EC" w:rsidP="00612DA7">
            <w:pPr>
              <w:jc w:val="center"/>
              <w:rPr>
                <w:b/>
                <w:sz w:val="24"/>
                <w:szCs w:val="24"/>
              </w:rPr>
            </w:pPr>
            <w:r w:rsidRPr="00B2561A">
              <w:rPr>
                <w:b/>
                <w:sz w:val="24"/>
                <w:szCs w:val="24"/>
              </w:rPr>
              <w:t>Interacion</w:t>
            </w:r>
          </w:p>
        </w:tc>
        <w:tc>
          <w:tcPr>
            <w:tcW w:w="2881" w:type="dxa"/>
          </w:tcPr>
          <w:p w:rsidR="005142EC" w:rsidRPr="00B2561A" w:rsidRDefault="005142EC" w:rsidP="00612DA7">
            <w:pPr>
              <w:jc w:val="center"/>
              <w:rPr>
                <w:b/>
                <w:sz w:val="24"/>
                <w:szCs w:val="24"/>
              </w:rPr>
            </w:pPr>
            <w:r w:rsidRPr="00B2561A">
              <w:rPr>
                <w:b/>
                <w:sz w:val="24"/>
                <w:szCs w:val="24"/>
              </w:rPr>
              <w:t>Valor</w:t>
            </w:r>
            <w:r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2882" w:type="dxa"/>
          </w:tcPr>
          <w:p w:rsidR="005142EC" w:rsidRPr="00B2561A" w:rsidRDefault="005142EC" w:rsidP="00612D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</w:t>
            </w:r>
            <w:r w:rsidRPr="00B2561A">
              <w:rPr>
                <w:b/>
                <w:sz w:val="24"/>
                <w:szCs w:val="24"/>
              </w:rPr>
              <w:t>lida</w:t>
            </w:r>
          </w:p>
        </w:tc>
      </w:tr>
      <w:tr w:rsidR="005142EC" w:rsidTr="00612DA7">
        <w:tc>
          <w:tcPr>
            <w:tcW w:w="2881" w:type="dxa"/>
          </w:tcPr>
          <w:p w:rsidR="005142EC" w:rsidRDefault="005142EC" w:rsidP="00612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1" w:type="dxa"/>
          </w:tcPr>
          <w:p w:rsidR="005142EC" w:rsidRDefault="005142EC" w:rsidP="00612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-2, 4, 8</w:t>
            </w:r>
          </w:p>
        </w:tc>
        <w:tc>
          <w:tcPr>
            <w:tcW w:w="2882" w:type="dxa"/>
          </w:tcPr>
          <w:p w:rsidR="005142EC" w:rsidRDefault="005142EC" w:rsidP="00612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3.23 y -1.23</w:t>
            </w:r>
          </w:p>
        </w:tc>
      </w:tr>
      <w:tr w:rsidR="005142EC" w:rsidTr="00612DA7">
        <w:tc>
          <w:tcPr>
            <w:tcW w:w="2881" w:type="dxa"/>
          </w:tcPr>
          <w:p w:rsidR="005142EC" w:rsidRDefault="005142EC" w:rsidP="00612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1" w:type="dxa"/>
          </w:tcPr>
          <w:p w:rsidR="005142EC" w:rsidRDefault="005142EC" w:rsidP="00612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-1, -5, 10</w:t>
            </w:r>
          </w:p>
        </w:tc>
        <w:tc>
          <w:tcPr>
            <w:tcW w:w="2882" w:type="dxa"/>
          </w:tcPr>
          <w:p w:rsidR="005142EC" w:rsidRDefault="005142EC" w:rsidP="00612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1.53 y -6.53</w:t>
            </w:r>
          </w:p>
        </w:tc>
      </w:tr>
      <w:tr w:rsidR="005142EC" w:rsidTr="00612DA7">
        <w:tc>
          <w:tcPr>
            <w:tcW w:w="2881" w:type="dxa"/>
          </w:tcPr>
          <w:p w:rsidR="005142EC" w:rsidRDefault="005142EC" w:rsidP="00612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1" w:type="dxa"/>
          </w:tcPr>
          <w:p w:rsidR="005142EC" w:rsidRDefault="005142EC" w:rsidP="00612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-2, 4, 10</w:t>
            </w:r>
          </w:p>
        </w:tc>
        <w:tc>
          <w:tcPr>
            <w:tcW w:w="2882" w:type="dxa"/>
          </w:tcPr>
          <w:p w:rsidR="005142EC" w:rsidRDefault="005142EC" w:rsidP="00612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3.44 y -1.44</w:t>
            </w:r>
          </w:p>
        </w:tc>
      </w:tr>
    </w:tbl>
    <w:p w:rsidR="005142EC" w:rsidRDefault="005142EC" w:rsidP="005142EC">
      <w:pPr>
        <w:ind w:left="360"/>
        <w:rPr>
          <w:sz w:val="24"/>
          <w:szCs w:val="24"/>
        </w:rPr>
      </w:pPr>
    </w:p>
    <w:p w:rsidR="005142EC" w:rsidRDefault="005142EC" w:rsidP="005142E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Conclusiones</w:t>
      </w:r>
    </w:p>
    <w:p w:rsidR="005142EC" w:rsidRDefault="005142EC" w:rsidP="005142EC">
      <w:pPr>
        <w:ind w:left="360"/>
        <w:rPr>
          <w:sz w:val="24"/>
          <w:szCs w:val="24"/>
        </w:rPr>
      </w:pPr>
      <w:r w:rsidRPr="005142EC">
        <w:rPr>
          <w:sz w:val="24"/>
          <w:szCs w:val="24"/>
        </w:rPr>
        <w:t xml:space="preserve">Aprendi </w:t>
      </w:r>
      <w:r>
        <w:rPr>
          <w:sz w:val="24"/>
          <w:szCs w:val="24"/>
        </w:rPr>
        <w:t>la imp</w:t>
      </w:r>
      <w:r w:rsidRPr="005142EC">
        <w:rPr>
          <w:sz w:val="24"/>
          <w:szCs w:val="24"/>
        </w:rPr>
        <w:t xml:space="preserve">ortancia de primero analizar nuestro problema y luego ver como resolverlo paso por paso y hasta l final probarlo ya que asi es mas facil si te marca algun error identificar donde fue y asi poder corregirlo con mayor facilidad y esto va a ser de gran importancia cuando programemos. </w:t>
      </w:r>
    </w:p>
    <w:p w:rsidR="005142EC" w:rsidRPr="005142EC" w:rsidRDefault="005142EC" w:rsidP="005142EC">
      <w:pPr>
        <w:ind w:left="360"/>
        <w:rPr>
          <w:sz w:val="24"/>
          <w:szCs w:val="24"/>
        </w:rPr>
      </w:pPr>
      <w:r>
        <w:rPr>
          <w:sz w:val="24"/>
          <w:szCs w:val="24"/>
        </w:rPr>
        <w:t>Ademas de que se cumplio el objetivo debido a que desarrolle mis propios algoritmos y vi que si funcionaban.</w:t>
      </w:r>
    </w:p>
    <w:sectPr w:rsidR="005142EC" w:rsidRPr="00514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D1A45"/>
    <w:multiLevelType w:val="hybridMultilevel"/>
    <w:tmpl w:val="F71EF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0A0A6D"/>
    <w:multiLevelType w:val="hybridMultilevel"/>
    <w:tmpl w:val="6382D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A"/>
    <w:rsid w:val="005142EC"/>
    <w:rsid w:val="008760C5"/>
    <w:rsid w:val="00B2561A"/>
    <w:rsid w:val="00CE0CC6"/>
    <w:rsid w:val="00FD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Conector recto 11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561A"/>
    <w:pPr>
      <w:ind w:left="720"/>
      <w:contextualSpacing/>
    </w:pPr>
  </w:style>
  <w:style w:type="table" w:styleId="Tablaconcuadrcula">
    <w:name w:val="Table Grid"/>
    <w:basedOn w:val="Tablanormal"/>
    <w:uiPriority w:val="59"/>
    <w:rsid w:val="00B25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7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0C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760C5"/>
    <w:rPr>
      <w:color w:val="808080"/>
    </w:rPr>
  </w:style>
  <w:style w:type="paragraph" w:customStyle="1" w:styleId="Standard">
    <w:name w:val="Standard"/>
    <w:rsid w:val="005142EC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142EC"/>
    <w:pPr>
      <w:suppressLineNumbers/>
    </w:pPr>
  </w:style>
  <w:style w:type="paragraph" w:customStyle="1" w:styleId="Cambria">
    <w:name w:val="Cambria"/>
    <w:basedOn w:val="TableContents"/>
    <w:rsid w:val="005142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561A"/>
    <w:pPr>
      <w:ind w:left="720"/>
      <w:contextualSpacing/>
    </w:pPr>
  </w:style>
  <w:style w:type="table" w:styleId="Tablaconcuadrcula">
    <w:name w:val="Table Grid"/>
    <w:basedOn w:val="Tablanormal"/>
    <w:uiPriority w:val="59"/>
    <w:rsid w:val="00B25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7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0C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760C5"/>
    <w:rPr>
      <w:color w:val="808080"/>
    </w:rPr>
  </w:style>
  <w:style w:type="paragraph" w:customStyle="1" w:styleId="Standard">
    <w:name w:val="Standard"/>
    <w:rsid w:val="005142EC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142EC"/>
    <w:pPr>
      <w:suppressLineNumbers/>
    </w:pPr>
  </w:style>
  <w:style w:type="paragraph" w:customStyle="1" w:styleId="Cambria">
    <w:name w:val="Cambria"/>
    <w:basedOn w:val="TableContents"/>
    <w:rsid w:val="00514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2018-03-09T10:47:00Z</dcterms:created>
  <dcterms:modified xsi:type="dcterms:W3CDTF">2018-03-09T11:24:00Z</dcterms:modified>
</cp:coreProperties>
</file>