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6E7D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ERD/DB Diagram:</w:t>
      </w:r>
    </w:p>
    <w:p w14:paraId="05C6A208" w14:textId="7777777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noProof/>
          <w:lang w:eastAsia="ja-JP"/>
        </w:rPr>
        <w:drawing>
          <wp:inline distT="0" distB="0" distL="0" distR="0" wp14:anchorId="481440F1" wp14:editId="4C0C37FD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C09C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Function requirements:</w:t>
      </w:r>
    </w:p>
    <w:p w14:paraId="0BE3E0E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</w:t>
      </w:r>
      <w:r>
        <w:rPr>
          <w:rFonts w:ascii="Times New Roman" w:hAnsi="Times New Roman" w:cs="Times New Roman"/>
        </w:rPr>
        <w:t>Login/Logout</w:t>
      </w:r>
    </w:p>
    <w:p w14:paraId="4037317E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Dashboard and Reporting</w:t>
      </w:r>
    </w:p>
    <w:p w14:paraId="20727E20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Users</w:t>
      </w:r>
    </w:p>
    <w:p w14:paraId="635D52D0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Customers</w:t>
      </w:r>
    </w:p>
    <w:p w14:paraId="0E3ED07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Services</w:t>
      </w:r>
    </w:p>
    <w:p w14:paraId="1ACFB24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Request Services</w:t>
      </w:r>
    </w:p>
    <w:p w14:paraId="2CF73A37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Certificates</w:t>
      </w:r>
    </w:p>
    <w:p w14:paraId="2381237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Home Page</w:t>
      </w:r>
    </w:p>
    <w:p w14:paraId="2C39D9F5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Customer Login/Logout</w:t>
      </w:r>
    </w:p>
    <w:p w14:paraId="7B5DCE34" w14:textId="0B31E65D" w:rsidR="00DF218B" w:rsidRDefault="00DF218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Customer Account</w:t>
      </w:r>
    </w:p>
    <w:p w14:paraId="426B440D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Diamond Valuation Estimation</w:t>
      </w:r>
    </w:p>
    <w:p w14:paraId="281E7B7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Valuation Request Management</w:t>
      </w:r>
    </w:p>
    <w:p w14:paraId="34736EC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Unclaimed</w:t>
      </w:r>
    </w:p>
    <w:p w14:paraId="4B6DAD5F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Usecase list:</w:t>
      </w:r>
    </w:p>
    <w:tbl>
      <w:tblPr>
        <w:tblStyle w:val="LiBang"/>
        <w:tblW w:w="0" w:type="auto"/>
        <w:tblInd w:w="180" w:type="dxa"/>
        <w:tblLook w:val="04A0" w:firstRow="1" w:lastRow="0" w:firstColumn="1" w:lastColumn="0" w:noHBand="0" w:noVBand="1"/>
      </w:tblPr>
      <w:tblGrid>
        <w:gridCol w:w="496"/>
        <w:gridCol w:w="1569"/>
        <w:gridCol w:w="1463"/>
        <w:gridCol w:w="2995"/>
        <w:gridCol w:w="2287"/>
      </w:tblGrid>
      <w:tr w:rsidR="00DF417D" w14:paraId="0F1614BD" w14:textId="77777777">
        <w:tc>
          <w:tcPr>
            <w:tcW w:w="496" w:type="dxa"/>
            <w:vAlign w:val="center"/>
          </w:tcPr>
          <w:p w14:paraId="49A0F0A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3E3BFF2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 w14:paraId="1EB8F4A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 w14:paraId="388F8BC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75F33A7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 w:rsidR="00DF417D" w14:paraId="423C62BC" w14:textId="77777777">
        <w:tc>
          <w:tcPr>
            <w:tcW w:w="496" w:type="dxa"/>
            <w:vAlign w:val="center"/>
          </w:tcPr>
          <w:p w14:paraId="5D264AB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/>
          </w:tcPr>
          <w:p w14:paraId="210DF15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EF0E87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/>
            <w:vAlign w:val="center"/>
          </w:tcPr>
          <w:p w14:paraId="6B1387E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751A53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 w:rsidR="00DF417D" w14:paraId="49393E1A" w14:textId="77777777">
        <w:tc>
          <w:tcPr>
            <w:tcW w:w="496" w:type="dxa"/>
            <w:vAlign w:val="center"/>
          </w:tcPr>
          <w:p w14:paraId="21A496C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 w14:paraId="4238E08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 w14:paraId="1B0B6B0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 w14:paraId="20158AF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 w14:paraId="757FF72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 w:rsidR="00DF417D" w14:paraId="72FBF96A" w14:textId="77777777">
        <w:tc>
          <w:tcPr>
            <w:tcW w:w="496" w:type="dxa"/>
            <w:vAlign w:val="center"/>
          </w:tcPr>
          <w:p w14:paraId="3410486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6FB78DC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 w14:paraId="6FC6379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 w14:paraId="224FC69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698373B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 w:rsidR="00DF417D" w14:paraId="1FCDF352" w14:textId="77777777">
        <w:tc>
          <w:tcPr>
            <w:tcW w:w="496" w:type="dxa"/>
            <w:vAlign w:val="center"/>
          </w:tcPr>
          <w:p w14:paraId="479C5CF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54A6E9CF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2649CF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 w14:paraId="08E77A3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 w14:paraId="3349585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 w:rsidR="00DF417D" w14:paraId="16FC8BCE" w14:textId="77777777">
        <w:tc>
          <w:tcPr>
            <w:tcW w:w="496" w:type="dxa"/>
            <w:vAlign w:val="center"/>
          </w:tcPr>
          <w:p w14:paraId="3AFC46B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/>
          </w:tcPr>
          <w:p w14:paraId="7B32921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E1C00A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/>
          </w:tcPr>
          <w:p w14:paraId="735207C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D00E92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 w:rsidR="00DF417D" w14:paraId="2CC4D4C2" w14:textId="77777777">
        <w:tc>
          <w:tcPr>
            <w:tcW w:w="496" w:type="dxa"/>
            <w:vAlign w:val="center"/>
          </w:tcPr>
          <w:p w14:paraId="718C182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/>
          </w:tcPr>
          <w:p w14:paraId="26868FF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34DD8D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/>
          </w:tcPr>
          <w:p w14:paraId="2C83747D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A18997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 w:rsidR="00DF417D" w14:paraId="1D2BB843" w14:textId="77777777">
        <w:tc>
          <w:tcPr>
            <w:tcW w:w="496" w:type="dxa"/>
            <w:vAlign w:val="center"/>
          </w:tcPr>
          <w:p w14:paraId="1622DE7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52BE03E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 w14:paraId="5EA7977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 w14:paraId="5E6BA4E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62A2DE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 w:rsidR="00DF417D" w14:paraId="23AD68A0" w14:textId="77777777">
        <w:tc>
          <w:tcPr>
            <w:tcW w:w="496" w:type="dxa"/>
            <w:vAlign w:val="center"/>
          </w:tcPr>
          <w:p w14:paraId="3148AB6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lastRenderedPageBreak/>
              <w:t>9</w:t>
            </w:r>
          </w:p>
        </w:tc>
        <w:tc>
          <w:tcPr>
            <w:tcW w:w="1569" w:type="dxa"/>
            <w:vMerge/>
          </w:tcPr>
          <w:p w14:paraId="4BE41F5A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9939B7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 w14:paraId="7EC0AB1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 w14:paraId="406FFF9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 w:rsidR="00DF417D" w14:paraId="5E6708F4" w14:textId="77777777">
        <w:tc>
          <w:tcPr>
            <w:tcW w:w="496" w:type="dxa"/>
            <w:vAlign w:val="center"/>
          </w:tcPr>
          <w:p w14:paraId="4E93860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/>
          </w:tcPr>
          <w:p w14:paraId="0C88EA4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B912AD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/>
          </w:tcPr>
          <w:p w14:paraId="0B25740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6E0854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 w:rsidR="00DF417D" w14:paraId="612107E7" w14:textId="77777777">
        <w:tc>
          <w:tcPr>
            <w:tcW w:w="496" w:type="dxa"/>
            <w:vAlign w:val="center"/>
          </w:tcPr>
          <w:p w14:paraId="31CF70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/>
          </w:tcPr>
          <w:p w14:paraId="7E089766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AA5175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/>
          </w:tcPr>
          <w:p w14:paraId="1A7E5FF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D34795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 w:rsidR="00DF417D" w14:paraId="49B9BF94" w14:textId="77777777">
        <w:tc>
          <w:tcPr>
            <w:tcW w:w="496" w:type="dxa"/>
            <w:vAlign w:val="center"/>
          </w:tcPr>
          <w:p w14:paraId="4B39136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67A9C17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 w14:paraId="766EC4E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 w14:paraId="1285666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22B6612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 w:rsidR="00DF417D" w14:paraId="5CBCA606" w14:textId="77777777">
        <w:tc>
          <w:tcPr>
            <w:tcW w:w="496" w:type="dxa"/>
            <w:vAlign w:val="center"/>
          </w:tcPr>
          <w:p w14:paraId="75F763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/>
          </w:tcPr>
          <w:p w14:paraId="2EA7DAA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87C264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 w14:paraId="4DD5B4C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 w14:paraId="1A84423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EED9D6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 w:rsidR="00DF417D" w14:paraId="7282B127" w14:textId="77777777">
        <w:tc>
          <w:tcPr>
            <w:tcW w:w="496" w:type="dxa"/>
            <w:vAlign w:val="center"/>
          </w:tcPr>
          <w:p w14:paraId="4C3A2F1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/>
          </w:tcPr>
          <w:p w14:paraId="6F2C4E7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1CAA99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/>
            <w:vAlign w:val="center"/>
          </w:tcPr>
          <w:p w14:paraId="26D8934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D9685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 w:rsidR="00DF417D" w14:paraId="19EC0996" w14:textId="77777777">
        <w:tc>
          <w:tcPr>
            <w:tcW w:w="496" w:type="dxa"/>
            <w:vAlign w:val="center"/>
          </w:tcPr>
          <w:p w14:paraId="1AD31B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/>
          </w:tcPr>
          <w:p w14:paraId="2FC970A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DF3303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/>
          </w:tcPr>
          <w:p w14:paraId="558DE31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F4D777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 w:rsidR="00DF417D" w14:paraId="36A5B540" w14:textId="77777777">
        <w:tc>
          <w:tcPr>
            <w:tcW w:w="496" w:type="dxa"/>
            <w:vAlign w:val="center"/>
          </w:tcPr>
          <w:p w14:paraId="0F3889A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07065E9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 w14:paraId="1A673E7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 w14:paraId="05D427E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70ADBF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 w:rsidR="00DF417D" w14:paraId="06AE3847" w14:textId="77777777">
        <w:tc>
          <w:tcPr>
            <w:tcW w:w="496" w:type="dxa"/>
            <w:vAlign w:val="center"/>
          </w:tcPr>
          <w:p w14:paraId="0E27314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/>
            <w:vAlign w:val="center"/>
          </w:tcPr>
          <w:p w14:paraId="1099CF7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7B84F2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 w14:paraId="74C0BBD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 w14:paraId="20F2337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 w:rsidR="00DF417D" w14:paraId="47588443" w14:textId="77777777">
        <w:tc>
          <w:tcPr>
            <w:tcW w:w="496" w:type="dxa"/>
            <w:vAlign w:val="center"/>
          </w:tcPr>
          <w:p w14:paraId="64B1A48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/>
          </w:tcPr>
          <w:p w14:paraId="0E02AE3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7E2F4B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 w14:paraId="78D1C2F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 w14:paraId="2230DB4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 w:rsidR="00DF417D" w14:paraId="1E6CCAF5" w14:textId="77777777">
        <w:tc>
          <w:tcPr>
            <w:tcW w:w="496" w:type="dxa"/>
            <w:vAlign w:val="center"/>
          </w:tcPr>
          <w:p w14:paraId="29D6DFE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/>
          </w:tcPr>
          <w:p w14:paraId="33584110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BC4D9B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/>
          </w:tcPr>
          <w:p w14:paraId="29E1A96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12BF5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 w:rsidR="00DF417D" w14:paraId="113213AE" w14:textId="77777777">
        <w:tc>
          <w:tcPr>
            <w:tcW w:w="496" w:type="dxa"/>
            <w:vAlign w:val="center"/>
          </w:tcPr>
          <w:p w14:paraId="4EB2D4A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/>
          </w:tcPr>
          <w:p w14:paraId="3D94AE42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BEDFE8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 w14:paraId="444A781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 w14:paraId="77EE6F5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 w:rsidR="00DF417D" w14:paraId="79FAF49D" w14:textId="77777777">
        <w:tc>
          <w:tcPr>
            <w:tcW w:w="496" w:type="dxa"/>
            <w:vAlign w:val="center"/>
          </w:tcPr>
          <w:p w14:paraId="4929C12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/>
          </w:tcPr>
          <w:p w14:paraId="61E468F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29C67A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/>
          </w:tcPr>
          <w:p w14:paraId="154094C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997A75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 w:rsidR="00DF417D" w14:paraId="4B926BA6" w14:textId="77777777">
        <w:tc>
          <w:tcPr>
            <w:tcW w:w="496" w:type="dxa"/>
            <w:vAlign w:val="center"/>
          </w:tcPr>
          <w:p w14:paraId="2B87269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7AE05CE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 w14:paraId="0C59C36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 w14:paraId="6AAAB91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28C4DD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 w:rsidR="00DF417D" w14:paraId="6779F180" w14:textId="77777777">
        <w:tc>
          <w:tcPr>
            <w:tcW w:w="496" w:type="dxa"/>
            <w:vAlign w:val="center"/>
          </w:tcPr>
          <w:p w14:paraId="4B388A8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/>
            <w:vAlign w:val="center"/>
          </w:tcPr>
          <w:p w14:paraId="53276B5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A4D73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 w14:paraId="784B09C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 w14:paraId="71C32BF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 w:rsidR="00DF417D" w14:paraId="4DCEF6BD" w14:textId="77777777">
        <w:tc>
          <w:tcPr>
            <w:tcW w:w="496" w:type="dxa"/>
            <w:vAlign w:val="center"/>
          </w:tcPr>
          <w:p w14:paraId="4C32AED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/>
          </w:tcPr>
          <w:p w14:paraId="4F69504E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63AAC0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/>
          </w:tcPr>
          <w:p w14:paraId="63E5A33D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BB4452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 w:rsidR="00DF417D" w14:paraId="03D32FCD" w14:textId="77777777">
        <w:tc>
          <w:tcPr>
            <w:tcW w:w="496" w:type="dxa"/>
            <w:vAlign w:val="center"/>
          </w:tcPr>
          <w:p w14:paraId="17DC826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/>
          </w:tcPr>
          <w:p w14:paraId="0183B02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4091F2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/>
          </w:tcPr>
          <w:p w14:paraId="5CFE1A3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B4010D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 w:rsidR="00DF417D" w14:paraId="26F1995C" w14:textId="77777777">
        <w:tc>
          <w:tcPr>
            <w:tcW w:w="496" w:type="dxa"/>
            <w:vAlign w:val="center"/>
          </w:tcPr>
          <w:p w14:paraId="57DD6C3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/>
          </w:tcPr>
          <w:p w14:paraId="648D624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F0038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/>
          </w:tcPr>
          <w:p w14:paraId="66713BA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10A65D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 w:rsidR="00DF417D" w14:paraId="3348E85E" w14:textId="77777777">
        <w:tc>
          <w:tcPr>
            <w:tcW w:w="496" w:type="dxa"/>
            <w:vAlign w:val="center"/>
          </w:tcPr>
          <w:p w14:paraId="1D95375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 w14:paraId="0079B59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 w14:paraId="583739C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 w14:paraId="59B0EA7A" w14:textId="77777777" w:rsidR="00DF417D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 w14:paraId="7320256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 w:rsidR="00DF417D" w14:paraId="20AC8A5F" w14:textId="77777777">
        <w:tc>
          <w:tcPr>
            <w:tcW w:w="496" w:type="dxa"/>
            <w:vAlign w:val="center"/>
          </w:tcPr>
          <w:p w14:paraId="0F073E4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23ED2BB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 w14:paraId="5CB30A5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/>
          </w:tcPr>
          <w:p w14:paraId="5BA04C9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FA67A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 w:rsidR="00DF417D" w14:paraId="6411FA75" w14:textId="77777777">
        <w:tc>
          <w:tcPr>
            <w:tcW w:w="496" w:type="dxa"/>
            <w:vAlign w:val="center"/>
          </w:tcPr>
          <w:p w14:paraId="16451CE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lastRenderedPageBreak/>
              <w:t>2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/>
          </w:tcPr>
          <w:p w14:paraId="747395B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142D98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/>
          </w:tcPr>
          <w:p w14:paraId="4CA0FB3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6D27CF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 w:rsidR="00DF218B" w14:paraId="0DC4912F" w14:textId="77777777">
        <w:tc>
          <w:tcPr>
            <w:tcW w:w="496" w:type="dxa"/>
            <w:vAlign w:val="center"/>
          </w:tcPr>
          <w:p w14:paraId="09E5316F" w14:textId="40A7FDBA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 w14:paraId="38A62C8B" w14:textId="44F23929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Register Customer Account</w:t>
            </w:r>
          </w:p>
        </w:tc>
        <w:tc>
          <w:tcPr>
            <w:tcW w:w="1463" w:type="dxa"/>
          </w:tcPr>
          <w:p w14:paraId="5A079355" w14:textId="0F47E542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Register</w:t>
            </w:r>
          </w:p>
        </w:tc>
        <w:tc>
          <w:tcPr>
            <w:tcW w:w="2995" w:type="dxa"/>
            <w:vMerge/>
          </w:tcPr>
          <w:p w14:paraId="6FABFE9D" w14:textId="77777777" w:rsid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453CBF7" w14:textId="10D99C98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Customer create a account to logs into the system</w:t>
            </w:r>
          </w:p>
        </w:tc>
      </w:tr>
      <w:tr w:rsidR="00DF417D" w14:paraId="65502A09" w14:textId="77777777">
        <w:tc>
          <w:tcPr>
            <w:tcW w:w="496" w:type="dxa"/>
            <w:vAlign w:val="center"/>
          </w:tcPr>
          <w:p w14:paraId="20C240B5" w14:textId="10E429A1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1</w:t>
            </w:r>
          </w:p>
        </w:tc>
        <w:tc>
          <w:tcPr>
            <w:tcW w:w="1569" w:type="dxa"/>
          </w:tcPr>
          <w:p w14:paraId="5739304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 w14:paraId="47FEDDE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/>
          </w:tcPr>
          <w:p w14:paraId="1794B2C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E9B426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 w:rsidR="00DF417D" w14:paraId="5510F4DE" w14:textId="77777777">
        <w:tc>
          <w:tcPr>
            <w:tcW w:w="496" w:type="dxa"/>
            <w:vAlign w:val="center"/>
          </w:tcPr>
          <w:p w14:paraId="4F697E53" w14:textId="3E220CD0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restart"/>
            <w:vAlign w:val="center"/>
          </w:tcPr>
          <w:p w14:paraId="1D2014F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 w14:paraId="72D00C6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/>
          </w:tcPr>
          <w:p w14:paraId="3278EE1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452A90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 w14:paraId="522AF54A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DF417D" w14:paraId="716579CC" w14:textId="77777777">
        <w:tc>
          <w:tcPr>
            <w:tcW w:w="496" w:type="dxa"/>
            <w:vAlign w:val="center"/>
          </w:tcPr>
          <w:p w14:paraId="068ED273" w14:textId="61F6C385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Merge/>
          </w:tcPr>
          <w:p w14:paraId="302C4B89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E5AA4B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/>
          </w:tcPr>
          <w:p w14:paraId="666E6B3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514935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 w:rsidR="00DF417D" w14:paraId="78E9FDBB" w14:textId="77777777">
        <w:tc>
          <w:tcPr>
            <w:tcW w:w="496" w:type="dxa"/>
            <w:vAlign w:val="center"/>
          </w:tcPr>
          <w:p w14:paraId="5CFE775A" w14:textId="6C417218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2935956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 w14:paraId="07B27FB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/>
          </w:tcPr>
          <w:p w14:paraId="65DA78C1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95765D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 w:rsidR="00DF417D" w14:paraId="3212CABC" w14:textId="77777777">
        <w:tc>
          <w:tcPr>
            <w:tcW w:w="496" w:type="dxa"/>
            <w:vAlign w:val="center"/>
          </w:tcPr>
          <w:p w14:paraId="43B7E3F9" w14:textId="4262CB5D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00B196CF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7F3446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/>
          </w:tcPr>
          <w:p w14:paraId="0A9364D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390F12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 w14:paraId="7A80964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DF417D" w14:paraId="19E992C9" w14:textId="77777777">
        <w:tc>
          <w:tcPr>
            <w:tcW w:w="496" w:type="dxa"/>
            <w:vAlign w:val="center"/>
          </w:tcPr>
          <w:p w14:paraId="15F86225" w14:textId="73F4FEF9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6</w:t>
            </w:r>
          </w:p>
        </w:tc>
        <w:tc>
          <w:tcPr>
            <w:tcW w:w="1569" w:type="dxa"/>
          </w:tcPr>
          <w:p w14:paraId="74D9E2B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 w14:paraId="65DC101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/>
          </w:tcPr>
          <w:p w14:paraId="46628C2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DA6FA9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 w14:paraId="30B0E783" w14:textId="77777777" w:rsidR="00DF417D" w:rsidRDefault="00DF417D">
      <w:pPr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0DAE52CD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lang w:val="fr-FR"/>
        </w:rPr>
        <w:t>UI(Fontend):</w:t>
      </w:r>
    </w:p>
    <w:p w14:paraId="73AB3D83" w14:textId="77777777" w:rsidR="00DF417D" w:rsidRDefault="00DF417D">
      <w:pPr>
        <w:rPr>
          <w:rFonts w:ascii="Times New Roman" w:hAnsi="Times New Roman" w:cs="Times New Roman"/>
          <w:b/>
          <w:bCs/>
          <w:color w:val="FF0000"/>
          <w:lang w:val="fr-FR"/>
        </w:rPr>
      </w:pPr>
    </w:p>
    <w:p w14:paraId="0B63CFE4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lang w:val="fr-FR"/>
        </w:rPr>
        <w:t>Technical Requirements:</w:t>
      </w:r>
    </w:p>
    <w:p w14:paraId="0F2B16B4" w14:textId="77777777" w:rsidR="00DF417D" w:rsidRDefault="00DF417D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0312A5B3" w14:textId="77777777" w:rsidR="00DF417D" w:rsidRDefault="000000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Login User</w:t>
      </w:r>
    </w:p>
    <w:p w14:paraId="7D6B813E" w14:textId="77777777" w:rsidR="00DF417D" w:rsidRDefault="00DF417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04A10BA" w14:textId="3EEE431D" w:rsidR="00DF417D" w:rsidRDefault="00000000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</w:rPr>
        <w:t>LU – Successful Login</w:t>
      </w:r>
    </w:p>
    <w:p w14:paraId="54707B06" w14:textId="55918720" w:rsidR="00DF417D" w:rsidRDefault="00000000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LU – Fail Login</w:t>
      </w:r>
    </w:p>
    <w:p w14:paraId="09C314AB" w14:textId="77777777" w:rsidR="003F50FE" w:rsidRDefault="003F50FE">
      <w:pPr>
        <w:rPr>
          <w:rFonts w:ascii="Times New Roman" w:hAnsi="Times New Roman" w:cs="Times New Roman"/>
          <w:szCs w:val="22"/>
          <w:lang w:val="fr-FR"/>
        </w:rPr>
      </w:pPr>
    </w:p>
    <w:p w14:paraId="461655FF" w14:textId="0125C9C0" w:rsidR="003F50FE" w:rsidRPr="003F50FE" w:rsidRDefault="003F50FE">
      <w:pPr>
        <w:rPr>
          <w:rFonts w:ascii="Times New Roman" w:hAnsi="Times New Roman" w:cs="Times New Roman"/>
          <w:color w:val="FF0000"/>
          <w:szCs w:val="22"/>
          <w:lang w:val="fr-FR"/>
        </w:rPr>
      </w:pPr>
      <w:r w:rsidRPr="003F50FE">
        <w:rPr>
          <w:rFonts w:ascii="Times New Roman" w:hAnsi="Times New Roman" w:cs="Times New Roman"/>
          <w:color w:val="FF0000"/>
          <w:szCs w:val="22"/>
          <w:lang w:val="fr-FR"/>
        </w:rPr>
        <w:t>Logout User</w:t>
      </w:r>
    </w:p>
    <w:p w14:paraId="614F49B8" w14:textId="0ABF6CB3" w:rsidR="003F50FE" w:rsidRDefault="003F50FE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LU – Succesful Logout</w:t>
      </w:r>
    </w:p>
    <w:p w14:paraId="30A09B6B" w14:textId="456263DD" w:rsidR="003F50FE" w:rsidRPr="003F50FE" w:rsidRDefault="003F50FE">
      <w:pPr>
        <w:rPr>
          <w:rFonts w:ascii="Times New Roman" w:hAnsi="Times New Roman" w:cs="Times New Roman"/>
          <w:szCs w:val="22"/>
          <w:lang w:val="en-US"/>
        </w:rPr>
      </w:pPr>
      <w:r w:rsidRPr="003F50FE">
        <w:rPr>
          <w:rFonts w:ascii="Times New Roman" w:hAnsi="Times New Roman" w:cs="Times New Roman"/>
          <w:szCs w:val="22"/>
          <w:lang w:val="en-US"/>
        </w:rPr>
        <w:t xml:space="preserve">LU – Logout and Clear </w:t>
      </w:r>
      <w:r>
        <w:rPr>
          <w:rFonts w:ascii="Times New Roman" w:hAnsi="Times New Roman" w:cs="Times New Roman"/>
          <w:szCs w:val="22"/>
          <w:lang w:val="en-US"/>
        </w:rPr>
        <w:t>User Data</w:t>
      </w:r>
    </w:p>
    <w:p w14:paraId="7A2C6BA5" w14:textId="77777777" w:rsidR="00DF417D" w:rsidRDefault="00DF417D">
      <w:pPr>
        <w:rPr>
          <w:rFonts w:ascii="Times New Roman" w:hAnsi="Times New Roman" w:cs="Times New Roman"/>
        </w:rPr>
      </w:pPr>
    </w:p>
    <w:p w14:paraId="152A8A50" w14:textId="77777777" w:rsidR="00DF417D" w:rsidRDefault="000000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Create User</w:t>
      </w:r>
    </w:p>
    <w:p w14:paraId="1DBEF60D" w14:textId="4AF9C8E4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Handle Image Upload and Preview</w:t>
      </w:r>
    </w:p>
    <w:p w14:paraId="41F20027" w14:textId="6B9CACBD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Valid Data</w:t>
      </w:r>
    </w:p>
    <w:p w14:paraId="7BFCB12E" w14:textId="749BCDA9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Invalid Email</w:t>
      </w:r>
    </w:p>
    <w:p w14:paraId="588FB347" w14:textId="182DC81B" w:rsidR="00DF417D" w:rsidRDefault="00000000" w:rsidP="00DF218B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Cancel Form Submission</w:t>
      </w:r>
    </w:p>
    <w:p w14:paraId="3B4A894C" w14:textId="77777777" w:rsidR="00DF218B" w:rsidRPr="00DF218B" w:rsidRDefault="00DF218B" w:rsidP="00DF218B">
      <w:pPr>
        <w:rPr>
          <w:lang w:val="en-US"/>
        </w:rPr>
      </w:pPr>
    </w:p>
    <w:bookmarkEnd w:id="2"/>
    <w:p w14:paraId="1BDD992A" w14:textId="7777777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 w14:paraId="1F49A917" w14:textId="6C80346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Fetch and Display User Data</w:t>
      </w:r>
    </w:p>
    <w:p w14:paraId="2DF14810" w14:textId="7843BCB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Handle Image Upload and Preview</w:t>
      </w:r>
    </w:p>
    <w:p w14:paraId="1C665359" w14:textId="53D4F6B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Valid Data</w:t>
      </w:r>
    </w:p>
    <w:p w14:paraId="1C984664" w14:textId="0B953113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Invalid Email</w:t>
      </w:r>
    </w:p>
    <w:p w14:paraId="2A03D2EA" w14:textId="096120DB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Cancel Form Submission</w:t>
      </w:r>
    </w:p>
    <w:p w14:paraId="6FBF220A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1289BAF8" w14:textId="7777777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Delete User</w:t>
      </w:r>
    </w:p>
    <w:p w14:paraId="48D66DC5" w14:textId="2E9397C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</w:rPr>
        <w:t>DU - Open Delete Confirmation Dialog</w:t>
      </w:r>
    </w:p>
    <w:p w14:paraId="653E08D0" w14:textId="2625C302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</w:rPr>
        <w:t>DU - Cancel Delete Action</w:t>
      </w:r>
    </w:p>
    <w:p w14:paraId="17E50322" w14:textId="3133977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DU - Confirm Delete Action</w:t>
      </w:r>
    </w:p>
    <w:p w14:paraId="47B5F496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2A74F20A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Create Customer</w:t>
      </w:r>
    </w:p>
    <w:p w14:paraId="6376316A" w14:textId="08A9C1E8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Successful Form Submission</w:t>
      </w:r>
    </w:p>
    <w:p w14:paraId="485289CC" w14:textId="261430F2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Email</w:t>
      </w:r>
    </w:p>
    <w:p w14:paraId="217D2C3B" w14:textId="5F8E255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Missing Required Fields</w:t>
      </w:r>
    </w:p>
    <w:p w14:paraId="5A169418" w14:textId="61F4BF1D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Phone Number</w:t>
      </w:r>
    </w:p>
    <w:p w14:paraId="2F3C538E" w14:textId="1BA53683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Cancel Form Submission</w:t>
      </w:r>
    </w:p>
    <w:p w14:paraId="385E4B93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148609D7" w14:textId="77777777" w:rsidR="00DF417D" w:rsidRDefault="00000000">
      <w:pPr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Edit Customer</w:t>
      </w:r>
    </w:p>
    <w:p w14:paraId="753442DC" w14:textId="3B325724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EC - </w:t>
      </w:r>
      <w:r>
        <w:rPr>
          <w:rFonts w:ascii="Times New Roman" w:hAnsi="Times New Roman" w:cs="Times New Roman"/>
        </w:rPr>
        <w:t>Render Form with Customer Data</w:t>
      </w:r>
    </w:p>
    <w:p w14:paraId="70F5F63E" w14:textId="317B786D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Successful Form Submission</w:t>
      </w:r>
    </w:p>
    <w:p w14:paraId="26F4A056" w14:textId="52AB2BD3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Cancel Form Submission</w:t>
      </w:r>
      <w:r>
        <w:rPr>
          <w:rFonts w:ascii="Times New Roman" w:hAnsi="Times New Roman" w:cs="Times New Roman"/>
          <w:lang w:val="en-US"/>
        </w:rPr>
        <w:t>s</w:t>
      </w:r>
    </w:p>
    <w:p w14:paraId="11B7C7CE" w14:textId="724BF6A6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Password Field Behavior</w:t>
      </w:r>
    </w:p>
    <w:p w14:paraId="5278E507" w14:textId="77777777" w:rsidR="00DF417D" w:rsidRDefault="00DF417D">
      <w:pPr>
        <w:rPr>
          <w:rFonts w:ascii="Times New Roman" w:hAnsi="Times New Roman" w:cs="Times New Roman"/>
          <w:color w:val="FF0000"/>
          <w:lang w:val="en-US"/>
        </w:rPr>
      </w:pPr>
    </w:p>
    <w:p w14:paraId="02F72A6B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Customer</w:t>
      </w:r>
    </w:p>
    <w:p w14:paraId="5F22FB6C" w14:textId="6EECC671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DC - </w:t>
      </w:r>
      <w:r>
        <w:rPr>
          <w:rFonts w:ascii="Times New Roman" w:hAnsi="Times New Roman" w:cs="Times New Roman"/>
        </w:rPr>
        <w:t>Open Delete Confirmation Dialog</w:t>
      </w:r>
    </w:p>
    <w:p w14:paraId="5C14530C" w14:textId="0615BD55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Cancel Deletion</w:t>
      </w:r>
    </w:p>
    <w:p w14:paraId="1457CDDF" w14:textId="77777777" w:rsidR="00DF218B" w:rsidRPr="00DF218B" w:rsidRDefault="00DF218B">
      <w:pPr>
        <w:rPr>
          <w:rFonts w:ascii="Times New Roman" w:hAnsi="Times New Roman" w:cs="Times New Roman"/>
          <w:lang w:val="en-US"/>
        </w:rPr>
      </w:pPr>
    </w:p>
    <w:p w14:paraId="12C2EB06" w14:textId="11981DF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Confirm Deletion</w:t>
      </w:r>
    </w:p>
    <w:p w14:paraId="6F59F480" w14:textId="77777777" w:rsidR="00DF218B" w:rsidRPr="00DF218B" w:rsidRDefault="00DF218B">
      <w:pPr>
        <w:rPr>
          <w:rFonts w:ascii="Times New Roman" w:hAnsi="Times New Roman" w:cs="Times New Roman"/>
          <w:lang w:val="en-US"/>
        </w:rPr>
      </w:pPr>
    </w:p>
    <w:p w14:paraId="690C17D1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Add Service</w:t>
      </w:r>
    </w:p>
    <w:p w14:paraId="0FFA9A8D" w14:textId="6FCD9120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empty form submission</w:t>
      </w:r>
    </w:p>
    <w:p w14:paraId="1C07BCBC" w14:textId="511C449F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form submission with invalid image file</w:t>
      </w:r>
    </w:p>
    <w:p w14:paraId="431FE6F7" w14:textId="20380F68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Missing required fields</w:t>
      </w:r>
    </w:p>
    <w:p w14:paraId="17091B89" w14:textId="17383CCD" w:rsidR="00DF218B" w:rsidRP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Submit the form with valid data</w:t>
      </w:r>
    </w:p>
    <w:p w14:paraId="6FE043E6" w14:textId="31C3CB8B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 w14:paraId="0999B2F6" w14:textId="77777777" w:rsidR="00DF218B" w:rsidRDefault="00DF218B" w:rsidP="00DF218B">
      <w:pPr>
        <w:rPr>
          <w:rFonts w:ascii="Times New Roman" w:hAnsi="Times New Roman" w:cs="Times New Roman"/>
          <w:lang w:val="en-US"/>
        </w:rPr>
      </w:pPr>
    </w:p>
    <w:p w14:paraId="68734A20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Edit Service</w:t>
      </w:r>
    </w:p>
    <w:p w14:paraId="633367C6" w14:textId="2615C417" w:rsidR="00C91D34" w:rsidRPr="00C91D34" w:rsidRDefault="00C91D34" w:rsidP="00C91D34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91D34">
        <w:rPr>
          <w:rFonts w:ascii="Times New Roman" w:hAnsi="Times New Roman" w:cs="Times New Roman"/>
          <w:lang w:val="en-US"/>
        </w:rPr>
        <w:t xml:space="preserve">ES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29EFA7C3" w14:textId="1F5F54D5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Successful service edit</w:t>
      </w:r>
    </w:p>
    <w:p w14:paraId="6DC14120" w14:textId="4A4F0ABD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Cancel button functionality</w:t>
      </w:r>
    </w:p>
    <w:p w14:paraId="39DC9AFE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29EC62AF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Service</w:t>
      </w:r>
    </w:p>
    <w:p w14:paraId="6C92A95D" w14:textId="3BE8CEE0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Open and close delete confirmation dialog</w:t>
      </w:r>
    </w:p>
    <w:p w14:paraId="5178542A" w14:textId="77DC6D5E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Delete a service</w:t>
      </w:r>
    </w:p>
    <w:p w14:paraId="1041A102" w14:textId="25B71652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Display success message on successful action</w:t>
      </w:r>
    </w:p>
    <w:p w14:paraId="3D023868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7DF7DCB7" w14:textId="3B8D1BF5" w:rsidR="00C91D34" w:rsidRPr="00C91D34" w:rsidRDefault="00C91D34" w:rsidP="00DF218B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Add request</w:t>
      </w:r>
    </w:p>
    <w:p w14:paraId="50C8D509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F383686" w14:textId="6DFFDFD6" w:rsidR="00C91D34" w:rsidRDefault="00C91D34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 – Submit the form with invalid data</w:t>
      </w:r>
    </w:p>
    <w:p w14:paraId="4C3C6D6F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 w14:paraId="51FFA55D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5ABEFBBA" w14:textId="6E85A1BE" w:rsidR="00DF417D" w:rsidRPr="00C91D34" w:rsidRDefault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Edit Request</w:t>
      </w:r>
    </w:p>
    <w:p w14:paraId="2C4CDE9E" w14:textId="2A9733AE" w:rsidR="00C91D34" w:rsidRDefault="00C91D3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ER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0E2AA902" w14:textId="60078D4B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ER </w:t>
      </w:r>
      <w:r>
        <w:rPr>
          <w:rFonts w:ascii="Times New Roman" w:hAnsi="Times New Roman" w:cs="Times New Roman"/>
          <w:lang w:val="en-US"/>
        </w:rPr>
        <w:t>– Successful request edit</w:t>
      </w:r>
    </w:p>
    <w:p w14:paraId="6FD7196F" w14:textId="011287BE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 – Cancel button functionality</w:t>
      </w:r>
    </w:p>
    <w:p w14:paraId="7E4C7D87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48BCF7C7" w14:textId="53A74E62" w:rsid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lastRenderedPageBreak/>
        <w:t>Delete Request</w:t>
      </w:r>
    </w:p>
    <w:p w14:paraId="147A7A77" w14:textId="716C2C7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 w14:paraId="39B8F3A8" w14:textId="0A100C95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Delete a request</w:t>
      </w:r>
    </w:p>
    <w:p w14:paraId="0768585D" w14:textId="417B41AB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 w14:paraId="4C753D49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1A3B4BC9" w14:textId="2C062915" w:rsidR="00C91D34" w:rsidRP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Add Certificate</w:t>
      </w:r>
    </w:p>
    <w:p w14:paraId="2F3296AD" w14:textId="0AA2633A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2CB3986" w14:textId="390DD34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 – Submit the form with invalid data</w:t>
      </w:r>
    </w:p>
    <w:p w14:paraId="096A98E2" w14:textId="3B057250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 – Validate cancel button functionality</w:t>
      </w:r>
    </w:p>
    <w:p w14:paraId="0C053FA1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414C1EF8" w14:textId="3C7879F0" w:rsidR="00C91D34" w:rsidRP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Edit Certificate</w:t>
      </w:r>
    </w:p>
    <w:p w14:paraId="59AD0B6F" w14:textId="7684A843" w:rsidR="00C91D34" w:rsidRDefault="00C91D34" w:rsidP="00C91D3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5E9C7D7C" w14:textId="717361A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EC </w:t>
      </w:r>
      <w:r>
        <w:rPr>
          <w:rFonts w:ascii="Times New Roman" w:hAnsi="Times New Roman" w:cs="Times New Roman"/>
          <w:lang w:val="en-US"/>
        </w:rPr>
        <w:t>– Successful certificate edit</w:t>
      </w:r>
    </w:p>
    <w:p w14:paraId="3486E7EC" w14:textId="2BE2BDA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 – Cancel button functionality</w:t>
      </w:r>
    </w:p>
    <w:p w14:paraId="594140F0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5C7B736F" w14:textId="314A6A09" w:rsid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Certificate</w:t>
      </w:r>
    </w:p>
    <w:p w14:paraId="07085D04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 w14:paraId="66E5274F" w14:textId="12F0D443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Delete a certificate</w:t>
      </w:r>
    </w:p>
    <w:p w14:paraId="0021FF22" w14:textId="77777777" w:rsidR="00C91D34" w:rsidRDefault="00C91D34" w:rsidP="00C91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 w14:paraId="35CD6E0D" w14:textId="77777777" w:rsidR="0069369F" w:rsidRDefault="0069369F" w:rsidP="00C91D34">
      <w:pPr>
        <w:rPr>
          <w:rFonts w:ascii="Times New Roman" w:hAnsi="Times New Roman" w:cs="Times New Roman"/>
        </w:rPr>
      </w:pPr>
    </w:p>
    <w:p w14:paraId="18804BB3" w14:textId="2D0266AF" w:rsidR="0069369F" w:rsidRPr="00527BB3" w:rsidRDefault="0069369F" w:rsidP="00C91D34">
      <w:pPr>
        <w:rPr>
          <w:rFonts w:ascii="Times New Roman" w:hAnsi="Times New Roman" w:cs="Times New Roman"/>
          <w:color w:val="FF0000"/>
        </w:rPr>
      </w:pPr>
      <w:r w:rsidRPr="00527BB3">
        <w:rPr>
          <w:rFonts w:ascii="Times New Roman" w:hAnsi="Times New Roman" w:cs="Times New Roman"/>
          <w:color w:val="FF0000"/>
        </w:rPr>
        <w:t>Vỉew Home Page</w:t>
      </w:r>
    </w:p>
    <w:p w14:paraId="7ACC7720" w14:textId="270FC342" w:rsidR="0069369F" w:rsidRPr="00527BB3" w:rsidRDefault="0069369F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VHP </w:t>
      </w:r>
      <w:r w:rsidR="00527BB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27BB3">
        <w:rPr>
          <w:rFonts w:ascii="Times New Roman" w:hAnsi="Times New Roman" w:cs="Times New Roman"/>
          <w:lang w:val="en-US"/>
        </w:rPr>
        <w:t>Successful Load Home Page</w:t>
      </w:r>
    </w:p>
    <w:p w14:paraId="62949A15" w14:textId="15A272FE" w:rsidR="00C91D34" w:rsidRPr="0069369F" w:rsidRDefault="00C91D34">
      <w:pPr>
        <w:rPr>
          <w:rFonts w:ascii="Times New Roman" w:hAnsi="Times New Roman" w:cs="Times New Roman"/>
        </w:rPr>
      </w:pPr>
    </w:p>
    <w:p w14:paraId="6BCBF166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Login Customer</w:t>
      </w:r>
    </w:p>
    <w:p w14:paraId="09F8C64D" w14:textId="77777777" w:rsidR="00DF417D" w:rsidRDefault="00000000">
      <w:pPr>
        <w:rPr>
          <w:rFonts w:ascii="Times New Roman" w:eastAsia="SimSun" w:hAnsi="Times New Roman" w:cs="Times New Roman"/>
          <w:color w:val="3A7C22" w:themeColor="accent6" w:themeShade="BF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LC - </w:t>
      </w:r>
      <w:r>
        <w:rPr>
          <w:rFonts w:ascii="Times New Roman" w:eastAsia="SimSun" w:hAnsi="Times New Roman" w:cs="Times New Roman"/>
          <w:sz w:val="24"/>
          <w:szCs w:val="24"/>
        </w:rPr>
        <w:t xml:space="preserve">Successful Login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27DC2F59" w14:textId="77777777" w:rsidR="00DF417D" w:rsidRDefault="00000000">
      <w:pPr>
        <w:pStyle w:val="u5"/>
        <w:rPr>
          <w:rFonts w:ascii="Times New Roman" w:hAnsi="Times New Roman" w:cs="Times New Roman"/>
          <w:b/>
          <w:bCs/>
          <w:color w:val="3A7C22" w:themeColor="accent6" w:themeShade="BF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LC - </w:t>
      </w:r>
      <w:r>
        <w:rPr>
          <w:rFonts w:ascii="Times New Roman" w:hAnsi="Times New Roman" w:cs="Times New Roman"/>
          <w:color w:val="auto"/>
        </w:rPr>
        <w:t xml:space="preserve">Fail Login with Invalid Credentials </w:t>
      </w:r>
      <w:r>
        <w:rPr>
          <w:rFonts w:ascii="Times New Roman" w:hAnsi="Times New Roman" w:cs="Times New Roman"/>
          <w:b/>
          <w:bCs/>
          <w:color w:val="3A7C22" w:themeColor="accent6" w:themeShade="BF"/>
        </w:rPr>
        <w:t>V</w:t>
      </w:r>
    </w:p>
    <w:p w14:paraId="451125B9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  <w:lang w:val="en-US"/>
        </w:rPr>
        <w:t>Logout Customer</w:t>
      </w:r>
    </w:p>
    <w:p w14:paraId="3DE1137B" w14:textId="77777777" w:rsidR="00DF417D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LU - </w:t>
      </w:r>
      <w:r>
        <w:rPr>
          <w:rFonts w:ascii="Times New Roman" w:eastAsia="SimSun" w:hAnsi="Times New Roman" w:cs="Times New Roman"/>
          <w:sz w:val="24"/>
          <w:szCs w:val="24"/>
        </w:rPr>
        <w:t xml:space="preserve">Successful Logout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7EB53763" w14:textId="2775427C" w:rsidR="00DF417D" w:rsidRDefault="00000000">
      <w:pP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LU - </w:t>
      </w:r>
      <w:r>
        <w:rPr>
          <w:rFonts w:ascii="Times New Roman" w:eastAsia="SimSun" w:hAnsi="Times New Roman" w:cs="Times New Roman"/>
          <w:sz w:val="24"/>
          <w:szCs w:val="24"/>
        </w:rPr>
        <w:t xml:space="preserve">Logout and Clear </w:t>
      </w:r>
      <w:r w:rsidR="003F50FE">
        <w:rPr>
          <w:rFonts w:ascii="Times New Roman" w:eastAsia="SimSu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03E1C1BD" w14:textId="77777777" w:rsidR="0069369F" w:rsidRDefault="0069369F">
      <w:pP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</w:pPr>
    </w:p>
    <w:p w14:paraId="46F3E361" w14:textId="78CC17A0" w:rsidR="0069369F" w:rsidRDefault="0069369F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69369F">
        <w:rPr>
          <w:rFonts w:ascii="Times New Roman" w:eastAsia="SimSun" w:hAnsi="Times New Roman" w:cs="Times New Roman"/>
          <w:color w:val="FF0000"/>
          <w:sz w:val="24"/>
          <w:szCs w:val="24"/>
        </w:rPr>
        <w:t>Register Customer Account</w:t>
      </w:r>
    </w:p>
    <w:p w14:paraId="201FE8D2" w14:textId="2C20ACD5" w:rsidR="0069369F" w:rsidRDefault="0069369F">
      <w:pPr>
        <w:rPr>
          <w:rFonts w:ascii="Times New Roman" w:eastAsia="SimSun" w:hAnsi="Times New Roman" w:cs="Times New Roman"/>
          <w:sz w:val="24"/>
          <w:szCs w:val="24"/>
        </w:rPr>
      </w:pPr>
      <w:r w:rsidRPr="0069369F">
        <w:rPr>
          <w:rFonts w:ascii="Times New Roman" w:eastAsia="SimSun" w:hAnsi="Times New Roman" w:cs="Times New Roman"/>
          <w:sz w:val="24"/>
          <w:szCs w:val="24"/>
        </w:rPr>
        <w:t xml:space="preserve">RCA </w:t>
      </w:r>
      <w:r>
        <w:rPr>
          <w:rFonts w:ascii="Times New Roman" w:eastAsia="SimSun" w:hAnsi="Times New Roman" w:cs="Times New Roman"/>
          <w:sz w:val="24"/>
          <w:szCs w:val="24"/>
        </w:rPr>
        <w:t>–</w:t>
      </w:r>
      <w:r w:rsidRPr="0069369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Successful Register</w:t>
      </w:r>
    </w:p>
    <w:p w14:paraId="36A7651F" w14:textId="25039D6A" w:rsidR="0069369F" w:rsidRPr="00527BB3" w:rsidRDefault="0069369F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RCA – Fail Register</w:t>
      </w:r>
    </w:p>
    <w:p w14:paraId="140CB1B5" w14:textId="5C6840D6" w:rsidR="0069369F" w:rsidRPr="0069369F" w:rsidRDefault="0069369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RCA – Password Confirm not match </w:t>
      </w:r>
    </w:p>
    <w:p w14:paraId="091ACBC7" w14:textId="77777777" w:rsidR="00DF417D" w:rsidRDefault="00DF417D">
      <w:pPr>
        <w:rPr>
          <w:rFonts w:ascii="Times New Roman" w:eastAsia="SimSun" w:hAnsi="Times New Roman" w:cs="Times New Roman"/>
          <w:sz w:val="24"/>
          <w:szCs w:val="24"/>
        </w:rPr>
      </w:pPr>
    </w:p>
    <w:p w14:paraId="640839AD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Manage Account</w:t>
      </w:r>
    </w:p>
    <w:p w14:paraId="2A999E61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View Profile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625DC4B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DF218B">
        <w:rPr>
          <w:rFonts w:ascii="Times New Roman" w:eastAsia="SimSun" w:hAnsi="Times New Roman" w:cs="Times New Roman"/>
          <w:sz w:val="24"/>
          <w:szCs w:val="24"/>
          <w:lang w:val="fr-FR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Edit Profile Button Visibility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42511D7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DF218B">
        <w:rPr>
          <w:rFonts w:ascii="Times New Roman" w:eastAsia="SimSun" w:hAnsi="Times New Roman" w:cs="Times New Roman"/>
          <w:sz w:val="24"/>
          <w:szCs w:val="24"/>
          <w:lang w:val="fr-FR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Enter Edit Mode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3CE333E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Cancel Edit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734B9D3A" w14:textId="77777777" w:rsidR="00DF417D" w:rsidRDefault="00000000">
      <w:pPr>
        <w:rPr>
          <w:rFonts w:ascii="Times New Roman" w:eastAsia="SimSun" w:hAnsi="Times New Roma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ascii="Times New Roman" w:eastAsia="SimSun" w:hAnsi="Times New Roma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 w14:paraId="36DBB8A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ascii="Times New Roman" w:eastAsia="SimSun" w:hAnsi="Times New Roman" w:cs="Times New Roman"/>
          <w:sz w:val="24"/>
          <w:szCs w:val="24"/>
        </w:rPr>
        <w:t>Successful Estimate with Valid Criteria</w:t>
      </w:r>
    </w:p>
    <w:p w14:paraId="2646A406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Invalid Carat Value</w:t>
      </w:r>
    </w:p>
    <w:p w14:paraId="7F0F421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Shape and Estimate</w:t>
      </w:r>
    </w:p>
    <w:p w14:paraId="07681467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Color and Estimate</w:t>
      </w:r>
    </w:p>
    <w:p w14:paraId="3EE35A02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Clarity and Estimate</w:t>
      </w:r>
    </w:p>
    <w:p w14:paraId="3300C71C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Estimate Diamond Value by Certification Number</w:t>
      </w:r>
    </w:p>
    <w:p w14:paraId="3FE3427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Successful Estimate with Valid Certification Number</w:t>
      </w:r>
    </w:p>
    <w:p w14:paraId="0C7A4333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Invalid Certification Number</w:t>
      </w:r>
    </w:p>
    <w:p w14:paraId="4970BF3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Empty Certification Number</w:t>
      </w:r>
    </w:p>
    <w:p w14:paraId="05636F1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 w:bidi="ar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Popular Shape</w:t>
      </w: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 </w:t>
      </w:r>
    </w:p>
    <w:p w14:paraId="52AA0A0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Rare Color</w:t>
      </w:r>
    </w:p>
    <w:p w14:paraId="60501A6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Various Carat Weights</w:t>
      </w:r>
    </w:p>
    <w:p w14:paraId="7C124D37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Submit Valuation Request</w:t>
      </w:r>
    </w:p>
    <w:p w14:paraId="652928B8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Valid Data</w:t>
      </w:r>
    </w:p>
    <w:p w14:paraId="770C10D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Missing Required Fields</w:t>
      </w:r>
    </w:p>
    <w:p w14:paraId="24EF7E9F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Invalid Email Format</w:t>
      </w:r>
    </w:p>
    <w:p w14:paraId="12D96452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Optional Notes Field Empty</w:t>
      </w:r>
    </w:p>
    <w:p w14:paraId="38EA4700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View Valuation Request Status</w:t>
      </w:r>
    </w:p>
    <w:p w14:paraId="0EB2A119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Successful Status View</w:t>
      </w:r>
    </w:p>
    <w:p w14:paraId="75DAE43E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Invalid Request ID</w:t>
      </w:r>
    </w:p>
    <w:p w14:paraId="69730626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Empty Request ID</w:t>
      </w:r>
    </w:p>
    <w:p w14:paraId="7CBFC1BC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View Status for Completed Request</w:t>
      </w:r>
    </w:p>
    <w:p w14:paraId="637832A5" w14:textId="77777777" w:rsidR="00DF417D" w:rsidRDefault="00000000">
      <w:pPr>
        <w:spacing w:beforeAutospacing="1" w:line="25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eastAsia="SimSun" w:hAnsi="Times New Roman" w:cs="Times New Roman"/>
          <w:color w:val="FF0000"/>
          <w:kern w:val="0"/>
          <w:sz w:val="20"/>
          <w:lang w:val="en-US" w:bidi="ar"/>
        </w:rPr>
        <w:t>Request Commitment Form for Lost Receipt</w:t>
      </w:r>
    </w:p>
    <w:p w14:paraId="153BCCC5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Valid Data</w:t>
      </w:r>
    </w:p>
    <w:p w14:paraId="322B5977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Missing Required Fields</w:t>
      </w:r>
    </w:p>
    <w:p w14:paraId="4413F10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Invalid Email Format</w:t>
      </w:r>
    </w:p>
    <w:p w14:paraId="4C12D90F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Non-numeric Amount</w:t>
      </w:r>
    </w:p>
    <w:p w14:paraId="0A1DF8C8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Future Date</w:t>
      </w:r>
    </w:p>
    <w:p w14:paraId="3ADDCC73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Optional Notes Field Empty</w:t>
      </w:r>
    </w:p>
    <w:p w14:paraId="69F92FA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Optional Notes Field Filled</w:t>
      </w:r>
    </w:p>
    <w:p w14:paraId="17A68F6F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6BD966C5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042D350F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55594169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5C2F457D" w14:textId="7777777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1A1C3B1B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sectPr w:rsidR="00DF4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8392F" w14:textId="77777777" w:rsidR="00F724B8" w:rsidRDefault="00F724B8">
      <w:pPr>
        <w:spacing w:line="240" w:lineRule="auto"/>
      </w:pPr>
      <w:r>
        <w:separator/>
      </w:r>
    </w:p>
  </w:endnote>
  <w:endnote w:type="continuationSeparator" w:id="0">
    <w:p w14:paraId="30AB05B4" w14:textId="77777777" w:rsidR="00F724B8" w:rsidRDefault="00F72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9371D" w14:textId="77777777" w:rsidR="00F724B8" w:rsidRDefault="00F724B8">
      <w:pPr>
        <w:spacing w:after="0"/>
      </w:pPr>
      <w:r>
        <w:separator/>
      </w:r>
    </w:p>
  </w:footnote>
  <w:footnote w:type="continuationSeparator" w:id="0">
    <w:p w14:paraId="69EFBB20" w14:textId="77777777" w:rsidR="00F724B8" w:rsidRDefault="00F724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296EF1"/>
    <w:multiLevelType w:val="multilevel"/>
    <w:tmpl w:val="86296E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ABEAA68B"/>
    <w:multiLevelType w:val="multilevel"/>
    <w:tmpl w:val="ABEAA6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B599F34B"/>
    <w:multiLevelType w:val="multilevel"/>
    <w:tmpl w:val="B599F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B863ACAE"/>
    <w:multiLevelType w:val="multilevel"/>
    <w:tmpl w:val="B863A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BA7F4BA7"/>
    <w:multiLevelType w:val="multilevel"/>
    <w:tmpl w:val="BA7F4B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C6F27564"/>
    <w:multiLevelType w:val="multilevel"/>
    <w:tmpl w:val="C6F275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C93FECAD"/>
    <w:multiLevelType w:val="multilevel"/>
    <w:tmpl w:val="C93FEC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D387DB88"/>
    <w:multiLevelType w:val="multilevel"/>
    <w:tmpl w:val="D387DB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E8E22831"/>
    <w:multiLevelType w:val="multilevel"/>
    <w:tmpl w:val="E8E228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EE49B430"/>
    <w:multiLevelType w:val="multilevel"/>
    <w:tmpl w:val="EE49B4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EF1C06CF"/>
    <w:multiLevelType w:val="multilevel"/>
    <w:tmpl w:val="EF1C06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FE3A7DE6"/>
    <w:multiLevelType w:val="multilevel"/>
    <w:tmpl w:val="FE3A7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96355BF"/>
    <w:multiLevelType w:val="multilevel"/>
    <w:tmpl w:val="096355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12607"/>
    <w:multiLevelType w:val="multilevel"/>
    <w:tmpl w:val="0D4126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FCB02F4"/>
    <w:multiLevelType w:val="multilevel"/>
    <w:tmpl w:val="0FCB02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C4FEB"/>
    <w:multiLevelType w:val="multilevel"/>
    <w:tmpl w:val="136C4F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158B2D16"/>
    <w:multiLevelType w:val="multilevel"/>
    <w:tmpl w:val="158B2D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1CD96C13"/>
    <w:multiLevelType w:val="multilevel"/>
    <w:tmpl w:val="1CD96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22CA6825"/>
    <w:multiLevelType w:val="multilevel"/>
    <w:tmpl w:val="22CA6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24A77CF8"/>
    <w:multiLevelType w:val="multilevel"/>
    <w:tmpl w:val="24A77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268A2F02"/>
    <w:multiLevelType w:val="multilevel"/>
    <w:tmpl w:val="268A2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454CFD"/>
    <w:multiLevelType w:val="multilevel"/>
    <w:tmpl w:val="2A454C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863FA"/>
    <w:multiLevelType w:val="multilevel"/>
    <w:tmpl w:val="2E786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30A025E5"/>
    <w:multiLevelType w:val="multilevel"/>
    <w:tmpl w:val="30A025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05141"/>
    <w:multiLevelType w:val="multilevel"/>
    <w:tmpl w:val="339051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06433"/>
    <w:multiLevelType w:val="multilevel"/>
    <w:tmpl w:val="35A064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38E619FB"/>
    <w:multiLevelType w:val="multilevel"/>
    <w:tmpl w:val="38E619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3CBBBFE7"/>
    <w:multiLevelType w:val="multilevel"/>
    <w:tmpl w:val="3CBBBF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 w15:restartNumberingAfterBreak="0">
    <w:nsid w:val="3CD9B1AC"/>
    <w:multiLevelType w:val="multilevel"/>
    <w:tmpl w:val="3CD9B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 w15:restartNumberingAfterBreak="0">
    <w:nsid w:val="425EFCE6"/>
    <w:multiLevelType w:val="multilevel"/>
    <w:tmpl w:val="425EFC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7F66866"/>
    <w:multiLevelType w:val="multilevel"/>
    <w:tmpl w:val="47F668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4E6709C2"/>
    <w:multiLevelType w:val="multilevel"/>
    <w:tmpl w:val="4E670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93993"/>
    <w:multiLevelType w:val="multilevel"/>
    <w:tmpl w:val="4F6939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055E27E"/>
    <w:multiLevelType w:val="multilevel"/>
    <w:tmpl w:val="5055E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51294D27"/>
    <w:multiLevelType w:val="multilevel"/>
    <w:tmpl w:val="51294D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F43C2"/>
    <w:multiLevelType w:val="multilevel"/>
    <w:tmpl w:val="556F43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57690F6B"/>
    <w:multiLevelType w:val="multilevel"/>
    <w:tmpl w:val="57690F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9C35388"/>
    <w:multiLevelType w:val="multilevel"/>
    <w:tmpl w:val="59C35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5E1C6B5E"/>
    <w:multiLevelType w:val="multilevel"/>
    <w:tmpl w:val="5E1C6B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9" w15:restartNumberingAfterBreak="0">
    <w:nsid w:val="6265032C"/>
    <w:multiLevelType w:val="multilevel"/>
    <w:tmpl w:val="62650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9522C"/>
    <w:multiLevelType w:val="multilevel"/>
    <w:tmpl w:val="63D9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C610AB2"/>
    <w:multiLevelType w:val="multilevel"/>
    <w:tmpl w:val="6C610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867C4"/>
    <w:multiLevelType w:val="multilevel"/>
    <w:tmpl w:val="739867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02164"/>
    <w:multiLevelType w:val="multilevel"/>
    <w:tmpl w:val="752021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77A71806"/>
    <w:multiLevelType w:val="multilevel"/>
    <w:tmpl w:val="77A718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79590F2D"/>
    <w:multiLevelType w:val="multilevel"/>
    <w:tmpl w:val="79590F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C0100"/>
    <w:multiLevelType w:val="multilevel"/>
    <w:tmpl w:val="7AEC01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 w15:restartNumberingAfterBreak="0">
    <w:nsid w:val="7E3B61A8"/>
    <w:multiLevelType w:val="multilevel"/>
    <w:tmpl w:val="7E3B61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EC949B4"/>
    <w:multiLevelType w:val="multilevel"/>
    <w:tmpl w:val="7EC949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62314121">
    <w:abstractNumId w:val="31"/>
  </w:num>
  <w:num w:numId="2" w16cid:durableId="1796874339">
    <w:abstractNumId w:val="8"/>
  </w:num>
  <w:num w:numId="3" w16cid:durableId="821503060">
    <w:abstractNumId w:val="7"/>
  </w:num>
  <w:num w:numId="4" w16cid:durableId="575870018">
    <w:abstractNumId w:val="33"/>
  </w:num>
  <w:num w:numId="5" w16cid:durableId="1968310878">
    <w:abstractNumId w:val="10"/>
  </w:num>
  <w:num w:numId="6" w16cid:durableId="1864396246">
    <w:abstractNumId w:val="6"/>
  </w:num>
  <w:num w:numId="7" w16cid:durableId="194320316">
    <w:abstractNumId w:val="28"/>
  </w:num>
  <w:num w:numId="8" w16cid:durableId="150024599">
    <w:abstractNumId w:val="2"/>
  </w:num>
  <w:num w:numId="9" w16cid:durableId="2133937998">
    <w:abstractNumId w:val="9"/>
  </w:num>
  <w:num w:numId="10" w16cid:durableId="666442383">
    <w:abstractNumId w:val="25"/>
  </w:num>
  <w:num w:numId="11" w16cid:durableId="310595623">
    <w:abstractNumId w:val="38"/>
  </w:num>
  <w:num w:numId="12" w16cid:durableId="977606951">
    <w:abstractNumId w:val="29"/>
  </w:num>
  <w:num w:numId="13" w16cid:durableId="713389899">
    <w:abstractNumId w:val="19"/>
  </w:num>
  <w:num w:numId="14" w16cid:durableId="649098437">
    <w:abstractNumId w:val="11"/>
  </w:num>
  <w:num w:numId="15" w16cid:durableId="1224562223">
    <w:abstractNumId w:val="27"/>
  </w:num>
  <w:num w:numId="16" w16cid:durableId="68769984">
    <w:abstractNumId w:val="40"/>
  </w:num>
  <w:num w:numId="17" w16cid:durableId="189144199">
    <w:abstractNumId w:val="5"/>
  </w:num>
  <w:num w:numId="18" w16cid:durableId="1032997375">
    <w:abstractNumId w:val="1"/>
  </w:num>
  <w:num w:numId="19" w16cid:durableId="1523783148">
    <w:abstractNumId w:val="3"/>
  </w:num>
  <w:num w:numId="20" w16cid:durableId="1851748402">
    <w:abstractNumId w:val="0"/>
  </w:num>
  <w:num w:numId="21" w16cid:durableId="70933305">
    <w:abstractNumId w:val="4"/>
  </w:num>
  <w:num w:numId="22" w16cid:durableId="551310097">
    <w:abstractNumId w:val="17"/>
  </w:num>
  <w:num w:numId="23" w16cid:durableId="643704980">
    <w:abstractNumId w:val="23"/>
  </w:num>
  <w:num w:numId="24" w16cid:durableId="1012218383">
    <w:abstractNumId w:val="13"/>
  </w:num>
  <w:num w:numId="25" w16cid:durableId="1338734543">
    <w:abstractNumId w:val="24"/>
  </w:num>
  <w:num w:numId="26" w16cid:durableId="1869641963">
    <w:abstractNumId w:val="44"/>
  </w:num>
  <w:num w:numId="27" w16cid:durableId="1589579395">
    <w:abstractNumId w:val="12"/>
  </w:num>
  <w:num w:numId="28" w16cid:durableId="1368988913">
    <w:abstractNumId w:val="46"/>
  </w:num>
  <w:num w:numId="29" w16cid:durableId="1655642090">
    <w:abstractNumId w:val="45"/>
  </w:num>
  <w:num w:numId="30" w16cid:durableId="1202596698">
    <w:abstractNumId w:val="30"/>
  </w:num>
  <w:num w:numId="31" w16cid:durableId="1708525814">
    <w:abstractNumId w:val="41"/>
  </w:num>
  <w:num w:numId="32" w16cid:durableId="1032726880">
    <w:abstractNumId w:val="35"/>
  </w:num>
  <w:num w:numId="33" w16cid:durableId="1197082198">
    <w:abstractNumId w:val="14"/>
  </w:num>
  <w:num w:numId="34" w16cid:durableId="1615671970">
    <w:abstractNumId w:val="15"/>
  </w:num>
  <w:num w:numId="35" w16cid:durableId="1522936947">
    <w:abstractNumId w:val="20"/>
  </w:num>
  <w:num w:numId="36" w16cid:durableId="101147980">
    <w:abstractNumId w:val="32"/>
  </w:num>
  <w:num w:numId="37" w16cid:durableId="626132750">
    <w:abstractNumId w:val="34"/>
  </w:num>
  <w:num w:numId="38" w16cid:durableId="1976829211">
    <w:abstractNumId w:val="37"/>
  </w:num>
  <w:num w:numId="39" w16cid:durableId="1890458183">
    <w:abstractNumId w:val="39"/>
  </w:num>
  <w:num w:numId="40" w16cid:durableId="822232901">
    <w:abstractNumId w:val="18"/>
  </w:num>
  <w:num w:numId="41" w16cid:durableId="731854867">
    <w:abstractNumId w:val="42"/>
  </w:num>
  <w:num w:numId="42" w16cid:durableId="1871331306">
    <w:abstractNumId w:val="36"/>
  </w:num>
  <w:num w:numId="43" w16cid:durableId="1043140107">
    <w:abstractNumId w:val="21"/>
  </w:num>
  <w:num w:numId="44" w16cid:durableId="663969977">
    <w:abstractNumId w:val="22"/>
  </w:num>
  <w:num w:numId="45" w16cid:durableId="135077145">
    <w:abstractNumId w:val="26"/>
  </w:num>
  <w:num w:numId="46" w16cid:durableId="103423694">
    <w:abstractNumId w:val="16"/>
  </w:num>
  <w:num w:numId="47" w16cid:durableId="1406100020">
    <w:abstractNumId w:val="48"/>
  </w:num>
  <w:num w:numId="48" w16cid:durableId="748962487">
    <w:abstractNumId w:val="43"/>
  </w:num>
  <w:num w:numId="49" w16cid:durableId="190514024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91"/>
    <w:rsid w:val="00150DC0"/>
    <w:rsid w:val="00155B2C"/>
    <w:rsid w:val="001805C9"/>
    <w:rsid w:val="001A6874"/>
    <w:rsid w:val="002659D0"/>
    <w:rsid w:val="002B772E"/>
    <w:rsid w:val="00385B6E"/>
    <w:rsid w:val="0038626B"/>
    <w:rsid w:val="003F50FE"/>
    <w:rsid w:val="004C6833"/>
    <w:rsid w:val="00527BB3"/>
    <w:rsid w:val="0069369F"/>
    <w:rsid w:val="007330C7"/>
    <w:rsid w:val="00751075"/>
    <w:rsid w:val="00792AA7"/>
    <w:rsid w:val="008866DA"/>
    <w:rsid w:val="00931E0C"/>
    <w:rsid w:val="00945309"/>
    <w:rsid w:val="00B20F48"/>
    <w:rsid w:val="00B64E50"/>
    <w:rsid w:val="00BB5588"/>
    <w:rsid w:val="00C91D34"/>
    <w:rsid w:val="00CA7CD9"/>
    <w:rsid w:val="00D56C91"/>
    <w:rsid w:val="00DF218B"/>
    <w:rsid w:val="00DF417D"/>
    <w:rsid w:val="00E25273"/>
    <w:rsid w:val="00E97B2C"/>
    <w:rsid w:val="00F724B8"/>
    <w:rsid w:val="00FC3EEF"/>
    <w:rsid w:val="00FE5E80"/>
    <w:rsid w:val="194E6E3D"/>
    <w:rsid w:val="291134EF"/>
    <w:rsid w:val="7DA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AFCA"/>
  <w15:docId w15:val="{53D23276-3E61-40AA-AB58-0C45AB5F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1D34"/>
    <w:pPr>
      <w:spacing w:after="160" w:line="259" w:lineRule="auto"/>
    </w:pPr>
    <w:rPr>
      <w:rFonts w:asciiTheme="minorHAnsi" w:eastAsiaTheme="minorEastAsia" w:hAnsiTheme="minorHAnsi" w:cs="Mangal"/>
      <w:kern w:val="2"/>
      <w:sz w:val="22"/>
      <w:lang w:eastAsia="zh-CN" w:bidi="hi-IN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1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uiPriority w:val="99"/>
    <w:semiHidden/>
    <w:unhideWhenUsed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iuphu">
    <w:name w:val="Subtitle"/>
    <w:basedOn w:val="Binhthng"/>
    <w:next w:val="Binhthng"/>
    <w:link w:val="Tiuphu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table" w:styleId="LiBang">
    <w:name w:val="Table Grid"/>
    <w:basedOn w:val="BangThngthng"/>
    <w:uiPriority w:val="5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uiPriority w:val="9"/>
    <w:semiHidden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Phngmcinhcuaoanvn"/>
    <w:uiPriority w:val="21"/>
    <w:qFormat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rFonts w:cs="Mangal"/>
      <w:i/>
      <w:iCs/>
      <w:color w:val="0F4761" w:themeColor="accent1" w:themeShade="BF"/>
    </w:rPr>
  </w:style>
  <w:style w:type="character" w:customStyle="1" w:styleId="IntenseReference1">
    <w:name w:val="Intense Reference1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5">
    <w:name w:val="15"/>
    <w:rPr>
      <w:rFonts w:ascii="Calibri" w:hAnsi="Calibri" w:cs="Calibri" w:hint="eastAsia"/>
      <w:b/>
      <w:bCs/>
    </w:rPr>
  </w:style>
  <w:style w:type="character" w:customStyle="1" w:styleId="u3Char1">
    <w:name w:val="Đầu đề 3 Char1"/>
    <w:link w:val="u3"/>
    <w:rPr>
      <w:rFonts w:ascii="Cambria" w:eastAsia="MS Gothic" w:hAnsi="Cambria" w:cs="Times New Roman" w:hint="default"/>
      <w:color w:val="243F60"/>
      <w:sz w:val="24"/>
      <w:szCs w:val="24"/>
    </w:rPr>
  </w:style>
  <w:style w:type="character" w:customStyle="1" w:styleId="16">
    <w:name w:val="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10</cp:revision>
  <dcterms:created xsi:type="dcterms:W3CDTF">2024-06-16T14:31:00Z</dcterms:created>
  <dcterms:modified xsi:type="dcterms:W3CDTF">2024-06-17T09:25:00Z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A6B41DD67C28482A924D45CAE1E0553E_12</vt:lpwstr>
  </property>
</Properties>
</file>