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2D008" w14:textId="77777777" w:rsidR="006C7B8E" w:rsidRDefault="00000000" w:rsidP="00DD6568">
      <w:pPr>
        <w:rPr>
          <w:rFonts w:ascii="Verdana" w:hAnsi="Verdana"/>
        </w:rPr>
      </w:pPr>
      <w:bookmarkStart w:id="0" w:name="_Toc465677962"/>
      <w:bookmarkStart w:id="1" w:name="_Toc467738734"/>
      <w:r>
        <w:t>&lt;Logo&gt;</w:t>
      </w:r>
    </w:p>
    <w:p w14:paraId="47D3AE6E" w14:textId="77777777" w:rsidR="006C7B8E" w:rsidRDefault="006C7B8E" w:rsidP="00DA4B73">
      <w:pPr>
        <w:pStyle w:val="NormalTB"/>
        <w:widowControl w:val="0"/>
        <w:spacing w:before="120"/>
        <w:jc w:val="left"/>
        <w:rPr>
          <w:rFonts w:ascii="Arial" w:hAnsi="Arial"/>
          <w:snapToGrid w:val="0"/>
          <w:lang w:val="en-US"/>
        </w:rPr>
      </w:pPr>
    </w:p>
    <w:p w14:paraId="1ED77E9D" w14:textId="77777777" w:rsidR="006C7B8E" w:rsidRDefault="006C7B8E" w:rsidP="00DA4B73">
      <w:pPr>
        <w:pStyle w:val="NormalTB"/>
        <w:spacing w:before="120"/>
        <w:jc w:val="left"/>
        <w:rPr>
          <w:rFonts w:ascii="Arial" w:hAnsi="Arial" w:cs="Arial"/>
          <w:lang w:val="en-US"/>
        </w:rPr>
      </w:pPr>
    </w:p>
    <w:p w14:paraId="4C211FE8" w14:textId="77777777" w:rsidR="006C7B8E" w:rsidRDefault="006C7B8E" w:rsidP="00DD6568"/>
    <w:p w14:paraId="2DD1DD13" w14:textId="77777777" w:rsidR="006C7B8E" w:rsidRDefault="006C7B8E" w:rsidP="00DD6568"/>
    <w:p w14:paraId="671AFAEA" w14:textId="77777777" w:rsidR="006C7B8E" w:rsidRDefault="006C7B8E" w:rsidP="00DA4B73">
      <w:pPr>
        <w:pStyle w:val="NormalTB"/>
        <w:spacing w:before="120"/>
        <w:jc w:val="left"/>
        <w:rPr>
          <w:rFonts w:ascii="Arial" w:hAnsi="Arial" w:cs="Arial"/>
          <w:lang w:val="en-US"/>
        </w:rPr>
      </w:pPr>
    </w:p>
    <w:p w14:paraId="1118DB1F" w14:textId="77777777" w:rsidR="006C7B8E" w:rsidRDefault="006C7B8E" w:rsidP="00DD6568"/>
    <w:p w14:paraId="019AEE43" w14:textId="77777777" w:rsidR="006C7B8E" w:rsidRDefault="006C7B8E" w:rsidP="00DD6568"/>
    <w:p w14:paraId="2FB32415" w14:textId="77777777" w:rsidR="006C7B8E" w:rsidRDefault="00000000" w:rsidP="00DA4B73">
      <w:pPr>
        <w:pStyle w:val="HeadingBig"/>
        <w:jc w:val="left"/>
      </w:pPr>
      <w:r>
        <w:t>Diamond Valuation System</w:t>
      </w:r>
    </w:p>
    <w:p w14:paraId="067C05C3" w14:textId="77777777" w:rsidR="006C7B8E" w:rsidRDefault="00000000" w:rsidP="00DA4B73">
      <w:pPr>
        <w:pStyle w:val="HeadingBig"/>
        <w:jc w:val="left"/>
      </w:pPr>
      <w:r>
        <w:t>Software Requirement Specification</w:t>
      </w:r>
    </w:p>
    <w:p w14:paraId="5EF5B76F" w14:textId="77777777" w:rsidR="006C7B8E" w:rsidRDefault="006C7B8E" w:rsidP="00DD6568"/>
    <w:p w14:paraId="138AF841" w14:textId="77777777" w:rsidR="006C7B8E" w:rsidRPr="00A73464" w:rsidRDefault="00000000" w:rsidP="00DD6568">
      <w:pPr>
        <w:pStyle w:val="NormalT"/>
        <w:rPr>
          <w:lang w:val="fr-FR"/>
        </w:rPr>
      </w:pPr>
      <w:r w:rsidRPr="00A73464">
        <w:rPr>
          <w:lang w:val="fr-FR"/>
        </w:rPr>
        <w:t xml:space="preserve">Project </w:t>
      </w:r>
      <w:proofErr w:type="gramStart"/>
      <w:r w:rsidRPr="00A73464">
        <w:rPr>
          <w:lang w:val="fr-FR"/>
        </w:rPr>
        <w:t>Code:</w:t>
      </w:r>
      <w:proofErr w:type="gramEnd"/>
      <w:r w:rsidRPr="00A73464">
        <w:rPr>
          <w:lang w:val="fr-FR"/>
        </w:rPr>
        <w:t xml:space="preserve"> 3</w:t>
      </w:r>
    </w:p>
    <w:p w14:paraId="55628604" w14:textId="77777777" w:rsidR="006C7B8E" w:rsidRPr="00A73464" w:rsidRDefault="00000000" w:rsidP="00DD6568">
      <w:pPr>
        <w:pStyle w:val="NormalT"/>
        <w:rPr>
          <w:lang w:val="fr-FR"/>
        </w:rPr>
      </w:pPr>
      <w:r w:rsidRPr="00A73464">
        <w:rPr>
          <w:lang w:val="fr-FR"/>
        </w:rPr>
        <w:t xml:space="preserve">Document </w:t>
      </w:r>
      <w:proofErr w:type="gramStart"/>
      <w:r w:rsidRPr="00A73464">
        <w:rPr>
          <w:lang w:val="fr-FR"/>
        </w:rPr>
        <w:t>Code:</w:t>
      </w:r>
      <w:proofErr w:type="gramEnd"/>
      <w:r w:rsidRPr="00A73464">
        <w:rPr>
          <w:lang w:val="fr-FR"/>
        </w:rPr>
        <w:t xml:space="preserve"> &lt;Code of the document &gt;– v&lt;x.x&gt;</w:t>
      </w:r>
    </w:p>
    <w:p w14:paraId="3FBC2E54" w14:textId="77777777" w:rsidR="006C7B8E" w:rsidRPr="00A73464" w:rsidRDefault="006C7B8E" w:rsidP="00DD6568">
      <w:pPr>
        <w:pStyle w:val="NormalT"/>
        <w:rPr>
          <w:lang w:val="fr-FR"/>
        </w:rPr>
      </w:pPr>
    </w:p>
    <w:p w14:paraId="314A356B" w14:textId="77777777" w:rsidR="006C7B8E" w:rsidRPr="00A73464" w:rsidRDefault="006C7B8E" w:rsidP="00DD6568">
      <w:pPr>
        <w:rPr>
          <w:lang w:val="fr-FR"/>
        </w:rPr>
      </w:pPr>
    </w:p>
    <w:p w14:paraId="06F008BD" w14:textId="77777777" w:rsidR="006C7B8E" w:rsidRPr="00A73464" w:rsidRDefault="006C7B8E" w:rsidP="00DD6568">
      <w:pPr>
        <w:rPr>
          <w:lang w:val="fr-FR"/>
        </w:rPr>
      </w:pPr>
    </w:p>
    <w:p w14:paraId="418BFD59" w14:textId="77777777" w:rsidR="006C7B8E" w:rsidRPr="00A73464" w:rsidRDefault="006C7B8E" w:rsidP="00DD6568">
      <w:pPr>
        <w:rPr>
          <w:lang w:val="fr-FR"/>
        </w:rPr>
      </w:pPr>
    </w:p>
    <w:p w14:paraId="32830C22" w14:textId="77777777" w:rsidR="006C7B8E" w:rsidRPr="00A73464" w:rsidRDefault="006C7B8E" w:rsidP="00DD6568">
      <w:pPr>
        <w:rPr>
          <w:lang w:val="fr-FR"/>
        </w:rPr>
      </w:pPr>
    </w:p>
    <w:p w14:paraId="68755528" w14:textId="77777777" w:rsidR="006C7B8E" w:rsidRPr="00A73464" w:rsidRDefault="006C7B8E" w:rsidP="00DD6568">
      <w:pPr>
        <w:rPr>
          <w:lang w:val="fr-FR"/>
        </w:rPr>
      </w:pPr>
    </w:p>
    <w:p w14:paraId="7850D371" w14:textId="77777777" w:rsidR="006C7B8E" w:rsidRPr="00A73464" w:rsidRDefault="006C7B8E" w:rsidP="00DD6568">
      <w:pPr>
        <w:rPr>
          <w:lang w:val="fr-FR"/>
        </w:rPr>
      </w:pPr>
    </w:p>
    <w:p w14:paraId="4FCC962D" w14:textId="77777777" w:rsidR="006C7B8E" w:rsidRDefault="00000000" w:rsidP="00DA4B73">
      <w:pPr>
        <w:pStyle w:val="NormalTB"/>
        <w:widowControl w:val="0"/>
        <w:spacing w:before="120"/>
        <w:jc w:val="left"/>
        <w:rPr>
          <w:rFonts w:ascii="Tahoma" w:hAnsi="Tahoma" w:cs="Tahoma"/>
          <w:b/>
          <w:snapToGrid w:val="0"/>
          <w:lang w:val="en-US"/>
        </w:rPr>
      </w:pPr>
      <w:r>
        <w:rPr>
          <w:rFonts w:ascii="Tahoma" w:hAnsi="Tahoma" w:cs="Tahoma"/>
          <w:b/>
          <w:snapToGrid w:val="0"/>
          <w:lang w:val="en-US"/>
        </w:rPr>
        <w:t>Ho Chi Minh, 2/6/2024</w:t>
      </w:r>
    </w:p>
    <w:p w14:paraId="76AA2D90" w14:textId="77777777" w:rsidR="006C7B8E" w:rsidRDefault="006C7B8E" w:rsidP="00DD6568"/>
    <w:p w14:paraId="79A2D8C2" w14:textId="77777777" w:rsidR="006C7B8E" w:rsidRDefault="006C7B8E" w:rsidP="00DD6568"/>
    <w:p w14:paraId="77627698" w14:textId="77777777" w:rsidR="006C7B8E" w:rsidRDefault="006C7B8E" w:rsidP="00DD6568"/>
    <w:p w14:paraId="176CA99F" w14:textId="77777777" w:rsidR="006C7B8E" w:rsidRDefault="006C7B8E" w:rsidP="00DD6568"/>
    <w:p w14:paraId="3EB3EABD" w14:textId="77777777" w:rsidR="006C7B8E" w:rsidRDefault="006C7B8E" w:rsidP="00DD6568"/>
    <w:p w14:paraId="1741346C" w14:textId="77777777" w:rsidR="006C7B8E" w:rsidRDefault="00000000" w:rsidP="00DD6568">
      <w:pPr>
        <w:pStyle w:val="NormalH"/>
      </w:pPr>
      <w:bookmarkStart w:id="2" w:name="_Toc467738735"/>
      <w:bookmarkStart w:id="3" w:name="_Toc446234547"/>
      <w:bookmarkStart w:id="4" w:name="_Toc463083793"/>
      <w:bookmarkStart w:id="5" w:name="_Toc499640208"/>
      <w:bookmarkStart w:id="6" w:name="_Toc465677963"/>
      <w:bookmarkStart w:id="7" w:name="_Toc467738720"/>
      <w:bookmarkEnd w:id="0"/>
      <w:bookmarkEnd w:id="1"/>
      <w:r>
        <w:lastRenderedPageBreak/>
        <w:t>SIGNATURE PAGE</w:t>
      </w:r>
    </w:p>
    <w:p w14:paraId="3B84CBF5" w14:textId="77777777" w:rsidR="006C7B8E" w:rsidRDefault="006C7B8E" w:rsidP="00DD6568"/>
    <w:p w14:paraId="70913CBC" w14:textId="77777777" w:rsidR="006C7B8E" w:rsidRDefault="006C7B8E" w:rsidP="00DD6568"/>
    <w:p w14:paraId="0ED3E41F" w14:textId="77777777" w:rsidR="006C7B8E" w:rsidRDefault="006C7B8E" w:rsidP="00DD6568"/>
    <w:p w14:paraId="71E33B6C" w14:textId="77777777" w:rsidR="006C7B8E" w:rsidRDefault="006C7B8E" w:rsidP="00DD6568"/>
    <w:p w14:paraId="356B86FC" w14:textId="77777777" w:rsidR="006C7B8E" w:rsidRDefault="006C7B8E" w:rsidP="00DD6568"/>
    <w:p w14:paraId="792648FC" w14:textId="77777777" w:rsidR="006C7B8E" w:rsidRDefault="006C7B8E" w:rsidP="00DD6568"/>
    <w:p w14:paraId="4CCAEAC6" w14:textId="77777777" w:rsidR="006C7B8E" w:rsidRDefault="00000000" w:rsidP="00DD6568">
      <w:r>
        <w:rPr>
          <w:b/>
          <w:bCs/>
        </w:rPr>
        <w:t>ORIGINATOR:</w:t>
      </w:r>
      <w:r>
        <w:tab/>
        <w:t>&lt;Name&gt;</w:t>
      </w:r>
      <w:r>
        <w:rPr>
          <w:u w:val="single"/>
        </w:rPr>
        <w:tab/>
      </w:r>
      <w:r>
        <w:tab/>
        <w:t>&lt;Date&gt;</w:t>
      </w:r>
      <w:r>
        <w:rPr>
          <w:u w:val="single"/>
        </w:rPr>
        <w:tab/>
      </w:r>
    </w:p>
    <w:p w14:paraId="1F9D9841" w14:textId="77777777" w:rsidR="006C7B8E" w:rsidRDefault="00000000" w:rsidP="00DD6568">
      <w:r>
        <w:tab/>
      </w:r>
      <w:r>
        <w:tab/>
      </w:r>
      <w:r>
        <w:tab/>
        <w:t>&lt;Position&gt;</w:t>
      </w:r>
    </w:p>
    <w:p w14:paraId="7BE6C5C9" w14:textId="77777777" w:rsidR="006C7B8E" w:rsidRDefault="006C7B8E" w:rsidP="00DD6568"/>
    <w:p w14:paraId="5F3E977E" w14:textId="77777777" w:rsidR="006C7B8E" w:rsidRDefault="00000000" w:rsidP="00DD6568">
      <w:r>
        <w:rPr>
          <w:b/>
          <w:bCs/>
        </w:rPr>
        <w:t>REVIEWERS:</w:t>
      </w:r>
      <w:r>
        <w:tab/>
        <w:t>&lt;Name&gt;</w:t>
      </w:r>
      <w:r>
        <w:rPr>
          <w:u w:val="single"/>
        </w:rPr>
        <w:tab/>
      </w:r>
      <w:r>
        <w:tab/>
        <w:t>&lt;Date&gt;</w:t>
      </w:r>
      <w:r>
        <w:rPr>
          <w:u w:val="single"/>
        </w:rPr>
        <w:tab/>
      </w:r>
    </w:p>
    <w:p w14:paraId="7F46B721" w14:textId="77777777" w:rsidR="006C7B8E" w:rsidRDefault="00000000" w:rsidP="00DD6568">
      <w:r>
        <w:tab/>
      </w:r>
      <w:r>
        <w:tab/>
      </w:r>
      <w:r>
        <w:tab/>
        <w:t>&lt;Position&gt;</w:t>
      </w:r>
    </w:p>
    <w:p w14:paraId="56EC5E94" w14:textId="77777777" w:rsidR="006C7B8E" w:rsidRDefault="006C7B8E" w:rsidP="00DD6568"/>
    <w:p w14:paraId="44F53BB1" w14:textId="77777777" w:rsidR="006C7B8E" w:rsidRDefault="00000000" w:rsidP="00DD6568">
      <w:r>
        <w:tab/>
      </w:r>
      <w:r>
        <w:tab/>
      </w:r>
      <w:r>
        <w:tab/>
        <w:t>&lt;Name, if it’s needed&gt;</w:t>
      </w:r>
      <w:r>
        <w:rPr>
          <w:u w:val="single"/>
        </w:rPr>
        <w:tab/>
      </w:r>
      <w:r>
        <w:tab/>
        <w:t>&lt;Date&gt;</w:t>
      </w:r>
      <w:r>
        <w:rPr>
          <w:u w:val="single"/>
        </w:rPr>
        <w:tab/>
      </w:r>
    </w:p>
    <w:p w14:paraId="0EFFCCAC" w14:textId="77777777" w:rsidR="006C7B8E" w:rsidRDefault="00000000" w:rsidP="00DD6568">
      <w:r>
        <w:tab/>
      </w:r>
      <w:r>
        <w:tab/>
      </w:r>
      <w:r>
        <w:tab/>
        <w:t>&lt;Position&gt;</w:t>
      </w:r>
      <w:r>
        <w:tab/>
      </w:r>
    </w:p>
    <w:p w14:paraId="065B8E06" w14:textId="77777777" w:rsidR="006C7B8E" w:rsidRDefault="006C7B8E" w:rsidP="00DD6568"/>
    <w:p w14:paraId="01641DC0" w14:textId="77777777" w:rsidR="006C7B8E" w:rsidRDefault="00000000" w:rsidP="00DD6568">
      <w:r>
        <w:rPr>
          <w:b/>
          <w:bCs/>
        </w:rPr>
        <w:t>APPROVAL:</w:t>
      </w:r>
      <w:r>
        <w:tab/>
      </w:r>
      <w:r>
        <w:tab/>
        <w:t>&lt;Name&gt;</w:t>
      </w:r>
      <w:r>
        <w:rPr>
          <w:u w:val="single"/>
        </w:rPr>
        <w:tab/>
      </w:r>
      <w:r>
        <w:tab/>
        <w:t>&lt;Date&gt;</w:t>
      </w:r>
      <w:r>
        <w:rPr>
          <w:u w:val="single"/>
        </w:rPr>
        <w:tab/>
      </w:r>
    </w:p>
    <w:p w14:paraId="78D6109C" w14:textId="77777777" w:rsidR="006C7B8E" w:rsidRDefault="00000000" w:rsidP="00DD6568">
      <w:r>
        <w:tab/>
      </w:r>
      <w:r>
        <w:tab/>
      </w:r>
      <w:r>
        <w:tab/>
        <w:t>&lt;Position&gt;</w:t>
      </w:r>
    </w:p>
    <w:p w14:paraId="474823EA" w14:textId="77777777" w:rsidR="006C7B8E" w:rsidRDefault="00000000" w:rsidP="00DD6568">
      <w:pPr>
        <w:pStyle w:val="NormalH"/>
      </w:pPr>
      <w:r>
        <w:lastRenderedPageBreak/>
        <w:t>TABLE OF CONTENTS</w:t>
      </w:r>
    </w:p>
    <w:p w14:paraId="359694F6" w14:textId="77777777" w:rsidR="006C7B8E" w:rsidRDefault="00000000" w:rsidP="00DD6568">
      <w:pPr>
        <w:pStyle w:val="Mucluc1"/>
        <w:rPr>
          <w:rFonts w:asciiTheme="minorHAnsi" w:eastAsiaTheme="minorEastAsia" w:hAnsiTheme="minorHAnsi" w:cstheme="minorBidi"/>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Pr>
            <w:rStyle w:val="Siuktni"/>
          </w:rPr>
          <w:t>1</w:t>
        </w:r>
        <w:r>
          <w:rPr>
            <w:rFonts w:asciiTheme="minorHAnsi" w:eastAsiaTheme="minorEastAsia" w:hAnsiTheme="minorHAnsi" w:cstheme="minorBidi"/>
            <w:szCs w:val="22"/>
          </w:rPr>
          <w:tab/>
        </w:r>
        <w:r>
          <w:rPr>
            <w:rStyle w:val="Siuktni"/>
          </w:rPr>
          <w:t>Introduction</w:t>
        </w:r>
        <w:r>
          <w:tab/>
        </w:r>
        <w:r>
          <w:fldChar w:fldCharType="begin"/>
        </w:r>
        <w:r>
          <w:instrText xml:space="preserve"> PAGEREF _Toc461102219 \h </w:instrText>
        </w:r>
        <w:r>
          <w:fldChar w:fldCharType="separate"/>
        </w:r>
        <w:r>
          <w:t>5</w:t>
        </w:r>
        <w:r>
          <w:fldChar w:fldCharType="end"/>
        </w:r>
      </w:hyperlink>
    </w:p>
    <w:p w14:paraId="6CDD69BF" w14:textId="77777777" w:rsidR="006C7B8E" w:rsidRDefault="00000000" w:rsidP="00DD6568">
      <w:pPr>
        <w:pStyle w:val="Mucluc2"/>
        <w:rPr>
          <w:rFonts w:asciiTheme="minorHAnsi" w:eastAsiaTheme="minorEastAsia" w:hAnsiTheme="minorHAnsi" w:cstheme="minorBidi"/>
          <w:sz w:val="22"/>
          <w:szCs w:val="22"/>
        </w:rPr>
      </w:pPr>
      <w:hyperlink w:anchor="_Toc461102220" w:history="1">
        <w:r>
          <w:rPr>
            <w:rStyle w:val="Siuktni"/>
          </w:rPr>
          <w:t>1.1</w:t>
        </w:r>
        <w:r>
          <w:rPr>
            <w:rFonts w:asciiTheme="minorHAnsi" w:eastAsiaTheme="minorEastAsia" w:hAnsiTheme="minorHAnsi" w:cstheme="minorBidi"/>
            <w:sz w:val="22"/>
            <w:szCs w:val="22"/>
          </w:rPr>
          <w:tab/>
        </w:r>
        <w:r>
          <w:rPr>
            <w:rStyle w:val="Siuktni"/>
          </w:rPr>
          <w:t>Purpose</w:t>
        </w:r>
        <w:r>
          <w:tab/>
        </w:r>
        <w:r>
          <w:fldChar w:fldCharType="begin"/>
        </w:r>
        <w:r>
          <w:instrText xml:space="preserve"> PAGEREF _Toc461102220 \h </w:instrText>
        </w:r>
        <w:r>
          <w:fldChar w:fldCharType="separate"/>
        </w:r>
        <w:r>
          <w:t>5</w:t>
        </w:r>
        <w:r>
          <w:fldChar w:fldCharType="end"/>
        </w:r>
      </w:hyperlink>
    </w:p>
    <w:p w14:paraId="052EB010" w14:textId="77777777" w:rsidR="006C7B8E" w:rsidRDefault="00000000" w:rsidP="00DD6568">
      <w:pPr>
        <w:pStyle w:val="Mucluc2"/>
        <w:rPr>
          <w:rFonts w:asciiTheme="minorHAnsi" w:eastAsiaTheme="minorEastAsia" w:hAnsiTheme="minorHAnsi" w:cstheme="minorBidi"/>
          <w:sz w:val="22"/>
          <w:szCs w:val="22"/>
        </w:rPr>
      </w:pPr>
      <w:hyperlink w:anchor="_Toc461102221" w:history="1">
        <w:r>
          <w:rPr>
            <w:rStyle w:val="Siuktni"/>
          </w:rPr>
          <w:t>1.2</w:t>
        </w:r>
        <w:r>
          <w:rPr>
            <w:rFonts w:asciiTheme="minorHAnsi" w:eastAsiaTheme="minorEastAsia" w:hAnsiTheme="minorHAnsi" w:cstheme="minorBidi"/>
            <w:sz w:val="22"/>
            <w:szCs w:val="22"/>
          </w:rPr>
          <w:tab/>
        </w:r>
        <w:r>
          <w:rPr>
            <w:rStyle w:val="Siuktni"/>
          </w:rPr>
          <w:t>Scope</w:t>
        </w:r>
        <w:r>
          <w:tab/>
        </w:r>
        <w:r>
          <w:fldChar w:fldCharType="begin"/>
        </w:r>
        <w:r>
          <w:instrText xml:space="preserve"> PAGEREF _Toc461102221 \h </w:instrText>
        </w:r>
        <w:r>
          <w:fldChar w:fldCharType="separate"/>
        </w:r>
        <w:r>
          <w:t>5</w:t>
        </w:r>
        <w:r>
          <w:fldChar w:fldCharType="end"/>
        </w:r>
      </w:hyperlink>
    </w:p>
    <w:p w14:paraId="6B250A09" w14:textId="77777777" w:rsidR="006C7B8E" w:rsidRDefault="00000000" w:rsidP="00DD6568">
      <w:pPr>
        <w:pStyle w:val="Mucluc2"/>
        <w:rPr>
          <w:rFonts w:asciiTheme="minorHAnsi" w:eastAsiaTheme="minorEastAsia" w:hAnsiTheme="minorHAnsi" w:cstheme="minorBidi"/>
          <w:sz w:val="22"/>
          <w:szCs w:val="22"/>
        </w:rPr>
      </w:pPr>
      <w:hyperlink w:anchor="_Toc461102222" w:history="1">
        <w:r>
          <w:rPr>
            <w:rStyle w:val="Siuktni"/>
          </w:rPr>
          <w:t>1.3</w:t>
        </w:r>
        <w:r>
          <w:rPr>
            <w:rFonts w:asciiTheme="minorHAnsi" w:eastAsiaTheme="minorEastAsia" w:hAnsiTheme="minorHAnsi" w:cstheme="minorBidi"/>
            <w:sz w:val="22"/>
            <w:szCs w:val="22"/>
          </w:rPr>
          <w:tab/>
        </w:r>
        <w:r>
          <w:rPr>
            <w:rStyle w:val="Siuktni"/>
          </w:rPr>
          <w:t>Definitions, Acronyms, and Abbreviations</w:t>
        </w:r>
        <w:r>
          <w:tab/>
        </w:r>
        <w:r>
          <w:fldChar w:fldCharType="begin"/>
        </w:r>
        <w:r>
          <w:instrText xml:space="preserve"> PAGEREF _Toc461102222 \h </w:instrText>
        </w:r>
        <w:r>
          <w:fldChar w:fldCharType="separate"/>
        </w:r>
        <w:r>
          <w:t>5</w:t>
        </w:r>
        <w:r>
          <w:fldChar w:fldCharType="end"/>
        </w:r>
      </w:hyperlink>
    </w:p>
    <w:p w14:paraId="06FEEC44" w14:textId="77777777" w:rsidR="006C7B8E" w:rsidRDefault="00000000" w:rsidP="00DD6568">
      <w:pPr>
        <w:pStyle w:val="Mucluc2"/>
        <w:rPr>
          <w:rFonts w:asciiTheme="minorHAnsi" w:eastAsiaTheme="minorEastAsia" w:hAnsiTheme="minorHAnsi" w:cstheme="minorBidi"/>
          <w:sz w:val="22"/>
          <w:szCs w:val="22"/>
        </w:rPr>
      </w:pPr>
      <w:hyperlink w:anchor="_Toc461102223" w:history="1">
        <w:r>
          <w:rPr>
            <w:rStyle w:val="Siuktni"/>
          </w:rPr>
          <w:t>1.4</w:t>
        </w:r>
        <w:r>
          <w:rPr>
            <w:rFonts w:asciiTheme="minorHAnsi" w:eastAsiaTheme="minorEastAsia" w:hAnsiTheme="minorHAnsi" w:cstheme="minorBidi"/>
            <w:sz w:val="22"/>
            <w:szCs w:val="22"/>
          </w:rPr>
          <w:tab/>
        </w:r>
        <w:r>
          <w:rPr>
            <w:rStyle w:val="Siuktni"/>
          </w:rPr>
          <w:t>References</w:t>
        </w:r>
        <w:r>
          <w:tab/>
        </w:r>
        <w:r>
          <w:fldChar w:fldCharType="begin"/>
        </w:r>
        <w:r>
          <w:instrText xml:space="preserve"> PAGEREF _Toc461102223 \h </w:instrText>
        </w:r>
        <w:r>
          <w:fldChar w:fldCharType="separate"/>
        </w:r>
        <w:r>
          <w:t>5</w:t>
        </w:r>
        <w:r>
          <w:fldChar w:fldCharType="end"/>
        </w:r>
      </w:hyperlink>
    </w:p>
    <w:p w14:paraId="7CBA9CE1" w14:textId="77777777" w:rsidR="006C7B8E" w:rsidRDefault="00000000" w:rsidP="00DD6568">
      <w:pPr>
        <w:pStyle w:val="Mucluc2"/>
        <w:rPr>
          <w:rFonts w:asciiTheme="minorHAnsi" w:eastAsiaTheme="minorEastAsia" w:hAnsiTheme="minorHAnsi" w:cstheme="minorBidi"/>
          <w:sz w:val="22"/>
          <w:szCs w:val="22"/>
        </w:rPr>
      </w:pPr>
      <w:hyperlink w:anchor="_Toc461102224" w:history="1">
        <w:r>
          <w:rPr>
            <w:rStyle w:val="Siuktni"/>
          </w:rPr>
          <w:t>1.5</w:t>
        </w:r>
        <w:r>
          <w:rPr>
            <w:rFonts w:asciiTheme="minorHAnsi" w:eastAsiaTheme="minorEastAsia" w:hAnsiTheme="minorHAnsi" w:cstheme="minorBidi"/>
            <w:sz w:val="22"/>
            <w:szCs w:val="22"/>
          </w:rPr>
          <w:tab/>
        </w:r>
        <w:r>
          <w:rPr>
            <w:rStyle w:val="Siuktni"/>
          </w:rPr>
          <w:t>Overview</w:t>
        </w:r>
        <w:r>
          <w:tab/>
        </w:r>
        <w:r>
          <w:fldChar w:fldCharType="begin"/>
        </w:r>
        <w:r>
          <w:instrText xml:space="preserve"> PAGEREF _Toc461102224 \h </w:instrText>
        </w:r>
        <w:r>
          <w:fldChar w:fldCharType="separate"/>
        </w:r>
        <w:r>
          <w:t>6</w:t>
        </w:r>
        <w:r>
          <w:fldChar w:fldCharType="end"/>
        </w:r>
      </w:hyperlink>
    </w:p>
    <w:p w14:paraId="1E215C13" w14:textId="77777777" w:rsidR="006C7B8E" w:rsidRDefault="00000000" w:rsidP="00DD6568">
      <w:pPr>
        <w:pStyle w:val="Mucluc1"/>
        <w:rPr>
          <w:rFonts w:asciiTheme="minorHAnsi" w:eastAsiaTheme="minorEastAsia" w:hAnsiTheme="minorHAnsi" w:cstheme="minorBidi"/>
          <w:szCs w:val="22"/>
        </w:rPr>
      </w:pPr>
      <w:hyperlink w:anchor="_Toc461102225" w:history="1">
        <w:r>
          <w:rPr>
            <w:rStyle w:val="Siuktni"/>
          </w:rPr>
          <w:t>2</w:t>
        </w:r>
        <w:r>
          <w:rPr>
            <w:rFonts w:asciiTheme="minorHAnsi" w:eastAsiaTheme="minorEastAsia" w:hAnsiTheme="minorHAnsi" w:cstheme="minorBidi"/>
            <w:szCs w:val="22"/>
          </w:rPr>
          <w:tab/>
        </w:r>
        <w:r>
          <w:rPr>
            <w:rStyle w:val="Siuktni"/>
          </w:rPr>
          <w:t>Overall Description</w:t>
        </w:r>
        <w:r>
          <w:tab/>
        </w:r>
        <w:r>
          <w:fldChar w:fldCharType="begin"/>
        </w:r>
        <w:r>
          <w:instrText xml:space="preserve"> PAGEREF _Toc461102225 \h </w:instrText>
        </w:r>
        <w:r>
          <w:fldChar w:fldCharType="separate"/>
        </w:r>
        <w:r>
          <w:t>7</w:t>
        </w:r>
        <w:r>
          <w:fldChar w:fldCharType="end"/>
        </w:r>
      </w:hyperlink>
    </w:p>
    <w:p w14:paraId="00D613F5" w14:textId="77777777" w:rsidR="006C7B8E" w:rsidRDefault="00000000" w:rsidP="00DD6568">
      <w:pPr>
        <w:pStyle w:val="Mucluc1"/>
        <w:rPr>
          <w:rFonts w:asciiTheme="minorHAnsi" w:eastAsiaTheme="minorEastAsia" w:hAnsiTheme="minorHAnsi" w:cstheme="minorBidi"/>
          <w:szCs w:val="22"/>
        </w:rPr>
      </w:pPr>
      <w:hyperlink w:anchor="_Toc461102226" w:history="1">
        <w:r>
          <w:rPr>
            <w:rStyle w:val="Siuktni"/>
          </w:rPr>
          <w:t>3</w:t>
        </w:r>
        <w:r>
          <w:rPr>
            <w:rFonts w:asciiTheme="minorHAnsi" w:eastAsiaTheme="minorEastAsia" w:hAnsiTheme="minorHAnsi" w:cstheme="minorBidi"/>
            <w:szCs w:val="22"/>
          </w:rPr>
          <w:tab/>
        </w:r>
        <w:r>
          <w:rPr>
            <w:rStyle w:val="Siuktni"/>
          </w:rPr>
          <w:t>FUNCTIONAL Requirements</w:t>
        </w:r>
        <w:r>
          <w:tab/>
        </w:r>
        <w:r>
          <w:fldChar w:fldCharType="begin"/>
        </w:r>
        <w:r>
          <w:instrText xml:space="preserve"> PAGEREF _Toc461102226 \h </w:instrText>
        </w:r>
        <w:r>
          <w:fldChar w:fldCharType="separate"/>
        </w:r>
        <w:r>
          <w:t>8</w:t>
        </w:r>
        <w:r>
          <w:fldChar w:fldCharType="end"/>
        </w:r>
      </w:hyperlink>
    </w:p>
    <w:p w14:paraId="2FC84352" w14:textId="77777777" w:rsidR="006C7B8E" w:rsidRDefault="00000000" w:rsidP="00DD6568">
      <w:pPr>
        <w:pStyle w:val="Mucluc2"/>
        <w:rPr>
          <w:rFonts w:asciiTheme="minorHAnsi" w:eastAsiaTheme="minorEastAsia" w:hAnsiTheme="minorHAnsi" w:cstheme="minorBidi"/>
          <w:sz w:val="22"/>
          <w:szCs w:val="22"/>
        </w:rPr>
      </w:pPr>
      <w:hyperlink w:anchor="_Toc461102227" w:history="1">
        <w:r>
          <w:rPr>
            <w:rStyle w:val="Siuktni"/>
          </w:rPr>
          <w:t>3.1</w:t>
        </w:r>
        <w:r>
          <w:rPr>
            <w:rFonts w:asciiTheme="minorHAnsi" w:eastAsiaTheme="minorEastAsia" w:hAnsiTheme="minorHAnsi" w:cstheme="minorBidi"/>
            <w:sz w:val="22"/>
            <w:szCs w:val="22"/>
          </w:rPr>
          <w:tab/>
        </w:r>
        <w:r>
          <w:rPr>
            <w:rStyle w:val="Siuktni"/>
          </w:rPr>
          <w:t>&lt;Use Cases Diagram&gt;</w:t>
        </w:r>
        <w:r>
          <w:tab/>
        </w:r>
        <w:r>
          <w:fldChar w:fldCharType="begin"/>
        </w:r>
        <w:r>
          <w:instrText xml:space="preserve"> PAGEREF _Toc461102227 \h </w:instrText>
        </w:r>
        <w:r>
          <w:fldChar w:fldCharType="separate"/>
        </w:r>
        <w:r>
          <w:t>8</w:t>
        </w:r>
        <w:r>
          <w:fldChar w:fldCharType="end"/>
        </w:r>
      </w:hyperlink>
    </w:p>
    <w:p w14:paraId="30CB65CD" w14:textId="77777777" w:rsidR="006C7B8E" w:rsidRDefault="00000000" w:rsidP="00DD6568">
      <w:pPr>
        <w:pStyle w:val="Mucluc2"/>
        <w:rPr>
          <w:rFonts w:asciiTheme="minorHAnsi" w:eastAsiaTheme="minorEastAsia" w:hAnsiTheme="minorHAnsi" w:cstheme="minorBidi"/>
          <w:sz w:val="22"/>
          <w:szCs w:val="22"/>
        </w:rPr>
      </w:pPr>
      <w:hyperlink w:anchor="_Toc461102228" w:history="1">
        <w:r>
          <w:rPr>
            <w:rStyle w:val="Siuktni"/>
          </w:rPr>
          <w:t>3.2</w:t>
        </w:r>
        <w:r>
          <w:rPr>
            <w:rFonts w:asciiTheme="minorHAnsi" w:eastAsiaTheme="minorEastAsia" w:hAnsiTheme="minorHAnsi" w:cstheme="minorBidi"/>
            <w:sz w:val="22"/>
            <w:szCs w:val="22"/>
          </w:rPr>
          <w:tab/>
        </w:r>
        <w:r>
          <w:rPr>
            <w:rStyle w:val="Siuktni"/>
          </w:rPr>
          <w:t>&lt; Use Case Name 1&gt;</w:t>
        </w:r>
        <w:r>
          <w:tab/>
        </w:r>
        <w:r>
          <w:fldChar w:fldCharType="begin"/>
        </w:r>
        <w:r>
          <w:instrText xml:space="preserve"> PAGEREF _Toc461102228 \h </w:instrText>
        </w:r>
        <w:r>
          <w:fldChar w:fldCharType="separate"/>
        </w:r>
        <w:r>
          <w:t>8</w:t>
        </w:r>
        <w:r>
          <w:fldChar w:fldCharType="end"/>
        </w:r>
      </w:hyperlink>
    </w:p>
    <w:p w14:paraId="060D339E" w14:textId="77777777" w:rsidR="006C7B8E" w:rsidRDefault="00000000" w:rsidP="00DD6568">
      <w:pPr>
        <w:pStyle w:val="Mucluc2"/>
        <w:rPr>
          <w:rFonts w:asciiTheme="minorHAnsi" w:eastAsiaTheme="minorEastAsia" w:hAnsiTheme="minorHAnsi" w:cstheme="minorBidi"/>
          <w:sz w:val="22"/>
          <w:szCs w:val="22"/>
        </w:rPr>
      </w:pPr>
      <w:hyperlink w:anchor="_Toc461102229" w:history="1">
        <w:r>
          <w:rPr>
            <w:rStyle w:val="Siuktni"/>
          </w:rPr>
          <w:t>3.3</w:t>
        </w:r>
        <w:r>
          <w:rPr>
            <w:rFonts w:asciiTheme="minorHAnsi" w:eastAsiaTheme="minorEastAsia" w:hAnsiTheme="minorHAnsi" w:cstheme="minorBidi"/>
            <w:sz w:val="22"/>
            <w:szCs w:val="22"/>
          </w:rPr>
          <w:tab/>
        </w:r>
        <w:r>
          <w:rPr>
            <w:rStyle w:val="Siuktni"/>
          </w:rPr>
          <w:t>&lt; Use Case Name 2&gt;</w:t>
        </w:r>
        <w:r>
          <w:tab/>
        </w:r>
        <w:r>
          <w:fldChar w:fldCharType="begin"/>
        </w:r>
        <w:r>
          <w:instrText xml:space="preserve"> PAGEREF _Toc461102229 \h </w:instrText>
        </w:r>
        <w:r>
          <w:fldChar w:fldCharType="separate"/>
        </w:r>
        <w:r>
          <w:t>9</w:t>
        </w:r>
        <w:r>
          <w:fldChar w:fldCharType="end"/>
        </w:r>
      </w:hyperlink>
    </w:p>
    <w:p w14:paraId="4381F0D4" w14:textId="77777777" w:rsidR="006C7B8E" w:rsidRDefault="00000000" w:rsidP="00DD6568">
      <w:pPr>
        <w:pStyle w:val="Mucluc1"/>
        <w:rPr>
          <w:rFonts w:asciiTheme="minorHAnsi" w:eastAsiaTheme="minorEastAsia" w:hAnsiTheme="minorHAnsi" w:cstheme="minorBidi"/>
          <w:szCs w:val="22"/>
        </w:rPr>
      </w:pPr>
      <w:hyperlink w:anchor="_Toc461102230" w:history="1">
        <w:r>
          <w:rPr>
            <w:rStyle w:val="Siuktni"/>
          </w:rPr>
          <w:t>4</w:t>
        </w:r>
        <w:r>
          <w:rPr>
            <w:rFonts w:asciiTheme="minorHAnsi" w:eastAsiaTheme="minorEastAsia" w:hAnsiTheme="minorHAnsi" w:cstheme="minorBidi"/>
            <w:szCs w:val="22"/>
          </w:rPr>
          <w:tab/>
        </w:r>
        <w:r>
          <w:rPr>
            <w:rStyle w:val="Siuktni"/>
          </w:rPr>
          <w:t>NON-FUNCTIONAL Requirements</w:t>
        </w:r>
        <w:r>
          <w:tab/>
        </w:r>
        <w:r>
          <w:fldChar w:fldCharType="begin"/>
        </w:r>
        <w:r>
          <w:instrText xml:space="preserve"> PAGEREF _Toc461102230 \h </w:instrText>
        </w:r>
        <w:r>
          <w:fldChar w:fldCharType="separate"/>
        </w:r>
        <w:r>
          <w:t>10</w:t>
        </w:r>
        <w:r>
          <w:fldChar w:fldCharType="end"/>
        </w:r>
      </w:hyperlink>
    </w:p>
    <w:p w14:paraId="6B00CE97" w14:textId="77777777" w:rsidR="006C7B8E" w:rsidRDefault="00000000" w:rsidP="00DD6568">
      <w:pPr>
        <w:pStyle w:val="Mucluc2"/>
        <w:rPr>
          <w:rFonts w:asciiTheme="minorHAnsi" w:eastAsiaTheme="minorEastAsia" w:hAnsiTheme="minorHAnsi" w:cstheme="minorBidi"/>
          <w:sz w:val="22"/>
          <w:szCs w:val="22"/>
        </w:rPr>
      </w:pPr>
      <w:hyperlink w:anchor="_Toc461102231" w:history="1">
        <w:r>
          <w:rPr>
            <w:rStyle w:val="Siuktni"/>
          </w:rPr>
          <w:t>4.1</w:t>
        </w:r>
        <w:r>
          <w:rPr>
            <w:rFonts w:asciiTheme="minorHAnsi" w:eastAsiaTheme="minorEastAsia" w:hAnsiTheme="minorHAnsi" w:cstheme="minorBidi"/>
            <w:sz w:val="22"/>
            <w:szCs w:val="22"/>
          </w:rPr>
          <w:tab/>
        </w:r>
        <w:r>
          <w:rPr>
            <w:rStyle w:val="Siuktni"/>
          </w:rPr>
          <w:t>Usability</w:t>
        </w:r>
        <w:r>
          <w:tab/>
        </w:r>
        <w:r>
          <w:fldChar w:fldCharType="begin"/>
        </w:r>
        <w:r>
          <w:instrText xml:space="preserve"> PAGEREF _Toc461102231 \h </w:instrText>
        </w:r>
        <w:r>
          <w:fldChar w:fldCharType="separate"/>
        </w:r>
        <w:r>
          <w:t>10</w:t>
        </w:r>
        <w:r>
          <w:fldChar w:fldCharType="end"/>
        </w:r>
      </w:hyperlink>
    </w:p>
    <w:p w14:paraId="190269A6" w14:textId="77777777" w:rsidR="006C7B8E" w:rsidRDefault="00000000" w:rsidP="00DD6568">
      <w:pPr>
        <w:pStyle w:val="Mucluc2"/>
        <w:rPr>
          <w:rFonts w:asciiTheme="minorHAnsi" w:eastAsiaTheme="minorEastAsia" w:hAnsiTheme="minorHAnsi" w:cstheme="minorBidi"/>
          <w:sz w:val="22"/>
          <w:szCs w:val="22"/>
        </w:rPr>
      </w:pPr>
      <w:hyperlink w:anchor="_Toc461102232" w:history="1">
        <w:r>
          <w:rPr>
            <w:rStyle w:val="Siuktni"/>
          </w:rPr>
          <w:t>4.2</w:t>
        </w:r>
        <w:r>
          <w:rPr>
            <w:rFonts w:asciiTheme="minorHAnsi" w:eastAsiaTheme="minorEastAsia" w:hAnsiTheme="minorHAnsi" w:cstheme="minorBidi"/>
            <w:sz w:val="22"/>
            <w:szCs w:val="22"/>
          </w:rPr>
          <w:tab/>
        </w:r>
        <w:r>
          <w:rPr>
            <w:rStyle w:val="Siuktni"/>
          </w:rPr>
          <w:t>Reliability</w:t>
        </w:r>
        <w:r>
          <w:tab/>
        </w:r>
        <w:r>
          <w:fldChar w:fldCharType="begin"/>
        </w:r>
        <w:r>
          <w:instrText xml:space="preserve"> PAGEREF _Toc461102232 \h </w:instrText>
        </w:r>
        <w:r>
          <w:fldChar w:fldCharType="separate"/>
        </w:r>
        <w:r>
          <w:t>10</w:t>
        </w:r>
        <w:r>
          <w:fldChar w:fldCharType="end"/>
        </w:r>
      </w:hyperlink>
    </w:p>
    <w:p w14:paraId="0C9BC346" w14:textId="77777777" w:rsidR="006C7B8E" w:rsidRDefault="00000000" w:rsidP="00DD6568">
      <w:pPr>
        <w:pStyle w:val="Mucluc2"/>
        <w:rPr>
          <w:rFonts w:asciiTheme="minorHAnsi" w:eastAsiaTheme="minorEastAsia" w:hAnsiTheme="minorHAnsi" w:cstheme="minorBidi"/>
          <w:sz w:val="22"/>
          <w:szCs w:val="22"/>
        </w:rPr>
      </w:pPr>
      <w:hyperlink w:anchor="_Toc461102233" w:history="1">
        <w:r>
          <w:rPr>
            <w:rStyle w:val="Siuktni"/>
          </w:rPr>
          <w:t>4.3</w:t>
        </w:r>
        <w:r>
          <w:rPr>
            <w:rFonts w:asciiTheme="minorHAnsi" w:eastAsiaTheme="minorEastAsia" w:hAnsiTheme="minorHAnsi" w:cstheme="minorBidi"/>
            <w:sz w:val="22"/>
            <w:szCs w:val="22"/>
          </w:rPr>
          <w:tab/>
        </w:r>
        <w:r>
          <w:rPr>
            <w:rStyle w:val="Siuktni"/>
          </w:rPr>
          <w:t>Performance</w:t>
        </w:r>
        <w:r>
          <w:tab/>
        </w:r>
        <w:r>
          <w:fldChar w:fldCharType="begin"/>
        </w:r>
        <w:r>
          <w:instrText xml:space="preserve"> PAGEREF _Toc461102233 \h </w:instrText>
        </w:r>
        <w:r>
          <w:fldChar w:fldCharType="separate"/>
        </w:r>
        <w:r>
          <w:t>10</w:t>
        </w:r>
        <w:r>
          <w:fldChar w:fldCharType="end"/>
        </w:r>
      </w:hyperlink>
    </w:p>
    <w:p w14:paraId="4E9F1039" w14:textId="77777777" w:rsidR="006C7B8E" w:rsidRDefault="00000000" w:rsidP="00DD6568">
      <w:pPr>
        <w:pStyle w:val="Mucluc2"/>
        <w:rPr>
          <w:rFonts w:asciiTheme="minorHAnsi" w:eastAsiaTheme="minorEastAsia" w:hAnsiTheme="minorHAnsi" w:cstheme="minorBidi"/>
          <w:sz w:val="22"/>
          <w:szCs w:val="22"/>
        </w:rPr>
      </w:pPr>
      <w:hyperlink w:anchor="_Toc461102234" w:history="1">
        <w:r>
          <w:rPr>
            <w:rStyle w:val="Siuktni"/>
          </w:rPr>
          <w:t>4.4</w:t>
        </w:r>
        <w:r>
          <w:rPr>
            <w:rFonts w:asciiTheme="minorHAnsi" w:eastAsiaTheme="minorEastAsia" w:hAnsiTheme="minorHAnsi" w:cstheme="minorBidi"/>
            <w:sz w:val="22"/>
            <w:szCs w:val="22"/>
          </w:rPr>
          <w:tab/>
        </w:r>
        <w:r>
          <w:rPr>
            <w:rStyle w:val="Siuktni"/>
          </w:rPr>
          <w:t>Supportability</w:t>
        </w:r>
        <w:r>
          <w:tab/>
        </w:r>
        <w:r>
          <w:fldChar w:fldCharType="begin"/>
        </w:r>
        <w:r>
          <w:instrText xml:space="preserve"> PAGEREF _Toc461102234 \h </w:instrText>
        </w:r>
        <w:r>
          <w:fldChar w:fldCharType="separate"/>
        </w:r>
        <w:r>
          <w:t>11</w:t>
        </w:r>
        <w:r>
          <w:fldChar w:fldCharType="end"/>
        </w:r>
      </w:hyperlink>
    </w:p>
    <w:p w14:paraId="473E3299" w14:textId="77777777" w:rsidR="006C7B8E" w:rsidRDefault="00000000" w:rsidP="00DD6568">
      <w:pPr>
        <w:pStyle w:val="Mucluc2"/>
        <w:rPr>
          <w:rFonts w:asciiTheme="minorHAnsi" w:eastAsiaTheme="minorEastAsia" w:hAnsiTheme="minorHAnsi" w:cstheme="minorBidi"/>
          <w:sz w:val="22"/>
          <w:szCs w:val="22"/>
        </w:rPr>
      </w:pPr>
      <w:hyperlink w:anchor="_Toc461102235" w:history="1">
        <w:r>
          <w:rPr>
            <w:rStyle w:val="Siuktni"/>
          </w:rPr>
          <w:t>4.5</w:t>
        </w:r>
        <w:r>
          <w:rPr>
            <w:rFonts w:asciiTheme="minorHAnsi" w:eastAsiaTheme="minorEastAsia" w:hAnsiTheme="minorHAnsi" w:cstheme="minorBidi"/>
            <w:sz w:val="22"/>
            <w:szCs w:val="22"/>
          </w:rPr>
          <w:tab/>
        </w:r>
        <w:r>
          <w:rPr>
            <w:rStyle w:val="Siuktni"/>
          </w:rPr>
          <w:t>Design Constraints</w:t>
        </w:r>
        <w:r>
          <w:tab/>
        </w:r>
        <w:r>
          <w:fldChar w:fldCharType="begin"/>
        </w:r>
        <w:r>
          <w:instrText xml:space="preserve"> PAGEREF _Toc461102235 \h </w:instrText>
        </w:r>
        <w:r>
          <w:fldChar w:fldCharType="separate"/>
        </w:r>
        <w:r>
          <w:t>11</w:t>
        </w:r>
        <w:r>
          <w:fldChar w:fldCharType="end"/>
        </w:r>
      </w:hyperlink>
    </w:p>
    <w:p w14:paraId="3827F3E5" w14:textId="77777777" w:rsidR="006C7B8E" w:rsidRDefault="00000000" w:rsidP="00DD6568">
      <w:pPr>
        <w:pStyle w:val="Mucluc2"/>
        <w:rPr>
          <w:rFonts w:asciiTheme="minorHAnsi" w:eastAsiaTheme="minorEastAsia" w:hAnsiTheme="minorHAnsi" w:cstheme="minorBidi"/>
          <w:sz w:val="22"/>
          <w:szCs w:val="22"/>
        </w:rPr>
      </w:pPr>
      <w:hyperlink w:anchor="_Toc461102236" w:history="1">
        <w:r>
          <w:rPr>
            <w:rStyle w:val="Siuktni"/>
          </w:rPr>
          <w:t>4.6</w:t>
        </w:r>
        <w:r>
          <w:rPr>
            <w:rFonts w:asciiTheme="minorHAnsi" w:eastAsiaTheme="minorEastAsia" w:hAnsiTheme="minorHAnsi" w:cstheme="minorBidi"/>
            <w:sz w:val="22"/>
            <w:szCs w:val="22"/>
          </w:rPr>
          <w:tab/>
        </w:r>
        <w:r>
          <w:rPr>
            <w:rStyle w:val="Siuktni"/>
          </w:rPr>
          <w:t>On-line User Documentation and Help System Requirements</w:t>
        </w:r>
        <w:r>
          <w:tab/>
        </w:r>
        <w:r>
          <w:fldChar w:fldCharType="begin"/>
        </w:r>
        <w:r>
          <w:instrText xml:space="preserve"> PAGEREF _Toc461102236 \h </w:instrText>
        </w:r>
        <w:r>
          <w:fldChar w:fldCharType="separate"/>
        </w:r>
        <w:r>
          <w:t>11</w:t>
        </w:r>
        <w:r>
          <w:fldChar w:fldCharType="end"/>
        </w:r>
      </w:hyperlink>
    </w:p>
    <w:p w14:paraId="6FC469A3" w14:textId="77777777" w:rsidR="006C7B8E" w:rsidRDefault="00000000" w:rsidP="00DD6568">
      <w:pPr>
        <w:pStyle w:val="Mucluc2"/>
        <w:rPr>
          <w:rFonts w:asciiTheme="minorHAnsi" w:eastAsiaTheme="minorEastAsia" w:hAnsiTheme="minorHAnsi" w:cstheme="minorBidi"/>
          <w:sz w:val="22"/>
          <w:szCs w:val="22"/>
        </w:rPr>
      </w:pPr>
      <w:hyperlink w:anchor="_Toc461102237" w:history="1">
        <w:r>
          <w:rPr>
            <w:rStyle w:val="Siuktni"/>
          </w:rPr>
          <w:t>4.7</w:t>
        </w:r>
        <w:r>
          <w:rPr>
            <w:rFonts w:asciiTheme="minorHAnsi" w:eastAsiaTheme="minorEastAsia" w:hAnsiTheme="minorHAnsi" w:cstheme="minorBidi"/>
            <w:sz w:val="22"/>
            <w:szCs w:val="22"/>
          </w:rPr>
          <w:tab/>
        </w:r>
        <w:r>
          <w:rPr>
            <w:rStyle w:val="Siuktni"/>
          </w:rPr>
          <w:t>Purchased Components</w:t>
        </w:r>
        <w:r>
          <w:tab/>
        </w:r>
        <w:r>
          <w:fldChar w:fldCharType="begin"/>
        </w:r>
        <w:r>
          <w:instrText xml:space="preserve"> PAGEREF _Toc461102237 \h </w:instrText>
        </w:r>
        <w:r>
          <w:fldChar w:fldCharType="separate"/>
        </w:r>
        <w:r>
          <w:t>11</w:t>
        </w:r>
        <w:r>
          <w:fldChar w:fldCharType="end"/>
        </w:r>
      </w:hyperlink>
    </w:p>
    <w:p w14:paraId="5D157D10" w14:textId="77777777" w:rsidR="006C7B8E" w:rsidRDefault="00000000" w:rsidP="00DD6568">
      <w:pPr>
        <w:pStyle w:val="Mucluc2"/>
        <w:rPr>
          <w:rFonts w:asciiTheme="minorHAnsi" w:eastAsiaTheme="minorEastAsia" w:hAnsiTheme="minorHAnsi" w:cstheme="minorBidi"/>
          <w:sz w:val="22"/>
          <w:szCs w:val="22"/>
        </w:rPr>
      </w:pPr>
      <w:hyperlink w:anchor="_Toc461102238" w:history="1">
        <w:r>
          <w:rPr>
            <w:rStyle w:val="Siuktni"/>
          </w:rPr>
          <w:t>4.8</w:t>
        </w:r>
        <w:r>
          <w:rPr>
            <w:rFonts w:asciiTheme="minorHAnsi" w:eastAsiaTheme="minorEastAsia" w:hAnsiTheme="minorHAnsi" w:cstheme="minorBidi"/>
            <w:sz w:val="22"/>
            <w:szCs w:val="22"/>
          </w:rPr>
          <w:tab/>
        </w:r>
        <w:r>
          <w:rPr>
            <w:rStyle w:val="Siuktni"/>
          </w:rPr>
          <w:t>Interfaces</w:t>
        </w:r>
        <w:r>
          <w:tab/>
        </w:r>
        <w:r>
          <w:fldChar w:fldCharType="begin"/>
        </w:r>
        <w:r>
          <w:instrText xml:space="preserve"> PAGEREF _Toc461102238 \h </w:instrText>
        </w:r>
        <w:r>
          <w:fldChar w:fldCharType="separate"/>
        </w:r>
        <w:r>
          <w:t>12</w:t>
        </w:r>
        <w:r>
          <w:fldChar w:fldCharType="end"/>
        </w:r>
      </w:hyperlink>
    </w:p>
    <w:p w14:paraId="1C6BA98E" w14:textId="77777777" w:rsidR="006C7B8E" w:rsidRDefault="00000000" w:rsidP="00DD6568">
      <w:pPr>
        <w:pStyle w:val="Mucluc2"/>
        <w:rPr>
          <w:rFonts w:asciiTheme="minorHAnsi" w:eastAsiaTheme="minorEastAsia" w:hAnsiTheme="minorHAnsi" w:cstheme="minorBidi"/>
          <w:sz w:val="22"/>
          <w:szCs w:val="22"/>
        </w:rPr>
      </w:pPr>
      <w:hyperlink w:anchor="_Toc461102239" w:history="1">
        <w:r>
          <w:rPr>
            <w:rStyle w:val="Siuktni"/>
          </w:rPr>
          <w:t>4.9</w:t>
        </w:r>
        <w:r>
          <w:rPr>
            <w:rFonts w:asciiTheme="minorHAnsi" w:eastAsiaTheme="minorEastAsia" w:hAnsiTheme="minorHAnsi" w:cstheme="minorBidi"/>
            <w:sz w:val="22"/>
            <w:szCs w:val="22"/>
          </w:rPr>
          <w:tab/>
        </w:r>
        <w:r>
          <w:rPr>
            <w:rStyle w:val="Siuktni"/>
          </w:rPr>
          <w:t>Licensing Requirements</w:t>
        </w:r>
        <w:r>
          <w:tab/>
        </w:r>
        <w:r>
          <w:fldChar w:fldCharType="begin"/>
        </w:r>
        <w:r>
          <w:instrText xml:space="preserve"> PAGEREF _Toc461102239 \h </w:instrText>
        </w:r>
        <w:r>
          <w:fldChar w:fldCharType="separate"/>
        </w:r>
        <w:r>
          <w:t>12</w:t>
        </w:r>
        <w:r>
          <w:fldChar w:fldCharType="end"/>
        </w:r>
      </w:hyperlink>
    </w:p>
    <w:p w14:paraId="69545EC9" w14:textId="77777777" w:rsidR="006C7B8E" w:rsidRDefault="00000000" w:rsidP="00DD6568">
      <w:pPr>
        <w:pStyle w:val="Mucluc2"/>
        <w:rPr>
          <w:rFonts w:asciiTheme="minorHAnsi" w:eastAsiaTheme="minorEastAsia" w:hAnsiTheme="minorHAnsi" w:cstheme="minorBidi"/>
          <w:sz w:val="22"/>
          <w:szCs w:val="22"/>
        </w:rPr>
      </w:pPr>
      <w:hyperlink w:anchor="_Toc461102240" w:history="1">
        <w:r>
          <w:rPr>
            <w:rStyle w:val="Siuktni"/>
          </w:rPr>
          <w:t>4.10</w:t>
        </w:r>
        <w:r>
          <w:rPr>
            <w:rFonts w:asciiTheme="minorHAnsi" w:eastAsiaTheme="minorEastAsia" w:hAnsiTheme="minorHAnsi" w:cstheme="minorBidi"/>
            <w:sz w:val="22"/>
            <w:szCs w:val="22"/>
          </w:rPr>
          <w:tab/>
        </w:r>
        <w:r>
          <w:rPr>
            <w:rStyle w:val="Siuktni"/>
          </w:rPr>
          <w:t>Legal, Copyright, and Other Notices</w:t>
        </w:r>
        <w:r>
          <w:tab/>
        </w:r>
        <w:r>
          <w:fldChar w:fldCharType="begin"/>
        </w:r>
        <w:r>
          <w:instrText xml:space="preserve"> PAGEREF _Toc461102240 \h </w:instrText>
        </w:r>
        <w:r>
          <w:fldChar w:fldCharType="separate"/>
        </w:r>
        <w:r>
          <w:t>12</w:t>
        </w:r>
        <w:r>
          <w:fldChar w:fldCharType="end"/>
        </w:r>
      </w:hyperlink>
    </w:p>
    <w:p w14:paraId="64C539AE" w14:textId="77777777" w:rsidR="006C7B8E" w:rsidRDefault="00000000" w:rsidP="00DD6568">
      <w:pPr>
        <w:pStyle w:val="Mucluc2"/>
        <w:rPr>
          <w:rFonts w:asciiTheme="minorHAnsi" w:eastAsiaTheme="minorEastAsia" w:hAnsiTheme="minorHAnsi" w:cstheme="minorBidi"/>
          <w:sz w:val="22"/>
          <w:szCs w:val="22"/>
        </w:rPr>
      </w:pPr>
      <w:hyperlink w:anchor="_Toc461102241" w:history="1">
        <w:r>
          <w:rPr>
            <w:rStyle w:val="Siuktni"/>
          </w:rPr>
          <w:t>4.11</w:t>
        </w:r>
        <w:r>
          <w:rPr>
            <w:rFonts w:asciiTheme="minorHAnsi" w:eastAsiaTheme="minorEastAsia" w:hAnsiTheme="minorHAnsi" w:cstheme="minorBidi"/>
            <w:sz w:val="22"/>
            <w:szCs w:val="22"/>
          </w:rPr>
          <w:tab/>
        </w:r>
        <w:r>
          <w:rPr>
            <w:rStyle w:val="Siuktni"/>
          </w:rPr>
          <w:t>Applicable Standards</w:t>
        </w:r>
        <w:r>
          <w:tab/>
        </w:r>
        <w:r>
          <w:fldChar w:fldCharType="begin"/>
        </w:r>
        <w:r>
          <w:instrText xml:space="preserve"> PAGEREF _Toc461102241 \h </w:instrText>
        </w:r>
        <w:r>
          <w:fldChar w:fldCharType="separate"/>
        </w:r>
        <w:r>
          <w:t>12</w:t>
        </w:r>
        <w:r>
          <w:fldChar w:fldCharType="end"/>
        </w:r>
      </w:hyperlink>
    </w:p>
    <w:p w14:paraId="7D42C14B" w14:textId="77777777" w:rsidR="006C7B8E" w:rsidRDefault="00000000" w:rsidP="00DD6568">
      <w:pPr>
        <w:pStyle w:val="Mucluc1"/>
        <w:rPr>
          <w:rFonts w:asciiTheme="minorHAnsi" w:eastAsiaTheme="minorEastAsia" w:hAnsiTheme="minorHAnsi" w:cstheme="minorBidi"/>
          <w:szCs w:val="22"/>
        </w:rPr>
      </w:pPr>
      <w:hyperlink w:anchor="_Toc461102242" w:history="1">
        <w:r>
          <w:rPr>
            <w:rStyle w:val="Siuktni"/>
          </w:rPr>
          <w:t>5</w:t>
        </w:r>
        <w:r>
          <w:rPr>
            <w:rFonts w:asciiTheme="minorHAnsi" w:eastAsiaTheme="minorEastAsia" w:hAnsiTheme="minorHAnsi" w:cstheme="minorBidi"/>
            <w:szCs w:val="22"/>
          </w:rPr>
          <w:tab/>
        </w:r>
        <w:r>
          <w:rPr>
            <w:rStyle w:val="Siuktni"/>
          </w:rPr>
          <w:t>Supporting Information</w:t>
        </w:r>
        <w:r>
          <w:tab/>
        </w:r>
        <w:r>
          <w:fldChar w:fldCharType="begin"/>
        </w:r>
        <w:r>
          <w:instrText xml:space="preserve"> PAGEREF _Toc461102242 \h </w:instrText>
        </w:r>
        <w:r>
          <w:fldChar w:fldCharType="separate"/>
        </w:r>
        <w:r>
          <w:t>13</w:t>
        </w:r>
        <w:r>
          <w:fldChar w:fldCharType="end"/>
        </w:r>
      </w:hyperlink>
    </w:p>
    <w:p w14:paraId="04FE4878" w14:textId="77777777" w:rsidR="006C7B8E" w:rsidRDefault="00000000" w:rsidP="00DD6568">
      <w:pPr>
        <w:rPr>
          <w:lang w:val="en-GB"/>
        </w:rPr>
        <w:sectPr w:rsidR="006C7B8E">
          <w:headerReference w:type="default" r:id="rId7"/>
          <w:footerReference w:type="default" r:id="rId8"/>
          <w:pgSz w:w="12242" w:h="15842"/>
          <w:pgMar w:top="1440" w:right="1440" w:bottom="1440" w:left="1800" w:header="720" w:footer="720" w:gutter="0"/>
          <w:cols w:space="720"/>
          <w:titlePg/>
        </w:sectPr>
      </w:pPr>
      <w:r>
        <w:rPr>
          <w:lang w:val="en-GB"/>
        </w:rPr>
        <w:fldChar w:fldCharType="end"/>
      </w:r>
    </w:p>
    <w:p w14:paraId="2A2EDE90" w14:textId="77777777" w:rsidR="006C7B8E" w:rsidRDefault="00000000" w:rsidP="00DD6568">
      <w:pPr>
        <w:pStyle w:val="u1"/>
      </w:pPr>
      <w:bookmarkStart w:id="8" w:name="_Toc461102219"/>
      <w:bookmarkStart w:id="9" w:name="_Toc521150196"/>
      <w:bookmarkStart w:id="10" w:name="_Toc456598586"/>
      <w:bookmarkStart w:id="11" w:name="_Toc504442098"/>
      <w:r>
        <w:lastRenderedPageBreak/>
        <w:t>Introduction</w:t>
      </w:r>
      <w:bookmarkEnd w:id="8"/>
      <w:bookmarkEnd w:id="9"/>
    </w:p>
    <w:p w14:paraId="631D1247" w14:textId="77777777" w:rsidR="006C7B8E" w:rsidRDefault="00000000" w:rsidP="00DD6568">
      <w:r>
        <w:t>The diamond valuation system will help customers value their diamonds quickly, conveniently and most accurately about the value of the diamond they own.</w:t>
      </w:r>
    </w:p>
    <w:p w14:paraId="6D531112" w14:textId="77777777" w:rsidR="006C7B8E" w:rsidRDefault="00000000" w:rsidP="00DD6568">
      <w:pPr>
        <w:pStyle w:val="u2"/>
      </w:pPr>
      <w:bookmarkStart w:id="12" w:name="_Toc461102220"/>
      <w:bookmarkStart w:id="13" w:name="_Toc521150197"/>
      <w:r>
        <w:t>Purpose</w:t>
      </w:r>
      <w:bookmarkEnd w:id="12"/>
      <w:bookmarkEnd w:id="13"/>
    </w:p>
    <w:p w14:paraId="26C2D33B" w14:textId="77777777" w:rsidR="006C7B8E" w:rsidRDefault="00000000" w:rsidP="00DD6568">
      <w:pPr>
        <w:pStyle w:val="ThnVnban"/>
        <w:rPr>
          <w:lang w:val="en-US"/>
        </w:rPr>
      </w:pPr>
      <w:r>
        <w:t>The purpose of this Software Requirements Specification (SRS) document is to provide a comprehensive overview of the Diamond Valuation System. This document aims to define the functional and non-functional requirements, design constraints, and interfaces for the system, ensuring that all stakeholders have a clear understanding of the system's capabilities and limitations. The Diamond Valuation System is intended to standardize and streamline the process of evaluating diamonds, offering accurate and consistent appraisals based on established industry criteria.</w:t>
      </w:r>
      <w:r>
        <w:tab/>
      </w:r>
    </w:p>
    <w:p w14:paraId="1B2E434C" w14:textId="77777777" w:rsidR="006C7B8E" w:rsidRDefault="00000000" w:rsidP="00DD6568">
      <w:pPr>
        <w:pStyle w:val="u2"/>
      </w:pPr>
      <w:bookmarkStart w:id="14" w:name="_Toc521150198"/>
      <w:bookmarkStart w:id="15" w:name="_Toc461102221"/>
      <w:r>
        <w:t>Scope</w:t>
      </w:r>
      <w:bookmarkEnd w:id="14"/>
      <w:bookmarkEnd w:id="15"/>
    </w:p>
    <w:p w14:paraId="58D86B50" w14:textId="77777777" w:rsidR="006C7B8E" w:rsidRDefault="00000000" w:rsidP="00DD6568">
      <w:r>
        <w:t>The Diamond Valuation System is designed to serve gemologists, jewelers, appraisers, and other stakeholders in the diamond industry. The system will facilitate the assessment of diamonds by automating the valuation process, incorporating key factors such as the Four Cs (Carat, Cut, Color, and Clarity), market trends, and additional parameters that influence a diamond's worth. The system will support data entry, analysis, and reporting, providing users with detailed valuation reports that adhere to industry standards.</w:t>
      </w:r>
    </w:p>
    <w:p w14:paraId="0199B874" w14:textId="77777777" w:rsidR="006C7B8E" w:rsidRDefault="00000000" w:rsidP="00DD6568">
      <w:pPr>
        <w:pStyle w:val="u2"/>
      </w:pPr>
      <w:bookmarkStart w:id="16" w:name="_Toc461102222"/>
      <w:bookmarkStart w:id="17" w:name="_Toc521150199"/>
      <w:r>
        <w:t>Definitions, Acronyms, and Abbreviations</w:t>
      </w:r>
      <w:bookmarkEnd w:id="16"/>
      <w:bookmarkEnd w:id="17"/>
    </w:p>
    <w:p w14:paraId="0145EC32"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Four</w:t>
      </w:r>
      <w:proofErr w:type="gramEnd"/>
      <w:r>
        <w:rPr>
          <w:rStyle w:val="Manh"/>
        </w:rPr>
        <w:t xml:space="preserve"> Cs</w:t>
      </w:r>
      <w:r>
        <w:t>: The primary criteria used to evaluate diamonds—Carat, Cut, Color, and Clarity.</w:t>
      </w:r>
    </w:p>
    <w:p w14:paraId="7282FA87"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Carat</w:t>
      </w:r>
      <w:proofErr w:type="gramEnd"/>
      <w:r>
        <w:t>: A measure of a diamond's weight.</w:t>
      </w:r>
    </w:p>
    <w:p w14:paraId="25D1F382"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Cut</w:t>
      </w:r>
      <w:proofErr w:type="gramEnd"/>
      <w:r>
        <w:t>: The quality of a diamond's cut, affecting its brilliance.</w:t>
      </w:r>
    </w:p>
    <w:p w14:paraId="02778118"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Color</w:t>
      </w:r>
      <w:proofErr w:type="gramEnd"/>
      <w:r>
        <w:t>: The absence of color in a diamond.</w:t>
      </w:r>
    </w:p>
    <w:p w14:paraId="3DA03868" w14:textId="77777777" w:rsidR="006C7B8E" w:rsidRDefault="00000000" w:rsidP="00DD6568">
      <w:proofErr w:type="gramStart"/>
      <w:r>
        <w:rPr>
          <w:rFonts w:ascii="Symbol" w:eastAsia="Symbol" w:hAnsi="Symbol" w:cs="Symbol"/>
          <w:sz w:val="24"/>
        </w:rPr>
        <w:t>·</w:t>
      </w:r>
      <w:r>
        <w:rPr>
          <w:rFonts w:ascii="SimSun" w:eastAsia="SimSun" w:hAnsi="SimSun" w:cs="SimSun" w:hint="eastAsia"/>
          <w:sz w:val="24"/>
        </w:rPr>
        <w:t xml:space="preserve">  </w:t>
      </w:r>
      <w:r>
        <w:rPr>
          <w:rStyle w:val="Manh"/>
        </w:rPr>
        <w:t>Clarity</w:t>
      </w:r>
      <w:proofErr w:type="gramEnd"/>
      <w:r>
        <w:t>: The presence of internal or external flaws in a diamond</w:t>
      </w:r>
    </w:p>
    <w:p w14:paraId="46A0BA96" w14:textId="77777777" w:rsidR="006C7B8E" w:rsidRDefault="006C7B8E" w:rsidP="00DD6568"/>
    <w:p w14:paraId="1F22DDF1" w14:textId="77777777" w:rsidR="006C7B8E" w:rsidRDefault="00000000" w:rsidP="00DD6568">
      <w:pPr>
        <w:pStyle w:val="u2"/>
      </w:pPr>
      <w:bookmarkStart w:id="18" w:name="_Toc461102223"/>
      <w:bookmarkStart w:id="19" w:name="_Toc521150200"/>
      <w:r>
        <w:t>References</w:t>
      </w:r>
      <w:bookmarkEnd w:id="18"/>
      <w:bookmarkEnd w:id="19"/>
    </w:p>
    <w:p w14:paraId="17A92B0A" w14:textId="77777777" w:rsidR="006C7B8E" w:rsidRDefault="00000000" w:rsidP="00DA4B73">
      <w:pPr>
        <w:pStyle w:val="ThngthngWeb"/>
      </w:pPr>
      <w:bookmarkStart w:id="20" w:name="_Toc461102224"/>
      <w:bookmarkStart w:id="21" w:name="_Toc521150201"/>
      <w:r>
        <w:rPr>
          <w:rStyle w:val="Manh"/>
          <w:lang w:val="vi-VN"/>
        </w:rPr>
        <w:t>1.</w:t>
      </w:r>
      <w:r>
        <w:rPr>
          <w:rStyle w:val="Manh"/>
        </w:rPr>
        <w:t>Diamond Grading System Documentation</w:t>
      </w:r>
    </w:p>
    <w:p w14:paraId="4FE4D2DB" w14:textId="77777777" w:rsidR="006C7B8E" w:rsidRDefault="00000000" w:rsidP="00DD6568">
      <w:pPr>
        <w:pStyle w:val="oancuaDanhsach"/>
        <w:numPr>
          <w:ilvl w:val="0"/>
          <w:numId w:val="8"/>
        </w:numPr>
      </w:pPr>
      <w:r>
        <w:rPr>
          <w:rStyle w:val="Manh"/>
        </w:rPr>
        <w:t>Title:</w:t>
      </w:r>
      <w:r>
        <w:t xml:space="preserve"> GIA Diamond Grading System</w:t>
      </w:r>
    </w:p>
    <w:p w14:paraId="187A0C8E" w14:textId="77777777" w:rsidR="006C7B8E" w:rsidRDefault="00000000" w:rsidP="00DD6568">
      <w:pPr>
        <w:pStyle w:val="oancuaDanhsach"/>
        <w:numPr>
          <w:ilvl w:val="0"/>
          <w:numId w:val="8"/>
        </w:numPr>
      </w:pPr>
      <w:r>
        <w:rPr>
          <w:rStyle w:val="Manh"/>
        </w:rPr>
        <w:t>Date:</w:t>
      </w:r>
      <w:r>
        <w:t xml:space="preserve"> 2020</w:t>
      </w:r>
    </w:p>
    <w:p w14:paraId="1D4053C4" w14:textId="77777777" w:rsidR="006C7B8E" w:rsidRDefault="00000000" w:rsidP="00DD6568">
      <w:pPr>
        <w:pStyle w:val="oancuaDanhsach"/>
        <w:numPr>
          <w:ilvl w:val="0"/>
          <w:numId w:val="8"/>
        </w:numPr>
      </w:pPr>
      <w:r>
        <w:rPr>
          <w:rStyle w:val="Manh"/>
        </w:rPr>
        <w:t>Publishing Organization:</w:t>
      </w:r>
      <w:r>
        <w:t xml:space="preserve"> Gemological Institute of America (GIA)</w:t>
      </w:r>
    </w:p>
    <w:p w14:paraId="47DA582D" w14:textId="77777777" w:rsidR="006C7B8E" w:rsidRDefault="00000000" w:rsidP="00DD6568">
      <w:pPr>
        <w:pStyle w:val="oancuaDanhsach"/>
        <w:numPr>
          <w:ilvl w:val="0"/>
          <w:numId w:val="8"/>
        </w:numPr>
      </w:pPr>
      <w:r>
        <w:rPr>
          <w:rStyle w:val="Manh"/>
        </w:rPr>
        <w:t>Source:</w:t>
      </w:r>
      <w:r>
        <w:t xml:space="preserve"> </w:t>
      </w:r>
      <w:hyperlink r:id="rId9" w:tgtFrame="C:\Users\VOTANT~1\AppData\Local\Temp\_new" w:history="1">
        <w:r>
          <w:rPr>
            <w:rStyle w:val="Siuktni"/>
          </w:rPr>
          <w:t>GIA Official Website</w:t>
        </w:r>
      </w:hyperlink>
    </w:p>
    <w:p w14:paraId="1E758540" w14:textId="77777777" w:rsidR="006C7B8E" w:rsidRDefault="006C7B8E" w:rsidP="00DD6568"/>
    <w:p w14:paraId="1D85A5FE" w14:textId="77777777" w:rsidR="006C7B8E" w:rsidRDefault="00000000" w:rsidP="00DA4B73">
      <w:pPr>
        <w:pStyle w:val="ThngthngWeb"/>
        <w:numPr>
          <w:ilvl w:val="0"/>
          <w:numId w:val="9"/>
        </w:numPr>
      </w:pPr>
      <w:r>
        <w:rPr>
          <w:rStyle w:val="Manh"/>
        </w:rPr>
        <w:t>Spring Framework Documentation</w:t>
      </w:r>
    </w:p>
    <w:p w14:paraId="2B3DCE87" w14:textId="77777777" w:rsidR="006C7B8E" w:rsidRDefault="00000000" w:rsidP="00DD6568">
      <w:pPr>
        <w:pStyle w:val="oancuaDanhsach"/>
        <w:numPr>
          <w:ilvl w:val="0"/>
          <w:numId w:val="10"/>
        </w:numPr>
      </w:pPr>
      <w:r>
        <w:rPr>
          <w:rStyle w:val="Manh"/>
        </w:rPr>
        <w:t>Title:</w:t>
      </w:r>
      <w:r>
        <w:t xml:space="preserve"> Spring Framework Reference Documentation</w:t>
      </w:r>
    </w:p>
    <w:p w14:paraId="7D28CEEE" w14:textId="77777777" w:rsidR="006C7B8E" w:rsidRDefault="00000000" w:rsidP="00DD6568">
      <w:pPr>
        <w:pStyle w:val="oancuaDanhsach"/>
        <w:numPr>
          <w:ilvl w:val="0"/>
          <w:numId w:val="10"/>
        </w:numPr>
      </w:pPr>
      <w:r>
        <w:rPr>
          <w:rStyle w:val="Manh"/>
        </w:rPr>
        <w:t>Date:</w:t>
      </w:r>
      <w:r>
        <w:t xml:space="preserve"> 2021</w:t>
      </w:r>
    </w:p>
    <w:p w14:paraId="21978204" w14:textId="77777777" w:rsidR="006C7B8E" w:rsidRDefault="00000000" w:rsidP="00DD6568">
      <w:pPr>
        <w:pStyle w:val="oancuaDanhsach"/>
        <w:numPr>
          <w:ilvl w:val="0"/>
          <w:numId w:val="10"/>
        </w:numPr>
      </w:pPr>
      <w:r>
        <w:rPr>
          <w:rStyle w:val="Manh"/>
        </w:rPr>
        <w:t>Publishing Organization:</w:t>
      </w:r>
      <w:r>
        <w:t xml:space="preserve"> Pivotal Software, Inc.</w:t>
      </w:r>
    </w:p>
    <w:p w14:paraId="4C63892D" w14:textId="77777777" w:rsidR="006C7B8E" w:rsidRDefault="00000000" w:rsidP="00DD6568">
      <w:pPr>
        <w:pStyle w:val="oancuaDanhsach"/>
        <w:numPr>
          <w:ilvl w:val="0"/>
          <w:numId w:val="10"/>
        </w:numPr>
      </w:pPr>
      <w:r>
        <w:rPr>
          <w:rStyle w:val="Manh"/>
        </w:rPr>
        <w:t>Source:</w:t>
      </w:r>
      <w:r>
        <w:t xml:space="preserve"> </w:t>
      </w:r>
      <w:hyperlink r:id="rId10" w:tgtFrame="C:\Users\VOTANT~1\AppData\Local\Temp\_new" w:history="1">
        <w:r>
          <w:rPr>
            <w:rStyle w:val="Siuktni"/>
          </w:rPr>
          <w:t>Spring Documentation</w:t>
        </w:r>
      </w:hyperlink>
    </w:p>
    <w:p w14:paraId="21926641" w14:textId="77777777" w:rsidR="006C7B8E" w:rsidRDefault="00000000" w:rsidP="00DA4B73">
      <w:pPr>
        <w:pStyle w:val="ThngthngWeb"/>
        <w:numPr>
          <w:ilvl w:val="0"/>
          <w:numId w:val="9"/>
        </w:numPr>
      </w:pPr>
      <w:r>
        <w:rPr>
          <w:rStyle w:val="Manh"/>
        </w:rPr>
        <w:t>API Design Guide</w:t>
      </w:r>
    </w:p>
    <w:p w14:paraId="08699C77" w14:textId="77777777" w:rsidR="006C7B8E" w:rsidRDefault="00000000" w:rsidP="00DD6568">
      <w:pPr>
        <w:pStyle w:val="oancuaDanhsach"/>
        <w:numPr>
          <w:ilvl w:val="0"/>
          <w:numId w:val="11"/>
        </w:numPr>
      </w:pPr>
      <w:r>
        <w:rPr>
          <w:rStyle w:val="Manh"/>
        </w:rPr>
        <w:t>Title:</w:t>
      </w:r>
      <w:r>
        <w:t xml:space="preserve"> Google API Design Guide</w:t>
      </w:r>
    </w:p>
    <w:p w14:paraId="56A43455" w14:textId="77777777" w:rsidR="006C7B8E" w:rsidRDefault="00000000" w:rsidP="00DD6568">
      <w:pPr>
        <w:pStyle w:val="oancuaDanhsach"/>
        <w:numPr>
          <w:ilvl w:val="0"/>
          <w:numId w:val="11"/>
        </w:numPr>
      </w:pPr>
      <w:r>
        <w:rPr>
          <w:rStyle w:val="Manh"/>
        </w:rPr>
        <w:t>Date:</w:t>
      </w:r>
      <w:r>
        <w:t xml:space="preserve"> 2021</w:t>
      </w:r>
    </w:p>
    <w:p w14:paraId="74787612" w14:textId="77777777" w:rsidR="006C7B8E" w:rsidRDefault="00000000" w:rsidP="00DD6568">
      <w:pPr>
        <w:pStyle w:val="oancuaDanhsach"/>
        <w:numPr>
          <w:ilvl w:val="0"/>
          <w:numId w:val="11"/>
        </w:numPr>
      </w:pPr>
      <w:r>
        <w:rPr>
          <w:rStyle w:val="Manh"/>
        </w:rPr>
        <w:t>Publishing Organization:</w:t>
      </w:r>
      <w:r>
        <w:t xml:space="preserve"> Google</w:t>
      </w:r>
    </w:p>
    <w:p w14:paraId="4C567E89" w14:textId="77777777" w:rsidR="006C7B8E" w:rsidRDefault="00000000" w:rsidP="00DD6568">
      <w:pPr>
        <w:pStyle w:val="oancuaDanhsach"/>
        <w:numPr>
          <w:ilvl w:val="0"/>
          <w:numId w:val="11"/>
        </w:numPr>
      </w:pPr>
      <w:r>
        <w:rPr>
          <w:rStyle w:val="Manh"/>
        </w:rPr>
        <w:t>Source:</w:t>
      </w:r>
      <w:r>
        <w:t xml:space="preserve"> Google API Design Guide</w:t>
      </w:r>
    </w:p>
    <w:p w14:paraId="2D411A1F" w14:textId="77777777" w:rsidR="006C7B8E" w:rsidRDefault="006C7B8E" w:rsidP="00DD6568">
      <w:pPr>
        <w:rPr>
          <w:lang w:val="vi-VN"/>
        </w:rPr>
      </w:pPr>
    </w:p>
    <w:p w14:paraId="3593F4A0" w14:textId="77777777" w:rsidR="006C7B8E" w:rsidRDefault="00000000" w:rsidP="00DD6568">
      <w:pPr>
        <w:pStyle w:val="u2"/>
      </w:pPr>
      <w:r>
        <w:t>Overview</w:t>
      </w:r>
      <w:bookmarkEnd w:id="20"/>
      <w:bookmarkEnd w:id="21"/>
    </w:p>
    <w:p w14:paraId="081C5E0B" w14:textId="77777777" w:rsidR="006C7B8E" w:rsidRDefault="00000000" w:rsidP="00DA4B73">
      <w:pPr>
        <w:pStyle w:val="ThngthngWeb"/>
      </w:pPr>
      <w:r>
        <w:t>This SRS document is structured to provide a detailed description of the Diamond Valuation System. It includes the following sections:</w:t>
      </w:r>
    </w:p>
    <w:p w14:paraId="43507D26" w14:textId="77777777" w:rsidR="006C7B8E" w:rsidRDefault="00000000" w:rsidP="00DD6568">
      <w:pPr>
        <w:pStyle w:val="oancuaDanhsach"/>
        <w:numPr>
          <w:ilvl w:val="0"/>
          <w:numId w:val="12"/>
        </w:numPr>
      </w:pPr>
      <w:r>
        <w:rPr>
          <w:rStyle w:val="Manh"/>
        </w:rPr>
        <w:t>Overall Description</w:t>
      </w:r>
      <w:r>
        <w:t>: An overview of the system's context, objectives, and constraints.</w:t>
      </w:r>
    </w:p>
    <w:p w14:paraId="01DDFAA4" w14:textId="77777777" w:rsidR="006C7B8E" w:rsidRDefault="00000000" w:rsidP="00DD6568">
      <w:pPr>
        <w:pStyle w:val="oancuaDanhsach"/>
        <w:numPr>
          <w:ilvl w:val="0"/>
          <w:numId w:val="12"/>
        </w:numPr>
      </w:pPr>
      <w:r>
        <w:rPr>
          <w:rStyle w:val="Manh"/>
        </w:rPr>
        <w:t>System Features</w:t>
      </w:r>
      <w:r>
        <w:t>: A detailed breakdown of the system's functional requirements.</w:t>
      </w:r>
    </w:p>
    <w:p w14:paraId="3BE52545" w14:textId="77777777" w:rsidR="006C7B8E" w:rsidRDefault="00000000" w:rsidP="00DD6568">
      <w:pPr>
        <w:pStyle w:val="oancuaDanhsach"/>
        <w:numPr>
          <w:ilvl w:val="0"/>
          <w:numId w:val="12"/>
        </w:numPr>
      </w:pPr>
      <w:r>
        <w:rPr>
          <w:rStyle w:val="Manh"/>
        </w:rPr>
        <w:t>External Interface Requirements</w:t>
      </w:r>
      <w:r>
        <w:t>: Descriptions of user interfaces, hardware interfaces, software interfaces, and communication interfaces.</w:t>
      </w:r>
    </w:p>
    <w:p w14:paraId="60D38AAE" w14:textId="77777777" w:rsidR="006C7B8E" w:rsidRDefault="00000000" w:rsidP="00DD6568">
      <w:pPr>
        <w:pStyle w:val="oancuaDanhsach"/>
        <w:numPr>
          <w:ilvl w:val="0"/>
          <w:numId w:val="12"/>
        </w:numPr>
      </w:pPr>
      <w:r>
        <w:rPr>
          <w:rStyle w:val="Manh"/>
        </w:rPr>
        <w:t>System Attributes</w:t>
      </w:r>
      <w:r>
        <w:t>: Non-functional requirements, including performance, security, usability, and maintainability.</w:t>
      </w:r>
    </w:p>
    <w:p w14:paraId="2E7C120C" w14:textId="77777777" w:rsidR="006C7B8E" w:rsidRDefault="006C7B8E" w:rsidP="00DD6568"/>
    <w:p w14:paraId="68CD3238" w14:textId="77777777" w:rsidR="006C7B8E" w:rsidRDefault="00000000" w:rsidP="00DD6568">
      <w:pPr>
        <w:pStyle w:val="u1"/>
      </w:pPr>
      <w:r>
        <w:rPr>
          <w:lang w:val="vi-VN"/>
        </w:rPr>
        <w:lastRenderedPageBreak/>
        <w:t>Specific REQUIREMENTS</w:t>
      </w:r>
    </w:p>
    <w:p w14:paraId="230C82B6" w14:textId="77777777" w:rsidR="006C7B8E" w:rsidRDefault="00000000" w:rsidP="00DD6568">
      <w:pPr>
        <w:rPr>
          <w:rFonts w:eastAsia="Droid Sans"/>
        </w:rPr>
      </w:pPr>
      <w:r>
        <w:rPr>
          <w:rFonts w:eastAsia="Droid Sans"/>
        </w:rPr>
        <w:t>The Bank will have 2 roles</w:t>
      </w:r>
    </w:p>
    <w:p w14:paraId="31FF36F7" w14:textId="77777777" w:rsidR="006C7B8E" w:rsidRPr="00A73464" w:rsidRDefault="00000000" w:rsidP="00DD6568">
      <w:pPr>
        <w:pStyle w:val="oancuaDanhsach"/>
        <w:numPr>
          <w:ilvl w:val="0"/>
          <w:numId w:val="13"/>
        </w:numPr>
        <w:rPr>
          <w:rFonts w:eastAsia="Droid Sans"/>
        </w:rPr>
      </w:pPr>
      <w:r w:rsidRPr="00A73464">
        <w:rPr>
          <w:rFonts w:eastAsia="Droid Sans"/>
        </w:rPr>
        <w:t>Customer</w:t>
      </w:r>
    </w:p>
    <w:p w14:paraId="26EC7A13" w14:textId="77777777" w:rsidR="006C7B8E" w:rsidRPr="00A73464" w:rsidRDefault="00000000" w:rsidP="00DD6568">
      <w:pPr>
        <w:pStyle w:val="oancuaDanhsach"/>
        <w:numPr>
          <w:ilvl w:val="0"/>
          <w:numId w:val="13"/>
        </w:numPr>
        <w:rPr>
          <w:rFonts w:eastAsia="Droid Sans"/>
        </w:rPr>
      </w:pPr>
      <w:r w:rsidRPr="00A73464">
        <w:rPr>
          <w:rFonts w:eastAsia="Droid Sans"/>
          <w:lang w:val="vi-VN"/>
        </w:rPr>
        <w:t>Admin</w:t>
      </w:r>
    </w:p>
    <w:p w14:paraId="5913E44C" w14:textId="77777777" w:rsidR="006C7B8E" w:rsidRDefault="006C7B8E" w:rsidP="00DD6568">
      <w:pPr>
        <w:rPr>
          <w:rFonts w:eastAsia="Droid Sans"/>
        </w:rPr>
      </w:pPr>
    </w:p>
    <w:tbl>
      <w:tblPr>
        <w:tblStyle w:val="Style14"/>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A0" w:firstRow="1" w:lastRow="0" w:firstColumn="1" w:lastColumn="0" w:noHBand="0" w:noVBand="1"/>
      </w:tblPr>
      <w:tblGrid>
        <w:gridCol w:w="2975"/>
        <w:gridCol w:w="2990"/>
      </w:tblGrid>
      <w:tr w:rsidR="006C7B8E" w14:paraId="73CC1B83" w14:textId="77777777">
        <w:tc>
          <w:tcPr>
            <w:tcW w:w="2975" w:type="dxa"/>
            <w:shd w:val="clear" w:color="auto" w:fill="D3DFEE"/>
            <w:tcMar>
              <w:top w:w="100" w:type="dxa"/>
              <w:left w:w="100" w:type="dxa"/>
              <w:bottom w:w="100" w:type="dxa"/>
              <w:right w:w="100" w:type="dxa"/>
            </w:tcMar>
          </w:tcPr>
          <w:p w14:paraId="6B2A16B1" w14:textId="77777777" w:rsidR="006C7B8E" w:rsidRDefault="00000000" w:rsidP="00DD6568">
            <w:pPr>
              <w:rPr>
                <w:rFonts w:eastAsia="Droid Sans"/>
              </w:rPr>
            </w:pPr>
            <w:r>
              <w:rPr>
                <w:rFonts w:eastAsia="Droid Sans"/>
              </w:rPr>
              <w:t>Admin</w:t>
            </w:r>
          </w:p>
        </w:tc>
        <w:tc>
          <w:tcPr>
            <w:tcW w:w="2990" w:type="dxa"/>
            <w:shd w:val="clear" w:color="auto" w:fill="D3DFEE"/>
            <w:tcMar>
              <w:top w:w="100" w:type="dxa"/>
              <w:left w:w="100" w:type="dxa"/>
              <w:bottom w:w="100" w:type="dxa"/>
              <w:right w:w="100" w:type="dxa"/>
            </w:tcMar>
          </w:tcPr>
          <w:p w14:paraId="48B57165" w14:textId="77777777" w:rsidR="006C7B8E" w:rsidRDefault="00000000" w:rsidP="00DD6568">
            <w:pPr>
              <w:rPr>
                <w:rFonts w:eastAsia="Droid Sans"/>
              </w:rPr>
            </w:pPr>
            <w:r>
              <w:rPr>
                <w:rFonts w:eastAsia="Droid Sans"/>
              </w:rPr>
              <w:t>Customer</w:t>
            </w:r>
          </w:p>
        </w:tc>
      </w:tr>
      <w:tr w:rsidR="006C7B8E" w14:paraId="53449BBC" w14:textId="77777777">
        <w:tc>
          <w:tcPr>
            <w:tcW w:w="2975" w:type="dxa"/>
            <w:shd w:val="clear" w:color="auto" w:fill="A7BFDE"/>
            <w:tcMar>
              <w:top w:w="100" w:type="dxa"/>
              <w:left w:w="100" w:type="dxa"/>
              <w:bottom w:w="100" w:type="dxa"/>
              <w:right w:w="100" w:type="dxa"/>
            </w:tcMar>
          </w:tcPr>
          <w:p w14:paraId="78485909" w14:textId="77777777" w:rsidR="006C7B8E" w:rsidRDefault="00000000" w:rsidP="00DD6568">
            <w:pPr>
              <w:rPr>
                <w:rFonts w:eastAsia="Droid Sans"/>
                <w:shd w:val="clear" w:color="auto" w:fill="A7BFDE"/>
              </w:rPr>
            </w:pPr>
            <w:r>
              <w:rPr>
                <w:rFonts w:eastAsia="Droid Sans"/>
                <w:highlight w:val="yellow"/>
                <w:shd w:val="clear" w:color="auto" w:fill="A7BFDE"/>
              </w:rPr>
              <w:t>New Customer</w:t>
            </w:r>
          </w:p>
        </w:tc>
        <w:tc>
          <w:tcPr>
            <w:tcW w:w="2990" w:type="dxa"/>
            <w:shd w:val="clear" w:color="auto" w:fill="A7BFDE"/>
            <w:tcMar>
              <w:top w:w="100" w:type="dxa"/>
              <w:left w:w="100" w:type="dxa"/>
              <w:bottom w:w="100" w:type="dxa"/>
              <w:right w:w="100" w:type="dxa"/>
            </w:tcMar>
          </w:tcPr>
          <w:p w14:paraId="0A8CB691" w14:textId="77777777" w:rsidR="006C7B8E" w:rsidRDefault="00000000" w:rsidP="00DD6568">
            <w:pPr>
              <w:rPr>
                <w:rFonts w:eastAsia="Droid Sans"/>
                <w:shd w:val="clear" w:color="auto" w:fill="A7BFDE"/>
              </w:rPr>
            </w:pPr>
            <w:r>
              <w:rPr>
                <w:rFonts w:eastAsia="Droid Sans"/>
                <w:shd w:val="clear" w:color="auto" w:fill="A7BFDE"/>
              </w:rPr>
              <w:t>Choose Service</w:t>
            </w:r>
          </w:p>
        </w:tc>
      </w:tr>
      <w:tr w:rsidR="006C7B8E" w14:paraId="0A289A8A" w14:textId="77777777">
        <w:tc>
          <w:tcPr>
            <w:tcW w:w="2975" w:type="dxa"/>
            <w:shd w:val="clear" w:color="auto" w:fill="D3DFEE"/>
            <w:tcMar>
              <w:top w:w="100" w:type="dxa"/>
              <w:left w:w="100" w:type="dxa"/>
              <w:bottom w:w="100" w:type="dxa"/>
              <w:right w:w="100" w:type="dxa"/>
            </w:tcMar>
          </w:tcPr>
          <w:p w14:paraId="0A176AF2" w14:textId="77777777" w:rsidR="006C7B8E" w:rsidRDefault="00000000" w:rsidP="00DD6568">
            <w:pPr>
              <w:rPr>
                <w:rFonts w:eastAsia="Droid Sans"/>
                <w:shd w:val="clear" w:color="auto" w:fill="D3DFEE"/>
              </w:rPr>
            </w:pPr>
            <w:r>
              <w:rPr>
                <w:rFonts w:eastAsia="Droid Sans"/>
                <w:shd w:val="clear" w:color="auto" w:fill="D3DFEE"/>
              </w:rPr>
              <w:t>Edit Customer</w:t>
            </w:r>
          </w:p>
        </w:tc>
        <w:tc>
          <w:tcPr>
            <w:tcW w:w="2990" w:type="dxa"/>
            <w:shd w:val="clear" w:color="auto" w:fill="D3DFEE"/>
            <w:tcMar>
              <w:top w:w="100" w:type="dxa"/>
              <w:left w:w="100" w:type="dxa"/>
              <w:bottom w:w="100" w:type="dxa"/>
              <w:right w:w="100" w:type="dxa"/>
            </w:tcMar>
          </w:tcPr>
          <w:p w14:paraId="3F6E6BC1" w14:textId="77777777" w:rsidR="006C7B8E" w:rsidRDefault="00000000" w:rsidP="00DD6568">
            <w:pPr>
              <w:rPr>
                <w:rFonts w:eastAsia="Droid Sans"/>
                <w:shd w:val="clear" w:color="auto" w:fill="D3DFEE"/>
              </w:rPr>
            </w:pPr>
            <w:r>
              <w:rPr>
                <w:rFonts w:eastAsia="Droid Sans"/>
                <w:shd w:val="clear" w:color="auto" w:fill="D3DFEE"/>
              </w:rPr>
              <w:t>Create Request</w:t>
            </w:r>
          </w:p>
        </w:tc>
      </w:tr>
      <w:tr w:rsidR="006C7B8E" w14:paraId="6483882E" w14:textId="77777777">
        <w:tc>
          <w:tcPr>
            <w:tcW w:w="2975" w:type="dxa"/>
            <w:shd w:val="clear" w:color="auto" w:fill="A7BFDE"/>
            <w:tcMar>
              <w:top w:w="100" w:type="dxa"/>
              <w:left w:w="100" w:type="dxa"/>
              <w:bottom w:w="100" w:type="dxa"/>
              <w:right w:w="100" w:type="dxa"/>
            </w:tcMar>
          </w:tcPr>
          <w:p w14:paraId="52BD684A" w14:textId="77777777" w:rsidR="006C7B8E" w:rsidRDefault="00000000" w:rsidP="00DD6568">
            <w:pPr>
              <w:rPr>
                <w:rFonts w:eastAsia="Droid Sans"/>
                <w:shd w:val="clear" w:color="auto" w:fill="A7BFDE"/>
              </w:rPr>
            </w:pPr>
            <w:r>
              <w:rPr>
                <w:rFonts w:eastAsia="Droid Sans"/>
                <w:shd w:val="clear" w:color="auto" w:fill="A7BFDE"/>
              </w:rPr>
              <w:t>Delete Customer</w:t>
            </w:r>
          </w:p>
        </w:tc>
        <w:tc>
          <w:tcPr>
            <w:tcW w:w="2990" w:type="dxa"/>
            <w:shd w:val="clear" w:color="auto" w:fill="D3DFEE"/>
            <w:tcMar>
              <w:top w:w="100" w:type="dxa"/>
              <w:left w:w="100" w:type="dxa"/>
              <w:bottom w:w="100" w:type="dxa"/>
              <w:right w:w="100" w:type="dxa"/>
            </w:tcMar>
          </w:tcPr>
          <w:p w14:paraId="4756B5A6" w14:textId="77777777" w:rsidR="006C7B8E" w:rsidRDefault="00000000" w:rsidP="00DD6568">
            <w:pPr>
              <w:rPr>
                <w:rFonts w:eastAsia="Droid Sans"/>
                <w:shd w:val="clear" w:color="auto" w:fill="D3DFEE"/>
              </w:rPr>
            </w:pPr>
            <w:r>
              <w:rPr>
                <w:rFonts w:eastAsia="Droid Sans"/>
              </w:rPr>
              <w:t>Change Password</w:t>
            </w:r>
          </w:p>
        </w:tc>
      </w:tr>
      <w:tr w:rsidR="006C7B8E" w14:paraId="7E510E9A" w14:textId="77777777">
        <w:tc>
          <w:tcPr>
            <w:tcW w:w="2975" w:type="dxa"/>
            <w:shd w:val="clear" w:color="auto" w:fill="D3DFEE"/>
            <w:tcMar>
              <w:top w:w="100" w:type="dxa"/>
              <w:left w:w="100" w:type="dxa"/>
              <w:bottom w:w="100" w:type="dxa"/>
              <w:right w:w="100" w:type="dxa"/>
            </w:tcMar>
          </w:tcPr>
          <w:p w14:paraId="250C359D" w14:textId="77777777" w:rsidR="006C7B8E" w:rsidRDefault="00000000" w:rsidP="00DD6568">
            <w:pPr>
              <w:rPr>
                <w:rFonts w:eastAsia="Droid Sans"/>
                <w:highlight w:val="yellow"/>
                <w:shd w:val="clear" w:color="auto" w:fill="D3DFEE"/>
              </w:rPr>
            </w:pPr>
            <w:r>
              <w:rPr>
                <w:rFonts w:eastAsia="Droid Sans"/>
                <w:shd w:val="clear" w:color="auto" w:fill="D3DFEE"/>
              </w:rPr>
              <w:t>New Account</w:t>
            </w:r>
          </w:p>
        </w:tc>
        <w:tc>
          <w:tcPr>
            <w:tcW w:w="2990" w:type="dxa"/>
            <w:shd w:val="clear" w:color="auto" w:fill="A7BFDE"/>
            <w:tcMar>
              <w:top w:w="100" w:type="dxa"/>
              <w:left w:w="100" w:type="dxa"/>
              <w:bottom w:w="100" w:type="dxa"/>
              <w:right w:w="100" w:type="dxa"/>
            </w:tcMar>
          </w:tcPr>
          <w:p w14:paraId="607186E6" w14:textId="77777777" w:rsidR="006C7B8E" w:rsidRDefault="00000000" w:rsidP="00DD6568">
            <w:pPr>
              <w:rPr>
                <w:rFonts w:eastAsia="Droid Sans"/>
                <w:shd w:val="clear" w:color="auto" w:fill="A7BFDE"/>
              </w:rPr>
            </w:pPr>
            <w:r>
              <w:rPr>
                <w:rFonts w:eastAsia="Droid Sans"/>
                <w:shd w:val="clear" w:color="auto" w:fill="A7BFDE"/>
              </w:rPr>
              <w:t>Login &amp; Logout</w:t>
            </w:r>
          </w:p>
        </w:tc>
      </w:tr>
      <w:tr w:rsidR="006C7B8E" w14:paraId="6F0E999A" w14:textId="77777777">
        <w:tc>
          <w:tcPr>
            <w:tcW w:w="2975" w:type="dxa"/>
            <w:shd w:val="clear" w:color="auto" w:fill="A7BFDE"/>
            <w:tcMar>
              <w:top w:w="100" w:type="dxa"/>
              <w:left w:w="100" w:type="dxa"/>
              <w:bottom w:w="100" w:type="dxa"/>
              <w:right w:w="100" w:type="dxa"/>
            </w:tcMar>
          </w:tcPr>
          <w:p w14:paraId="06AA1D1D" w14:textId="77777777" w:rsidR="006C7B8E" w:rsidRDefault="00000000" w:rsidP="00DD6568">
            <w:pPr>
              <w:rPr>
                <w:rFonts w:eastAsia="Droid Sans"/>
                <w:shd w:val="clear" w:color="auto" w:fill="A7BFDE"/>
              </w:rPr>
            </w:pPr>
            <w:r>
              <w:rPr>
                <w:rFonts w:eastAsia="Droid Sans"/>
                <w:highlight w:val="yellow"/>
                <w:shd w:val="clear" w:color="auto" w:fill="A7BFDE"/>
              </w:rPr>
              <w:t>Edit Account</w:t>
            </w:r>
          </w:p>
        </w:tc>
        <w:tc>
          <w:tcPr>
            <w:tcW w:w="2990" w:type="dxa"/>
            <w:shd w:val="clear" w:color="auto" w:fill="D3DFEE"/>
            <w:tcMar>
              <w:top w:w="100" w:type="dxa"/>
              <w:left w:w="100" w:type="dxa"/>
              <w:bottom w:w="100" w:type="dxa"/>
              <w:right w:w="100" w:type="dxa"/>
            </w:tcMar>
          </w:tcPr>
          <w:p w14:paraId="472B9C0E" w14:textId="77777777" w:rsidR="006C7B8E" w:rsidRDefault="006C7B8E" w:rsidP="00DD6568">
            <w:pPr>
              <w:rPr>
                <w:rFonts w:eastAsia="Droid Sans"/>
              </w:rPr>
            </w:pPr>
          </w:p>
        </w:tc>
      </w:tr>
      <w:tr w:rsidR="006C7B8E" w14:paraId="1CCF1FB5" w14:textId="77777777">
        <w:tc>
          <w:tcPr>
            <w:tcW w:w="2975" w:type="dxa"/>
            <w:shd w:val="clear" w:color="auto" w:fill="D3DFEE"/>
            <w:tcMar>
              <w:top w:w="100" w:type="dxa"/>
              <w:left w:w="100" w:type="dxa"/>
              <w:bottom w:w="100" w:type="dxa"/>
              <w:right w:w="100" w:type="dxa"/>
            </w:tcMar>
          </w:tcPr>
          <w:p w14:paraId="1E27A4F4" w14:textId="77777777" w:rsidR="006C7B8E" w:rsidRDefault="00000000" w:rsidP="00DD6568">
            <w:pPr>
              <w:rPr>
                <w:rFonts w:eastAsia="Droid Sans"/>
                <w:shd w:val="clear" w:color="auto" w:fill="D3DFEE"/>
              </w:rPr>
            </w:pPr>
            <w:r>
              <w:rPr>
                <w:rFonts w:eastAsia="Droid Sans"/>
                <w:shd w:val="clear" w:color="auto" w:fill="D3DFEE"/>
              </w:rPr>
              <w:t>Delete Account</w:t>
            </w:r>
          </w:p>
        </w:tc>
        <w:tc>
          <w:tcPr>
            <w:tcW w:w="2990" w:type="dxa"/>
            <w:shd w:val="clear" w:color="auto" w:fill="D3DFEE"/>
            <w:tcMar>
              <w:top w:w="100" w:type="dxa"/>
              <w:left w:w="100" w:type="dxa"/>
              <w:bottom w:w="100" w:type="dxa"/>
              <w:right w:w="100" w:type="dxa"/>
            </w:tcMar>
          </w:tcPr>
          <w:p w14:paraId="71EFEFCA" w14:textId="77777777" w:rsidR="006C7B8E" w:rsidRDefault="006C7B8E" w:rsidP="00DD6568">
            <w:pPr>
              <w:rPr>
                <w:rFonts w:eastAsia="Droid Sans"/>
                <w:shd w:val="clear" w:color="auto" w:fill="D3DFEE"/>
              </w:rPr>
            </w:pPr>
          </w:p>
        </w:tc>
      </w:tr>
      <w:tr w:rsidR="006C7B8E" w14:paraId="12EE7D94" w14:textId="77777777">
        <w:trPr>
          <w:trHeight w:val="500"/>
        </w:trPr>
        <w:tc>
          <w:tcPr>
            <w:tcW w:w="2975" w:type="dxa"/>
            <w:shd w:val="clear" w:color="auto" w:fill="A7BFDE"/>
            <w:tcMar>
              <w:top w:w="100" w:type="dxa"/>
              <w:left w:w="100" w:type="dxa"/>
              <w:bottom w:w="100" w:type="dxa"/>
              <w:right w:w="100" w:type="dxa"/>
            </w:tcMar>
          </w:tcPr>
          <w:p w14:paraId="51001807" w14:textId="77777777" w:rsidR="006C7B8E" w:rsidRDefault="00000000" w:rsidP="00DD6568">
            <w:pPr>
              <w:rPr>
                <w:rFonts w:eastAsia="Droid Sans"/>
                <w:shd w:val="clear" w:color="auto" w:fill="A7BFDE"/>
              </w:rPr>
            </w:pPr>
            <w:r>
              <w:rPr>
                <w:rFonts w:eastAsia="Droid Sans"/>
                <w:shd w:val="clear" w:color="auto" w:fill="A7BFDE"/>
              </w:rPr>
              <w:t>New User</w:t>
            </w:r>
          </w:p>
        </w:tc>
        <w:tc>
          <w:tcPr>
            <w:tcW w:w="2990" w:type="dxa"/>
            <w:shd w:val="clear" w:color="auto" w:fill="A7BFDE"/>
            <w:tcMar>
              <w:top w:w="100" w:type="dxa"/>
              <w:left w:w="100" w:type="dxa"/>
              <w:bottom w:w="100" w:type="dxa"/>
              <w:right w:w="100" w:type="dxa"/>
            </w:tcMar>
          </w:tcPr>
          <w:p w14:paraId="0BA6A401" w14:textId="77777777" w:rsidR="006C7B8E" w:rsidRDefault="00000000" w:rsidP="00DD6568">
            <w:pPr>
              <w:rPr>
                <w:rFonts w:eastAsia="Droid Sans"/>
                <w:shd w:val="clear" w:color="auto" w:fill="A7BFDE"/>
              </w:rPr>
            </w:pPr>
            <w:r>
              <w:rPr>
                <w:rFonts w:eastAsia="Droid Sans"/>
                <w:shd w:val="clear" w:color="auto" w:fill="A7BFDE"/>
              </w:rPr>
              <w:t xml:space="preserve"> </w:t>
            </w:r>
          </w:p>
        </w:tc>
      </w:tr>
      <w:tr w:rsidR="006C7B8E" w14:paraId="4B742361" w14:textId="77777777">
        <w:tc>
          <w:tcPr>
            <w:tcW w:w="2975" w:type="dxa"/>
            <w:shd w:val="clear" w:color="auto" w:fill="D3DFEE"/>
            <w:tcMar>
              <w:top w:w="100" w:type="dxa"/>
              <w:left w:w="100" w:type="dxa"/>
              <w:bottom w:w="100" w:type="dxa"/>
              <w:right w:w="100" w:type="dxa"/>
            </w:tcMar>
          </w:tcPr>
          <w:p w14:paraId="6254479E" w14:textId="77777777" w:rsidR="006C7B8E" w:rsidRDefault="00000000" w:rsidP="00DD6568">
            <w:pPr>
              <w:rPr>
                <w:rFonts w:eastAsia="Droid Sans"/>
                <w:shd w:val="clear" w:color="auto" w:fill="D3DFEE"/>
              </w:rPr>
            </w:pPr>
            <w:r>
              <w:rPr>
                <w:rFonts w:eastAsia="Droid Sans"/>
                <w:shd w:val="clear" w:color="auto" w:fill="D3DFEE"/>
              </w:rPr>
              <w:t>Add User</w:t>
            </w:r>
          </w:p>
        </w:tc>
        <w:tc>
          <w:tcPr>
            <w:tcW w:w="2990" w:type="dxa"/>
            <w:shd w:val="clear" w:color="auto" w:fill="D3DFEE"/>
            <w:tcMar>
              <w:top w:w="100" w:type="dxa"/>
              <w:left w:w="100" w:type="dxa"/>
              <w:bottom w:w="100" w:type="dxa"/>
              <w:right w:w="100" w:type="dxa"/>
            </w:tcMar>
          </w:tcPr>
          <w:p w14:paraId="564C62B8" w14:textId="77777777" w:rsidR="006C7B8E" w:rsidRDefault="00000000" w:rsidP="00DD6568">
            <w:pPr>
              <w:rPr>
                <w:rFonts w:eastAsia="Droid Sans"/>
                <w:shd w:val="clear" w:color="auto" w:fill="D3DFEE"/>
              </w:rPr>
            </w:pPr>
            <w:r>
              <w:rPr>
                <w:rFonts w:eastAsia="Droid Sans"/>
                <w:shd w:val="clear" w:color="auto" w:fill="D3DFEE"/>
              </w:rPr>
              <w:t xml:space="preserve"> </w:t>
            </w:r>
          </w:p>
        </w:tc>
      </w:tr>
      <w:tr w:rsidR="006C7B8E" w14:paraId="1A1312AE" w14:textId="77777777">
        <w:tc>
          <w:tcPr>
            <w:tcW w:w="2975" w:type="dxa"/>
            <w:shd w:val="clear" w:color="auto" w:fill="A7BFDE"/>
            <w:tcMar>
              <w:top w:w="100" w:type="dxa"/>
              <w:left w:w="100" w:type="dxa"/>
              <w:bottom w:w="100" w:type="dxa"/>
              <w:right w:w="100" w:type="dxa"/>
            </w:tcMar>
          </w:tcPr>
          <w:p w14:paraId="417E27B7" w14:textId="77777777" w:rsidR="006C7B8E" w:rsidRDefault="00000000" w:rsidP="00DD6568">
            <w:pPr>
              <w:rPr>
                <w:rFonts w:eastAsia="Droid Sans"/>
                <w:shd w:val="clear" w:color="auto" w:fill="A7BFDE"/>
              </w:rPr>
            </w:pPr>
            <w:r>
              <w:rPr>
                <w:rFonts w:eastAsia="Droid Sans"/>
                <w:shd w:val="clear" w:color="auto" w:fill="A7BFDE"/>
              </w:rPr>
              <w:t>Edit User</w:t>
            </w:r>
          </w:p>
        </w:tc>
        <w:tc>
          <w:tcPr>
            <w:tcW w:w="2990" w:type="dxa"/>
            <w:shd w:val="clear" w:color="auto" w:fill="A7BFDE"/>
            <w:tcMar>
              <w:top w:w="100" w:type="dxa"/>
              <w:left w:w="100" w:type="dxa"/>
              <w:bottom w:w="100" w:type="dxa"/>
              <w:right w:w="100" w:type="dxa"/>
            </w:tcMar>
          </w:tcPr>
          <w:p w14:paraId="1FC66B67" w14:textId="77777777" w:rsidR="006C7B8E" w:rsidRDefault="00000000" w:rsidP="00DD6568">
            <w:pPr>
              <w:rPr>
                <w:rFonts w:eastAsia="Droid Sans"/>
                <w:shd w:val="clear" w:color="auto" w:fill="A7BFDE"/>
              </w:rPr>
            </w:pPr>
            <w:r>
              <w:rPr>
                <w:rFonts w:eastAsia="Droid Sans"/>
                <w:shd w:val="clear" w:color="auto" w:fill="A7BFDE"/>
              </w:rPr>
              <w:t xml:space="preserve"> </w:t>
            </w:r>
          </w:p>
        </w:tc>
      </w:tr>
      <w:tr w:rsidR="006C7B8E" w14:paraId="608C5A7E" w14:textId="77777777">
        <w:tc>
          <w:tcPr>
            <w:tcW w:w="2975" w:type="dxa"/>
            <w:shd w:val="clear" w:color="auto" w:fill="A7BFDE"/>
            <w:tcMar>
              <w:top w:w="100" w:type="dxa"/>
              <w:left w:w="100" w:type="dxa"/>
              <w:bottom w:w="100" w:type="dxa"/>
              <w:right w:w="100" w:type="dxa"/>
            </w:tcMar>
          </w:tcPr>
          <w:p w14:paraId="68C062E4" w14:textId="77777777" w:rsidR="006C7B8E" w:rsidRDefault="00000000" w:rsidP="00DD6568">
            <w:pPr>
              <w:rPr>
                <w:rFonts w:eastAsia="Droid Sans"/>
                <w:shd w:val="clear" w:color="auto" w:fill="A7BFDE"/>
              </w:rPr>
            </w:pPr>
            <w:r>
              <w:rPr>
                <w:rFonts w:eastAsia="Droid Sans"/>
                <w:shd w:val="clear" w:color="auto" w:fill="A7BFDE"/>
              </w:rPr>
              <w:t>Login &amp; Logout</w:t>
            </w:r>
          </w:p>
        </w:tc>
        <w:tc>
          <w:tcPr>
            <w:tcW w:w="2990" w:type="dxa"/>
            <w:shd w:val="clear" w:color="auto" w:fill="A7BFDE"/>
            <w:tcMar>
              <w:top w:w="100" w:type="dxa"/>
              <w:left w:w="100" w:type="dxa"/>
              <w:bottom w:w="100" w:type="dxa"/>
              <w:right w:w="100" w:type="dxa"/>
            </w:tcMar>
          </w:tcPr>
          <w:p w14:paraId="379EC22F" w14:textId="77777777" w:rsidR="006C7B8E" w:rsidRDefault="006C7B8E" w:rsidP="00DD6568">
            <w:pPr>
              <w:rPr>
                <w:rFonts w:eastAsia="Droid Sans"/>
                <w:shd w:val="clear" w:color="auto" w:fill="A7BFDE"/>
              </w:rPr>
            </w:pPr>
          </w:p>
        </w:tc>
      </w:tr>
      <w:tr w:rsidR="006C7B8E" w14:paraId="53596A35" w14:textId="77777777">
        <w:tc>
          <w:tcPr>
            <w:tcW w:w="2975" w:type="dxa"/>
            <w:shd w:val="clear" w:color="auto" w:fill="A7BFDE"/>
            <w:tcMar>
              <w:top w:w="100" w:type="dxa"/>
              <w:left w:w="100" w:type="dxa"/>
              <w:bottom w:w="100" w:type="dxa"/>
              <w:right w:w="100" w:type="dxa"/>
            </w:tcMar>
          </w:tcPr>
          <w:p w14:paraId="03787050" w14:textId="77777777" w:rsidR="006C7B8E" w:rsidRDefault="00000000" w:rsidP="00DD6568">
            <w:pPr>
              <w:rPr>
                <w:rFonts w:eastAsia="Droid Sans"/>
                <w:shd w:val="clear" w:color="auto" w:fill="A7BFDE"/>
              </w:rPr>
            </w:pPr>
            <w:r>
              <w:rPr>
                <w:rFonts w:eastAsia="Droid Sans"/>
                <w:shd w:val="clear" w:color="auto" w:fill="A7BFDE"/>
              </w:rPr>
              <w:t>New Service</w:t>
            </w:r>
          </w:p>
        </w:tc>
        <w:tc>
          <w:tcPr>
            <w:tcW w:w="2990" w:type="dxa"/>
            <w:shd w:val="clear" w:color="auto" w:fill="A7BFDE"/>
            <w:tcMar>
              <w:top w:w="100" w:type="dxa"/>
              <w:left w:w="100" w:type="dxa"/>
              <w:bottom w:w="100" w:type="dxa"/>
              <w:right w:w="100" w:type="dxa"/>
            </w:tcMar>
          </w:tcPr>
          <w:p w14:paraId="3E796D0D" w14:textId="77777777" w:rsidR="006C7B8E" w:rsidRDefault="006C7B8E" w:rsidP="00DD6568">
            <w:pPr>
              <w:rPr>
                <w:rFonts w:eastAsia="Droid Sans"/>
                <w:shd w:val="clear" w:color="auto" w:fill="A7BFDE"/>
              </w:rPr>
            </w:pPr>
          </w:p>
        </w:tc>
      </w:tr>
      <w:tr w:rsidR="006C7B8E" w14:paraId="107023FD" w14:textId="77777777">
        <w:tc>
          <w:tcPr>
            <w:tcW w:w="2975" w:type="dxa"/>
            <w:shd w:val="clear" w:color="auto" w:fill="A7BFDE"/>
            <w:tcMar>
              <w:top w:w="100" w:type="dxa"/>
              <w:left w:w="100" w:type="dxa"/>
              <w:bottom w:w="100" w:type="dxa"/>
              <w:right w:w="100" w:type="dxa"/>
            </w:tcMar>
          </w:tcPr>
          <w:p w14:paraId="284C4EF8" w14:textId="77777777" w:rsidR="006C7B8E" w:rsidRDefault="00000000" w:rsidP="00DD6568">
            <w:pPr>
              <w:rPr>
                <w:rFonts w:eastAsia="Droid Sans"/>
                <w:shd w:val="clear" w:color="auto" w:fill="A7BFDE"/>
              </w:rPr>
            </w:pPr>
            <w:r>
              <w:rPr>
                <w:rFonts w:eastAsia="Droid Sans"/>
                <w:shd w:val="clear" w:color="auto" w:fill="A7BFDE"/>
              </w:rPr>
              <w:t>Edit Service</w:t>
            </w:r>
          </w:p>
        </w:tc>
        <w:tc>
          <w:tcPr>
            <w:tcW w:w="2990" w:type="dxa"/>
            <w:shd w:val="clear" w:color="auto" w:fill="A7BFDE"/>
            <w:tcMar>
              <w:top w:w="100" w:type="dxa"/>
              <w:left w:w="100" w:type="dxa"/>
              <w:bottom w:w="100" w:type="dxa"/>
              <w:right w:w="100" w:type="dxa"/>
            </w:tcMar>
          </w:tcPr>
          <w:p w14:paraId="127E4029" w14:textId="77777777" w:rsidR="006C7B8E" w:rsidRDefault="006C7B8E" w:rsidP="00DD6568">
            <w:pPr>
              <w:rPr>
                <w:rFonts w:eastAsia="Droid Sans"/>
                <w:shd w:val="clear" w:color="auto" w:fill="A7BFDE"/>
              </w:rPr>
            </w:pPr>
          </w:p>
        </w:tc>
      </w:tr>
      <w:tr w:rsidR="006C7B8E" w14:paraId="44E97CE2" w14:textId="77777777">
        <w:tc>
          <w:tcPr>
            <w:tcW w:w="2975" w:type="dxa"/>
            <w:shd w:val="clear" w:color="auto" w:fill="A7BFDE"/>
            <w:tcMar>
              <w:top w:w="100" w:type="dxa"/>
              <w:left w:w="100" w:type="dxa"/>
              <w:bottom w:w="100" w:type="dxa"/>
              <w:right w:w="100" w:type="dxa"/>
            </w:tcMar>
          </w:tcPr>
          <w:p w14:paraId="39215224" w14:textId="77777777" w:rsidR="006C7B8E" w:rsidRDefault="00000000" w:rsidP="00DD6568">
            <w:pPr>
              <w:rPr>
                <w:rFonts w:eastAsia="Droid Sans"/>
                <w:shd w:val="clear" w:color="auto" w:fill="A7BFDE"/>
              </w:rPr>
            </w:pPr>
            <w:r>
              <w:rPr>
                <w:rFonts w:eastAsia="Droid Sans"/>
                <w:shd w:val="clear" w:color="auto" w:fill="A7BFDE"/>
              </w:rPr>
              <w:t xml:space="preserve">Delete </w:t>
            </w:r>
          </w:p>
        </w:tc>
        <w:tc>
          <w:tcPr>
            <w:tcW w:w="2990" w:type="dxa"/>
            <w:shd w:val="clear" w:color="auto" w:fill="A7BFDE"/>
            <w:tcMar>
              <w:top w:w="100" w:type="dxa"/>
              <w:left w:w="100" w:type="dxa"/>
              <w:bottom w:w="100" w:type="dxa"/>
              <w:right w:w="100" w:type="dxa"/>
            </w:tcMar>
          </w:tcPr>
          <w:p w14:paraId="4E58EF84" w14:textId="77777777" w:rsidR="006C7B8E" w:rsidRDefault="006C7B8E" w:rsidP="00DD6568">
            <w:pPr>
              <w:rPr>
                <w:rFonts w:eastAsia="Droid Sans"/>
                <w:shd w:val="clear" w:color="auto" w:fill="A7BFDE"/>
              </w:rPr>
            </w:pPr>
          </w:p>
        </w:tc>
      </w:tr>
    </w:tbl>
    <w:p w14:paraId="4C68D373" w14:textId="77777777" w:rsidR="006C7B8E" w:rsidRDefault="006C7B8E" w:rsidP="00DD6568">
      <w:pPr>
        <w:rPr>
          <w:rFonts w:eastAsia="Droid Sans"/>
        </w:rPr>
      </w:pPr>
    </w:p>
    <w:p w14:paraId="6C84CB73" w14:textId="77777777" w:rsidR="006C7B8E" w:rsidRDefault="006C7B8E" w:rsidP="00DD6568"/>
    <w:p w14:paraId="3D7DF177" w14:textId="77777777" w:rsidR="006C7B8E" w:rsidRDefault="00000000" w:rsidP="00DD6568">
      <w:pPr>
        <w:pStyle w:val="u1"/>
      </w:pPr>
      <w:bookmarkStart w:id="22" w:name="_Toc521150202"/>
      <w:bookmarkStart w:id="23" w:name="_Toc461102225"/>
      <w:r>
        <w:lastRenderedPageBreak/>
        <w:t>Overall Description</w:t>
      </w:r>
      <w:bookmarkEnd w:id="22"/>
      <w:bookmarkEnd w:id="23"/>
    </w:p>
    <w:p w14:paraId="23A53148" w14:textId="77777777" w:rsidR="006C7B8E" w:rsidRDefault="00000000" w:rsidP="00DD6568">
      <w:pPr>
        <w:pStyle w:val="u4"/>
      </w:pPr>
      <w:bookmarkStart w:id="24" w:name="_Toc521150203"/>
      <w:bookmarkStart w:id="25" w:name="_Toc461102226"/>
      <w:r>
        <w:t>3.1 Product Perspective</w:t>
      </w:r>
    </w:p>
    <w:p w14:paraId="136062D6" w14:textId="77777777" w:rsidR="006C7B8E" w:rsidRDefault="00000000" w:rsidP="00DA4B73">
      <w:pPr>
        <w:pStyle w:val="ThngthngWeb"/>
      </w:pPr>
      <w:r>
        <w:t>The diamond valuation management software is a comprehensive solution designed to assist a jewelry company in evaluating and managing the valuation of diamonds. It integrates various modules to handle customer requests, valuation processes, and administrative tasks. The system aims to streamline operations, enhance customer experience, and ensure accurate and efficient valuation of diamonds.</w:t>
      </w:r>
    </w:p>
    <w:p w14:paraId="73BC70C0" w14:textId="77777777" w:rsidR="006C7B8E" w:rsidRDefault="00000000" w:rsidP="00DD6568">
      <w:pPr>
        <w:pStyle w:val="oancuaDanhsach"/>
        <w:numPr>
          <w:ilvl w:val="0"/>
          <w:numId w:val="14"/>
        </w:numPr>
      </w:pPr>
      <w:r>
        <w:rPr>
          <w:rStyle w:val="Manh"/>
        </w:rPr>
        <w:t>System Interfaces:</w:t>
      </w:r>
      <w:r>
        <w:t xml:space="preserve"> The software interacts with the company's existing database systems and integrates with third-party data sources for market prices.</w:t>
      </w:r>
    </w:p>
    <w:p w14:paraId="1F3E5AC1" w14:textId="77777777" w:rsidR="006C7B8E" w:rsidRDefault="00000000" w:rsidP="00DD6568">
      <w:pPr>
        <w:pStyle w:val="oancuaDanhsach"/>
        <w:numPr>
          <w:ilvl w:val="0"/>
          <w:numId w:val="14"/>
        </w:numPr>
      </w:pPr>
      <w:r>
        <w:rPr>
          <w:rStyle w:val="Manh"/>
        </w:rPr>
        <w:t>User Interfaces:</w:t>
      </w:r>
      <w:r>
        <w:t xml:space="preserve"> The application features web-based interfaces accessible via browsers, providing an intuitive and user-friendly experience for both internal staff and external customers.</w:t>
      </w:r>
    </w:p>
    <w:p w14:paraId="362C7242" w14:textId="77777777" w:rsidR="006C7B8E" w:rsidRDefault="00000000" w:rsidP="00DD6568">
      <w:pPr>
        <w:pStyle w:val="oancuaDanhsach"/>
        <w:numPr>
          <w:ilvl w:val="0"/>
          <w:numId w:val="14"/>
        </w:numPr>
      </w:pPr>
      <w:r>
        <w:rPr>
          <w:rStyle w:val="Manh"/>
        </w:rPr>
        <w:t>Hardware Interfaces:</w:t>
      </w:r>
      <w:r>
        <w:t xml:space="preserve"> The system supports printers for generating valuation certificates and other documents.</w:t>
      </w:r>
    </w:p>
    <w:p w14:paraId="62282724" w14:textId="77777777" w:rsidR="006C7B8E" w:rsidRDefault="00000000" w:rsidP="00DD6568">
      <w:pPr>
        <w:pStyle w:val="oancuaDanhsach"/>
        <w:numPr>
          <w:ilvl w:val="0"/>
          <w:numId w:val="14"/>
        </w:numPr>
      </w:pPr>
      <w:r>
        <w:rPr>
          <w:rStyle w:val="Manh"/>
        </w:rPr>
        <w:t>Software Interfaces:</w:t>
      </w:r>
      <w:r>
        <w:t xml:space="preserve"> It communicates with other internal software modules and external APIs for data synchronization and retrieval.</w:t>
      </w:r>
    </w:p>
    <w:p w14:paraId="39726FC3" w14:textId="77777777" w:rsidR="006C7B8E" w:rsidRDefault="00000000" w:rsidP="00DD6568">
      <w:pPr>
        <w:pStyle w:val="u4"/>
      </w:pPr>
      <w:r>
        <w:t>3.2 Product Functions</w:t>
      </w:r>
    </w:p>
    <w:p w14:paraId="763663F4" w14:textId="77777777" w:rsidR="006C7B8E" w:rsidRDefault="00000000" w:rsidP="00DA4B73">
      <w:pPr>
        <w:pStyle w:val="ThngthngWeb"/>
      </w:pPr>
      <w:r>
        <w:t>The primary functions of the diamond valuation management software include:</w:t>
      </w:r>
    </w:p>
    <w:p w14:paraId="1FA578DC" w14:textId="77777777" w:rsidR="006C7B8E" w:rsidRDefault="00000000" w:rsidP="00DD6568">
      <w:pPr>
        <w:pStyle w:val="oancuaDanhsach"/>
        <w:numPr>
          <w:ilvl w:val="0"/>
          <w:numId w:val="15"/>
        </w:numPr>
      </w:pPr>
      <w:r>
        <w:rPr>
          <w:rStyle w:val="Manh"/>
        </w:rPr>
        <w:t>Home Page:</w:t>
      </w:r>
      <w:r>
        <w:t xml:space="preserve"> Introduces the company, its services, diamond knowledge, and provides navigation to other sections.</w:t>
      </w:r>
    </w:p>
    <w:p w14:paraId="2A1A5515" w14:textId="77777777" w:rsidR="006C7B8E" w:rsidRDefault="00000000" w:rsidP="00DD6568">
      <w:pPr>
        <w:pStyle w:val="oancuaDanhsach"/>
        <w:numPr>
          <w:ilvl w:val="0"/>
          <w:numId w:val="15"/>
        </w:numPr>
      </w:pPr>
      <w:r>
        <w:rPr>
          <w:rStyle w:val="Manh"/>
        </w:rPr>
        <w:t>Diamond Valuation:</w:t>
      </w:r>
      <w:r>
        <w:t xml:space="preserve"> Allows users to estimate diamond value based on various criteria or using a certificate number.</w:t>
      </w:r>
    </w:p>
    <w:p w14:paraId="4F3ED334" w14:textId="77777777" w:rsidR="006C7B8E" w:rsidRDefault="00000000" w:rsidP="00DD6568">
      <w:pPr>
        <w:pStyle w:val="oancuaDanhsach"/>
        <w:numPr>
          <w:ilvl w:val="0"/>
          <w:numId w:val="15"/>
        </w:numPr>
      </w:pPr>
      <w:r>
        <w:rPr>
          <w:rStyle w:val="Manh"/>
        </w:rPr>
        <w:t>Valuation Management:</w:t>
      </w:r>
      <w:r>
        <w:t xml:space="preserve"> Manages the workflow from customer request submission to delivering the valuation results.</w:t>
      </w:r>
    </w:p>
    <w:p w14:paraId="38396428" w14:textId="77777777" w:rsidR="006C7B8E" w:rsidRDefault="00000000" w:rsidP="00DD6568">
      <w:pPr>
        <w:pStyle w:val="oancuaDanhsach"/>
        <w:numPr>
          <w:ilvl w:val="0"/>
          <w:numId w:val="15"/>
        </w:numPr>
      </w:pPr>
      <w:r>
        <w:rPr>
          <w:rStyle w:val="Manh"/>
        </w:rPr>
        <w:t>Document Generation:</w:t>
      </w:r>
      <w:r>
        <w:t xml:space="preserve"> Supports printing valuation certificates and creating sealing and commitment documents.</w:t>
      </w:r>
    </w:p>
    <w:p w14:paraId="0CC42C73" w14:textId="77777777" w:rsidR="006C7B8E" w:rsidRDefault="00000000" w:rsidP="00DD6568">
      <w:pPr>
        <w:pStyle w:val="oancuaDanhsach"/>
        <w:numPr>
          <w:ilvl w:val="0"/>
          <w:numId w:val="15"/>
        </w:numPr>
      </w:pPr>
      <w:r>
        <w:rPr>
          <w:rStyle w:val="Manh"/>
        </w:rPr>
        <w:t>Service Management:</w:t>
      </w:r>
      <w:r>
        <w:t xml:space="preserve"> Manages pricing and execution time for different valuation services.</w:t>
      </w:r>
    </w:p>
    <w:p w14:paraId="5CE9EA0E" w14:textId="77777777" w:rsidR="006C7B8E" w:rsidRDefault="00000000" w:rsidP="00DD6568">
      <w:pPr>
        <w:pStyle w:val="oancuaDanhsach"/>
        <w:numPr>
          <w:ilvl w:val="0"/>
          <w:numId w:val="15"/>
        </w:numPr>
      </w:pPr>
      <w:r>
        <w:rPr>
          <w:rStyle w:val="Manh"/>
        </w:rPr>
        <w:t>Parameter Declaration:</w:t>
      </w:r>
      <w:r>
        <w:t xml:space="preserve"> Allows defining the parameters used in the valuation process.</w:t>
      </w:r>
    </w:p>
    <w:p w14:paraId="14C4F05B" w14:textId="77777777" w:rsidR="006C7B8E" w:rsidRDefault="00000000" w:rsidP="00DD6568">
      <w:pPr>
        <w:pStyle w:val="oancuaDanhsach"/>
        <w:numPr>
          <w:ilvl w:val="0"/>
          <w:numId w:val="15"/>
        </w:numPr>
      </w:pPr>
      <w:r>
        <w:rPr>
          <w:rStyle w:val="Manh"/>
        </w:rPr>
        <w:t>Data Synchronization:</w:t>
      </w:r>
      <w:r>
        <w:t xml:space="preserve"> Integrates price data from leading online jewelry platforms to ensure accurate estimations.</w:t>
      </w:r>
    </w:p>
    <w:p w14:paraId="6245A1A8" w14:textId="77777777" w:rsidR="006C7B8E" w:rsidRDefault="00000000" w:rsidP="00DD6568">
      <w:pPr>
        <w:pStyle w:val="oancuaDanhsach"/>
        <w:numPr>
          <w:ilvl w:val="0"/>
          <w:numId w:val="15"/>
        </w:numPr>
      </w:pPr>
      <w:r>
        <w:rPr>
          <w:rStyle w:val="Manh"/>
        </w:rPr>
        <w:t>Dashboard:</w:t>
      </w:r>
      <w:r>
        <w:t xml:space="preserve"> Provides statistical summaries and performance metrics.</w:t>
      </w:r>
    </w:p>
    <w:p w14:paraId="245798A1" w14:textId="77777777" w:rsidR="006C7B8E" w:rsidRDefault="00000000" w:rsidP="00DD6568">
      <w:pPr>
        <w:pStyle w:val="u4"/>
      </w:pPr>
      <w:r>
        <w:t>3.3 User Characteristics</w:t>
      </w:r>
    </w:p>
    <w:p w14:paraId="4F870FDC" w14:textId="77777777" w:rsidR="006C7B8E" w:rsidRDefault="00000000" w:rsidP="00DA4B73">
      <w:pPr>
        <w:pStyle w:val="ThngthngWeb"/>
      </w:pPr>
      <w:r>
        <w:t>The software is designed for the following types of users:</w:t>
      </w:r>
    </w:p>
    <w:p w14:paraId="0B784DAE" w14:textId="77777777" w:rsidR="006C7B8E" w:rsidRDefault="00000000" w:rsidP="00DD6568">
      <w:pPr>
        <w:pStyle w:val="oancuaDanhsach"/>
        <w:numPr>
          <w:ilvl w:val="0"/>
          <w:numId w:val="16"/>
        </w:numPr>
      </w:pPr>
      <w:r>
        <w:rPr>
          <w:rStyle w:val="Manh"/>
        </w:rPr>
        <w:t>Customers:</w:t>
      </w:r>
      <w:r>
        <w:t xml:space="preserve"> Individuals seeking to get their diamonds valued. They need a simple, guided interface to submit valuation requests and retrieve results.</w:t>
      </w:r>
    </w:p>
    <w:p w14:paraId="2148CF20" w14:textId="77777777" w:rsidR="006C7B8E" w:rsidRDefault="00000000" w:rsidP="00DD6568">
      <w:pPr>
        <w:pStyle w:val="oancuaDanhsach"/>
        <w:numPr>
          <w:ilvl w:val="0"/>
          <w:numId w:val="16"/>
        </w:numPr>
      </w:pPr>
      <w:r>
        <w:rPr>
          <w:rStyle w:val="Manh"/>
        </w:rPr>
        <w:t>Consultation Staff:</w:t>
      </w:r>
      <w:r>
        <w:t xml:space="preserve"> Company employees who handle customer interactions, receive diamond samples, and communicate valuation results. They require tools to manage requests and interact with customers efficiently.</w:t>
      </w:r>
    </w:p>
    <w:p w14:paraId="013EB9F9" w14:textId="77777777" w:rsidR="006C7B8E" w:rsidRDefault="00000000" w:rsidP="00DD6568">
      <w:pPr>
        <w:pStyle w:val="oancuaDanhsach"/>
        <w:numPr>
          <w:ilvl w:val="0"/>
          <w:numId w:val="16"/>
        </w:numPr>
      </w:pPr>
      <w:r>
        <w:rPr>
          <w:rStyle w:val="Manh"/>
        </w:rPr>
        <w:t>Valuation Experts:</w:t>
      </w:r>
      <w:r>
        <w:t xml:space="preserve"> Professionals responsible for assessing the value of diamonds based on provided criteria. They need interfaces to enter and manage valuation data.</w:t>
      </w:r>
    </w:p>
    <w:p w14:paraId="5E713389" w14:textId="77777777" w:rsidR="006C7B8E" w:rsidRDefault="00000000" w:rsidP="00DD6568">
      <w:pPr>
        <w:pStyle w:val="oancuaDanhsach"/>
        <w:numPr>
          <w:ilvl w:val="0"/>
          <w:numId w:val="16"/>
        </w:numPr>
      </w:pPr>
      <w:r>
        <w:rPr>
          <w:rStyle w:val="Manh"/>
        </w:rPr>
        <w:lastRenderedPageBreak/>
        <w:t>Managers:</w:t>
      </w:r>
      <w:r>
        <w:t xml:space="preserve"> Oversee the valuation process, approve documents, and manage escalations. They require dashboards and reporting tools to monitor operations.</w:t>
      </w:r>
    </w:p>
    <w:p w14:paraId="37D303CF" w14:textId="77777777" w:rsidR="006C7B8E" w:rsidRDefault="00000000" w:rsidP="00DD6568">
      <w:pPr>
        <w:pStyle w:val="oancuaDanhsach"/>
        <w:numPr>
          <w:ilvl w:val="0"/>
          <w:numId w:val="16"/>
        </w:numPr>
      </w:pPr>
      <w:r>
        <w:rPr>
          <w:rStyle w:val="Manh"/>
        </w:rPr>
        <w:t>Administrative Staff:</w:t>
      </w:r>
      <w:r>
        <w:t xml:space="preserve"> Handle backend operations such as service pricing, parameter updates, and data synchronization. They need robust tools for managing the system's configuration and integration points.</w:t>
      </w:r>
    </w:p>
    <w:p w14:paraId="3545F6DD" w14:textId="77777777" w:rsidR="006C7B8E" w:rsidRDefault="00000000" w:rsidP="00DD6568">
      <w:pPr>
        <w:pStyle w:val="u4"/>
      </w:pPr>
      <w:r>
        <w:t>3.4 Constraints</w:t>
      </w:r>
    </w:p>
    <w:p w14:paraId="581C4DE2" w14:textId="77777777" w:rsidR="006C7B8E" w:rsidRDefault="00000000" w:rsidP="00DD6568">
      <w:pPr>
        <w:pStyle w:val="oancuaDanhsach"/>
        <w:numPr>
          <w:ilvl w:val="0"/>
          <w:numId w:val="17"/>
        </w:numPr>
      </w:pPr>
      <w:r>
        <w:rPr>
          <w:rStyle w:val="Manh"/>
        </w:rPr>
        <w:t>Regulatory Compliance:</w:t>
      </w:r>
      <w:r>
        <w:t xml:space="preserve"> The software must comply with relevant industry standards and regulations for diamond valuation and data protection.</w:t>
      </w:r>
    </w:p>
    <w:p w14:paraId="50E4A986" w14:textId="77777777" w:rsidR="006C7B8E" w:rsidRDefault="00000000" w:rsidP="00DD6568">
      <w:pPr>
        <w:pStyle w:val="oancuaDanhsach"/>
        <w:numPr>
          <w:ilvl w:val="0"/>
          <w:numId w:val="17"/>
        </w:numPr>
      </w:pPr>
      <w:r>
        <w:rPr>
          <w:rStyle w:val="Manh"/>
        </w:rPr>
        <w:t>Data Security:</w:t>
      </w:r>
      <w:r>
        <w:t xml:space="preserve"> Ensuring the confidentiality, integrity, and availability of customer and valuation data.</w:t>
      </w:r>
    </w:p>
    <w:p w14:paraId="6F484C06" w14:textId="77777777" w:rsidR="006C7B8E" w:rsidRDefault="00000000" w:rsidP="00DD6568">
      <w:pPr>
        <w:pStyle w:val="oancuaDanhsach"/>
        <w:numPr>
          <w:ilvl w:val="0"/>
          <w:numId w:val="17"/>
        </w:numPr>
      </w:pPr>
      <w:r>
        <w:rPr>
          <w:rStyle w:val="Manh"/>
        </w:rPr>
        <w:t>Performance:</w:t>
      </w:r>
      <w:r>
        <w:t xml:space="preserve"> The system must handle peak loads efficiently, especially during high-traffic periods.</w:t>
      </w:r>
    </w:p>
    <w:p w14:paraId="439973EC" w14:textId="77777777" w:rsidR="006C7B8E" w:rsidRDefault="00000000" w:rsidP="00DD6568">
      <w:pPr>
        <w:pStyle w:val="oancuaDanhsach"/>
        <w:numPr>
          <w:ilvl w:val="0"/>
          <w:numId w:val="17"/>
        </w:numPr>
      </w:pPr>
      <w:r>
        <w:rPr>
          <w:rStyle w:val="Manh"/>
        </w:rPr>
        <w:t>Usability:</w:t>
      </w:r>
      <w:r>
        <w:t xml:space="preserve"> The interfaces should be user-friendly to accommodate users with varying technical expertise.</w:t>
      </w:r>
    </w:p>
    <w:p w14:paraId="7100F461" w14:textId="77777777" w:rsidR="006C7B8E" w:rsidRDefault="00000000" w:rsidP="00DD6568">
      <w:pPr>
        <w:pStyle w:val="oancuaDanhsach"/>
        <w:numPr>
          <w:ilvl w:val="0"/>
          <w:numId w:val="17"/>
        </w:numPr>
      </w:pPr>
      <w:r>
        <w:rPr>
          <w:rStyle w:val="Manh"/>
        </w:rPr>
        <w:t>Integration:</w:t>
      </w:r>
      <w:r>
        <w:t xml:space="preserve"> The system should seamlessly integrate with existing company databases and third-party APIs.</w:t>
      </w:r>
    </w:p>
    <w:p w14:paraId="4CAC30A9" w14:textId="77777777" w:rsidR="006C7B8E" w:rsidRDefault="00000000" w:rsidP="00DD6568">
      <w:pPr>
        <w:pStyle w:val="u4"/>
      </w:pPr>
      <w:r>
        <w:t>3.5 Assumptions and Dependencies</w:t>
      </w:r>
    </w:p>
    <w:p w14:paraId="04D3B451" w14:textId="77777777" w:rsidR="006C7B8E" w:rsidRDefault="00000000" w:rsidP="00DD6568">
      <w:pPr>
        <w:pStyle w:val="oancuaDanhsach"/>
        <w:numPr>
          <w:ilvl w:val="0"/>
          <w:numId w:val="18"/>
        </w:numPr>
      </w:pPr>
      <w:r>
        <w:rPr>
          <w:rStyle w:val="Manh"/>
        </w:rPr>
        <w:t>Accurate Data Sources:</w:t>
      </w:r>
      <w:r>
        <w:t xml:space="preserve"> The accuracy of valuation estimates depends on the reliability of data sources for diamond market prices.</w:t>
      </w:r>
    </w:p>
    <w:p w14:paraId="48B930A3" w14:textId="77777777" w:rsidR="006C7B8E" w:rsidRDefault="00000000" w:rsidP="00DD6568">
      <w:pPr>
        <w:pStyle w:val="oancuaDanhsach"/>
        <w:numPr>
          <w:ilvl w:val="0"/>
          <w:numId w:val="18"/>
        </w:numPr>
      </w:pPr>
      <w:r>
        <w:rPr>
          <w:rStyle w:val="Manh"/>
        </w:rPr>
        <w:t>Internet Connectivity:</w:t>
      </w:r>
      <w:r>
        <w:t xml:space="preserve"> The system requires stable internet access for data synchronization and accessing the web interfaces.</w:t>
      </w:r>
    </w:p>
    <w:p w14:paraId="038BB350" w14:textId="77777777" w:rsidR="006C7B8E" w:rsidRDefault="00000000" w:rsidP="00DD6568">
      <w:pPr>
        <w:pStyle w:val="oancuaDanhsach"/>
        <w:numPr>
          <w:ilvl w:val="0"/>
          <w:numId w:val="18"/>
        </w:numPr>
      </w:pPr>
      <w:r>
        <w:rPr>
          <w:rStyle w:val="Manh"/>
        </w:rPr>
        <w:t>User Training:</w:t>
      </w:r>
      <w:r>
        <w:t xml:space="preserve"> It is assumed that all users will receive adequate training to use the system effectively.</w:t>
      </w:r>
    </w:p>
    <w:p w14:paraId="216AAC3A" w14:textId="77777777" w:rsidR="006C7B8E" w:rsidRDefault="00000000" w:rsidP="00DD6568">
      <w:pPr>
        <w:pStyle w:val="oancuaDanhsach"/>
        <w:numPr>
          <w:ilvl w:val="0"/>
          <w:numId w:val="18"/>
        </w:numPr>
      </w:pPr>
      <w:r>
        <w:rPr>
          <w:rStyle w:val="Manh"/>
        </w:rPr>
        <w:t>Maintenance:</w:t>
      </w:r>
      <w:r>
        <w:t xml:space="preserve"> Regular maintenance and updates will be performed to ensure system reliability and incorporate new features or regulatory changes.</w:t>
      </w:r>
    </w:p>
    <w:p w14:paraId="145DEE56" w14:textId="77777777" w:rsidR="006C7B8E" w:rsidRDefault="00000000" w:rsidP="00DD6568">
      <w:pPr>
        <w:pStyle w:val="oancuaDanhsach"/>
        <w:numPr>
          <w:ilvl w:val="0"/>
          <w:numId w:val="18"/>
        </w:numPr>
      </w:pPr>
      <w:r>
        <w:rPr>
          <w:rStyle w:val="Manh"/>
        </w:rPr>
        <w:t>Hardware Availability:</w:t>
      </w:r>
      <w:r>
        <w:t xml:space="preserve"> Necessary hardware (e.g., printers) will be available and maintained to support system operations.</w:t>
      </w:r>
    </w:p>
    <w:p w14:paraId="728D14BC" w14:textId="77777777" w:rsidR="006C7B8E" w:rsidRDefault="00000000" w:rsidP="00DD6568">
      <w:pPr>
        <w:pStyle w:val="u4"/>
      </w:pPr>
      <w:r>
        <w:t>3.6 Requirements Subsets</w:t>
      </w:r>
    </w:p>
    <w:p w14:paraId="296152AE" w14:textId="77777777" w:rsidR="006C7B8E" w:rsidRDefault="00000000" w:rsidP="00DA4B73">
      <w:pPr>
        <w:pStyle w:val="ThngthngWeb"/>
      </w:pPr>
      <w:r>
        <w:t>The requirements for the diamond valuation management software can be grouped into the following subsets:</w:t>
      </w:r>
    </w:p>
    <w:p w14:paraId="15ADA3B9" w14:textId="77777777" w:rsidR="006C7B8E" w:rsidRDefault="00000000" w:rsidP="00DD6568">
      <w:pPr>
        <w:pStyle w:val="oancuaDanhsach"/>
        <w:numPr>
          <w:ilvl w:val="0"/>
          <w:numId w:val="19"/>
        </w:numPr>
      </w:pPr>
      <w:r>
        <w:rPr>
          <w:rStyle w:val="Manh"/>
        </w:rPr>
        <w:t>Core Functionality:</w:t>
      </w:r>
      <w:r>
        <w:t xml:space="preserve"> Basic features required for diamond valuation and management (e.g., valuation forms, customer request handling).</w:t>
      </w:r>
    </w:p>
    <w:p w14:paraId="416EA0C3" w14:textId="77777777" w:rsidR="006C7B8E" w:rsidRDefault="00000000" w:rsidP="00DD6568">
      <w:pPr>
        <w:pStyle w:val="oancuaDanhsach"/>
        <w:numPr>
          <w:ilvl w:val="0"/>
          <w:numId w:val="19"/>
        </w:numPr>
      </w:pPr>
      <w:r>
        <w:rPr>
          <w:rStyle w:val="Manh"/>
        </w:rPr>
        <w:t>Advanced Features:</w:t>
      </w:r>
      <w:r>
        <w:t xml:space="preserve"> Additional functionalities such as data synchronization, document generation, and dashboards.</w:t>
      </w:r>
    </w:p>
    <w:p w14:paraId="4C1A274A" w14:textId="77777777" w:rsidR="006C7B8E" w:rsidRDefault="00000000" w:rsidP="00DD6568">
      <w:pPr>
        <w:pStyle w:val="oancuaDanhsach"/>
        <w:numPr>
          <w:ilvl w:val="0"/>
          <w:numId w:val="19"/>
        </w:numPr>
      </w:pPr>
      <w:r>
        <w:rPr>
          <w:rStyle w:val="Manh"/>
        </w:rPr>
        <w:t>User Interface Enhancements:</w:t>
      </w:r>
      <w:r>
        <w:t xml:space="preserve"> Improvements to the user interfaces for better usability and accessibility.</w:t>
      </w:r>
    </w:p>
    <w:p w14:paraId="2262228B" w14:textId="77777777" w:rsidR="006C7B8E" w:rsidRDefault="00000000" w:rsidP="00DD6568">
      <w:pPr>
        <w:pStyle w:val="oancuaDanhsach"/>
        <w:numPr>
          <w:ilvl w:val="0"/>
          <w:numId w:val="19"/>
        </w:numPr>
      </w:pPr>
      <w:r>
        <w:rPr>
          <w:rStyle w:val="Manh"/>
        </w:rPr>
        <w:t>Security and Compliance:</w:t>
      </w:r>
      <w:r>
        <w:t xml:space="preserve"> Measures to ensure data security, regulatory compliance, and user authentication.</w:t>
      </w:r>
    </w:p>
    <w:p w14:paraId="29D3EE1D" w14:textId="77777777" w:rsidR="006C7B8E" w:rsidRDefault="00000000" w:rsidP="00DD6568">
      <w:pPr>
        <w:pStyle w:val="oancuaDanhsach"/>
        <w:numPr>
          <w:ilvl w:val="0"/>
          <w:numId w:val="19"/>
        </w:numPr>
      </w:pPr>
      <w:r>
        <w:rPr>
          <w:rStyle w:val="Manh"/>
        </w:rPr>
        <w:t>Performance Optimization:</w:t>
      </w:r>
      <w:r>
        <w:t xml:space="preserve"> Requirements focused on enhancing the system's performance and scalability.</w:t>
      </w:r>
    </w:p>
    <w:p w14:paraId="42628A2E" w14:textId="77777777" w:rsidR="006C7B8E" w:rsidRDefault="00000000" w:rsidP="00DD6568">
      <w:pPr>
        <w:pStyle w:val="u1"/>
      </w:pPr>
      <w:r>
        <w:lastRenderedPageBreak/>
        <w:t>FUNCTIONAL Requirements</w:t>
      </w:r>
      <w:bookmarkEnd w:id="24"/>
      <w:bookmarkEnd w:id="25"/>
      <w:r>
        <w:t xml:space="preserve"> </w:t>
      </w:r>
    </w:p>
    <w:p w14:paraId="595BD0AA" w14:textId="77777777" w:rsidR="006C7B8E" w:rsidRDefault="00000000" w:rsidP="00DD6568">
      <w:pPr>
        <w:pStyle w:val="u2"/>
      </w:pPr>
      <w:bookmarkStart w:id="26" w:name="_Toc182904437"/>
      <w:bookmarkStart w:id="27" w:name="_Toc183849051"/>
      <w:bookmarkStart w:id="28" w:name="_Toc211613194"/>
      <w:bookmarkStart w:id="29" w:name="_Toc461102227"/>
      <w:r>
        <w:t>&lt;Use Cases Diagram</w:t>
      </w:r>
      <w:bookmarkEnd w:id="26"/>
      <w:bookmarkEnd w:id="27"/>
      <w:bookmarkEnd w:id="28"/>
      <w:r>
        <w:t>&gt;</w:t>
      </w:r>
      <w:bookmarkEnd w:id="29"/>
    </w:p>
    <w:p w14:paraId="3260EE50" w14:textId="77777777" w:rsidR="006C7B8E" w:rsidRDefault="00000000" w:rsidP="00DD6568">
      <w:pPr>
        <w:pStyle w:val="InfoBlue"/>
      </w:pPr>
      <w:r>
        <w:t>[The main Use Case Diagrams of the system]</w:t>
      </w:r>
    </w:p>
    <w:p w14:paraId="4BA343C3" w14:textId="447F8926" w:rsidR="006C7B8E" w:rsidRDefault="00000000" w:rsidP="00DD6568">
      <w:pPr>
        <w:pStyle w:val="u2"/>
      </w:pPr>
      <w:bookmarkStart w:id="30" w:name="_Toc461102228"/>
      <w:r>
        <w:t xml:space="preserve">&lt; </w:t>
      </w:r>
      <w:r w:rsidR="00A73464">
        <w:t>Use Case Description</w:t>
      </w:r>
      <w:r>
        <w:t>&gt;</w:t>
      </w:r>
      <w:bookmarkEnd w:id="30"/>
      <w:r>
        <w:t xml:space="preserve"> </w:t>
      </w:r>
    </w:p>
    <w:tbl>
      <w:tblPr>
        <w:tblStyle w:val="LiBang"/>
        <w:tblW w:w="0" w:type="auto"/>
        <w:tblInd w:w="180" w:type="dxa"/>
        <w:tblLook w:val="04A0" w:firstRow="1" w:lastRow="0" w:firstColumn="1" w:lastColumn="0" w:noHBand="0" w:noVBand="1"/>
      </w:tblPr>
      <w:tblGrid>
        <w:gridCol w:w="496"/>
        <w:gridCol w:w="1569"/>
        <w:gridCol w:w="1463"/>
        <w:gridCol w:w="2995"/>
        <w:gridCol w:w="2287"/>
      </w:tblGrid>
      <w:tr w:rsidR="00973918" w14:paraId="485895B7" w14:textId="77777777" w:rsidTr="00973918">
        <w:tc>
          <w:tcPr>
            <w:tcW w:w="496" w:type="dxa"/>
          </w:tcPr>
          <w:p w14:paraId="0745CA50" w14:textId="5BC9E13B" w:rsidR="00973918" w:rsidRDefault="00973918" w:rsidP="00DD6568">
            <w:bookmarkStart w:id="31" w:name="_Hlk169465931"/>
            <w:r>
              <w:t>ID</w:t>
            </w:r>
          </w:p>
        </w:tc>
        <w:tc>
          <w:tcPr>
            <w:tcW w:w="1569" w:type="dxa"/>
          </w:tcPr>
          <w:p w14:paraId="5749FD28" w14:textId="0B8B9612" w:rsidR="00973918" w:rsidRDefault="00973918" w:rsidP="00DD6568">
            <w:r>
              <w:t>Module Name</w:t>
            </w:r>
          </w:p>
        </w:tc>
        <w:tc>
          <w:tcPr>
            <w:tcW w:w="1463" w:type="dxa"/>
          </w:tcPr>
          <w:p w14:paraId="1B6F2353" w14:textId="41C90177" w:rsidR="00973918" w:rsidRDefault="00973918" w:rsidP="00DD6568">
            <w:r>
              <w:t>USECASE</w:t>
            </w:r>
          </w:p>
        </w:tc>
        <w:tc>
          <w:tcPr>
            <w:tcW w:w="2995" w:type="dxa"/>
          </w:tcPr>
          <w:p w14:paraId="11AAECD7" w14:textId="6053F35B" w:rsidR="00973918" w:rsidRDefault="00973918" w:rsidP="00DD6568">
            <w:r>
              <w:t>ACTOR</w:t>
            </w:r>
          </w:p>
        </w:tc>
        <w:tc>
          <w:tcPr>
            <w:tcW w:w="2287" w:type="dxa"/>
          </w:tcPr>
          <w:p w14:paraId="654CA4BB" w14:textId="4FD508A1" w:rsidR="00973918" w:rsidRDefault="00973918" w:rsidP="00DD6568">
            <w:r>
              <w:t>DESCRIPTION</w:t>
            </w:r>
          </w:p>
        </w:tc>
      </w:tr>
      <w:tr w:rsidR="00973918" w14:paraId="3A5AEC76" w14:textId="77777777" w:rsidTr="00DD6568">
        <w:tc>
          <w:tcPr>
            <w:tcW w:w="496" w:type="dxa"/>
            <w:vAlign w:val="center"/>
          </w:tcPr>
          <w:p w14:paraId="283D52C0" w14:textId="0651CE45" w:rsidR="00973918" w:rsidRDefault="00973918" w:rsidP="00DD6568">
            <w:bookmarkStart w:id="32" w:name="_Hlk169466104"/>
            <w:r>
              <w:t>1</w:t>
            </w:r>
          </w:p>
        </w:tc>
        <w:tc>
          <w:tcPr>
            <w:tcW w:w="1569" w:type="dxa"/>
            <w:vMerge w:val="restart"/>
            <w:vAlign w:val="center"/>
          </w:tcPr>
          <w:p w14:paraId="2C9300C4" w14:textId="5ED66704" w:rsidR="00973918" w:rsidRDefault="0060662C" w:rsidP="00DD6568">
            <w:bookmarkStart w:id="33" w:name="_Hlk169466122"/>
            <w:r>
              <w:t xml:space="preserve">User </w:t>
            </w:r>
            <w:r w:rsidR="00973918">
              <w:t>Login/Logout</w:t>
            </w:r>
            <w:bookmarkEnd w:id="33"/>
          </w:p>
        </w:tc>
        <w:tc>
          <w:tcPr>
            <w:tcW w:w="1463" w:type="dxa"/>
          </w:tcPr>
          <w:p w14:paraId="539C50A4" w14:textId="4C81D9F2" w:rsidR="00973918" w:rsidRDefault="00973918" w:rsidP="00DD6568">
            <w:r>
              <w:t>Login</w:t>
            </w:r>
          </w:p>
        </w:tc>
        <w:tc>
          <w:tcPr>
            <w:tcW w:w="2995" w:type="dxa"/>
            <w:vMerge w:val="restart"/>
            <w:vAlign w:val="center"/>
          </w:tcPr>
          <w:p w14:paraId="2ECE7999" w14:textId="3EEAE111" w:rsidR="00973918" w:rsidRDefault="00973918" w:rsidP="00DD6568">
            <w:r>
              <w:t>Admin/Manager/Staff/Valuation Staff</w:t>
            </w:r>
          </w:p>
        </w:tc>
        <w:tc>
          <w:tcPr>
            <w:tcW w:w="2287" w:type="dxa"/>
          </w:tcPr>
          <w:p w14:paraId="421BAA24" w14:textId="0AB26D57" w:rsidR="00973918" w:rsidRDefault="00973918" w:rsidP="00DD6568">
            <w:r>
              <w:t>User logs into the system using their credentials.</w:t>
            </w:r>
          </w:p>
        </w:tc>
      </w:tr>
      <w:tr w:rsidR="00973918" w14:paraId="1B53A83C" w14:textId="77777777" w:rsidTr="00DD6568">
        <w:tc>
          <w:tcPr>
            <w:tcW w:w="496" w:type="dxa"/>
            <w:vAlign w:val="center"/>
          </w:tcPr>
          <w:p w14:paraId="491AD12D" w14:textId="58BA7C5D" w:rsidR="00973918" w:rsidRDefault="00973918" w:rsidP="00DD6568">
            <w:r>
              <w:t>2</w:t>
            </w:r>
          </w:p>
        </w:tc>
        <w:tc>
          <w:tcPr>
            <w:tcW w:w="1569" w:type="dxa"/>
            <w:vMerge/>
          </w:tcPr>
          <w:p w14:paraId="42DBFCF7" w14:textId="77777777" w:rsidR="00973918" w:rsidRDefault="00973918" w:rsidP="00DD6568"/>
        </w:tc>
        <w:tc>
          <w:tcPr>
            <w:tcW w:w="1463" w:type="dxa"/>
          </w:tcPr>
          <w:p w14:paraId="24D7803E" w14:textId="1E912F9B" w:rsidR="00973918" w:rsidRDefault="00973918" w:rsidP="00DD6568">
            <w:r>
              <w:t>Logout</w:t>
            </w:r>
          </w:p>
        </w:tc>
        <w:tc>
          <w:tcPr>
            <w:tcW w:w="2995" w:type="dxa"/>
            <w:vMerge/>
            <w:vAlign w:val="center"/>
          </w:tcPr>
          <w:p w14:paraId="7A5F9CA4" w14:textId="6A402B09" w:rsidR="00973918" w:rsidRDefault="00973918" w:rsidP="00DD6568"/>
        </w:tc>
        <w:tc>
          <w:tcPr>
            <w:tcW w:w="2287" w:type="dxa"/>
          </w:tcPr>
          <w:p w14:paraId="410942C7" w14:textId="3596D008" w:rsidR="00973918" w:rsidRDefault="00973918" w:rsidP="00DD6568">
            <w:r>
              <w:t>User logs out of the system.</w:t>
            </w:r>
          </w:p>
        </w:tc>
      </w:tr>
      <w:tr w:rsidR="00791118" w14:paraId="6D988B02" w14:textId="77777777" w:rsidTr="00DD6568">
        <w:tc>
          <w:tcPr>
            <w:tcW w:w="496" w:type="dxa"/>
            <w:vAlign w:val="center"/>
          </w:tcPr>
          <w:p w14:paraId="4287E396" w14:textId="3E1BCBCC" w:rsidR="00791118" w:rsidRDefault="00791118" w:rsidP="00DD6568">
            <w:r>
              <w:t>3</w:t>
            </w:r>
          </w:p>
        </w:tc>
        <w:tc>
          <w:tcPr>
            <w:tcW w:w="1569" w:type="dxa"/>
            <w:vAlign w:val="center"/>
          </w:tcPr>
          <w:p w14:paraId="7232D5E5" w14:textId="2AE305A7" w:rsidR="00791118" w:rsidRDefault="00791118" w:rsidP="00DD6568">
            <w:bookmarkStart w:id="34" w:name="_Hlk169466143"/>
            <w:r>
              <w:t>Dashboard and Reporting</w:t>
            </w:r>
            <w:bookmarkEnd w:id="34"/>
          </w:p>
        </w:tc>
        <w:tc>
          <w:tcPr>
            <w:tcW w:w="1463" w:type="dxa"/>
          </w:tcPr>
          <w:p w14:paraId="23449B51" w14:textId="5C9ED213" w:rsidR="00791118" w:rsidRDefault="00791118" w:rsidP="00DD6568">
            <w:r>
              <w:t>View Dashboard and Statistics</w:t>
            </w:r>
          </w:p>
        </w:tc>
        <w:tc>
          <w:tcPr>
            <w:tcW w:w="2995" w:type="dxa"/>
            <w:vAlign w:val="center"/>
          </w:tcPr>
          <w:p w14:paraId="1A074646" w14:textId="322D39A5" w:rsidR="00791118" w:rsidRDefault="00791118" w:rsidP="00DD6568">
            <w:r>
              <w:t>Admin/Manager</w:t>
            </w:r>
          </w:p>
        </w:tc>
        <w:tc>
          <w:tcPr>
            <w:tcW w:w="2287" w:type="dxa"/>
          </w:tcPr>
          <w:p w14:paraId="241FA8B9" w14:textId="27DE320C" w:rsidR="00791118" w:rsidRDefault="00791118" w:rsidP="00DD6568">
            <w:r>
              <w:t>Views the dashboard for statistical analysis and reporting of valuation requests and other key metrics.</w:t>
            </w:r>
          </w:p>
        </w:tc>
      </w:tr>
      <w:tr w:rsidR="00791118" w14:paraId="3C4E238A" w14:textId="77777777" w:rsidTr="00DD6568">
        <w:tc>
          <w:tcPr>
            <w:tcW w:w="496" w:type="dxa"/>
            <w:vAlign w:val="center"/>
          </w:tcPr>
          <w:p w14:paraId="359CAC10" w14:textId="289EC88E" w:rsidR="00791118" w:rsidRDefault="00791118" w:rsidP="00DD6568">
            <w:r>
              <w:t>4</w:t>
            </w:r>
          </w:p>
        </w:tc>
        <w:tc>
          <w:tcPr>
            <w:tcW w:w="1569" w:type="dxa"/>
            <w:vMerge w:val="restart"/>
            <w:vAlign w:val="center"/>
          </w:tcPr>
          <w:p w14:paraId="4C157744" w14:textId="194CCFB3" w:rsidR="00791118" w:rsidRDefault="00791118" w:rsidP="00DD6568">
            <w:r>
              <w:t>Manage User</w:t>
            </w:r>
          </w:p>
        </w:tc>
        <w:tc>
          <w:tcPr>
            <w:tcW w:w="1463" w:type="dxa"/>
          </w:tcPr>
          <w:p w14:paraId="5681BDC0" w14:textId="0C84574A" w:rsidR="00791118" w:rsidRDefault="00791118" w:rsidP="00DD6568">
            <w:r>
              <w:t>View User</w:t>
            </w:r>
          </w:p>
        </w:tc>
        <w:tc>
          <w:tcPr>
            <w:tcW w:w="2995" w:type="dxa"/>
            <w:vAlign w:val="center"/>
          </w:tcPr>
          <w:p w14:paraId="4A5943B8" w14:textId="0CCD3C63" w:rsidR="00791118" w:rsidRDefault="00791118" w:rsidP="00DD6568">
            <w:r>
              <w:t>Admin/Manager/Staff/Valuation Staff</w:t>
            </w:r>
          </w:p>
        </w:tc>
        <w:tc>
          <w:tcPr>
            <w:tcW w:w="2287" w:type="dxa"/>
          </w:tcPr>
          <w:p w14:paraId="5D87C2EF" w14:textId="5A6418DA" w:rsidR="00791118" w:rsidRDefault="00791118" w:rsidP="00DD6568">
            <w:r>
              <w:t>Views details of user accounts.</w:t>
            </w:r>
          </w:p>
        </w:tc>
      </w:tr>
      <w:tr w:rsidR="00791118" w14:paraId="5D09265A" w14:textId="77777777" w:rsidTr="00DD6568">
        <w:tc>
          <w:tcPr>
            <w:tcW w:w="496" w:type="dxa"/>
            <w:vAlign w:val="center"/>
          </w:tcPr>
          <w:p w14:paraId="75EC521C" w14:textId="5C9139B8" w:rsidR="00791118" w:rsidRDefault="00791118" w:rsidP="00DD6568">
            <w:r>
              <w:t>5</w:t>
            </w:r>
          </w:p>
        </w:tc>
        <w:tc>
          <w:tcPr>
            <w:tcW w:w="1569" w:type="dxa"/>
            <w:vMerge/>
          </w:tcPr>
          <w:p w14:paraId="3DD6E9FA" w14:textId="77777777" w:rsidR="00791118" w:rsidRDefault="00791118" w:rsidP="00DD6568"/>
        </w:tc>
        <w:tc>
          <w:tcPr>
            <w:tcW w:w="1463" w:type="dxa"/>
          </w:tcPr>
          <w:p w14:paraId="0616FA0E" w14:textId="6E8D4D2F" w:rsidR="00791118" w:rsidRDefault="00791118" w:rsidP="00DD6568">
            <w:r>
              <w:t>Create User</w:t>
            </w:r>
          </w:p>
        </w:tc>
        <w:tc>
          <w:tcPr>
            <w:tcW w:w="2995" w:type="dxa"/>
            <w:vMerge w:val="restart"/>
            <w:vAlign w:val="center"/>
          </w:tcPr>
          <w:p w14:paraId="3A83B018" w14:textId="26896C15" w:rsidR="00791118" w:rsidRDefault="00791118" w:rsidP="00DD6568">
            <w:r>
              <w:t>Admin</w:t>
            </w:r>
          </w:p>
        </w:tc>
        <w:tc>
          <w:tcPr>
            <w:tcW w:w="2287" w:type="dxa"/>
          </w:tcPr>
          <w:p w14:paraId="69076DB8" w14:textId="4C18147D" w:rsidR="00791118" w:rsidRDefault="00791118" w:rsidP="00DD6568">
            <w:r>
              <w:t>Admin creates a new user account.</w:t>
            </w:r>
          </w:p>
        </w:tc>
      </w:tr>
      <w:tr w:rsidR="00791118" w14:paraId="5078766B" w14:textId="77777777" w:rsidTr="00DD6568">
        <w:tc>
          <w:tcPr>
            <w:tcW w:w="496" w:type="dxa"/>
            <w:vAlign w:val="center"/>
          </w:tcPr>
          <w:p w14:paraId="398CA63A" w14:textId="65EA7D61" w:rsidR="00791118" w:rsidRDefault="00791118" w:rsidP="00DD6568">
            <w:r>
              <w:t>6</w:t>
            </w:r>
          </w:p>
        </w:tc>
        <w:tc>
          <w:tcPr>
            <w:tcW w:w="1569" w:type="dxa"/>
            <w:vMerge/>
          </w:tcPr>
          <w:p w14:paraId="033D2400" w14:textId="77777777" w:rsidR="00791118" w:rsidRDefault="00791118" w:rsidP="00DD6568"/>
        </w:tc>
        <w:tc>
          <w:tcPr>
            <w:tcW w:w="1463" w:type="dxa"/>
          </w:tcPr>
          <w:p w14:paraId="63D1D550" w14:textId="78DAF6DB" w:rsidR="00791118" w:rsidRDefault="00791118" w:rsidP="00DD6568">
            <w:r>
              <w:t>Edit User</w:t>
            </w:r>
          </w:p>
        </w:tc>
        <w:tc>
          <w:tcPr>
            <w:tcW w:w="2995" w:type="dxa"/>
            <w:vMerge/>
          </w:tcPr>
          <w:p w14:paraId="03F13A87" w14:textId="77777777" w:rsidR="00791118" w:rsidRDefault="00791118" w:rsidP="00DD6568"/>
        </w:tc>
        <w:tc>
          <w:tcPr>
            <w:tcW w:w="2287" w:type="dxa"/>
          </w:tcPr>
          <w:p w14:paraId="585F0610" w14:textId="1DB8FC21" w:rsidR="00791118" w:rsidRDefault="00791118" w:rsidP="00DD6568">
            <w:r>
              <w:t>Admin edits details of an existing user account.</w:t>
            </w:r>
          </w:p>
        </w:tc>
      </w:tr>
      <w:tr w:rsidR="00791118" w14:paraId="58EC8B8D" w14:textId="77777777" w:rsidTr="00DD6568">
        <w:tc>
          <w:tcPr>
            <w:tcW w:w="496" w:type="dxa"/>
            <w:vAlign w:val="center"/>
          </w:tcPr>
          <w:p w14:paraId="72BE3A79" w14:textId="70A5ED0C" w:rsidR="00791118" w:rsidRDefault="00791118" w:rsidP="00DD6568">
            <w:r>
              <w:t>7</w:t>
            </w:r>
          </w:p>
        </w:tc>
        <w:tc>
          <w:tcPr>
            <w:tcW w:w="1569" w:type="dxa"/>
            <w:vMerge/>
          </w:tcPr>
          <w:p w14:paraId="5D75D2E3" w14:textId="77777777" w:rsidR="00791118" w:rsidRDefault="00791118" w:rsidP="00DD6568"/>
        </w:tc>
        <w:tc>
          <w:tcPr>
            <w:tcW w:w="1463" w:type="dxa"/>
          </w:tcPr>
          <w:p w14:paraId="06D617C4" w14:textId="5B9AD1F7" w:rsidR="00791118" w:rsidRDefault="00791118" w:rsidP="00DD6568">
            <w:r>
              <w:t>Delete User</w:t>
            </w:r>
          </w:p>
        </w:tc>
        <w:tc>
          <w:tcPr>
            <w:tcW w:w="2995" w:type="dxa"/>
            <w:vMerge/>
          </w:tcPr>
          <w:p w14:paraId="5E5A6B94" w14:textId="77777777" w:rsidR="00791118" w:rsidRDefault="00791118" w:rsidP="00DD6568"/>
        </w:tc>
        <w:tc>
          <w:tcPr>
            <w:tcW w:w="2287" w:type="dxa"/>
          </w:tcPr>
          <w:p w14:paraId="4DDE0181" w14:textId="3D2F518C" w:rsidR="00791118" w:rsidRDefault="00791118" w:rsidP="00DD6568">
            <w:r>
              <w:t>Admin deletes an existing user account.</w:t>
            </w:r>
          </w:p>
        </w:tc>
      </w:tr>
      <w:tr w:rsidR="00791118" w14:paraId="308C605C" w14:textId="77777777" w:rsidTr="00DD6568">
        <w:tc>
          <w:tcPr>
            <w:tcW w:w="496" w:type="dxa"/>
            <w:vAlign w:val="center"/>
          </w:tcPr>
          <w:p w14:paraId="12561BD3" w14:textId="66979C3B" w:rsidR="00791118" w:rsidRDefault="00791118" w:rsidP="00DD6568">
            <w:r>
              <w:t>8</w:t>
            </w:r>
          </w:p>
        </w:tc>
        <w:tc>
          <w:tcPr>
            <w:tcW w:w="1569" w:type="dxa"/>
            <w:vMerge w:val="restart"/>
            <w:vAlign w:val="center"/>
          </w:tcPr>
          <w:p w14:paraId="7EC6C5AA" w14:textId="33AB0C9F" w:rsidR="00791118" w:rsidRDefault="00791118" w:rsidP="00DD6568">
            <w:r>
              <w:t>Manage Customer</w:t>
            </w:r>
          </w:p>
        </w:tc>
        <w:tc>
          <w:tcPr>
            <w:tcW w:w="1463" w:type="dxa"/>
          </w:tcPr>
          <w:p w14:paraId="0C7629AC" w14:textId="0C283D5D" w:rsidR="00791118" w:rsidRDefault="00791118" w:rsidP="00DD6568">
            <w:r>
              <w:t>View Customers</w:t>
            </w:r>
          </w:p>
        </w:tc>
        <w:tc>
          <w:tcPr>
            <w:tcW w:w="2995" w:type="dxa"/>
            <w:vAlign w:val="center"/>
          </w:tcPr>
          <w:p w14:paraId="2C2971EB" w14:textId="0611E19F" w:rsidR="00791118" w:rsidRDefault="00791118" w:rsidP="00DD6568">
            <w:r>
              <w:t>Admin/Manager/Staff/Valuation Staff</w:t>
            </w:r>
          </w:p>
        </w:tc>
        <w:tc>
          <w:tcPr>
            <w:tcW w:w="2287" w:type="dxa"/>
          </w:tcPr>
          <w:p w14:paraId="4D041452" w14:textId="51B604E5" w:rsidR="00791118" w:rsidRDefault="00791118" w:rsidP="00DD6568">
            <w:r>
              <w:t>Views details of customer profiles.</w:t>
            </w:r>
          </w:p>
        </w:tc>
      </w:tr>
      <w:tr w:rsidR="00791118" w14:paraId="4126AF9D" w14:textId="77777777" w:rsidTr="00DD6568">
        <w:tc>
          <w:tcPr>
            <w:tcW w:w="496" w:type="dxa"/>
            <w:vAlign w:val="center"/>
          </w:tcPr>
          <w:p w14:paraId="0CF9B684" w14:textId="0C231932" w:rsidR="00791118" w:rsidRDefault="00791118" w:rsidP="00DD6568">
            <w:r>
              <w:t>9</w:t>
            </w:r>
          </w:p>
        </w:tc>
        <w:tc>
          <w:tcPr>
            <w:tcW w:w="1569" w:type="dxa"/>
            <w:vMerge/>
          </w:tcPr>
          <w:p w14:paraId="7180FE40" w14:textId="77777777" w:rsidR="00791118" w:rsidRDefault="00791118" w:rsidP="00DD6568"/>
        </w:tc>
        <w:tc>
          <w:tcPr>
            <w:tcW w:w="1463" w:type="dxa"/>
          </w:tcPr>
          <w:p w14:paraId="62DB9B3A" w14:textId="2A9A0365" w:rsidR="00791118" w:rsidRDefault="00791118" w:rsidP="00DD6568">
            <w:r>
              <w:t>Create Customer</w:t>
            </w:r>
          </w:p>
        </w:tc>
        <w:tc>
          <w:tcPr>
            <w:tcW w:w="2995" w:type="dxa"/>
            <w:vMerge w:val="restart"/>
            <w:vAlign w:val="center"/>
          </w:tcPr>
          <w:p w14:paraId="1DDEDF88" w14:textId="771C443B" w:rsidR="00791118" w:rsidRDefault="00791118" w:rsidP="00DD6568">
            <w:r>
              <w:t>Admin/Staff/Manager</w:t>
            </w:r>
          </w:p>
        </w:tc>
        <w:tc>
          <w:tcPr>
            <w:tcW w:w="2287" w:type="dxa"/>
          </w:tcPr>
          <w:p w14:paraId="0A32279F" w14:textId="7F774E50" w:rsidR="00791118" w:rsidRDefault="00791118" w:rsidP="00DD6568">
            <w:r>
              <w:t>Creates a new customer profile.</w:t>
            </w:r>
          </w:p>
        </w:tc>
      </w:tr>
      <w:tr w:rsidR="00791118" w14:paraId="3A1F9584" w14:textId="77777777" w:rsidTr="00DD6568">
        <w:tc>
          <w:tcPr>
            <w:tcW w:w="496" w:type="dxa"/>
            <w:vAlign w:val="center"/>
          </w:tcPr>
          <w:p w14:paraId="610155BA" w14:textId="5C31B009" w:rsidR="00791118" w:rsidRDefault="00791118" w:rsidP="00DD6568">
            <w:r>
              <w:t>10</w:t>
            </w:r>
          </w:p>
        </w:tc>
        <w:tc>
          <w:tcPr>
            <w:tcW w:w="1569" w:type="dxa"/>
            <w:vMerge/>
          </w:tcPr>
          <w:p w14:paraId="23F2D1DC" w14:textId="77777777" w:rsidR="00791118" w:rsidRDefault="00791118" w:rsidP="00DD6568"/>
        </w:tc>
        <w:tc>
          <w:tcPr>
            <w:tcW w:w="1463" w:type="dxa"/>
          </w:tcPr>
          <w:p w14:paraId="0B42B72F" w14:textId="7CA6BECE" w:rsidR="00791118" w:rsidRDefault="00791118" w:rsidP="00DD6568">
            <w:r>
              <w:t>Edit Customer</w:t>
            </w:r>
          </w:p>
        </w:tc>
        <w:tc>
          <w:tcPr>
            <w:tcW w:w="2995" w:type="dxa"/>
            <w:vMerge/>
          </w:tcPr>
          <w:p w14:paraId="197A4E28" w14:textId="77777777" w:rsidR="00791118" w:rsidRDefault="00791118" w:rsidP="00DD6568"/>
        </w:tc>
        <w:tc>
          <w:tcPr>
            <w:tcW w:w="2287" w:type="dxa"/>
          </w:tcPr>
          <w:p w14:paraId="04152455" w14:textId="1AB7573D" w:rsidR="00791118" w:rsidRDefault="00791118" w:rsidP="00DD6568">
            <w:r>
              <w:t>Edits details of an existing customer profile.</w:t>
            </w:r>
          </w:p>
        </w:tc>
      </w:tr>
      <w:tr w:rsidR="00791118" w14:paraId="371CF8A9" w14:textId="77777777" w:rsidTr="00DD6568">
        <w:tc>
          <w:tcPr>
            <w:tcW w:w="496" w:type="dxa"/>
            <w:vAlign w:val="center"/>
          </w:tcPr>
          <w:p w14:paraId="35F8B1E2" w14:textId="6E4B68FF" w:rsidR="00791118" w:rsidRDefault="00791118" w:rsidP="00DD6568">
            <w:r>
              <w:t>11</w:t>
            </w:r>
          </w:p>
        </w:tc>
        <w:tc>
          <w:tcPr>
            <w:tcW w:w="1569" w:type="dxa"/>
            <w:vMerge/>
          </w:tcPr>
          <w:p w14:paraId="30B1BF96" w14:textId="77777777" w:rsidR="00791118" w:rsidRDefault="00791118" w:rsidP="00DD6568"/>
        </w:tc>
        <w:tc>
          <w:tcPr>
            <w:tcW w:w="1463" w:type="dxa"/>
          </w:tcPr>
          <w:p w14:paraId="20CCEBEB" w14:textId="3569A37D" w:rsidR="00791118" w:rsidRDefault="00791118" w:rsidP="00DD6568">
            <w:r>
              <w:t>Delete Customer</w:t>
            </w:r>
          </w:p>
        </w:tc>
        <w:tc>
          <w:tcPr>
            <w:tcW w:w="2995" w:type="dxa"/>
            <w:vMerge/>
          </w:tcPr>
          <w:p w14:paraId="70834E6A" w14:textId="77777777" w:rsidR="00791118" w:rsidRDefault="00791118" w:rsidP="00DD6568"/>
        </w:tc>
        <w:tc>
          <w:tcPr>
            <w:tcW w:w="2287" w:type="dxa"/>
          </w:tcPr>
          <w:p w14:paraId="7864339D" w14:textId="3C5162E8" w:rsidR="00791118" w:rsidRDefault="00791118" w:rsidP="00DD6568">
            <w:r>
              <w:t>Deletes an existing customer profile</w:t>
            </w:r>
          </w:p>
        </w:tc>
      </w:tr>
      <w:tr w:rsidR="00791118" w14:paraId="270A8C1A" w14:textId="77777777" w:rsidTr="00DD6568">
        <w:tc>
          <w:tcPr>
            <w:tcW w:w="496" w:type="dxa"/>
            <w:vAlign w:val="center"/>
          </w:tcPr>
          <w:p w14:paraId="20DF5EA4" w14:textId="6EFA0733" w:rsidR="00791118" w:rsidRDefault="00791118" w:rsidP="00DD6568">
            <w:r>
              <w:t>12</w:t>
            </w:r>
          </w:p>
        </w:tc>
        <w:tc>
          <w:tcPr>
            <w:tcW w:w="1569" w:type="dxa"/>
            <w:vMerge w:val="restart"/>
            <w:vAlign w:val="center"/>
          </w:tcPr>
          <w:p w14:paraId="2C7D439A" w14:textId="19199D89" w:rsidR="00791118" w:rsidRDefault="00791118" w:rsidP="00DD6568">
            <w:r>
              <w:t>Manage Services</w:t>
            </w:r>
          </w:p>
        </w:tc>
        <w:tc>
          <w:tcPr>
            <w:tcW w:w="1463" w:type="dxa"/>
          </w:tcPr>
          <w:p w14:paraId="343E7898" w14:textId="2E0FBAC8" w:rsidR="00791118" w:rsidRDefault="00791118" w:rsidP="00DD6568">
            <w:r>
              <w:t>View Services</w:t>
            </w:r>
          </w:p>
        </w:tc>
        <w:tc>
          <w:tcPr>
            <w:tcW w:w="2995" w:type="dxa"/>
          </w:tcPr>
          <w:p w14:paraId="5BA52FD7" w14:textId="6491A3C6" w:rsidR="00791118" w:rsidRDefault="00791118" w:rsidP="00DD6568">
            <w:r>
              <w:t>Admin/Manager/Staff/Valuation Staff</w:t>
            </w:r>
          </w:p>
        </w:tc>
        <w:tc>
          <w:tcPr>
            <w:tcW w:w="2287" w:type="dxa"/>
          </w:tcPr>
          <w:p w14:paraId="6B293607" w14:textId="2833E03E" w:rsidR="00791118" w:rsidRDefault="00791118" w:rsidP="00DD6568">
            <w:r>
              <w:t>Views details of existing services.</w:t>
            </w:r>
          </w:p>
        </w:tc>
      </w:tr>
      <w:tr w:rsidR="00791118" w14:paraId="55B502E6" w14:textId="77777777" w:rsidTr="00DD6568">
        <w:tc>
          <w:tcPr>
            <w:tcW w:w="496" w:type="dxa"/>
            <w:vAlign w:val="center"/>
          </w:tcPr>
          <w:p w14:paraId="61630D10" w14:textId="7552810E" w:rsidR="00791118" w:rsidRDefault="00791118" w:rsidP="00DD6568">
            <w:r>
              <w:lastRenderedPageBreak/>
              <w:t>13</w:t>
            </w:r>
          </w:p>
        </w:tc>
        <w:tc>
          <w:tcPr>
            <w:tcW w:w="1569" w:type="dxa"/>
            <w:vMerge/>
          </w:tcPr>
          <w:p w14:paraId="327BA197" w14:textId="77777777" w:rsidR="00791118" w:rsidRDefault="00791118" w:rsidP="00DD6568"/>
        </w:tc>
        <w:tc>
          <w:tcPr>
            <w:tcW w:w="1463" w:type="dxa"/>
          </w:tcPr>
          <w:p w14:paraId="2FF905EA" w14:textId="6EBC44E6" w:rsidR="00791118" w:rsidRDefault="00791118" w:rsidP="00DD6568">
            <w:r>
              <w:t>Create Service</w:t>
            </w:r>
          </w:p>
        </w:tc>
        <w:tc>
          <w:tcPr>
            <w:tcW w:w="2995" w:type="dxa"/>
            <w:vMerge w:val="restart"/>
            <w:vAlign w:val="center"/>
          </w:tcPr>
          <w:p w14:paraId="7493BC20" w14:textId="77777777" w:rsidR="00791118" w:rsidRDefault="00791118" w:rsidP="00DD6568">
            <w:r>
              <w:t>Admin</w:t>
            </w:r>
          </w:p>
          <w:p w14:paraId="7F64B972" w14:textId="7E8C7667" w:rsidR="00791118" w:rsidRDefault="00791118" w:rsidP="00DD6568"/>
        </w:tc>
        <w:tc>
          <w:tcPr>
            <w:tcW w:w="2287" w:type="dxa"/>
          </w:tcPr>
          <w:p w14:paraId="562B49A4" w14:textId="75084847" w:rsidR="00791118" w:rsidRDefault="00791118" w:rsidP="00DD6568">
            <w:r>
              <w:t>Admin creates a new valuation service.</w:t>
            </w:r>
          </w:p>
        </w:tc>
      </w:tr>
      <w:tr w:rsidR="00791118" w14:paraId="5438CD8D" w14:textId="77777777" w:rsidTr="00DD6568">
        <w:tc>
          <w:tcPr>
            <w:tcW w:w="496" w:type="dxa"/>
            <w:vAlign w:val="center"/>
          </w:tcPr>
          <w:p w14:paraId="1E461063" w14:textId="6F409563" w:rsidR="00791118" w:rsidRDefault="00791118" w:rsidP="00DD6568">
            <w:r>
              <w:t>14</w:t>
            </w:r>
          </w:p>
        </w:tc>
        <w:tc>
          <w:tcPr>
            <w:tcW w:w="1569" w:type="dxa"/>
            <w:vMerge/>
          </w:tcPr>
          <w:p w14:paraId="3FB12065" w14:textId="77777777" w:rsidR="00791118" w:rsidRDefault="00791118" w:rsidP="00DD6568"/>
        </w:tc>
        <w:tc>
          <w:tcPr>
            <w:tcW w:w="1463" w:type="dxa"/>
          </w:tcPr>
          <w:p w14:paraId="00EF5F10" w14:textId="3014D23F" w:rsidR="00791118" w:rsidRDefault="00791118" w:rsidP="00DD6568">
            <w:r>
              <w:t>Edit Service</w:t>
            </w:r>
          </w:p>
        </w:tc>
        <w:tc>
          <w:tcPr>
            <w:tcW w:w="2995" w:type="dxa"/>
            <w:vMerge/>
            <w:vAlign w:val="center"/>
          </w:tcPr>
          <w:p w14:paraId="7A1EAC05" w14:textId="2D50171F" w:rsidR="00791118" w:rsidRDefault="00791118" w:rsidP="00DD6568"/>
        </w:tc>
        <w:tc>
          <w:tcPr>
            <w:tcW w:w="2287" w:type="dxa"/>
          </w:tcPr>
          <w:p w14:paraId="05BA3967" w14:textId="23BCBD3C" w:rsidR="00791118" w:rsidRDefault="00791118" w:rsidP="00DD6568">
            <w:r>
              <w:t>Admin edits details of an existing service.</w:t>
            </w:r>
          </w:p>
        </w:tc>
      </w:tr>
      <w:tr w:rsidR="00791118" w14:paraId="5F0E75B3" w14:textId="77777777" w:rsidTr="00DD6568">
        <w:tc>
          <w:tcPr>
            <w:tcW w:w="496" w:type="dxa"/>
            <w:vAlign w:val="center"/>
          </w:tcPr>
          <w:p w14:paraId="26B910E1" w14:textId="64B35F1E" w:rsidR="00791118" w:rsidRDefault="00791118" w:rsidP="00DD6568">
            <w:r>
              <w:t>15</w:t>
            </w:r>
          </w:p>
        </w:tc>
        <w:tc>
          <w:tcPr>
            <w:tcW w:w="1569" w:type="dxa"/>
            <w:vMerge/>
          </w:tcPr>
          <w:p w14:paraId="3F1E84D7" w14:textId="77777777" w:rsidR="00791118" w:rsidRDefault="00791118" w:rsidP="00DD6568"/>
        </w:tc>
        <w:tc>
          <w:tcPr>
            <w:tcW w:w="1463" w:type="dxa"/>
          </w:tcPr>
          <w:p w14:paraId="24C95C7C" w14:textId="365D1584" w:rsidR="00791118" w:rsidRDefault="00791118" w:rsidP="00DD6568">
            <w:r>
              <w:t>Delete Service</w:t>
            </w:r>
          </w:p>
        </w:tc>
        <w:tc>
          <w:tcPr>
            <w:tcW w:w="2995" w:type="dxa"/>
            <w:vMerge/>
          </w:tcPr>
          <w:p w14:paraId="5BEDC53B" w14:textId="77777777" w:rsidR="00791118" w:rsidRDefault="00791118" w:rsidP="00DD6568"/>
        </w:tc>
        <w:tc>
          <w:tcPr>
            <w:tcW w:w="2287" w:type="dxa"/>
          </w:tcPr>
          <w:p w14:paraId="4BB44D83" w14:textId="50628689" w:rsidR="00791118" w:rsidRDefault="00791118" w:rsidP="00DD6568">
            <w:r>
              <w:t>Admin deletes an existing service.</w:t>
            </w:r>
          </w:p>
        </w:tc>
      </w:tr>
      <w:tr w:rsidR="00791118" w14:paraId="4C0BCBBD" w14:textId="77777777" w:rsidTr="00DD6568">
        <w:tc>
          <w:tcPr>
            <w:tcW w:w="496" w:type="dxa"/>
            <w:vAlign w:val="center"/>
          </w:tcPr>
          <w:p w14:paraId="6BDAC656" w14:textId="64CBF8D1" w:rsidR="00791118" w:rsidRDefault="00791118" w:rsidP="00DD6568">
            <w:r>
              <w:t>16</w:t>
            </w:r>
          </w:p>
        </w:tc>
        <w:tc>
          <w:tcPr>
            <w:tcW w:w="1569" w:type="dxa"/>
            <w:vMerge w:val="restart"/>
            <w:vAlign w:val="center"/>
          </w:tcPr>
          <w:p w14:paraId="42F7C7DB" w14:textId="65305B91" w:rsidR="00791118" w:rsidRDefault="00791118" w:rsidP="00DD6568">
            <w:r>
              <w:t>Manage Request Services</w:t>
            </w:r>
          </w:p>
        </w:tc>
        <w:tc>
          <w:tcPr>
            <w:tcW w:w="1463" w:type="dxa"/>
          </w:tcPr>
          <w:p w14:paraId="36BAE4B7" w14:textId="36FE8313" w:rsidR="00791118" w:rsidRDefault="00791118" w:rsidP="00DD6568">
            <w:r>
              <w:t>View Valuation Request</w:t>
            </w:r>
          </w:p>
        </w:tc>
        <w:tc>
          <w:tcPr>
            <w:tcW w:w="2995" w:type="dxa"/>
          </w:tcPr>
          <w:p w14:paraId="3AE51740" w14:textId="640684C0" w:rsidR="00791118" w:rsidRDefault="00791118" w:rsidP="00DD6568">
            <w:r>
              <w:t>Admin/Manager/Staff/Valuation Staff</w:t>
            </w:r>
          </w:p>
        </w:tc>
        <w:tc>
          <w:tcPr>
            <w:tcW w:w="2287" w:type="dxa"/>
          </w:tcPr>
          <w:p w14:paraId="01B9B2C4" w14:textId="63068C9D" w:rsidR="00791118" w:rsidRDefault="00791118" w:rsidP="00DD6568">
            <w:r>
              <w:t>User views details of valuation requests.</w:t>
            </w:r>
          </w:p>
        </w:tc>
      </w:tr>
      <w:tr w:rsidR="00791118" w14:paraId="5BAE414F" w14:textId="77777777" w:rsidTr="00DD6568">
        <w:tc>
          <w:tcPr>
            <w:tcW w:w="496" w:type="dxa"/>
            <w:vAlign w:val="center"/>
          </w:tcPr>
          <w:p w14:paraId="5968E7AF" w14:textId="506467DC" w:rsidR="00791118" w:rsidRDefault="00791118" w:rsidP="00DD6568">
            <w:r>
              <w:t>17</w:t>
            </w:r>
          </w:p>
        </w:tc>
        <w:tc>
          <w:tcPr>
            <w:tcW w:w="1569" w:type="dxa"/>
            <w:vMerge/>
            <w:vAlign w:val="center"/>
          </w:tcPr>
          <w:p w14:paraId="3F8B0F0D" w14:textId="14ADA8C5" w:rsidR="00791118" w:rsidRDefault="00791118" w:rsidP="00DD6568"/>
        </w:tc>
        <w:tc>
          <w:tcPr>
            <w:tcW w:w="1463" w:type="dxa"/>
          </w:tcPr>
          <w:p w14:paraId="288D1531" w14:textId="171B39CD" w:rsidR="00791118" w:rsidRDefault="00791118" w:rsidP="00DD6568">
            <w:r>
              <w:t>Submit Valuation Request</w:t>
            </w:r>
          </w:p>
        </w:tc>
        <w:tc>
          <w:tcPr>
            <w:tcW w:w="2995" w:type="dxa"/>
          </w:tcPr>
          <w:p w14:paraId="4772D2DD" w14:textId="76D80E73" w:rsidR="00791118" w:rsidRDefault="00791118" w:rsidP="00DD6568">
            <w:r>
              <w:t>Staff/Customer</w:t>
            </w:r>
          </w:p>
        </w:tc>
        <w:tc>
          <w:tcPr>
            <w:tcW w:w="2287" w:type="dxa"/>
          </w:tcPr>
          <w:p w14:paraId="1B104EDD" w14:textId="43F4570D" w:rsidR="00791118" w:rsidRDefault="00791118" w:rsidP="00DD6568">
            <w:r>
              <w:t>User submits a valuation request for a diamond.</w:t>
            </w:r>
          </w:p>
        </w:tc>
      </w:tr>
      <w:tr w:rsidR="00791118" w14:paraId="68C0C65B" w14:textId="77777777" w:rsidTr="00DD6568">
        <w:tc>
          <w:tcPr>
            <w:tcW w:w="496" w:type="dxa"/>
            <w:vAlign w:val="center"/>
          </w:tcPr>
          <w:p w14:paraId="6D60A344" w14:textId="5EA3D06F" w:rsidR="00791118" w:rsidRDefault="00791118" w:rsidP="00DD6568">
            <w:r>
              <w:t>18</w:t>
            </w:r>
          </w:p>
        </w:tc>
        <w:tc>
          <w:tcPr>
            <w:tcW w:w="1569" w:type="dxa"/>
            <w:vMerge/>
          </w:tcPr>
          <w:p w14:paraId="5DD06E3B" w14:textId="77777777" w:rsidR="00791118" w:rsidRDefault="00791118" w:rsidP="00DD6568"/>
        </w:tc>
        <w:tc>
          <w:tcPr>
            <w:tcW w:w="1463" w:type="dxa"/>
          </w:tcPr>
          <w:p w14:paraId="2F646330" w14:textId="1846E19E" w:rsidR="00791118" w:rsidRDefault="00791118" w:rsidP="00DD6568">
            <w:r>
              <w:t>Process Valuation Request</w:t>
            </w:r>
          </w:p>
        </w:tc>
        <w:tc>
          <w:tcPr>
            <w:tcW w:w="2995" w:type="dxa"/>
            <w:vMerge w:val="restart"/>
            <w:vAlign w:val="center"/>
          </w:tcPr>
          <w:p w14:paraId="393DE91A" w14:textId="6091379E" w:rsidR="00791118" w:rsidRDefault="00791118" w:rsidP="00DD6568">
            <w:r>
              <w:t>Staff/Valuation Staff</w:t>
            </w:r>
          </w:p>
        </w:tc>
        <w:tc>
          <w:tcPr>
            <w:tcW w:w="2287" w:type="dxa"/>
          </w:tcPr>
          <w:p w14:paraId="17245AEC" w14:textId="5B904967" w:rsidR="00791118" w:rsidRDefault="00791118" w:rsidP="00DD6568">
            <w:r>
              <w:t>User processes the valuation request and assigns it for valuation.</w:t>
            </w:r>
          </w:p>
        </w:tc>
      </w:tr>
      <w:tr w:rsidR="00791118" w14:paraId="5217457E" w14:textId="77777777" w:rsidTr="00DD6568">
        <w:tc>
          <w:tcPr>
            <w:tcW w:w="496" w:type="dxa"/>
            <w:vAlign w:val="center"/>
          </w:tcPr>
          <w:p w14:paraId="5E4B1D18" w14:textId="45D2483F" w:rsidR="00791118" w:rsidRDefault="00791118" w:rsidP="00DD6568">
            <w:r>
              <w:t>19</w:t>
            </w:r>
          </w:p>
        </w:tc>
        <w:tc>
          <w:tcPr>
            <w:tcW w:w="1569" w:type="dxa"/>
            <w:vMerge/>
          </w:tcPr>
          <w:p w14:paraId="45ADBF04" w14:textId="77777777" w:rsidR="00791118" w:rsidRDefault="00791118" w:rsidP="00DD6568"/>
        </w:tc>
        <w:tc>
          <w:tcPr>
            <w:tcW w:w="1463" w:type="dxa"/>
          </w:tcPr>
          <w:p w14:paraId="02A81988" w14:textId="40F91339" w:rsidR="00791118" w:rsidRDefault="00791118" w:rsidP="00DD6568">
            <w:r>
              <w:t>Update Valuation Request Status</w:t>
            </w:r>
          </w:p>
        </w:tc>
        <w:tc>
          <w:tcPr>
            <w:tcW w:w="2995" w:type="dxa"/>
            <w:vMerge/>
          </w:tcPr>
          <w:p w14:paraId="05E83AE5" w14:textId="77777777" w:rsidR="00791118" w:rsidRDefault="00791118" w:rsidP="00DD6568"/>
        </w:tc>
        <w:tc>
          <w:tcPr>
            <w:tcW w:w="2287" w:type="dxa"/>
          </w:tcPr>
          <w:p w14:paraId="3928176B" w14:textId="51FF6019" w:rsidR="00791118" w:rsidRDefault="00791118" w:rsidP="00DD6568">
            <w:r>
              <w:t>User updates the status of the valuation request as it progresses through the valuation process.</w:t>
            </w:r>
          </w:p>
        </w:tc>
      </w:tr>
      <w:tr w:rsidR="00791118" w14:paraId="02CD264B" w14:textId="77777777" w:rsidTr="00DD6568">
        <w:tc>
          <w:tcPr>
            <w:tcW w:w="496" w:type="dxa"/>
            <w:vAlign w:val="center"/>
          </w:tcPr>
          <w:p w14:paraId="18BA9FB4" w14:textId="0B40B295" w:rsidR="00791118" w:rsidRDefault="00791118" w:rsidP="00DD6568">
            <w:r>
              <w:t>20</w:t>
            </w:r>
          </w:p>
        </w:tc>
        <w:tc>
          <w:tcPr>
            <w:tcW w:w="1569" w:type="dxa"/>
            <w:vMerge/>
          </w:tcPr>
          <w:p w14:paraId="4A8D7B1B" w14:textId="77777777" w:rsidR="00791118" w:rsidRDefault="00791118" w:rsidP="00DD6568"/>
        </w:tc>
        <w:tc>
          <w:tcPr>
            <w:tcW w:w="1463" w:type="dxa"/>
          </w:tcPr>
          <w:p w14:paraId="30B895EC" w14:textId="45BE00D1" w:rsidR="00791118" w:rsidRDefault="00791118" w:rsidP="00DD6568">
            <w:r>
              <w:t>Approve Sealing Report</w:t>
            </w:r>
          </w:p>
        </w:tc>
        <w:tc>
          <w:tcPr>
            <w:tcW w:w="2995" w:type="dxa"/>
            <w:vMerge w:val="restart"/>
            <w:vAlign w:val="center"/>
          </w:tcPr>
          <w:p w14:paraId="345C53C7" w14:textId="09A60EA9" w:rsidR="00791118" w:rsidRDefault="00791118" w:rsidP="00DD6568">
            <w:r>
              <w:t>Manager</w:t>
            </w:r>
          </w:p>
        </w:tc>
        <w:tc>
          <w:tcPr>
            <w:tcW w:w="2287" w:type="dxa"/>
          </w:tcPr>
          <w:p w14:paraId="5506D95A" w14:textId="42291034" w:rsidR="00791118" w:rsidRDefault="00791118" w:rsidP="00DD6568">
            <w:r>
              <w:t>Manager approves the sealing report for unclaimed valuation results.</w:t>
            </w:r>
          </w:p>
        </w:tc>
      </w:tr>
      <w:tr w:rsidR="00791118" w14:paraId="7712A64B" w14:textId="77777777" w:rsidTr="00DD6568">
        <w:tc>
          <w:tcPr>
            <w:tcW w:w="496" w:type="dxa"/>
            <w:vAlign w:val="center"/>
          </w:tcPr>
          <w:p w14:paraId="5172E6D5" w14:textId="0FE9C6D2" w:rsidR="00791118" w:rsidRDefault="00791118" w:rsidP="00DD6568">
            <w:r>
              <w:t>21</w:t>
            </w:r>
          </w:p>
        </w:tc>
        <w:tc>
          <w:tcPr>
            <w:tcW w:w="1569" w:type="dxa"/>
            <w:vMerge/>
          </w:tcPr>
          <w:p w14:paraId="400E54B8" w14:textId="77777777" w:rsidR="00791118" w:rsidRDefault="00791118" w:rsidP="00DD6568"/>
        </w:tc>
        <w:tc>
          <w:tcPr>
            <w:tcW w:w="1463" w:type="dxa"/>
          </w:tcPr>
          <w:p w14:paraId="00D4DA6F" w14:textId="08BA400E" w:rsidR="00791118" w:rsidRDefault="00791118" w:rsidP="00DD6568">
            <w:r>
              <w:t>Approve Commitment Form</w:t>
            </w:r>
          </w:p>
        </w:tc>
        <w:tc>
          <w:tcPr>
            <w:tcW w:w="2995" w:type="dxa"/>
            <w:vMerge/>
          </w:tcPr>
          <w:p w14:paraId="00CC81A9" w14:textId="77777777" w:rsidR="00791118" w:rsidRDefault="00791118" w:rsidP="00DD6568"/>
        </w:tc>
        <w:tc>
          <w:tcPr>
            <w:tcW w:w="2287" w:type="dxa"/>
          </w:tcPr>
          <w:p w14:paraId="4096DFC0" w14:textId="460C4110" w:rsidR="00791118" w:rsidRDefault="00791118" w:rsidP="00DD6568">
            <w:r>
              <w:t>Manager approves the commitment form for lost receipts.</w:t>
            </w:r>
          </w:p>
        </w:tc>
      </w:tr>
      <w:tr w:rsidR="00791118" w14:paraId="0E51B102" w14:textId="77777777" w:rsidTr="00DD6568">
        <w:tc>
          <w:tcPr>
            <w:tcW w:w="496" w:type="dxa"/>
            <w:vAlign w:val="center"/>
          </w:tcPr>
          <w:p w14:paraId="1B936416" w14:textId="1DED3E84" w:rsidR="00791118" w:rsidRDefault="00791118" w:rsidP="00DD6568">
            <w:r>
              <w:t>22</w:t>
            </w:r>
          </w:p>
        </w:tc>
        <w:tc>
          <w:tcPr>
            <w:tcW w:w="1569" w:type="dxa"/>
            <w:vMerge w:val="restart"/>
            <w:vAlign w:val="center"/>
          </w:tcPr>
          <w:p w14:paraId="00735CD7" w14:textId="3E4BBF5C" w:rsidR="00791118" w:rsidRDefault="00791118" w:rsidP="00DD6568">
            <w:r>
              <w:t>Manage Diamond Certificate</w:t>
            </w:r>
          </w:p>
        </w:tc>
        <w:tc>
          <w:tcPr>
            <w:tcW w:w="1463" w:type="dxa"/>
          </w:tcPr>
          <w:p w14:paraId="64BD4419" w14:textId="17ED11AC" w:rsidR="00791118" w:rsidRDefault="00791118" w:rsidP="00DD6568">
            <w:r>
              <w:t>View Diamond Certificate</w:t>
            </w:r>
          </w:p>
        </w:tc>
        <w:tc>
          <w:tcPr>
            <w:tcW w:w="2995" w:type="dxa"/>
            <w:vAlign w:val="center"/>
          </w:tcPr>
          <w:p w14:paraId="4BEA626D" w14:textId="32C0E0C6" w:rsidR="00791118" w:rsidRDefault="00791118" w:rsidP="00DD6568">
            <w:r>
              <w:t>Admin/Manager/Staff/Valuation Staff</w:t>
            </w:r>
          </w:p>
        </w:tc>
        <w:tc>
          <w:tcPr>
            <w:tcW w:w="2287" w:type="dxa"/>
          </w:tcPr>
          <w:p w14:paraId="79CED1C0" w14:textId="15FB6E28" w:rsidR="00791118" w:rsidRDefault="00791118" w:rsidP="00DD6568">
            <w:r>
              <w:t>User views details of diamond certificates.</w:t>
            </w:r>
          </w:p>
        </w:tc>
      </w:tr>
      <w:tr w:rsidR="00791118" w14:paraId="4F8EEBE4" w14:textId="77777777" w:rsidTr="00DD6568">
        <w:tc>
          <w:tcPr>
            <w:tcW w:w="496" w:type="dxa"/>
            <w:vAlign w:val="center"/>
          </w:tcPr>
          <w:p w14:paraId="37C96EFE" w14:textId="1BFE92F5" w:rsidR="00791118" w:rsidRDefault="00791118" w:rsidP="00DD6568">
            <w:r>
              <w:t>23</w:t>
            </w:r>
          </w:p>
        </w:tc>
        <w:tc>
          <w:tcPr>
            <w:tcW w:w="1569" w:type="dxa"/>
            <w:vMerge/>
            <w:vAlign w:val="center"/>
          </w:tcPr>
          <w:p w14:paraId="6AE24843" w14:textId="0D6D89CA" w:rsidR="00791118" w:rsidRDefault="00791118" w:rsidP="00DD6568"/>
        </w:tc>
        <w:tc>
          <w:tcPr>
            <w:tcW w:w="1463" w:type="dxa"/>
          </w:tcPr>
          <w:p w14:paraId="45B3E8E1" w14:textId="2A6C0B6A" w:rsidR="00791118" w:rsidRDefault="00791118" w:rsidP="00DD6568">
            <w:r>
              <w:t>Create Diamond Certificate</w:t>
            </w:r>
          </w:p>
        </w:tc>
        <w:tc>
          <w:tcPr>
            <w:tcW w:w="2995" w:type="dxa"/>
            <w:vMerge w:val="restart"/>
            <w:vAlign w:val="center"/>
          </w:tcPr>
          <w:p w14:paraId="21F9DB14" w14:textId="6756C59B" w:rsidR="00791118" w:rsidRDefault="00791118" w:rsidP="00DD6568">
            <w:r>
              <w:t>Valuation Staff</w:t>
            </w:r>
          </w:p>
        </w:tc>
        <w:tc>
          <w:tcPr>
            <w:tcW w:w="2287" w:type="dxa"/>
          </w:tcPr>
          <w:p w14:paraId="095651DB" w14:textId="5F5AE140" w:rsidR="00791118" w:rsidRDefault="00791118" w:rsidP="00DD6568">
            <w:r>
              <w:t>Valuator creates a diamond certificate based on the valuation results.</w:t>
            </w:r>
          </w:p>
        </w:tc>
      </w:tr>
      <w:tr w:rsidR="00791118" w14:paraId="38022DF3" w14:textId="77777777" w:rsidTr="00DD6568">
        <w:tc>
          <w:tcPr>
            <w:tcW w:w="496" w:type="dxa"/>
            <w:vAlign w:val="center"/>
          </w:tcPr>
          <w:p w14:paraId="3A630FBB" w14:textId="5E0BE70B" w:rsidR="00791118" w:rsidRDefault="00791118" w:rsidP="00DD6568">
            <w:r>
              <w:t>24</w:t>
            </w:r>
          </w:p>
        </w:tc>
        <w:tc>
          <w:tcPr>
            <w:tcW w:w="1569" w:type="dxa"/>
            <w:vMerge/>
          </w:tcPr>
          <w:p w14:paraId="0BC14A71" w14:textId="77777777" w:rsidR="00791118" w:rsidRDefault="00791118" w:rsidP="00DD6568"/>
        </w:tc>
        <w:tc>
          <w:tcPr>
            <w:tcW w:w="1463" w:type="dxa"/>
          </w:tcPr>
          <w:p w14:paraId="055F5A58" w14:textId="3EB60AD9" w:rsidR="00791118" w:rsidRDefault="00791118" w:rsidP="00DD6568">
            <w:r>
              <w:t>Edit Diamond Certificate</w:t>
            </w:r>
          </w:p>
        </w:tc>
        <w:tc>
          <w:tcPr>
            <w:tcW w:w="2995" w:type="dxa"/>
            <w:vMerge/>
          </w:tcPr>
          <w:p w14:paraId="36199A8A" w14:textId="77777777" w:rsidR="00791118" w:rsidRDefault="00791118" w:rsidP="00DD6568"/>
        </w:tc>
        <w:tc>
          <w:tcPr>
            <w:tcW w:w="2287" w:type="dxa"/>
          </w:tcPr>
          <w:p w14:paraId="0F4A7F4C" w14:textId="6D94B20F" w:rsidR="00791118" w:rsidRDefault="00DD6568" w:rsidP="00DD6568">
            <w:r>
              <w:t>Valuator edits details of an existing diamond certificate.</w:t>
            </w:r>
          </w:p>
        </w:tc>
      </w:tr>
      <w:tr w:rsidR="00791118" w14:paraId="20724774" w14:textId="77777777" w:rsidTr="00DD6568">
        <w:tc>
          <w:tcPr>
            <w:tcW w:w="496" w:type="dxa"/>
            <w:vAlign w:val="center"/>
          </w:tcPr>
          <w:p w14:paraId="2218AF1A" w14:textId="62812E68" w:rsidR="00791118" w:rsidRDefault="00791118" w:rsidP="00DD6568">
            <w:r>
              <w:t>25</w:t>
            </w:r>
          </w:p>
        </w:tc>
        <w:tc>
          <w:tcPr>
            <w:tcW w:w="1569" w:type="dxa"/>
            <w:vMerge/>
          </w:tcPr>
          <w:p w14:paraId="02443EF7" w14:textId="77777777" w:rsidR="00791118" w:rsidRDefault="00791118" w:rsidP="00DD6568"/>
        </w:tc>
        <w:tc>
          <w:tcPr>
            <w:tcW w:w="1463" w:type="dxa"/>
          </w:tcPr>
          <w:p w14:paraId="280237D6" w14:textId="3B03C2B9" w:rsidR="00791118" w:rsidRDefault="00791118" w:rsidP="00DD6568">
            <w:r>
              <w:t>Print Diamond Certificate</w:t>
            </w:r>
          </w:p>
        </w:tc>
        <w:tc>
          <w:tcPr>
            <w:tcW w:w="2995" w:type="dxa"/>
            <w:vMerge/>
          </w:tcPr>
          <w:p w14:paraId="7824D9D7" w14:textId="77777777" w:rsidR="00791118" w:rsidRDefault="00791118" w:rsidP="00DD6568"/>
        </w:tc>
        <w:tc>
          <w:tcPr>
            <w:tcW w:w="2287" w:type="dxa"/>
          </w:tcPr>
          <w:p w14:paraId="38C609C9" w14:textId="471FE349" w:rsidR="00791118" w:rsidRDefault="00DD6568" w:rsidP="00DD6568">
            <w:r>
              <w:t>Prints the diamond certificate for the customer</w:t>
            </w:r>
          </w:p>
        </w:tc>
      </w:tr>
      <w:tr w:rsidR="00791118" w14:paraId="3485DEBB" w14:textId="77777777" w:rsidTr="00DD6568">
        <w:tc>
          <w:tcPr>
            <w:tcW w:w="496" w:type="dxa"/>
            <w:vAlign w:val="center"/>
          </w:tcPr>
          <w:p w14:paraId="26E9E681" w14:textId="36672A26" w:rsidR="00791118" w:rsidRDefault="00791118" w:rsidP="00DD6568">
            <w:r>
              <w:lastRenderedPageBreak/>
              <w:t>26</w:t>
            </w:r>
          </w:p>
        </w:tc>
        <w:tc>
          <w:tcPr>
            <w:tcW w:w="1569" w:type="dxa"/>
            <w:vMerge/>
          </w:tcPr>
          <w:p w14:paraId="48610F29" w14:textId="77777777" w:rsidR="00791118" w:rsidRDefault="00791118" w:rsidP="00DD6568"/>
        </w:tc>
        <w:tc>
          <w:tcPr>
            <w:tcW w:w="1463" w:type="dxa"/>
          </w:tcPr>
          <w:p w14:paraId="763C9A9B" w14:textId="6D113BE8" w:rsidR="00791118" w:rsidRDefault="00791118" w:rsidP="00DD6568">
            <w:r>
              <w:t>Delete Diamond Certificate</w:t>
            </w:r>
          </w:p>
        </w:tc>
        <w:tc>
          <w:tcPr>
            <w:tcW w:w="2995" w:type="dxa"/>
            <w:vMerge/>
          </w:tcPr>
          <w:p w14:paraId="0E0431E9" w14:textId="77777777" w:rsidR="00791118" w:rsidRDefault="00791118" w:rsidP="00DD6568"/>
        </w:tc>
        <w:tc>
          <w:tcPr>
            <w:tcW w:w="2287" w:type="dxa"/>
          </w:tcPr>
          <w:p w14:paraId="51FB6606" w14:textId="36104DAD" w:rsidR="00791118" w:rsidRDefault="00DD6568" w:rsidP="00DD6568">
            <w:r>
              <w:t>Deletes an existing diamond certificate</w:t>
            </w:r>
          </w:p>
        </w:tc>
      </w:tr>
      <w:tr w:rsidR="00DD6568" w14:paraId="0FD3BA12" w14:textId="77777777" w:rsidTr="00DD6568">
        <w:tc>
          <w:tcPr>
            <w:tcW w:w="496" w:type="dxa"/>
            <w:vAlign w:val="center"/>
          </w:tcPr>
          <w:p w14:paraId="53734750" w14:textId="3D66B6F8" w:rsidR="00DD6568" w:rsidRDefault="00DD6568" w:rsidP="00DD6568">
            <w:r>
              <w:t>27</w:t>
            </w:r>
          </w:p>
        </w:tc>
        <w:tc>
          <w:tcPr>
            <w:tcW w:w="1569" w:type="dxa"/>
            <w:vAlign w:val="center"/>
          </w:tcPr>
          <w:p w14:paraId="088399BD" w14:textId="451F7FF0" w:rsidR="00DD6568" w:rsidRDefault="00DD6568" w:rsidP="00DD6568">
            <w:r>
              <w:t>View Home Page</w:t>
            </w:r>
          </w:p>
        </w:tc>
        <w:tc>
          <w:tcPr>
            <w:tcW w:w="1463" w:type="dxa"/>
            <w:vAlign w:val="center"/>
          </w:tcPr>
          <w:p w14:paraId="3BAD9AB0" w14:textId="75C202F6" w:rsidR="00DD6568" w:rsidRDefault="00DD6568" w:rsidP="00DD6568">
            <w:r>
              <w:t>View Home Page</w:t>
            </w:r>
          </w:p>
        </w:tc>
        <w:tc>
          <w:tcPr>
            <w:tcW w:w="2995" w:type="dxa"/>
            <w:vMerge w:val="restart"/>
            <w:vAlign w:val="center"/>
          </w:tcPr>
          <w:p w14:paraId="0E14202A" w14:textId="7D4C5ED4" w:rsidR="00DD6568" w:rsidRDefault="00DD6568" w:rsidP="00DD6568">
            <w:r>
              <w:t>Customer</w:t>
            </w:r>
          </w:p>
        </w:tc>
        <w:tc>
          <w:tcPr>
            <w:tcW w:w="2287" w:type="dxa"/>
          </w:tcPr>
          <w:p w14:paraId="3522B703" w14:textId="4B4389F0" w:rsidR="00DD6568" w:rsidRDefault="00DD6568" w:rsidP="00DD6568">
            <w:r>
              <w:t>Customer views the home page, which introduces the company, services offered, diamond knowledge resources, search and valuation functionalities, and blog.</w:t>
            </w:r>
          </w:p>
        </w:tc>
      </w:tr>
      <w:tr w:rsidR="00DD6568" w14:paraId="75C61241" w14:textId="77777777" w:rsidTr="00DD6568">
        <w:tc>
          <w:tcPr>
            <w:tcW w:w="496" w:type="dxa"/>
            <w:vAlign w:val="center"/>
          </w:tcPr>
          <w:p w14:paraId="3FF4992E" w14:textId="6746F2F7" w:rsidR="00DD6568" w:rsidRDefault="00DD6568" w:rsidP="00DD6568">
            <w:r>
              <w:t>27</w:t>
            </w:r>
          </w:p>
        </w:tc>
        <w:tc>
          <w:tcPr>
            <w:tcW w:w="1569" w:type="dxa"/>
            <w:vMerge w:val="restart"/>
            <w:vAlign w:val="center"/>
          </w:tcPr>
          <w:p w14:paraId="719D78DC" w14:textId="55F22888" w:rsidR="00DD6568" w:rsidRDefault="00DD6568" w:rsidP="00DD6568">
            <w:r>
              <w:t>Login/Logout</w:t>
            </w:r>
          </w:p>
        </w:tc>
        <w:tc>
          <w:tcPr>
            <w:tcW w:w="1463" w:type="dxa"/>
          </w:tcPr>
          <w:p w14:paraId="25A540AC" w14:textId="4DCAA7E3" w:rsidR="00DD6568" w:rsidRDefault="00DD6568" w:rsidP="00DD6568">
            <w:r>
              <w:t>Login</w:t>
            </w:r>
          </w:p>
        </w:tc>
        <w:tc>
          <w:tcPr>
            <w:tcW w:w="2995" w:type="dxa"/>
            <w:vMerge/>
          </w:tcPr>
          <w:p w14:paraId="4FAEBA7C" w14:textId="6F8931E7" w:rsidR="00DD6568" w:rsidRDefault="00DD6568" w:rsidP="00DD6568"/>
        </w:tc>
        <w:tc>
          <w:tcPr>
            <w:tcW w:w="2287" w:type="dxa"/>
          </w:tcPr>
          <w:p w14:paraId="7D350321" w14:textId="1697F2AD" w:rsidR="00DD6568" w:rsidRDefault="00DD6568" w:rsidP="00DD6568">
            <w:r>
              <w:t>Customer logs into the system using their credentials.</w:t>
            </w:r>
          </w:p>
        </w:tc>
      </w:tr>
      <w:tr w:rsidR="00DD6568" w14:paraId="665293D1" w14:textId="77777777" w:rsidTr="00DD6568">
        <w:tc>
          <w:tcPr>
            <w:tcW w:w="496" w:type="dxa"/>
            <w:vAlign w:val="center"/>
          </w:tcPr>
          <w:p w14:paraId="50637E52" w14:textId="7BFC1F85" w:rsidR="00DD6568" w:rsidRDefault="00DD6568" w:rsidP="00DD6568">
            <w:r>
              <w:t>28</w:t>
            </w:r>
          </w:p>
        </w:tc>
        <w:tc>
          <w:tcPr>
            <w:tcW w:w="1569" w:type="dxa"/>
            <w:vMerge/>
          </w:tcPr>
          <w:p w14:paraId="4B8530BC" w14:textId="77777777" w:rsidR="00DD6568" w:rsidRDefault="00DD6568" w:rsidP="00DD6568"/>
        </w:tc>
        <w:tc>
          <w:tcPr>
            <w:tcW w:w="1463" w:type="dxa"/>
          </w:tcPr>
          <w:p w14:paraId="13F2014F" w14:textId="1D9D9D27" w:rsidR="00DD6568" w:rsidRDefault="00DD6568" w:rsidP="00DD6568">
            <w:r>
              <w:t>Logout</w:t>
            </w:r>
          </w:p>
        </w:tc>
        <w:tc>
          <w:tcPr>
            <w:tcW w:w="2995" w:type="dxa"/>
            <w:vMerge/>
          </w:tcPr>
          <w:p w14:paraId="4628EE4B" w14:textId="30CAEF09" w:rsidR="00DD6568" w:rsidRDefault="00DD6568" w:rsidP="00DD6568"/>
        </w:tc>
        <w:tc>
          <w:tcPr>
            <w:tcW w:w="2287" w:type="dxa"/>
          </w:tcPr>
          <w:p w14:paraId="2B4A8EBC" w14:textId="239DDC30" w:rsidR="00DD6568" w:rsidRDefault="00DD6568" w:rsidP="00DD6568">
            <w:r>
              <w:t>Customer logs out of the system.</w:t>
            </w:r>
          </w:p>
        </w:tc>
      </w:tr>
      <w:tr w:rsidR="00DD6568" w14:paraId="6B641FB7" w14:textId="77777777" w:rsidTr="00DD6568">
        <w:tc>
          <w:tcPr>
            <w:tcW w:w="496" w:type="dxa"/>
            <w:vAlign w:val="center"/>
          </w:tcPr>
          <w:p w14:paraId="3EABED7E" w14:textId="5CCC4B7B" w:rsidR="00DD6568" w:rsidRDefault="00DD6568" w:rsidP="00DD6568">
            <w:r>
              <w:t>29</w:t>
            </w:r>
          </w:p>
        </w:tc>
        <w:tc>
          <w:tcPr>
            <w:tcW w:w="1569" w:type="dxa"/>
            <w:vMerge w:val="restart"/>
            <w:vAlign w:val="center"/>
          </w:tcPr>
          <w:p w14:paraId="1D00EE95" w14:textId="5864293A" w:rsidR="00DD6568" w:rsidRDefault="00DD6568" w:rsidP="00DD6568">
            <w:r>
              <w:t>Diamond Valuation Estimation</w:t>
            </w:r>
          </w:p>
        </w:tc>
        <w:tc>
          <w:tcPr>
            <w:tcW w:w="1463" w:type="dxa"/>
          </w:tcPr>
          <w:p w14:paraId="64C2D090" w14:textId="1D8F496F" w:rsidR="00DD6568" w:rsidRDefault="00DD6568" w:rsidP="00DD6568">
            <w:r>
              <w:t>Estimate Diamond Value by Criteria</w:t>
            </w:r>
          </w:p>
        </w:tc>
        <w:tc>
          <w:tcPr>
            <w:tcW w:w="2995" w:type="dxa"/>
            <w:vMerge/>
          </w:tcPr>
          <w:p w14:paraId="20C823B1" w14:textId="77777777" w:rsidR="00DD6568" w:rsidRDefault="00DD6568" w:rsidP="00DD6568"/>
        </w:tc>
        <w:tc>
          <w:tcPr>
            <w:tcW w:w="2287" w:type="dxa"/>
          </w:tcPr>
          <w:p w14:paraId="31A68DFF" w14:textId="0F8071D6" w:rsidR="00DD6568" w:rsidRPr="00F4217E" w:rsidRDefault="00DD6568" w:rsidP="00DD6568">
            <w:pPr>
              <w:rPr>
                <w:lang w:val="vi-VN" w:eastAsia="ja-JP"/>
              </w:rPr>
            </w:pPr>
            <w:r w:rsidRPr="00F4217E">
              <w:rPr>
                <w:lang w:val="vi-VN" w:eastAsia="ja-JP"/>
              </w:rPr>
              <w:t>Customer inputs criteria such as diamond origin, shape &amp; cut, measurements, carat weight, color, clarity, cut, proportions, polish, symmetry, and fluorescence to estimate the diamond's value.</w:t>
            </w:r>
          </w:p>
          <w:p w14:paraId="390E0F0C" w14:textId="4D9BD4EA" w:rsidR="00DD6568" w:rsidRDefault="00DD6568" w:rsidP="00DD6568"/>
        </w:tc>
      </w:tr>
      <w:tr w:rsidR="00DD6568" w14:paraId="0C649D59" w14:textId="77777777" w:rsidTr="00DD6568">
        <w:tc>
          <w:tcPr>
            <w:tcW w:w="496" w:type="dxa"/>
            <w:vAlign w:val="center"/>
          </w:tcPr>
          <w:p w14:paraId="4B22E870" w14:textId="670F2020" w:rsidR="00DD6568" w:rsidRDefault="00DD6568" w:rsidP="00DD6568">
            <w:r>
              <w:t>30</w:t>
            </w:r>
          </w:p>
        </w:tc>
        <w:tc>
          <w:tcPr>
            <w:tcW w:w="1569" w:type="dxa"/>
            <w:vMerge/>
          </w:tcPr>
          <w:p w14:paraId="3599E3F8" w14:textId="77777777" w:rsidR="00DD6568" w:rsidRDefault="00DD6568" w:rsidP="00DD6568"/>
        </w:tc>
        <w:tc>
          <w:tcPr>
            <w:tcW w:w="1463" w:type="dxa"/>
          </w:tcPr>
          <w:p w14:paraId="153BF83E" w14:textId="47CD9A01" w:rsidR="00DD6568" w:rsidRDefault="00DD6568" w:rsidP="00DD6568">
            <w:r>
              <w:t>Estimate Diamond Value by Certification Number</w:t>
            </w:r>
          </w:p>
        </w:tc>
        <w:tc>
          <w:tcPr>
            <w:tcW w:w="2995" w:type="dxa"/>
            <w:vMerge/>
          </w:tcPr>
          <w:p w14:paraId="38AF170D" w14:textId="77777777" w:rsidR="00DD6568" w:rsidRDefault="00DD6568" w:rsidP="00DD6568"/>
        </w:tc>
        <w:tc>
          <w:tcPr>
            <w:tcW w:w="2287" w:type="dxa"/>
          </w:tcPr>
          <w:p w14:paraId="30140DDD" w14:textId="30529341" w:rsidR="00DD6568" w:rsidRPr="00F4217E" w:rsidRDefault="00DD6568" w:rsidP="00DD6568">
            <w:pPr>
              <w:rPr>
                <w:rFonts w:ascii="Times New Roman" w:hAnsi="Times New Roman" w:cs="Times New Roman"/>
                <w:sz w:val="24"/>
                <w:szCs w:val="24"/>
                <w:lang w:eastAsia="ja-JP"/>
              </w:rPr>
            </w:pPr>
            <w:r>
              <w:t>Customer inputs a certification number issued by the company to estimate the diamond's value.</w:t>
            </w:r>
          </w:p>
        </w:tc>
      </w:tr>
      <w:tr w:rsidR="00DD6568" w14:paraId="6CCDFBB6" w14:textId="77777777" w:rsidTr="00DD6568">
        <w:tc>
          <w:tcPr>
            <w:tcW w:w="496" w:type="dxa"/>
            <w:vAlign w:val="center"/>
          </w:tcPr>
          <w:p w14:paraId="21A6FB84" w14:textId="16436269" w:rsidR="00DD6568" w:rsidRDefault="00DD6568" w:rsidP="00DD6568">
            <w:r>
              <w:t>31</w:t>
            </w:r>
          </w:p>
        </w:tc>
        <w:tc>
          <w:tcPr>
            <w:tcW w:w="1569" w:type="dxa"/>
            <w:vMerge w:val="restart"/>
            <w:vAlign w:val="center"/>
          </w:tcPr>
          <w:p w14:paraId="740D8479" w14:textId="00398434" w:rsidR="00DD6568" w:rsidRDefault="00DD6568" w:rsidP="00DD6568">
            <w:r>
              <w:t>Valuation Request Management</w:t>
            </w:r>
          </w:p>
        </w:tc>
        <w:tc>
          <w:tcPr>
            <w:tcW w:w="1463" w:type="dxa"/>
          </w:tcPr>
          <w:p w14:paraId="1E0BAEDA" w14:textId="6BCB5F22" w:rsidR="00DD6568" w:rsidRDefault="00DD6568" w:rsidP="00DD6568">
            <w:r>
              <w:t>Submit Valuation Request</w:t>
            </w:r>
          </w:p>
        </w:tc>
        <w:tc>
          <w:tcPr>
            <w:tcW w:w="2995" w:type="dxa"/>
            <w:vMerge/>
          </w:tcPr>
          <w:p w14:paraId="413FA801" w14:textId="77777777" w:rsidR="00DD6568" w:rsidRDefault="00DD6568" w:rsidP="00DD6568"/>
        </w:tc>
        <w:tc>
          <w:tcPr>
            <w:tcW w:w="2287" w:type="dxa"/>
          </w:tcPr>
          <w:p w14:paraId="421CFACA" w14:textId="205655E0" w:rsidR="00DD6568" w:rsidRPr="00430D62" w:rsidRDefault="00DD6568" w:rsidP="00DD6568">
            <w:r>
              <w:t>Customer submits a valuation request form.</w:t>
            </w:r>
            <w:r>
              <w:tab/>
            </w:r>
            <w:r>
              <w:tab/>
            </w:r>
            <w:r>
              <w:tab/>
            </w:r>
            <w:r>
              <w:tab/>
            </w:r>
          </w:p>
        </w:tc>
      </w:tr>
      <w:tr w:rsidR="00DD6568" w14:paraId="485F3C72" w14:textId="77777777" w:rsidTr="00DD6568">
        <w:tc>
          <w:tcPr>
            <w:tcW w:w="496" w:type="dxa"/>
            <w:vAlign w:val="center"/>
          </w:tcPr>
          <w:p w14:paraId="4EEC8545" w14:textId="3B01F00F" w:rsidR="00DD6568" w:rsidRDefault="00DD6568" w:rsidP="00DD6568">
            <w:r>
              <w:t>32</w:t>
            </w:r>
          </w:p>
        </w:tc>
        <w:tc>
          <w:tcPr>
            <w:tcW w:w="1569" w:type="dxa"/>
            <w:vMerge/>
          </w:tcPr>
          <w:p w14:paraId="62C199BB" w14:textId="77777777" w:rsidR="00DD6568" w:rsidRDefault="00DD6568" w:rsidP="00DD6568"/>
        </w:tc>
        <w:tc>
          <w:tcPr>
            <w:tcW w:w="1463" w:type="dxa"/>
          </w:tcPr>
          <w:p w14:paraId="383389D4" w14:textId="002468B7" w:rsidR="00DD6568" w:rsidRDefault="00DD6568" w:rsidP="00DD6568">
            <w:r>
              <w:t>View Valuation Request Status</w:t>
            </w:r>
          </w:p>
        </w:tc>
        <w:tc>
          <w:tcPr>
            <w:tcW w:w="2995" w:type="dxa"/>
            <w:vMerge/>
          </w:tcPr>
          <w:p w14:paraId="2C3B5D43" w14:textId="77777777" w:rsidR="00DD6568" w:rsidRDefault="00DD6568" w:rsidP="00DD6568"/>
        </w:tc>
        <w:tc>
          <w:tcPr>
            <w:tcW w:w="2287" w:type="dxa"/>
          </w:tcPr>
          <w:p w14:paraId="7E5040F3" w14:textId="3F9C899A" w:rsidR="00DD6568" w:rsidRDefault="00DD6568" w:rsidP="00DD6568">
            <w:r>
              <w:t>Customer views the status of their submitted valuation request.</w:t>
            </w:r>
          </w:p>
          <w:p w14:paraId="7C75A59C" w14:textId="77777777" w:rsidR="00DD6568" w:rsidRPr="00DD6568" w:rsidRDefault="00DD6568" w:rsidP="00DD6568"/>
        </w:tc>
      </w:tr>
      <w:tr w:rsidR="00DD6568" w14:paraId="15E802E0" w14:textId="77777777" w:rsidTr="00DD6568">
        <w:tc>
          <w:tcPr>
            <w:tcW w:w="496" w:type="dxa"/>
            <w:vAlign w:val="center"/>
          </w:tcPr>
          <w:p w14:paraId="07D45CC0" w14:textId="0A20F9E9" w:rsidR="00DD6568" w:rsidRDefault="00DD6568" w:rsidP="00DD6568">
            <w:r>
              <w:t>33</w:t>
            </w:r>
          </w:p>
        </w:tc>
        <w:tc>
          <w:tcPr>
            <w:tcW w:w="1569" w:type="dxa"/>
          </w:tcPr>
          <w:p w14:paraId="78F6F70E" w14:textId="2CC6AB45" w:rsidR="00DD6568" w:rsidRDefault="00DD6568" w:rsidP="00DD6568">
            <w:r>
              <w:t xml:space="preserve">Handling Unclaimed </w:t>
            </w:r>
            <w:r>
              <w:lastRenderedPageBreak/>
              <w:t>Valuation Results</w:t>
            </w:r>
          </w:p>
        </w:tc>
        <w:tc>
          <w:tcPr>
            <w:tcW w:w="1463" w:type="dxa"/>
          </w:tcPr>
          <w:p w14:paraId="3570D4F7" w14:textId="74AF600C" w:rsidR="00DD6568" w:rsidRDefault="00DD6568" w:rsidP="00DD6568">
            <w:r>
              <w:lastRenderedPageBreak/>
              <w:t xml:space="preserve">Request Commitment </w:t>
            </w:r>
            <w:r>
              <w:lastRenderedPageBreak/>
              <w:t>Form for Lost Receipt</w:t>
            </w:r>
          </w:p>
        </w:tc>
        <w:tc>
          <w:tcPr>
            <w:tcW w:w="2995" w:type="dxa"/>
            <w:vMerge/>
          </w:tcPr>
          <w:p w14:paraId="44A6CB64" w14:textId="77777777" w:rsidR="00DD6568" w:rsidRDefault="00DD6568" w:rsidP="00DD6568"/>
        </w:tc>
        <w:tc>
          <w:tcPr>
            <w:tcW w:w="2287" w:type="dxa"/>
          </w:tcPr>
          <w:p w14:paraId="4DD595FE" w14:textId="2CDD4835" w:rsidR="00DD6568" w:rsidRDefault="00DD6568" w:rsidP="00DD6568">
            <w:r>
              <w:t xml:space="preserve">Customer requests a commitment form to </w:t>
            </w:r>
            <w:r>
              <w:lastRenderedPageBreak/>
              <w:t>receive their diamond sample if they have lost the valuation receipt.</w:t>
            </w:r>
          </w:p>
        </w:tc>
      </w:tr>
      <w:bookmarkEnd w:id="31"/>
      <w:bookmarkEnd w:id="32"/>
    </w:tbl>
    <w:p w14:paraId="4FB9F0B4" w14:textId="77777777" w:rsidR="00A73464" w:rsidRPr="00A73464" w:rsidRDefault="00A73464" w:rsidP="00DD6568"/>
    <w:p w14:paraId="516B5B5E" w14:textId="619DDCC8" w:rsidR="006C7B8E" w:rsidRDefault="006C7B8E" w:rsidP="00DD6568"/>
    <w:p w14:paraId="098DA682" w14:textId="77777777" w:rsidR="006C7B8E" w:rsidRDefault="00000000" w:rsidP="00DD6568">
      <w:pPr>
        <w:pStyle w:val="u1"/>
      </w:pPr>
      <w:bookmarkStart w:id="35" w:name="_Toc461102230"/>
      <w:r>
        <w:lastRenderedPageBreak/>
        <w:t>NON-FUNCTIONAL Requirements</w:t>
      </w:r>
      <w:bookmarkEnd w:id="35"/>
      <w:r>
        <w:t xml:space="preserve"> </w:t>
      </w:r>
    </w:p>
    <w:p w14:paraId="1A3983E6" w14:textId="77777777" w:rsidR="006C7B8E" w:rsidRDefault="00000000" w:rsidP="00DD6568">
      <w:pPr>
        <w:pStyle w:val="InfoBlue"/>
      </w:pPr>
      <w:r>
        <w:t>[This section describes the non-functional requirements of the system. Some examples are listed as below]</w:t>
      </w:r>
    </w:p>
    <w:p w14:paraId="2B85CAA6" w14:textId="77777777" w:rsidR="006C7B8E" w:rsidRDefault="00000000" w:rsidP="00DD6568">
      <w:pPr>
        <w:pStyle w:val="u2"/>
      </w:pPr>
      <w:bookmarkStart w:id="36" w:name="_Toc521150205"/>
      <w:bookmarkStart w:id="37" w:name="_Toc461102231"/>
      <w:r>
        <w:t>Usability</w:t>
      </w:r>
      <w:bookmarkEnd w:id="36"/>
      <w:bookmarkEnd w:id="37"/>
      <w:r>
        <w:t xml:space="preserve"> </w:t>
      </w:r>
    </w:p>
    <w:p w14:paraId="46BC0FB5" w14:textId="77777777" w:rsidR="006C7B8E" w:rsidRDefault="00000000" w:rsidP="00DD6568">
      <w:pPr>
        <w:pStyle w:val="InfoBlue"/>
      </w:pPr>
      <w:r>
        <w:t>[This section includes all those requirements that affect usability. For example,</w:t>
      </w:r>
    </w:p>
    <w:p w14:paraId="37B35E95" w14:textId="77777777" w:rsidR="006C7B8E" w:rsidRDefault="00000000" w:rsidP="00DD6568">
      <w:pPr>
        <w:pStyle w:val="InfoBlue"/>
      </w:pPr>
      <w:r>
        <w:t xml:space="preserve">specify the required training time for a </w:t>
      </w:r>
      <w:proofErr w:type="gramStart"/>
      <w:r>
        <w:t>normal users</w:t>
      </w:r>
      <w:proofErr w:type="gramEnd"/>
      <w:r>
        <w:t xml:space="preserve"> and a power user to become productive at particular operations</w:t>
      </w:r>
    </w:p>
    <w:p w14:paraId="77404D12" w14:textId="77777777" w:rsidR="006C7B8E" w:rsidRDefault="00000000" w:rsidP="00DD6568">
      <w:pPr>
        <w:pStyle w:val="InfoBlue"/>
      </w:pPr>
      <w:r>
        <w:t>specify measurable task times for typical tasks or base the new system’s usability requirements on other systems that the users know and like</w:t>
      </w:r>
    </w:p>
    <w:p w14:paraId="78D9AEA9" w14:textId="77777777" w:rsidR="006C7B8E" w:rsidRDefault="00000000" w:rsidP="00DD6568">
      <w:pPr>
        <w:pStyle w:val="InfoBlue"/>
      </w:pPr>
      <w:r>
        <w:t>specify requirement to conform to common usability standards, such as IBM’s CUA standards Microsoft’s GUI standards]</w:t>
      </w:r>
    </w:p>
    <w:p w14:paraId="520E84CD" w14:textId="77777777" w:rsidR="006C7B8E" w:rsidRDefault="00000000" w:rsidP="00CB686F">
      <w:pPr>
        <w:pStyle w:val="u3"/>
      </w:pPr>
      <w:r>
        <w:t>&lt;Usability Requirement One&gt;</w:t>
      </w:r>
    </w:p>
    <w:p w14:paraId="12098C9C" w14:textId="77777777" w:rsidR="006C7B8E" w:rsidRDefault="00000000" w:rsidP="00DD6568">
      <w:pPr>
        <w:pStyle w:val="InfoBlue"/>
      </w:pPr>
      <w:r>
        <w:t>[The requirement description goes here.]</w:t>
      </w:r>
    </w:p>
    <w:p w14:paraId="1363F1E0" w14:textId="77777777" w:rsidR="006C7B8E" w:rsidRDefault="00000000" w:rsidP="00DD6568">
      <w:pPr>
        <w:pStyle w:val="u2"/>
      </w:pPr>
      <w:bookmarkStart w:id="38" w:name="_Toc521150206"/>
      <w:bookmarkStart w:id="39" w:name="_Toc461102232"/>
      <w:r>
        <w:t>Reliability</w:t>
      </w:r>
      <w:bookmarkEnd w:id="38"/>
      <w:bookmarkEnd w:id="39"/>
      <w:r>
        <w:t xml:space="preserve"> </w:t>
      </w:r>
    </w:p>
    <w:p w14:paraId="7C42D080" w14:textId="77777777" w:rsidR="006C7B8E" w:rsidRDefault="00000000" w:rsidP="00DD6568">
      <w:pPr>
        <w:pStyle w:val="InfoBlue"/>
      </w:pPr>
      <w:r>
        <w:t>[Requirements for reliability of the system should be specified here. Some suggestions follow:</w:t>
      </w:r>
    </w:p>
    <w:p w14:paraId="2A45AC32" w14:textId="77777777" w:rsidR="006C7B8E" w:rsidRDefault="00000000" w:rsidP="00DD6568">
      <w:pPr>
        <w:pStyle w:val="InfoBlue"/>
      </w:pPr>
      <w:r>
        <w:t xml:space="preserve">Availability—specify the percentage of time available </w:t>
      </w:r>
      <w:proofErr w:type="gramStart"/>
      <w:r>
        <w:t>( xx.xx</w:t>
      </w:r>
      <w:proofErr w:type="gramEnd"/>
      <w:r>
        <w:t>%), hours of use, maintenance access, degraded mode operations, and so on.</w:t>
      </w:r>
    </w:p>
    <w:p w14:paraId="4DEBD101" w14:textId="77777777" w:rsidR="006C7B8E" w:rsidRDefault="00000000" w:rsidP="00DD6568">
      <w:pPr>
        <w:pStyle w:val="InfoBlue"/>
      </w:pPr>
      <w:r>
        <w:t>Mean Time Between Failures (MTBF) — this is usually specified in hours, but it could also be specified in terms of days, months or years.</w:t>
      </w:r>
    </w:p>
    <w:p w14:paraId="6ABE0135" w14:textId="77777777" w:rsidR="006C7B8E" w:rsidRDefault="00000000" w:rsidP="00DD6568">
      <w:pPr>
        <w:pStyle w:val="InfoBlue"/>
      </w:pPr>
      <w:r>
        <w:t xml:space="preserve">Mean Time </w:t>
      </w:r>
      <w:proofErr w:type="gramStart"/>
      <w:r>
        <w:t>To</w:t>
      </w:r>
      <w:proofErr w:type="gramEnd"/>
      <w:r>
        <w:t xml:space="preserve"> Repair (MTTR)—how long is the system allowed to be out of operation after it has failed?</w:t>
      </w:r>
    </w:p>
    <w:p w14:paraId="16413309" w14:textId="77777777" w:rsidR="006C7B8E" w:rsidRDefault="00000000" w:rsidP="00DD6568">
      <w:pPr>
        <w:pStyle w:val="InfoBlue"/>
      </w:pPr>
      <w:r>
        <w:t>Accuracy—specifies precision (resolution) and accuracy (by some known standard) that is required in the system’s output.</w:t>
      </w:r>
    </w:p>
    <w:p w14:paraId="5E4F9F82" w14:textId="77777777" w:rsidR="006C7B8E" w:rsidRDefault="00000000" w:rsidP="00DD6568">
      <w:pPr>
        <w:pStyle w:val="InfoBlue"/>
      </w:pPr>
      <w:r>
        <w:t>Maximum Bugs or Defect Rate—usually expressed in terms of bugs per thousand lines of code (bugs/KLOC) or bugs per function-</w:t>
      </w:r>
      <w:proofErr w:type="gramStart"/>
      <w:r>
        <w:t>point( bugs</w:t>
      </w:r>
      <w:proofErr w:type="gramEnd"/>
      <w:r>
        <w:t>/function-point).</w:t>
      </w:r>
    </w:p>
    <w:p w14:paraId="2FA723C1" w14:textId="77777777" w:rsidR="006C7B8E" w:rsidRDefault="00000000" w:rsidP="00DD6568">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14:paraId="3A1381AC" w14:textId="77777777" w:rsidR="006C7B8E" w:rsidRDefault="00000000" w:rsidP="00CB686F">
      <w:pPr>
        <w:pStyle w:val="u3"/>
      </w:pPr>
      <w:r>
        <w:t>&lt;Reliability Requirement One&gt;</w:t>
      </w:r>
    </w:p>
    <w:p w14:paraId="1962862B" w14:textId="77777777" w:rsidR="006C7B8E" w:rsidRDefault="00000000" w:rsidP="00DD6568">
      <w:pPr>
        <w:pStyle w:val="InfoBlue"/>
      </w:pPr>
      <w:r>
        <w:t>[The requirement description.]</w:t>
      </w:r>
    </w:p>
    <w:p w14:paraId="73C1DB90" w14:textId="77777777" w:rsidR="006C7B8E" w:rsidRDefault="00000000" w:rsidP="00DD6568">
      <w:pPr>
        <w:pStyle w:val="u2"/>
      </w:pPr>
      <w:bookmarkStart w:id="40" w:name="_Toc461102233"/>
      <w:bookmarkStart w:id="41" w:name="_Toc521150207"/>
      <w:r>
        <w:t>Performance</w:t>
      </w:r>
      <w:bookmarkEnd w:id="40"/>
      <w:bookmarkEnd w:id="41"/>
    </w:p>
    <w:p w14:paraId="6F110923" w14:textId="77777777" w:rsidR="006C7B8E" w:rsidRDefault="00000000" w:rsidP="00DD6568">
      <w:pPr>
        <w:pStyle w:val="InfoBlue"/>
      </w:pPr>
      <w:r>
        <w:t>[The system’s performance characteristics are outlined in this section. Include specific response times. Where applicable, reference related Use Cases by name.</w:t>
      </w:r>
    </w:p>
    <w:p w14:paraId="7B987E38" w14:textId="77777777" w:rsidR="006C7B8E" w:rsidRDefault="00000000" w:rsidP="00DD6568">
      <w:pPr>
        <w:pStyle w:val="InfoBlue"/>
      </w:pPr>
      <w:r>
        <w:lastRenderedPageBreak/>
        <w:t>Response time for a transaction (average, maximum)</w:t>
      </w:r>
    </w:p>
    <w:p w14:paraId="242F29F3" w14:textId="77777777" w:rsidR="006C7B8E" w:rsidRDefault="00000000" w:rsidP="00DD6568">
      <w:pPr>
        <w:pStyle w:val="InfoBlue"/>
      </w:pPr>
      <w:r>
        <w:t>Throughput, for example, transactions per second</w:t>
      </w:r>
    </w:p>
    <w:p w14:paraId="40690FA4" w14:textId="77777777" w:rsidR="006C7B8E" w:rsidRDefault="00000000" w:rsidP="00DD6568">
      <w:pPr>
        <w:pStyle w:val="InfoBlue"/>
      </w:pPr>
      <w:r>
        <w:t>Capacity, for example, the number of customers or transactions the system can accommodate</w:t>
      </w:r>
    </w:p>
    <w:p w14:paraId="1989E18B" w14:textId="77777777" w:rsidR="006C7B8E" w:rsidRDefault="00000000" w:rsidP="00DD6568">
      <w:pPr>
        <w:pStyle w:val="InfoBlue"/>
      </w:pPr>
      <w:r>
        <w:t>Degradation modes (what is the acceptable mode of operation when the system has been degraded in some manner)</w:t>
      </w:r>
    </w:p>
    <w:p w14:paraId="599E589A" w14:textId="77777777" w:rsidR="006C7B8E" w:rsidRDefault="00000000" w:rsidP="00DD6568">
      <w:pPr>
        <w:pStyle w:val="InfoBlue"/>
      </w:pPr>
      <w:r>
        <w:t>Resource utilization, such as memory, disk, communications, and so forth.</w:t>
      </w:r>
    </w:p>
    <w:p w14:paraId="2AB9F43F" w14:textId="77777777" w:rsidR="006C7B8E" w:rsidRDefault="00000000" w:rsidP="00CB686F">
      <w:pPr>
        <w:pStyle w:val="u3"/>
      </w:pPr>
      <w:r>
        <w:t>&lt;Performance Requirement One&gt;</w:t>
      </w:r>
    </w:p>
    <w:p w14:paraId="3ADBE8BB" w14:textId="77777777" w:rsidR="006C7B8E" w:rsidRDefault="00000000" w:rsidP="00DD6568">
      <w:pPr>
        <w:pStyle w:val="InfoBlue"/>
      </w:pPr>
      <w:r>
        <w:t>[The requirement description goes here.]</w:t>
      </w:r>
    </w:p>
    <w:p w14:paraId="217C3197" w14:textId="77777777" w:rsidR="006C7B8E" w:rsidRDefault="00000000" w:rsidP="00DD6568">
      <w:pPr>
        <w:pStyle w:val="InfoBlue"/>
      </w:pPr>
      <w:r>
        <w:t>Interfaces</w:t>
      </w:r>
    </w:p>
    <w:p w14:paraId="348737A9" w14:textId="77777777" w:rsidR="006C7B8E" w:rsidRDefault="00000000" w:rsidP="00DD6568">
      <w:pPr>
        <w:pStyle w:val="u2"/>
      </w:pPr>
      <w:bookmarkStart w:id="42" w:name="_Toc461102234"/>
      <w:bookmarkStart w:id="43" w:name="_Toc521150208"/>
      <w:r>
        <w:t>Supportability</w:t>
      </w:r>
      <w:bookmarkEnd w:id="42"/>
      <w:bookmarkEnd w:id="43"/>
    </w:p>
    <w:p w14:paraId="426F2503" w14:textId="77777777" w:rsidR="006C7B8E" w:rsidRDefault="00000000" w:rsidP="00DD6568">
      <w:pPr>
        <w:pStyle w:val="InfoBlue"/>
      </w:pPr>
      <w:r>
        <w:t>[This section indicates any requirements that will enhance the supportability or maintainability of the system being built, including coding standards, naming conventions, class libraries, maintenance access, and maintenance utilities.]</w:t>
      </w:r>
    </w:p>
    <w:p w14:paraId="3CEBBD08" w14:textId="77777777" w:rsidR="006C7B8E" w:rsidRDefault="00000000" w:rsidP="00CB686F">
      <w:pPr>
        <w:pStyle w:val="u3"/>
      </w:pPr>
      <w:r>
        <w:t>&lt;Supportability Requirement One&gt;</w:t>
      </w:r>
    </w:p>
    <w:p w14:paraId="3ABFA6AF" w14:textId="77777777" w:rsidR="006C7B8E" w:rsidRDefault="00000000" w:rsidP="00DD6568">
      <w:pPr>
        <w:pStyle w:val="InfoBlue"/>
      </w:pPr>
      <w:r>
        <w:t>[The requirement description goes here.]</w:t>
      </w:r>
    </w:p>
    <w:p w14:paraId="656A6C0D" w14:textId="77777777" w:rsidR="006C7B8E" w:rsidRDefault="00000000" w:rsidP="00DD6568">
      <w:pPr>
        <w:pStyle w:val="u2"/>
      </w:pPr>
      <w:bookmarkStart w:id="44" w:name="_Toc461102235"/>
      <w:bookmarkStart w:id="45" w:name="_Toc521150209"/>
      <w:r>
        <w:t>Design Constraints</w:t>
      </w:r>
      <w:bookmarkEnd w:id="44"/>
      <w:bookmarkEnd w:id="45"/>
    </w:p>
    <w:p w14:paraId="3EC01ED1" w14:textId="77777777" w:rsidR="006C7B8E" w:rsidRDefault="00000000" w:rsidP="00DD6568">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B6B0792" w14:textId="77777777" w:rsidR="006C7B8E" w:rsidRDefault="00000000" w:rsidP="00CB686F">
      <w:pPr>
        <w:pStyle w:val="u3"/>
      </w:pPr>
      <w:r>
        <w:t>&lt;Design Constraint One&gt;</w:t>
      </w:r>
    </w:p>
    <w:p w14:paraId="040E6F78" w14:textId="77777777" w:rsidR="006C7B8E" w:rsidRDefault="00000000" w:rsidP="00DD6568">
      <w:pPr>
        <w:pStyle w:val="InfoBlue"/>
      </w:pPr>
      <w:r>
        <w:t>[The requirement description goes here.]</w:t>
      </w:r>
    </w:p>
    <w:p w14:paraId="38D6F2C9" w14:textId="77777777" w:rsidR="006C7B8E" w:rsidRDefault="00000000" w:rsidP="00DD6568">
      <w:pPr>
        <w:pStyle w:val="u2"/>
      </w:pPr>
      <w:bookmarkStart w:id="46" w:name="_Toc461102236"/>
      <w:bookmarkStart w:id="47" w:name="_Toc521150210"/>
      <w:r>
        <w:t>On-line User Documentation and Help System Requirements</w:t>
      </w:r>
      <w:bookmarkEnd w:id="46"/>
      <w:bookmarkEnd w:id="47"/>
    </w:p>
    <w:p w14:paraId="292CD898" w14:textId="77777777" w:rsidR="006C7B8E" w:rsidRDefault="00000000" w:rsidP="00DD6568">
      <w:pPr>
        <w:pStyle w:val="InfoBlue"/>
      </w:pPr>
      <w:r>
        <w:t>[Describes the requirements, if any, for o-line user documentation, help systems, help about notices, and so forth.]</w:t>
      </w:r>
    </w:p>
    <w:p w14:paraId="387E1550" w14:textId="77777777" w:rsidR="006C7B8E" w:rsidRDefault="00000000" w:rsidP="00DD6568">
      <w:pPr>
        <w:pStyle w:val="u2"/>
      </w:pPr>
      <w:bookmarkStart w:id="48" w:name="_Toc521150211"/>
      <w:bookmarkStart w:id="49" w:name="_Toc461102237"/>
      <w:r>
        <w:t>Purchased Components</w:t>
      </w:r>
      <w:bookmarkEnd w:id="48"/>
      <w:bookmarkEnd w:id="49"/>
    </w:p>
    <w:p w14:paraId="58046C96" w14:textId="77777777" w:rsidR="006C7B8E" w:rsidRDefault="00000000" w:rsidP="00DD6568">
      <w:pPr>
        <w:pStyle w:val="InfoBlue"/>
      </w:pPr>
      <w:r>
        <w:t>[This section describes any purchased components to be used with the system, any applicable licensing or usage restrictions, and any associated compatibility and interoperability or interface standards.]</w:t>
      </w:r>
    </w:p>
    <w:p w14:paraId="3CC69E1E" w14:textId="77777777" w:rsidR="006C7B8E" w:rsidRDefault="00000000" w:rsidP="00DD6568">
      <w:pPr>
        <w:pStyle w:val="u2"/>
      </w:pPr>
      <w:bookmarkStart w:id="50" w:name="_Toc461102238"/>
      <w:bookmarkStart w:id="51" w:name="_Toc521150212"/>
      <w:r>
        <w:lastRenderedPageBreak/>
        <w:t>Interfaces</w:t>
      </w:r>
      <w:bookmarkEnd w:id="50"/>
      <w:bookmarkEnd w:id="51"/>
    </w:p>
    <w:p w14:paraId="2AACC6C2" w14:textId="77777777" w:rsidR="006C7B8E" w:rsidRDefault="00000000" w:rsidP="001A0E54">
      <w:pPr>
        <w:jc w:val="left"/>
      </w:pPr>
      <w:r>
        <w:t>User Interfaces</w:t>
      </w:r>
    </w:p>
    <w:p w14:paraId="4151BC7F" w14:textId="77777777" w:rsidR="006C7B8E" w:rsidRDefault="00000000" w:rsidP="001A0E54">
      <w:pPr>
        <w:pStyle w:val="oancuaDanhsach"/>
        <w:numPr>
          <w:ilvl w:val="0"/>
          <w:numId w:val="20"/>
        </w:numPr>
        <w:jc w:val="left"/>
      </w:pPr>
      <w:r>
        <w:tab/>
      </w:r>
      <w:r>
        <w:rPr>
          <w:rStyle w:val="Manh"/>
        </w:rPr>
        <w:t>Home Page</w:t>
      </w:r>
    </w:p>
    <w:p w14:paraId="77B91A91" w14:textId="77777777" w:rsidR="006C7B8E" w:rsidRDefault="006C7B8E" w:rsidP="001A0E54">
      <w:pPr>
        <w:jc w:val="left"/>
      </w:pPr>
    </w:p>
    <w:p w14:paraId="133D22FE" w14:textId="77777777" w:rsidR="006C7B8E" w:rsidRDefault="00000000" w:rsidP="001A0E54">
      <w:pPr>
        <w:jc w:val="left"/>
      </w:pPr>
      <w:r>
        <w:rPr>
          <w:rStyle w:val="Manh"/>
        </w:rPr>
        <w:t>Description:</w:t>
      </w:r>
      <w:r>
        <w:t xml:space="preserve"> Introduces the company, services offered, diamond knowledge, search functionality, valuation service, blog sharing, etc.</w:t>
      </w:r>
    </w:p>
    <w:p w14:paraId="2B74168F" w14:textId="77777777" w:rsidR="006C7B8E" w:rsidRDefault="00000000" w:rsidP="001A0E54">
      <w:pPr>
        <w:jc w:val="left"/>
      </w:pPr>
      <w:r>
        <w:rPr>
          <w:rStyle w:val="Manh"/>
        </w:rPr>
        <w:t>Elements:</w:t>
      </w:r>
    </w:p>
    <w:p w14:paraId="1F922CD7" w14:textId="77777777" w:rsidR="006C7B8E" w:rsidRDefault="00000000" w:rsidP="001A0E54">
      <w:pPr>
        <w:pStyle w:val="oancuaDanhsach"/>
        <w:numPr>
          <w:ilvl w:val="2"/>
          <w:numId w:val="20"/>
        </w:numPr>
        <w:jc w:val="left"/>
      </w:pPr>
      <w:r>
        <w:t>Company Introduction Section</w:t>
      </w:r>
    </w:p>
    <w:p w14:paraId="45CEF31F" w14:textId="77777777" w:rsidR="006C7B8E" w:rsidRDefault="00000000" w:rsidP="001A0E54">
      <w:pPr>
        <w:pStyle w:val="oancuaDanhsach"/>
        <w:numPr>
          <w:ilvl w:val="2"/>
          <w:numId w:val="20"/>
        </w:numPr>
        <w:jc w:val="left"/>
      </w:pPr>
      <w:r>
        <w:t>Service Description Section</w:t>
      </w:r>
    </w:p>
    <w:p w14:paraId="2F51BCE3" w14:textId="77777777" w:rsidR="006C7B8E" w:rsidRDefault="00000000" w:rsidP="001A0E54">
      <w:pPr>
        <w:pStyle w:val="oancuaDanhsach"/>
        <w:numPr>
          <w:ilvl w:val="2"/>
          <w:numId w:val="20"/>
        </w:numPr>
        <w:jc w:val="left"/>
      </w:pPr>
      <w:r>
        <w:t>Diamond Knowledge Base</w:t>
      </w:r>
    </w:p>
    <w:p w14:paraId="6DC81506" w14:textId="77777777" w:rsidR="006C7B8E" w:rsidRDefault="00000000" w:rsidP="001A0E54">
      <w:pPr>
        <w:pStyle w:val="oancuaDanhsach"/>
        <w:numPr>
          <w:ilvl w:val="2"/>
          <w:numId w:val="20"/>
        </w:numPr>
        <w:jc w:val="left"/>
      </w:pPr>
      <w:r>
        <w:t>Search Bar</w:t>
      </w:r>
    </w:p>
    <w:p w14:paraId="2FDB68BD" w14:textId="77777777" w:rsidR="006C7B8E" w:rsidRDefault="00000000" w:rsidP="001A0E54">
      <w:pPr>
        <w:pStyle w:val="oancuaDanhsach"/>
        <w:numPr>
          <w:ilvl w:val="2"/>
          <w:numId w:val="20"/>
        </w:numPr>
        <w:jc w:val="left"/>
      </w:pPr>
      <w:r>
        <w:t>Valuation Service Form</w:t>
      </w:r>
    </w:p>
    <w:p w14:paraId="0F4DE152" w14:textId="77777777" w:rsidR="006C7B8E" w:rsidRDefault="00000000" w:rsidP="001A0E54">
      <w:pPr>
        <w:pStyle w:val="oancuaDanhsach"/>
        <w:numPr>
          <w:ilvl w:val="2"/>
          <w:numId w:val="20"/>
        </w:numPr>
        <w:jc w:val="left"/>
      </w:pPr>
      <w:r>
        <w:t>Blog Section</w:t>
      </w:r>
    </w:p>
    <w:p w14:paraId="39C9C548" w14:textId="77777777" w:rsidR="006C7B8E" w:rsidRDefault="006C7B8E" w:rsidP="001A0E54">
      <w:pPr>
        <w:jc w:val="left"/>
      </w:pPr>
    </w:p>
    <w:p w14:paraId="0CA2215E" w14:textId="77777777" w:rsidR="006C7B8E" w:rsidRDefault="00000000" w:rsidP="001A0E54">
      <w:pPr>
        <w:pStyle w:val="ThngthngWeb"/>
        <w:numPr>
          <w:ilvl w:val="0"/>
          <w:numId w:val="20"/>
        </w:numPr>
        <w:ind w:left="1440"/>
      </w:pPr>
      <w:r>
        <w:rPr>
          <w:rStyle w:val="Manh"/>
        </w:rPr>
        <w:t>Diamond Valuation Form</w:t>
      </w:r>
    </w:p>
    <w:p w14:paraId="42E6CE31" w14:textId="77777777" w:rsidR="006C7B8E" w:rsidRDefault="006C7B8E" w:rsidP="001A0E54">
      <w:pPr>
        <w:jc w:val="left"/>
      </w:pPr>
    </w:p>
    <w:p w14:paraId="2B810CBD" w14:textId="77777777" w:rsidR="006C7B8E" w:rsidRDefault="00000000" w:rsidP="001A0E54">
      <w:pPr>
        <w:jc w:val="left"/>
      </w:pPr>
      <w:r>
        <w:rPr>
          <w:rStyle w:val="Manh"/>
        </w:rPr>
        <w:t>Description:</w:t>
      </w:r>
      <w:r>
        <w:t xml:space="preserve"> Allows users to estimate the value of a diamond based on specific criteria.</w:t>
      </w:r>
    </w:p>
    <w:p w14:paraId="10D26776" w14:textId="77777777" w:rsidR="006C7B8E" w:rsidRDefault="00000000" w:rsidP="001A0E54">
      <w:pPr>
        <w:jc w:val="left"/>
      </w:pPr>
      <w:r>
        <w:rPr>
          <w:rStyle w:val="Manh"/>
        </w:rPr>
        <w:t>Fields:</w:t>
      </w:r>
    </w:p>
    <w:p w14:paraId="72D7C134" w14:textId="77777777" w:rsidR="006C7B8E" w:rsidRDefault="00000000" w:rsidP="001A0E54">
      <w:pPr>
        <w:pStyle w:val="oancuaDanhsach"/>
        <w:numPr>
          <w:ilvl w:val="2"/>
          <w:numId w:val="21"/>
        </w:numPr>
        <w:jc w:val="left"/>
      </w:pPr>
      <w:r>
        <w:t>Diamond Origin (Dropdown)</w:t>
      </w:r>
    </w:p>
    <w:p w14:paraId="5A1BCF97" w14:textId="77777777" w:rsidR="006C7B8E" w:rsidRDefault="00000000" w:rsidP="001A0E54">
      <w:pPr>
        <w:pStyle w:val="oancuaDanhsach"/>
        <w:numPr>
          <w:ilvl w:val="2"/>
          <w:numId w:val="21"/>
        </w:numPr>
        <w:jc w:val="left"/>
      </w:pPr>
      <w:r>
        <w:t>Shape &amp; Cut (Dropdown)</w:t>
      </w:r>
    </w:p>
    <w:p w14:paraId="77F7BCAD" w14:textId="77777777" w:rsidR="006C7B8E" w:rsidRDefault="00000000" w:rsidP="001A0E54">
      <w:pPr>
        <w:pStyle w:val="oancuaDanhsach"/>
        <w:numPr>
          <w:ilvl w:val="2"/>
          <w:numId w:val="21"/>
        </w:numPr>
        <w:jc w:val="left"/>
      </w:pPr>
      <w:r>
        <w:t>Measurements (Text Fields)</w:t>
      </w:r>
    </w:p>
    <w:p w14:paraId="760E3D78" w14:textId="77777777" w:rsidR="006C7B8E" w:rsidRDefault="00000000" w:rsidP="001A0E54">
      <w:pPr>
        <w:pStyle w:val="oancuaDanhsach"/>
        <w:numPr>
          <w:ilvl w:val="2"/>
          <w:numId w:val="21"/>
        </w:numPr>
        <w:jc w:val="left"/>
      </w:pPr>
      <w:r>
        <w:t>Carat Weight (Text Field)</w:t>
      </w:r>
    </w:p>
    <w:p w14:paraId="1B5911EB" w14:textId="77777777" w:rsidR="006C7B8E" w:rsidRDefault="00000000" w:rsidP="001A0E54">
      <w:pPr>
        <w:pStyle w:val="oancuaDanhsach"/>
        <w:numPr>
          <w:ilvl w:val="2"/>
          <w:numId w:val="21"/>
        </w:numPr>
        <w:jc w:val="left"/>
      </w:pPr>
      <w:r>
        <w:t>Color (Dropdown)</w:t>
      </w:r>
    </w:p>
    <w:p w14:paraId="43111872" w14:textId="77777777" w:rsidR="006C7B8E" w:rsidRDefault="00000000" w:rsidP="001A0E54">
      <w:pPr>
        <w:pStyle w:val="oancuaDanhsach"/>
        <w:numPr>
          <w:ilvl w:val="2"/>
          <w:numId w:val="21"/>
        </w:numPr>
        <w:jc w:val="left"/>
      </w:pPr>
      <w:r>
        <w:t>Clarity (Dropdown)</w:t>
      </w:r>
    </w:p>
    <w:p w14:paraId="01E3B079" w14:textId="77777777" w:rsidR="006C7B8E" w:rsidRDefault="00000000" w:rsidP="001A0E54">
      <w:pPr>
        <w:pStyle w:val="oancuaDanhsach"/>
        <w:numPr>
          <w:ilvl w:val="2"/>
          <w:numId w:val="21"/>
        </w:numPr>
        <w:jc w:val="left"/>
      </w:pPr>
      <w:r>
        <w:t>Cut (Dropdown)</w:t>
      </w:r>
    </w:p>
    <w:p w14:paraId="16F5CA62" w14:textId="77777777" w:rsidR="006C7B8E" w:rsidRDefault="00000000" w:rsidP="001A0E54">
      <w:pPr>
        <w:pStyle w:val="oancuaDanhsach"/>
        <w:numPr>
          <w:ilvl w:val="2"/>
          <w:numId w:val="21"/>
        </w:numPr>
        <w:jc w:val="left"/>
      </w:pPr>
      <w:r>
        <w:t>Proportions (Text Fields)</w:t>
      </w:r>
    </w:p>
    <w:p w14:paraId="6E61BC76" w14:textId="77777777" w:rsidR="006C7B8E" w:rsidRDefault="00000000" w:rsidP="001A0E54">
      <w:pPr>
        <w:pStyle w:val="oancuaDanhsach"/>
        <w:numPr>
          <w:ilvl w:val="2"/>
          <w:numId w:val="21"/>
        </w:numPr>
        <w:jc w:val="left"/>
      </w:pPr>
      <w:r>
        <w:t>Polish (Dropdown)</w:t>
      </w:r>
    </w:p>
    <w:p w14:paraId="3687E7D0" w14:textId="77777777" w:rsidR="006C7B8E" w:rsidRDefault="00000000" w:rsidP="001A0E54">
      <w:pPr>
        <w:pStyle w:val="oancuaDanhsach"/>
        <w:numPr>
          <w:ilvl w:val="2"/>
          <w:numId w:val="21"/>
        </w:numPr>
        <w:jc w:val="left"/>
      </w:pPr>
      <w:r>
        <w:t>Symmetry (Dropdown)</w:t>
      </w:r>
    </w:p>
    <w:p w14:paraId="16D4F49A" w14:textId="77777777" w:rsidR="006C7B8E" w:rsidRDefault="00000000" w:rsidP="001A0E54">
      <w:pPr>
        <w:pStyle w:val="oancuaDanhsach"/>
        <w:numPr>
          <w:ilvl w:val="2"/>
          <w:numId w:val="21"/>
        </w:numPr>
        <w:jc w:val="left"/>
      </w:pPr>
      <w:r>
        <w:t>Fluorescence (Dropdown)</w:t>
      </w:r>
    </w:p>
    <w:p w14:paraId="02B869DA" w14:textId="77777777" w:rsidR="006C7B8E" w:rsidRDefault="006C7B8E" w:rsidP="001A0E54">
      <w:pPr>
        <w:jc w:val="left"/>
      </w:pPr>
    </w:p>
    <w:p w14:paraId="77C1829E" w14:textId="77777777" w:rsidR="006C7B8E" w:rsidRDefault="00000000" w:rsidP="001A0E54">
      <w:pPr>
        <w:pStyle w:val="ThngthngWeb"/>
        <w:numPr>
          <w:ilvl w:val="0"/>
          <w:numId w:val="20"/>
        </w:numPr>
        <w:ind w:left="1440"/>
      </w:pPr>
      <w:r>
        <w:rPr>
          <w:rStyle w:val="Manh"/>
        </w:rPr>
        <w:t>Certificate-based Valuation Form</w:t>
      </w:r>
    </w:p>
    <w:p w14:paraId="55BCF0F8" w14:textId="77777777" w:rsidR="006C7B8E" w:rsidRDefault="006C7B8E" w:rsidP="001A0E54">
      <w:pPr>
        <w:jc w:val="left"/>
      </w:pPr>
    </w:p>
    <w:p w14:paraId="4C753787" w14:textId="77777777" w:rsidR="006C7B8E" w:rsidRDefault="00000000" w:rsidP="001A0E54">
      <w:pPr>
        <w:jc w:val="left"/>
      </w:pPr>
      <w:r>
        <w:rPr>
          <w:rStyle w:val="Manh"/>
        </w:rPr>
        <w:t>Description:</w:t>
      </w:r>
      <w:r>
        <w:t xml:space="preserve"> Allows users to estimate the value of a diamond using the certificate number issued by the company.</w:t>
      </w:r>
    </w:p>
    <w:p w14:paraId="47E0234A" w14:textId="77777777" w:rsidR="006C7B8E" w:rsidRDefault="00000000" w:rsidP="001A0E54">
      <w:pPr>
        <w:jc w:val="left"/>
      </w:pPr>
      <w:r>
        <w:rPr>
          <w:rStyle w:val="Manh"/>
        </w:rPr>
        <w:t>Fields:</w:t>
      </w:r>
    </w:p>
    <w:p w14:paraId="7CB6A146" w14:textId="77777777" w:rsidR="006C7B8E" w:rsidRDefault="00000000" w:rsidP="001A0E54">
      <w:pPr>
        <w:pStyle w:val="oancuaDanhsach"/>
        <w:numPr>
          <w:ilvl w:val="2"/>
          <w:numId w:val="22"/>
        </w:numPr>
        <w:jc w:val="left"/>
      </w:pPr>
      <w:r>
        <w:t>Certificate Number (Text Field)</w:t>
      </w:r>
    </w:p>
    <w:p w14:paraId="05560101" w14:textId="77777777" w:rsidR="006C7B8E" w:rsidRDefault="006C7B8E" w:rsidP="001A0E54">
      <w:pPr>
        <w:jc w:val="left"/>
      </w:pPr>
    </w:p>
    <w:p w14:paraId="4F713F88" w14:textId="77777777" w:rsidR="006C7B8E" w:rsidRDefault="00000000" w:rsidP="001A0E54">
      <w:pPr>
        <w:pStyle w:val="ThngthngWeb"/>
        <w:numPr>
          <w:ilvl w:val="0"/>
          <w:numId w:val="20"/>
        </w:numPr>
        <w:ind w:left="1440"/>
      </w:pPr>
      <w:r>
        <w:rPr>
          <w:rStyle w:val="Manh"/>
        </w:rPr>
        <w:lastRenderedPageBreak/>
        <w:t>Valuation Management Interface</w:t>
      </w:r>
    </w:p>
    <w:p w14:paraId="469F18C7" w14:textId="77777777" w:rsidR="006C7B8E" w:rsidRDefault="006C7B8E" w:rsidP="001A0E54">
      <w:pPr>
        <w:jc w:val="left"/>
      </w:pPr>
    </w:p>
    <w:p w14:paraId="608651FF" w14:textId="77777777" w:rsidR="006C7B8E" w:rsidRDefault="00000000" w:rsidP="001A0E54">
      <w:pPr>
        <w:pStyle w:val="oancuaDanhsach"/>
        <w:numPr>
          <w:ilvl w:val="1"/>
          <w:numId w:val="23"/>
        </w:numPr>
        <w:jc w:val="left"/>
      </w:pPr>
      <w:r>
        <w:rPr>
          <w:rStyle w:val="Manh"/>
        </w:rPr>
        <w:t>Description:</w:t>
      </w:r>
      <w:r>
        <w:t xml:space="preserve"> Manages the entire valuation process.</w:t>
      </w:r>
    </w:p>
    <w:p w14:paraId="1C049D53" w14:textId="77777777" w:rsidR="006C7B8E" w:rsidRDefault="00000000" w:rsidP="001A0E54">
      <w:pPr>
        <w:pStyle w:val="oancuaDanhsach"/>
        <w:numPr>
          <w:ilvl w:val="1"/>
          <w:numId w:val="23"/>
        </w:numPr>
        <w:jc w:val="left"/>
      </w:pPr>
      <w:r>
        <w:rPr>
          <w:rStyle w:val="Manh"/>
        </w:rPr>
        <w:t>Elements:</w:t>
      </w:r>
    </w:p>
    <w:p w14:paraId="78142C07" w14:textId="77777777" w:rsidR="006C7B8E" w:rsidRDefault="00000000" w:rsidP="001A0E54">
      <w:pPr>
        <w:pStyle w:val="oancuaDanhsach"/>
        <w:numPr>
          <w:ilvl w:val="2"/>
          <w:numId w:val="23"/>
        </w:numPr>
        <w:jc w:val="left"/>
      </w:pPr>
      <w:r>
        <w:t>Request Submission Form</w:t>
      </w:r>
    </w:p>
    <w:p w14:paraId="38E9EF32" w14:textId="77777777" w:rsidR="006C7B8E" w:rsidRDefault="00000000" w:rsidP="001A0E54">
      <w:pPr>
        <w:pStyle w:val="oancuaDanhsach"/>
        <w:numPr>
          <w:ilvl w:val="2"/>
          <w:numId w:val="23"/>
        </w:numPr>
        <w:jc w:val="left"/>
      </w:pPr>
      <w:r>
        <w:t>Consultation Scheduling</w:t>
      </w:r>
    </w:p>
    <w:p w14:paraId="018A2550" w14:textId="77777777" w:rsidR="006C7B8E" w:rsidRDefault="00000000" w:rsidP="001A0E54">
      <w:pPr>
        <w:pStyle w:val="oancuaDanhsach"/>
        <w:numPr>
          <w:ilvl w:val="2"/>
          <w:numId w:val="23"/>
        </w:numPr>
        <w:jc w:val="left"/>
      </w:pPr>
      <w:r>
        <w:t>Sample Receipt Form</w:t>
      </w:r>
    </w:p>
    <w:p w14:paraId="2BC620DE" w14:textId="77777777" w:rsidR="006C7B8E" w:rsidRDefault="00000000" w:rsidP="001A0E54">
      <w:pPr>
        <w:pStyle w:val="oancuaDanhsach"/>
        <w:numPr>
          <w:ilvl w:val="2"/>
          <w:numId w:val="23"/>
        </w:numPr>
        <w:jc w:val="left"/>
      </w:pPr>
      <w:r>
        <w:t>Valuation Result Entry Form</w:t>
      </w:r>
    </w:p>
    <w:p w14:paraId="6AE79DF8" w14:textId="77777777" w:rsidR="006C7B8E" w:rsidRDefault="00000000" w:rsidP="001A0E54">
      <w:pPr>
        <w:pStyle w:val="oancuaDanhsach"/>
        <w:numPr>
          <w:ilvl w:val="2"/>
          <w:numId w:val="23"/>
        </w:numPr>
        <w:jc w:val="left"/>
      </w:pPr>
      <w:r>
        <w:t>Result and Sample Return Form</w:t>
      </w:r>
    </w:p>
    <w:p w14:paraId="52A416B6" w14:textId="77777777" w:rsidR="006C7B8E" w:rsidRDefault="006C7B8E" w:rsidP="001A0E54">
      <w:pPr>
        <w:jc w:val="left"/>
      </w:pPr>
    </w:p>
    <w:p w14:paraId="7C081DA7" w14:textId="77777777" w:rsidR="006C7B8E" w:rsidRDefault="00000000" w:rsidP="001A0E54">
      <w:pPr>
        <w:pStyle w:val="ThngthngWeb"/>
        <w:numPr>
          <w:ilvl w:val="0"/>
          <w:numId w:val="20"/>
        </w:numPr>
        <w:ind w:left="1440"/>
      </w:pPr>
      <w:r>
        <w:rPr>
          <w:rStyle w:val="Manh"/>
        </w:rPr>
        <w:t>Print Valuation Certificate</w:t>
      </w:r>
    </w:p>
    <w:p w14:paraId="5E669231" w14:textId="77777777" w:rsidR="006C7B8E" w:rsidRDefault="006C7B8E" w:rsidP="001A0E54">
      <w:pPr>
        <w:jc w:val="left"/>
      </w:pPr>
    </w:p>
    <w:p w14:paraId="20034BD4" w14:textId="77777777" w:rsidR="006C7B8E" w:rsidRDefault="00000000" w:rsidP="001A0E54">
      <w:pPr>
        <w:jc w:val="left"/>
      </w:pPr>
      <w:r>
        <w:rPr>
          <w:rStyle w:val="Manh"/>
        </w:rPr>
        <w:t>Description:</w:t>
      </w:r>
      <w:r>
        <w:t xml:space="preserve"> Allows printing of valuation certificates based on company templates.</w:t>
      </w:r>
    </w:p>
    <w:p w14:paraId="3980B851" w14:textId="77777777" w:rsidR="006C7B8E" w:rsidRDefault="00000000" w:rsidP="001A0E54">
      <w:pPr>
        <w:jc w:val="left"/>
      </w:pPr>
      <w:r>
        <w:rPr>
          <w:rStyle w:val="Manh"/>
        </w:rPr>
        <w:t>Elements:</w:t>
      </w:r>
    </w:p>
    <w:p w14:paraId="1A2BCD06" w14:textId="77777777" w:rsidR="006C7B8E" w:rsidRDefault="00000000" w:rsidP="001A0E54">
      <w:pPr>
        <w:pStyle w:val="oancuaDanhsach"/>
        <w:numPr>
          <w:ilvl w:val="2"/>
          <w:numId w:val="24"/>
        </w:numPr>
        <w:jc w:val="left"/>
      </w:pPr>
      <w:r>
        <w:t>Select Valuation</w:t>
      </w:r>
    </w:p>
    <w:p w14:paraId="1D65319A" w14:textId="77777777" w:rsidR="006C7B8E" w:rsidRDefault="00000000" w:rsidP="001A0E54">
      <w:pPr>
        <w:pStyle w:val="oancuaDanhsach"/>
        <w:numPr>
          <w:ilvl w:val="2"/>
          <w:numId w:val="24"/>
        </w:numPr>
        <w:jc w:val="left"/>
      </w:pPr>
      <w:r>
        <w:t>Print Preview</w:t>
      </w:r>
    </w:p>
    <w:p w14:paraId="4E2CB34A" w14:textId="77777777" w:rsidR="006C7B8E" w:rsidRDefault="00000000" w:rsidP="001A0E54">
      <w:pPr>
        <w:pStyle w:val="oancuaDanhsach"/>
        <w:numPr>
          <w:ilvl w:val="2"/>
          <w:numId w:val="24"/>
        </w:numPr>
        <w:jc w:val="left"/>
      </w:pPr>
      <w:r>
        <w:t>Print Button</w:t>
      </w:r>
    </w:p>
    <w:p w14:paraId="23E70FA0" w14:textId="77777777" w:rsidR="006C7B8E" w:rsidRDefault="006C7B8E" w:rsidP="001A0E54">
      <w:pPr>
        <w:jc w:val="left"/>
      </w:pPr>
    </w:p>
    <w:p w14:paraId="724F3C9F" w14:textId="77777777" w:rsidR="006C7B8E" w:rsidRDefault="00000000" w:rsidP="001A0E54">
      <w:pPr>
        <w:pStyle w:val="ThngthngWeb"/>
        <w:numPr>
          <w:ilvl w:val="0"/>
          <w:numId w:val="20"/>
        </w:numPr>
        <w:ind w:left="1440"/>
      </w:pPr>
      <w:r>
        <w:rPr>
          <w:rStyle w:val="Manh"/>
        </w:rPr>
        <w:t>Sealing and Commitment Document Interface</w:t>
      </w:r>
    </w:p>
    <w:p w14:paraId="64D5953F" w14:textId="77777777" w:rsidR="006C7B8E" w:rsidRDefault="006C7B8E" w:rsidP="001A0E54">
      <w:pPr>
        <w:jc w:val="left"/>
      </w:pPr>
    </w:p>
    <w:p w14:paraId="70CB8AE5" w14:textId="77777777" w:rsidR="006C7B8E" w:rsidRDefault="00000000" w:rsidP="001A0E54">
      <w:pPr>
        <w:jc w:val="left"/>
      </w:pPr>
      <w:r>
        <w:rPr>
          <w:rStyle w:val="Manh"/>
        </w:rPr>
        <w:t>Description:</w:t>
      </w:r>
      <w:r>
        <w:t xml:space="preserve"> Manages document creation for sealing and commitments.</w:t>
      </w:r>
    </w:p>
    <w:p w14:paraId="4B9C5A71" w14:textId="77777777" w:rsidR="006C7B8E" w:rsidRDefault="00000000" w:rsidP="001A0E54">
      <w:pPr>
        <w:jc w:val="left"/>
      </w:pPr>
      <w:r>
        <w:rPr>
          <w:rStyle w:val="Manh"/>
        </w:rPr>
        <w:t>Elements:</w:t>
      </w:r>
    </w:p>
    <w:p w14:paraId="48468694" w14:textId="77777777" w:rsidR="006C7B8E" w:rsidRDefault="00000000" w:rsidP="001A0E54">
      <w:pPr>
        <w:pStyle w:val="oancuaDanhsach"/>
        <w:numPr>
          <w:ilvl w:val="2"/>
          <w:numId w:val="25"/>
        </w:numPr>
        <w:jc w:val="left"/>
      </w:pPr>
      <w:r>
        <w:t>Create Sealing Document</w:t>
      </w:r>
    </w:p>
    <w:p w14:paraId="54A5BA53" w14:textId="77777777" w:rsidR="006C7B8E" w:rsidRDefault="00000000" w:rsidP="001A0E54">
      <w:pPr>
        <w:pStyle w:val="oancuaDanhsach"/>
        <w:numPr>
          <w:ilvl w:val="2"/>
          <w:numId w:val="25"/>
        </w:numPr>
        <w:jc w:val="left"/>
      </w:pPr>
      <w:r>
        <w:t>Create Commitment Document</w:t>
      </w:r>
    </w:p>
    <w:p w14:paraId="74E9E4D4" w14:textId="77777777" w:rsidR="006C7B8E" w:rsidRDefault="00000000" w:rsidP="001A0E54">
      <w:pPr>
        <w:pStyle w:val="oancuaDanhsach"/>
        <w:numPr>
          <w:ilvl w:val="2"/>
          <w:numId w:val="25"/>
        </w:numPr>
        <w:jc w:val="left"/>
      </w:pPr>
      <w:r>
        <w:t>Approval Workflow for Manager</w:t>
      </w:r>
    </w:p>
    <w:p w14:paraId="4BFCA1AF" w14:textId="77777777" w:rsidR="006C7B8E" w:rsidRDefault="006C7B8E" w:rsidP="001A0E54">
      <w:pPr>
        <w:jc w:val="left"/>
      </w:pPr>
    </w:p>
    <w:p w14:paraId="35D39C67" w14:textId="77777777" w:rsidR="006C7B8E" w:rsidRDefault="00000000" w:rsidP="001A0E54">
      <w:pPr>
        <w:pStyle w:val="ThngthngWeb"/>
        <w:numPr>
          <w:ilvl w:val="0"/>
          <w:numId w:val="20"/>
        </w:numPr>
        <w:ind w:left="1440"/>
      </w:pPr>
      <w:r>
        <w:rPr>
          <w:rStyle w:val="Manh"/>
        </w:rPr>
        <w:t>Service Pricing and Time Declaration Interface</w:t>
      </w:r>
    </w:p>
    <w:p w14:paraId="1223EF7E" w14:textId="77777777" w:rsidR="006C7B8E" w:rsidRDefault="006C7B8E" w:rsidP="001A0E54">
      <w:pPr>
        <w:jc w:val="left"/>
      </w:pPr>
    </w:p>
    <w:p w14:paraId="07A7609C" w14:textId="77777777" w:rsidR="006C7B8E" w:rsidRDefault="00000000" w:rsidP="001A0E54">
      <w:pPr>
        <w:jc w:val="left"/>
      </w:pPr>
      <w:r>
        <w:rPr>
          <w:rStyle w:val="Manh"/>
        </w:rPr>
        <w:t>Description:</w:t>
      </w:r>
      <w:r>
        <w:t xml:space="preserve"> Manages pricing and time for each valuation service type.</w:t>
      </w:r>
    </w:p>
    <w:p w14:paraId="3B31FE1D" w14:textId="77777777" w:rsidR="006C7B8E" w:rsidRDefault="00000000" w:rsidP="001A0E54">
      <w:pPr>
        <w:jc w:val="left"/>
      </w:pPr>
      <w:r>
        <w:rPr>
          <w:rStyle w:val="Manh"/>
        </w:rPr>
        <w:t>Elements:</w:t>
      </w:r>
    </w:p>
    <w:p w14:paraId="07EE7648" w14:textId="77777777" w:rsidR="006C7B8E" w:rsidRDefault="00000000" w:rsidP="001A0E54">
      <w:pPr>
        <w:pStyle w:val="oancuaDanhsach"/>
        <w:numPr>
          <w:ilvl w:val="2"/>
          <w:numId w:val="26"/>
        </w:numPr>
        <w:jc w:val="left"/>
      </w:pPr>
      <w:r>
        <w:t>Service Type (Dropdown)</w:t>
      </w:r>
    </w:p>
    <w:p w14:paraId="623C502B" w14:textId="77777777" w:rsidR="006C7B8E" w:rsidRDefault="00000000" w:rsidP="001A0E54">
      <w:pPr>
        <w:pStyle w:val="oancuaDanhsach"/>
        <w:numPr>
          <w:ilvl w:val="2"/>
          <w:numId w:val="26"/>
        </w:numPr>
        <w:jc w:val="left"/>
      </w:pPr>
      <w:r>
        <w:t>Pricing (Text Field)</w:t>
      </w:r>
    </w:p>
    <w:p w14:paraId="3EDC5B50" w14:textId="77777777" w:rsidR="006C7B8E" w:rsidRDefault="00000000" w:rsidP="001A0E54">
      <w:pPr>
        <w:pStyle w:val="oancuaDanhsach"/>
        <w:numPr>
          <w:ilvl w:val="2"/>
          <w:numId w:val="26"/>
        </w:numPr>
        <w:jc w:val="left"/>
      </w:pPr>
      <w:r>
        <w:t>Estimated Time (Text Field)</w:t>
      </w:r>
    </w:p>
    <w:p w14:paraId="26A7CFCD" w14:textId="77777777" w:rsidR="006C7B8E" w:rsidRDefault="00000000" w:rsidP="001A0E54">
      <w:pPr>
        <w:pStyle w:val="ThngthngWeb"/>
        <w:numPr>
          <w:ilvl w:val="0"/>
          <w:numId w:val="20"/>
        </w:numPr>
        <w:ind w:left="1440"/>
      </w:pPr>
      <w:r>
        <w:rPr>
          <w:rStyle w:val="Manh"/>
        </w:rPr>
        <w:t>Valuation Parameter Declaration Interface</w:t>
      </w:r>
    </w:p>
    <w:p w14:paraId="0EDBA6BF" w14:textId="77777777" w:rsidR="006C7B8E" w:rsidRDefault="006C7B8E" w:rsidP="001A0E54">
      <w:pPr>
        <w:jc w:val="left"/>
      </w:pPr>
    </w:p>
    <w:p w14:paraId="1B989480" w14:textId="77777777" w:rsidR="006C7B8E" w:rsidRDefault="00000000" w:rsidP="001A0E54">
      <w:pPr>
        <w:jc w:val="left"/>
      </w:pPr>
      <w:r>
        <w:rPr>
          <w:rStyle w:val="Manh"/>
        </w:rPr>
        <w:t>Description:</w:t>
      </w:r>
      <w:r>
        <w:t xml:space="preserve"> Manages declaration of valuation parameters.</w:t>
      </w:r>
    </w:p>
    <w:p w14:paraId="4785C54C" w14:textId="77777777" w:rsidR="006C7B8E" w:rsidRDefault="00000000" w:rsidP="001A0E54">
      <w:pPr>
        <w:jc w:val="left"/>
      </w:pPr>
      <w:r>
        <w:rPr>
          <w:rStyle w:val="Manh"/>
        </w:rPr>
        <w:t>Elements:</w:t>
      </w:r>
    </w:p>
    <w:p w14:paraId="71EEC36E" w14:textId="77777777" w:rsidR="006C7B8E" w:rsidRDefault="00000000" w:rsidP="001A0E54">
      <w:pPr>
        <w:pStyle w:val="oancuaDanhsach"/>
        <w:numPr>
          <w:ilvl w:val="2"/>
          <w:numId w:val="27"/>
        </w:numPr>
        <w:jc w:val="left"/>
      </w:pPr>
      <w:r>
        <w:t>Parameter Name (Text Field)</w:t>
      </w:r>
    </w:p>
    <w:p w14:paraId="6FCC5675" w14:textId="77777777" w:rsidR="006C7B8E" w:rsidRDefault="00000000" w:rsidP="001A0E54">
      <w:pPr>
        <w:pStyle w:val="oancuaDanhsach"/>
        <w:numPr>
          <w:ilvl w:val="2"/>
          <w:numId w:val="27"/>
        </w:numPr>
        <w:jc w:val="left"/>
      </w:pPr>
      <w:r>
        <w:t>Parameter Value (Text Field)</w:t>
      </w:r>
    </w:p>
    <w:p w14:paraId="0D1DBE51" w14:textId="77777777" w:rsidR="006C7B8E" w:rsidRDefault="006C7B8E" w:rsidP="001A0E54">
      <w:pPr>
        <w:jc w:val="left"/>
      </w:pPr>
    </w:p>
    <w:p w14:paraId="491AEDFC" w14:textId="77777777" w:rsidR="006C7B8E" w:rsidRDefault="00000000" w:rsidP="001A0E54">
      <w:pPr>
        <w:pStyle w:val="ThngthngWeb"/>
        <w:numPr>
          <w:ilvl w:val="0"/>
          <w:numId w:val="20"/>
        </w:numPr>
        <w:ind w:left="1440"/>
      </w:pPr>
      <w:r>
        <w:rPr>
          <w:rStyle w:val="Manh"/>
        </w:rPr>
        <w:t>Data Synchronization Interface</w:t>
      </w:r>
    </w:p>
    <w:p w14:paraId="2928BE1B" w14:textId="77777777" w:rsidR="006C7B8E" w:rsidRDefault="006C7B8E" w:rsidP="001A0E54">
      <w:pPr>
        <w:jc w:val="left"/>
      </w:pPr>
    </w:p>
    <w:p w14:paraId="1B11D852" w14:textId="77777777" w:rsidR="006C7B8E" w:rsidRDefault="00000000" w:rsidP="001A0E54">
      <w:pPr>
        <w:jc w:val="left"/>
      </w:pPr>
      <w:r>
        <w:rPr>
          <w:rStyle w:val="Manh"/>
        </w:rPr>
        <w:t>Description:</w:t>
      </w:r>
      <w:r>
        <w:t xml:space="preserve"> Manages synchronization of price data from leading online jewelry platforms.</w:t>
      </w:r>
    </w:p>
    <w:p w14:paraId="16A47258" w14:textId="77777777" w:rsidR="006C7B8E" w:rsidRDefault="00000000" w:rsidP="001A0E54">
      <w:pPr>
        <w:jc w:val="left"/>
      </w:pPr>
      <w:r>
        <w:rPr>
          <w:rStyle w:val="Manh"/>
        </w:rPr>
        <w:t>Elements:</w:t>
      </w:r>
    </w:p>
    <w:p w14:paraId="3DC3686B" w14:textId="77777777" w:rsidR="006C7B8E" w:rsidRDefault="00000000" w:rsidP="001A0E54">
      <w:pPr>
        <w:pStyle w:val="oancuaDanhsach"/>
        <w:numPr>
          <w:ilvl w:val="2"/>
          <w:numId w:val="28"/>
        </w:numPr>
        <w:jc w:val="left"/>
      </w:pPr>
      <w:r>
        <w:t>Synchronize Button</w:t>
      </w:r>
    </w:p>
    <w:p w14:paraId="0C89B188" w14:textId="77777777" w:rsidR="006C7B8E" w:rsidRDefault="00000000" w:rsidP="001A0E54">
      <w:pPr>
        <w:pStyle w:val="oancuaDanhsach"/>
        <w:numPr>
          <w:ilvl w:val="2"/>
          <w:numId w:val="28"/>
        </w:numPr>
        <w:jc w:val="left"/>
      </w:pPr>
      <w:r>
        <w:t>Data Source Configuration</w:t>
      </w:r>
    </w:p>
    <w:p w14:paraId="196C6E06" w14:textId="77777777" w:rsidR="006C7B8E" w:rsidRDefault="006C7B8E" w:rsidP="001A0E54">
      <w:pPr>
        <w:jc w:val="left"/>
      </w:pPr>
    </w:p>
    <w:p w14:paraId="6FC597D2" w14:textId="77777777" w:rsidR="006C7B8E" w:rsidRDefault="00000000" w:rsidP="001A0E54">
      <w:pPr>
        <w:pStyle w:val="ThngthngWeb"/>
        <w:numPr>
          <w:ilvl w:val="0"/>
          <w:numId w:val="20"/>
        </w:numPr>
        <w:ind w:left="1440"/>
      </w:pPr>
      <w:r>
        <w:rPr>
          <w:rStyle w:val="Manh"/>
        </w:rPr>
        <w:t>Dashboard</w:t>
      </w:r>
    </w:p>
    <w:p w14:paraId="0A5E439C" w14:textId="77777777" w:rsidR="006C7B8E" w:rsidRDefault="006C7B8E" w:rsidP="001A0E54">
      <w:pPr>
        <w:jc w:val="left"/>
      </w:pPr>
    </w:p>
    <w:p w14:paraId="5D5475F0" w14:textId="77777777" w:rsidR="006C7B8E" w:rsidRDefault="00000000" w:rsidP="001A0E54">
      <w:pPr>
        <w:jc w:val="left"/>
      </w:pPr>
      <w:r>
        <w:rPr>
          <w:rStyle w:val="Manh"/>
        </w:rPr>
        <w:t>Description:</w:t>
      </w:r>
      <w:r>
        <w:t xml:space="preserve"> Provides statistics and summaries.</w:t>
      </w:r>
    </w:p>
    <w:p w14:paraId="0C3D4FDB" w14:textId="77777777" w:rsidR="006C7B8E" w:rsidRDefault="00000000" w:rsidP="001A0E54">
      <w:pPr>
        <w:jc w:val="left"/>
      </w:pPr>
      <w:r>
        <w:rPr>
          <w:rStyle w:val="Manh"/>
        </w:rPr>
        <w:t>Elements:</w:t>
      </w:r>
    </w:p>
    <w:p w14:paraId="272D4BF8" w14:textId="77777777" w:rsidR="006C7B8E" w:rsidRDefault="00000000" w:rsidP="001A0E54">
      <w:pPr>
        <w:pStyle w:val="oancuaDanhsach"/>
        <w:numPr>
          <w:ilvl w:val="2"/>
          <w:numId w:val="29"/>
        </w:numPr>
        <w:jc w:val="left"/>
      </w:pPr>
      <w:r>
        <w:t>Valuation Requests Summary</w:t>
      </w:r>
    </w:p>
    <w:p w14:paraId="0FC8208B" w14:textId="77777777" w:rsidR="006C7B8E" w:rsidRDefault="00000000" w:rsidP="001A0E54">
      <w:pPr>
        <w:pStyle w:val="oancuaDanhsach"/>
        <w:numPr>
          <w:ilvl w:val="2"/>
          <w:numId w:val="29"/>
        </w:numPr>
        <w:jc w:val="left"/>
      </w:pPr>
      <w:r>
        <w:t>Valuation Results Summary</w:t>
      </w:r>
    </w:p>
    <w:p w14:paraId="0B9537DC" w14:textId="77777777" w:rsidR="006C7B8E" w:rsidRDefault="00000000" w:rsidP="001A0E54">
      <w:pPr>
        <w:pStyle w:val="oancuaDanhsach"/>
        <w:numPr>
          <w:ilvl w:val="2"/>
          <w:numId w:val="29"/>
        </w:numPr>
        <w:jc w:val="left"/>
      </w:pPr>
      <w:r>
        <w:t>Service Efficiency Metrics</w:t>
      </w:r>
    </w:p>
    <w:p w14:paraId="768CB1B5" w14:textId="77777777" w:rsidR="006C7B8E" w:rsidRDefault="00000000" w:rsidP="001A0E54">
      <w:pPr>
        <w:pStyle w:val="oancuaDanhsach"/>
        <w:numPr>
          <w:ilvl w:val="2"/>
          <w:numId w:val="29"/>
        </w:numPr>
        <w:jc w:val="left"/>
      </w:pPr>
      <w:r>
        <w:t>Customer Feedback Summary</w:t>
      </w:r>
    </w:p>
    <w:p w14:paraId="0E8A7534" w14:textId="77777777" w:rsidR="006C7B8E" w:rsidRDefault="00000000" w:rsidP="001A0E54">
      <w:pPr>
        <w:pStyle w:val="u4"/>
        <w:jc w:val="left"/>
      </w:pPr>
      <w:r>
        <w:t>Hardware Interfaces</w:t>
      </w:r>
    </w:p>
    <w:p w14:paraId="70BEF686" w14:textId="77777777" w:rsidR="006C7B8E" w:rsidRDefault="00000000" w:rsidP="001A0E54">
      <w:pPr>
        <w:pStyle w:val="oancuaDanhsach"/>
        <w:numPr>
          <w:ilvl w:val="0"/>
          <w:numId w:val="30"/>
        </w:numPr>
        <w:jc w:val="left"/>
      </w:pPr>
      <w:r>
        <w:rPr>
          <w:rStyle w:val="Manh"/>
        </w:rPr>
        <w:t>Printers:</w:t>
      </w:r>
    </w:p>
    <w:p w14:paraId="69045A14" w14:textId="77777777" w:rsidR="006C7B8E" w:rsidRDefault="00000000" w:rsidP="001A0E54">
      <w:pPr>
        <w:pStyle w:val="oancuaDanhsach"/>
        <w:numPr>
          <w:ilvl w:val="1"/>
          <w:numId w:val="31"/>
        </w:numPr>
        <w:jc w:val="left"/>
      </w:pPr>
      <w:r>
        <w:rPr>
          <w:rStyle w:val="Manh"/>
        </w:rPr>
        <w:t>Description:</w:t>
      </w:r>
      <w:r>
        <w:t xml:space="preserve"> Support for printing valuation certificates and other documents.</w:t>
      </w:r>
    </w:p>
    <w:p w14:paraId="6700A494" w14:textId="77777777" w:rsidR="006C7B8E" w:rsidRDefault="00000000" w:rsidP="001A0E54">
      <w:pPr>
        <w:pStyle w:val="oancuaDanhsach"/>
        <w:numPr>
          <w:ilvl w:val="1"/>
          <w:numId w:val="31"/>
        </w:numPr>
        <w:jc w:val="left"/>
      </w:pPr>
      <w:r>
        <w:rPr>
          <w:rStyle w:val="Manh"/>
        </w:rPr>
        <w:t>Logical Structure:</w:t>
      </w:r>
      <w:r>
        <w:t xml:space="preserve"> Network or USB connected printers.</w:t>
      </w:r>
    </w:p>
    <w:p w14:paraId="1EB6B083" w14:textId="77777777" w:rsidR="006C7B8E" w:rsidRDefault="00000000" w:rsidP="001A0E54">
      <w:pPr>
        <w:pStyle w:val="oancuaDanhsach"/>
        <w:numPr>
          <w:ilvl w:val="1"/>
          <w:numId w:val="31"/>
        </w:numPr>
        <w:jc w:val="left"/>
      </w:pPr>
      <w:r>
        <w:rPr>
          <w:rStyle w:val="Manh"/>
        </w:rPr>
        <w:t>Physical Addresses:</w:t>
      </w:r>
      <w:r>
        <w:t xml:space="preserve"> IP addresses for network printers.</w:t>
      </w:r>
    </w:p>
    <w:p w14:paraId="619E56E6" w14:textId="77777777" w:rsidR="006C7B8E" w:rsidRDefault="00000000" w:rsidP="001A0E54">
      <w:pPr>
        <w:pStyle w:val="oancuaDanhsach"/>
        <w:numPr>
          <w:ilvl w:val="1"/>
          <w:numId w:val="31"/>
        </w:numPr>
        <w:jc w:val="left"/>
      </w:pPr>
      <w:r>
        <w:rPr>
          <w:rStyle w:val="Manh"/>
        </w:rPr>
        <w:t>Expected Behavior:</w:t>
      </w:r>
      <w:r>
        <w:t xml:space="preserve"> Ability to send print jobs and receive status feedback.</w:t>
      </w:r>
    </w:p>
    <w:p w14:paraId="12789012" w14:textId="77777777" w:rsidR="006C7B8E" w:rsidRDefault="00000000" w:rsidP="001A0E54">
      <w:pPr>
        <w:pStyle w:val="u4"/>
        <w:jc w:val="left"/>
      </w:pPr>
      <w:r>
        <w:t>Software Interfaces</w:t>
      </w:r>
    </w:p>
    <w:p w14:paraId="363BC633" w14:textId="77777777" w:rsidR="006C7B8E" w:rsidRDefault="006C7B8E" w:rsidP="001A0E54">
      <w:pPr>
        <w:jc w:val="left"/>
      </w:pPr>
    </w:p>
    <w:p w14:paraId="2E2F6D31" w14:textId="77777777" w:rsidR="006C7B8E" w:rsidRDefault="00000000" w:rsidP="001A0E54">
      <w:pPr>
        <w:pStyle w:val="ThngthngWeb"/>
        <w:numPr>
          <w:ilvl w:val="0"/>
          <w:numId w:val="32"/>
        </w:numPr>
      </w:pPr>
      <w:r>
        <w:rPr>
          <w:rStyle w:val="Manh"/>
        </w:rPr>
        <w:t>Database Interface</w:t>
      </w:r>
    </w:p>
    <w:p w14:paraId="6C7CC265" w14:textId="77777777" w:rsidR="006C7B8E" w:rsidRDefault="006C7B8E" w:rsidP="001A0E54">
      <w:pPr>
        <w:jc w:val="left"/>
      </w:pPr>
    </w:p>
    <w:p w14:paraId="093A957B" w14:textId="77777777" w:rsidR="006C7B8E" w:rsidRDefault="00000000" w:rsidP="001A0E54">
      <w:pPr>
        <w:pStyle w:val="oancuaDanhsach"/>
        <w:numPr>
          <w:ilvl w:val="1"/>
          <w:numId w:val="33"/>
        </w:numPr>
        <w:jc w:val="left"/>
      </w:pPr>
      <w:r>
        <w:rPr>
          <w:rStyle w:val="Manh"/>
        </w:rPr>
        <w:t>Description:</w:t>
      </w:r>
      <w:r>
        <w:t xml:space="preserve"> Interface with the underlying database to store and retrieve data.</w:t>
      </w:r>
    </w:p>
    <w:p w14:paraId="27853BAB" w14:textId="77777777" w:rsidR="006C7B8E" w:rsidRDefault="00000000" w:rsidP="001A0E54">
      <w:pPr>
        <w:pStyle w:val="oancuaDanhsach"/>
        <w:numPr>
          <w:ilvl w:val="1"/>
          <w:numId w:val="33"/>
        </w:numPr>
        <w:jc w:val="left"/>
      </w:pPr>
      <w:r>
        <w:rPr>
          <w:rStyle w:val="Manh"/>
        </w:rPr>
        <w:t>Components:</w:t>
      </w:r>
    </w:p>
    <w:p w14:paraId="3D4EDA80" w14:textId="77777777" w:rsidR="006C7B8E" w:rsidRDefault="00000000" w:rsidP="001A0E54">
      <w:pPr>
        <w:pStyle w:val="oancuaDanhsach"/>
        <w:numPr>
          <w:ilvl w:val="2"/>
          <w:numId w:val="31"/>
        </w:numPr>
        <w:jc w:val="left"/>
      </w:pPr>
      <w:r>
        <w:t>SQL Database (e.g., MySQL, PostgreSQL)</w:t>
      </w:r>
    </w:p>
    <w:p w14:paraId="15213000" w14:textId="77777777" w:rsidR="006C7B8E" w:rsidRDefault="00000000" w:rsidP="001A0E54">
      <w:pPr>
        <w:pStyle w:val="oancuaDanhsach"/>
        <w:numPr>
          <w:ilvl w:val="2"/>
          <w:numId w:val="31"/>
        </w:numPr>
        <w:jc w:val="left"/>
      </w:pPr>
      <w:r>
        <w:t>ORM Layer (e.g., Hibernate)</w:t>
      </w:r>
    </w:p>
    <w:p w14:paraId="353B3F20" w14:textId="77777777" w:rsidR="006C7B8E" w:rsidRDefault="00000000" w:rsidP="001A0E54">
      <w:pPr>
        <w:pStyle w:val="ThngthngWeb"/>
        <w:numPr>
          <w:ilvl w:val="0"/>
          <w:numId w:val="32"/>
        </w:numPr>
      </w:pPr>
      <w:r>
        <w:rPr>
          <w:rStyle w:val="Manh"/>
        </w:rPr>
        <w:lastRenderedPageBreak/>
        <w:t>Third-party Data Synchronization API</w:t>
      </w:r>
    </w:p>
    <w:p w14:paraId="3CF18145" w14:textId="77777777" w:rsidR="006C7B8E" w:rsidRDefault="006C7B8E" w:rsidP="001A0E54">
      <w:pPr>
        <w:jc w:val="left"/>
      </w:pPr>
    </w:p>
    <w:p w14:paraId="17F91B52" w14:textId="77777777" w:rsidR="006C7B8E" w:rsidRDefault="00000000" w:rsidP="001A0E54">
      <w:pPr>
        <w:pStyle w:val="oancuaDanhsach"/>
        <w:numPr>
          <w:ilvl w:val="1"/>
          <w:numId w:val="34"/>
        </w:numPr>
        <w:jc w:val="left"/>
      </w:pPr>
      <w:r>
        <w:rPr>
          <w:rStyle w:val="Manh"/>
        </w:rPr>
        <w:t>Description:</w:t>
      </w:r>
      <w:r>
        <w:t xml:space="preserve"> Interface with external APIs for synchronizing jewelry price data.</w:t>
      </w:r>
    </w:p>
    <w:p w14:paraId="4A99D7CE" w14:textId="77777777" w:rsidR="006C7B8E" w:rsidRDefault="00000000" w:rsidP="001A0E54">
      <w:pPr>
        <w:pStyle w:val="oancuaDanhsach"/>
        <w:numPr>
          <w:ilvl w:val="1"/>
          <w:numId w:val="34"/>
        </w:numPr>
        <w:jc w:val="left"/>
      </w:pPr>
      <w:r>
        <w:rPr>
          <w:rStyle w:val="Manh"/>
        </w:rPr>
        <w:t>Components:</w:t>
      </w:r>
    </w:p>
    <w:p w14:paraId="0AF8CA76" w14:textId="77777777" w:rsidR="006C7B8E" w:rsidRDefault="00000000" w:rsidP="001A0E54">
      <w:pPr>
        <w:pStyle w:val="oancuaDanhsach"/>
        <w:numPr>
          <w:ilvl w:val="2"/>
          <w:numId w:val="33"/>
        </w:numPr>
        <w:jc w:val="left"/>
      </w:pPr>
      <w:r>
        <w:t>API Endpoints for Data Retrieval</w:t>
      </w:r>
    </w:p>
    <w:p w14:paraId="057BD56E" w14:textId="77777777" w:rsidR="006C7B8E" w:rsidRDefault="00000000" w:rsidP="001A0E54">
      <w:pPr>
        <w:pStyle w:val="oancuaDanhsach"/>
        <w:numPr>
          <w:ilvl w:val="2"/>
          <w:numId w:val="33"/>
        </w:numPr>
        <w:jc w:val="left"/>
      </w:pPr>
      <w:r>
        <w:t>Authentication Mechanism (e.g., OAuth)</w:t>
      </w:r>
    </w:p>
    <w:p w14:paraId="7AB79827" w14:textId="77777777" w:rsidR="006C7B8E" w:rsidRDefault="006C7B8E" w:rsidP="001A0E54">
      <w:pPr>
        <w:jc w:val="left"/>
      </w:pPr>
    </w:p>
    <w:p w14:paraId="7054FD09" w14:textId="77777777" w:rsidR="006C7B8E" w:rsidRDefault="00000000" w:rsidP="001A0E54">
      <w:pPr>
        <w:pStyle w:val="ThngthngWeb"/>
        <w:numPr>
          <w:ilvl w:val="0"/>
          <w:numId w:val="32"/>
        </w:numPr>
      </w:pPr>
      <w:r>
        <w:rPr>
          <w:rStyle w:val="Manh"/>
        </w:rPr>
        <w:t>Internal Services Interface</w:t>
      </w:r>
    </w:p>
    <w:p w14:paraId="077C3FA1" w14:textId="77777777" w:rsidR="006C7B8E" w:rsidRDefault="006C7B8E" w:rsidP="001A0E54">
      <w:pPr>
        <w:jc w:val="left"/>
      </w:pPr>
    </w:p>
    <w:p w14:paraId="44A1B29E" w14:textId="77777777" w:rsidR="006C7B8E" w:rsidRDefault="00000000" w:rsidP="001A0E54">
      <w:pPr>
        <w:pStyle w:val="oancuaDanhsach"/>
        <w:numPr>
          <w:ilvl w:val="1"/>
          <w:numId w:val="35"/>
        </w:numPr>
        <w:jc w:val="left"/>
      </w:pPr>
      <w:r>
        <w:rPr>
          <w:rStyle w:val="Manh"/>
        </w:rPr>
        <w:t>Description:</w:t>
      </w:r>
      <w:r>
        <w:t xml:space="preserve"> Interface between various internal services/modules.</w:t>
      </w:r>
    </w:p>
    <w:p w14:paraId="0A4E3AE8" w14:textId="77777777" w:rsidR="006C7B8E" w:rsidRDefault="00000000" w:rsidP="001A0E54">
      <w:pPr>
        <w:pStyle w:val="oancuaDanhsach"/>
        <w:numPr>
          <w:ilvl w:val="1"/>
          <w:numId w:val="35"/>
        </w:numPr>
        <w:jc w:val="left"/>
      </w:pPr>
      <w:r>
        <w:rPr>
          <w:rStyle w:val="Manh"/>
        </w:rPr>
        <w:t>Components:</w:t>
      </w:r>
    </w:p>
    <w:p w14:paraId="76369225" w14:textId="77777777" w:rsidR="006C7B8E" w:rsidRDefault="00000000" w:rsidP="001A0E54">
      <w:pPr>
        <w:pStyle w:val="oancuaDanhsach"/>
        <w:numPr>
          <w:ilvl w:val="2"/>
          <w:numId w:val="34"/>
        </w:numPr>
        <w:jc w:val="left"/>
      </w:pPr>
      <w:r>
        <w:t>Service Endpoints for Module Interaction</w:t>
      </w:r>
    </w:p>
    <w:p w14:paraId="26919AAA" w14:textId="77777777" w:rsidR="006C7B8E" w:rsidRDefault="00000000" w:rsidP="001A0E54">
      <w:pPr>
        <w:pStyle w:val="oancuaDanhsach"/>
        <w:numPr>
          <w:ilvl w:val="2"/>
          <w:numId w:val="34"/>
        </w:numPr>
        <w:jc w:val="left"/>
      </w:pPr>
      <w:r>
        <w:t>Data Transfer Objects (DTOs)</w:t>
      </w:r>
    </w:p>
    <w:p w14:paraId="3AE74419" w14:textId="77777777" w:rsidR="006C7B8E" w:rsidRDefault="00000000" w:rsidP="001A0E54">
      <w:pPr>
        <w:pStyle w:val="u4"/>
        <w:jc w:val="left"/>
      </w:pPr>
      <w:r>
        <w:t>Communications Interfaces</w:t>
      </w:r>
    </w:p>
    <w:p w14:paraId="552C52D7" w14:textId="77777777" w:rsidR="006C7B8E" w:rsidRDefault="006C7B8E" w:rsidP="001A0E54">
      <w:pPr>
        <w:jc w:val="left"/>
      </w:pPr>
    </w:p>
    <w:p w14:paraId="2072E131" w14:textId="77777777" w:rsidR="006C7B8E" w:rsidRDefault="00000000" w:rsidP="001A0E54">
      <w:pPr>
        <w:pStyle w:val="ThngthngWeb"/>
        <w:numPr>
          <w:ilvl w:val="0"/>
          <w:numId w:val="36"/>
        </w:numPr>
        <w:ind w:left="720"/>
      </w:pPr>
      <w:r>
        <w:rPr>
          <w:rStyle w:val="Manh"/>
        </w:rPr>
        <w:t>Local Area Network (LAN) Interface</w:t>
      </w:r>
    </w:p>
    <w:p w14:paraId="7235DB88" w14:textId="77777777" w:rsidR="006C7B8E" w:rsidRDefault="00000000" w:rsidP="001A0E54">
      <w:pPr>
        <w:pStyle w:val="oancuaDanhsach"/>
        <w:numPr>
          <w:ilvl w:val="1"/>
          <w:numId w:val="37"/>
        </w:numPr>
        <w:jc w:val="left"/>
      </w:pPr>
      <w:r>
        <w:rPr>
          <w:rStyle w:val="Manh"/>
        </w:rPr>
        <w:t>Description:</w:t>
      </w:r>
      <w:r>
        <w:t xml:space="preserve"> Interface for network communication within the company's infrastructure.</w:t>
      </w:r>
    </w:p>
    <w:p w14:paraId="1733DC3B" w14:textId="77777777" w:rsidR="006C7B8E" w:rsidRDefault="00000000" w:rsidP="001A0E54">
      <w:pPr>
        <w:pStyle w:val="oancuaDanhsach"/>
        <w:numPr>
          <w:ilvl w:val="1"/>
          <w:numId w:val="37"/>
        </w:numPr>
        <w:jc w:val="left"/>
      </w:pPr>
      <w:r>
        <w:rPr>
          <w:rStyle w:val="Manh"/>
        </w:rPr>
        <w:t>Components:</w:t>
      </w:r>
    </w:p>
    <w:p w14:paraId="3B948599" w14:textId="77777777" w:rsidR="006C7B8E" w:rsidRDefault="00000000" w:rsidP="001A0E54">
      <w:pPr>
        <w:pStyle w:val="oancuaDanhsach"/>
        <w:numPr>
          <w:ilvl w:val="2"/>
          <w:numId w:val="35"/>
        </w:numPr>
        <w:jc w:val="left"/>
      </w:pPr>
      <w:r>
        <w:t>Ethernet or Wi-Fi Connectivity</w:t>
      </w:r>
    </w:p>
    <w:p w14:paraId="4BD600F8" w14:textId="77777777" w:rsidR="006C7B8E" w:rsidRDefault="00000000" w:rsidP="001A0E54">
      <w:pPr>
        <w:pStyle w:val="oancuaDanhsach"/>
        <w:numPr>
          <w:ilvl w:val="2"/>
          <w:numId w:val="35"/>
        </w:numPr>
        <w:jc w:val="left"/>
      </w:pPr>
      <w:r>
        <w:t>Network Protocols (e.g., TCP/IP)</w:t>
      </w:r>
    </w:p>
    <w:p w14:paraId="6BF00162" w14:textId="77777777" w:rsidR="006C7B8E" w:rsidRDefault="006C7B8E" w:rsidP="001A0E54">
      <w:pPr>
        <w:jc w:val="left"/>
      </w:pPr>
    </w:p>
    <w:p w14:paraId="7171FDE4" w14:textId="77777777" w:rsidR="006C7B8E" w:rsidRDefault="00000000" w:rsidP="001A0E54">
      <w:pPr>
        <w:pStyle w:val="ThngthngWeb"/>
        <w:numPr>
          <w:ilvl w:val="0"/>
          <w:numId w:val="36"/>
        </w:numPr>
        <w:ind w:left="720"/>
      </w:pPr>
      <w:r>
        <w:rPr>
          <w:rStyle w:val="Manh"/>
        </w:rPr>
        <w:t>Remote Access Interface</w:t>
      </w:r>
    </w:p>
    <w:p w14:paraId="3D26063E" w14:textId="77777777" w:rsidR="006C7B8E" w:rsidRDefault="006C7B8E" w:rsidP="001A0E54">
      <w:pPr>
        <w:jc w:val="left"/>
      </w:pPr>
    </w:p>
    <w:p w14:paraId="76CA6072" w14:textId="77777777" w:rsidR="006C7B8E" w:rsidRDefault="00000000" w:rsidP="001A0E54">
      <w:pPr>
        <w:pStyle w:val="oancuaDanhsach"/>
        <w:numPr>
          <w:ilvl w:val="1"/>
          <w:numId w:val="38"/>
        </w:numPr>
        <w:jc w:val="left"/>
      </w:pPr>
      <w:r>
        <w:rPr>
          <w:rStyle w:val="Manh"/>
        </w:rPr>
        <w:t>Description:</w:t>
      </w:r>
      <w:r>
        <w:t xml:space="preserve"> Interface for remote access to the system for management and support.</w:t>
      </w:r>
    </w:p>
    <w:p w14:paraId="4CE2F325" w14:textId="77777777" w:rsidR="006C7B8E" w:rsidRDefault="00000000" w:rsidP="001A0E54">
      <w:pPr>
        <w:pStyle w:val="oancuaDanhsach"/>
        <w:numPr>
          <w:ilvl w:val="1"/>
          <w:numId w:val="38"/>
        </w:numPr>
        <w:jc w:val="left"/>
      </w:pPr>
      <w:r>
        <w:rPr>
          <w:rStyle w:val="Manh"/>
        </w:rPr>
        <w:t>Components:</w:t>
      </w:r>
    </w:p>
    <w:p w14:paraId="3996A47D" w14:textId="77777777" w:rsidR="006C7B8E" w:rsidRDefault="00000000" w:rsidP="001A0E54">
      <w:pPr>
        <w:pStyle w:val="oancuaDanhsach"/>
        <w:numPr>
          <w:ilvl w:val="2"/>
          <w:numId w:val="37"/>
        </w:numPr>
        <w:jc w:val="left"/>
      </w:pPr>
      <w:r>
        <w:t>VPN Connectivity</w:t>
      </w:r>
    </w:p>
    <w:p w14:paraId="63312547" w14:textId="77777777" w:rsidR="006C7B8E" w:rsidRDefault="00000000" w:rsidP="001A0E54">
      <w:pPr>
        <w:pStyle w:val="oancuaDanhsach"/>
        <w:numPr>
          <w:ilvl w:val="2"/>
          <w:numId w:val="37"/>
        </w:numPr>
        <w:jc w:val="left"/>
      </w:pPr>
      <w:r>
        <w:t>Remote Desktop Protocol (RDP)</w:t>
      </w:r>
    </w:p>
    <w:p w14:paraId="6F6FF4C6" w14:textId="77777777" w:rsidR="006C7B8E" w:rsidRDefault="006C7B8E" w:rsidP="001A0E54">
      <w:pPr>
        <w:jc w:val="left"/>
      </w:pPr>
    </w:p>
    <w:p w14:paraId="350E43EB" w14:textId="77777777" w:rsidR="006C7B8E" w:rsidRDefault="00000000" w:rsidP="001A0E54">
      <w:pPr>
        <w:pStyle w:val="ThngthngWeb"/>
        <w:ind w:left="720"/>
      </w:pPr>
      <w:r>
        <w:rPr>
          <w:rStyle w:val="Manh"/>
        </w:rPr>
        <w:t>3.Email Service Interface</w:t>
      </w:r>
    </w:p>
    <w:p w14:paraId="7F506F1A" w14:textId="77777777" w:rsidR="006C7B8E" w:rsidRDefault="00000000" w:rsidP="001A0E54">
      <w:pPr>
        <w:pStyle w:val="oancuaDanhsach"/>
        <w:numPr>
          <w:ilvl w:val="1"/>
          <w:numId w:val="39"/>
        </w:numPr>
        <w:jc w:val="left"/>
      </w:pPr>
      <w:r>
        <w:rPr>
          <w:rStyle w:val="Manh"/>
        </w:rPr>
        <w:t>Description:</w:t>
      </w:r>
      <w:r>
        <w:t xml:space="preserve"> Interface for sending email notifications and reports.</w:t>
      </w:r>
    </w:p>
    <w:p w14:paraId="4BC32564" w14:textId="77777777" w:rsidR="006C7B8E" w:rsidRDefault="00000000" w:rsidP="001A0E54">
      <w:pPr>
        <w:pStyle w:val="oancuaDanhsach"/>
        <w:numPr>
          <w:ilvl w:val="1"/>
          <w:numId w:val="39"/>
        </w:numPr>
        <w:jc w:val="left"/>
      </w:pPr>
      <w:r>
        <w:rPr>
          <w:rStyle w:val="Manh"/>
        </w:rPr>
        <w:t>Components:</w:t>
      </w:r>
    </w:p>
    <w:p w14:paraId="187E4B5E" w14:textId="77777777" w:rsidR="006C7B8E" w:rsidRDefault="00000000" w:rsidP="001A0E54">
      <w:pPr>
        <w:pStyle w:val="oancuaDanhsach"/>
        <w:numPr>
          <w:ilvl w:val="2"/>
          <w:numId w:val="38"/>
        </w:numPr>
        <w:jc w:val="left"/>
      </w:pPr>
      <w:r>
        <w:t>SMTP Server Configuration</w:t>
      </w:r>
    </w:p>
    <w:p w14:paraId="401E070D" w14:textId="77777777" w:rsidR="006C7B8E" w:rsidRDefault="00000000" w:rsidP="001A0E54">
      <w:pPr>
        <w:pStyle w:val="oancuaDanhsach"/>
        <w:numPr>
          <w:ilvl w:val="2"/>
          <w:numId w:val="38"/>
        </w:numPr>
        <w:jc w:val="left"/>
      </w:pPr>
      <w:r>
        <w:t>Email Templates</w:t>
      </w:r>
    </w:p>
    <w:p w14:paraId="5B015683" w14:textId="77777777" w:rsidR="006C7B8E" w:rsidRDefault="006C7B8E" w:rsidP="001A0E54">
      <w:pPr>
        <w:jc w:val="left"/>
      </w:pPr>
    </w:p>
    <w:p w14:paraId="5D60C2CB" w14:textId="77777777" w:rsidR="006C7B8E" w:rsidRDefault="00000000" w:rsidP="00DD6568">
      <w:pPr>
        <w:pStyle w:val="u2"/>
      </w:pPr>
      <w:bookmarkStart w:id="52" w:name="_Toc521150213"/>
      <w:bookmarkStart w:id="53" w:name="_Toc461102239"/>
      <w:r>
        <w:lastRenderedPageBreak/>
        <w:t>Licensing Requirements</w:t>
      </w:r>
      <w:bookmarkEnd w:id="52"/>
      <w:bookmarkEnd w:id="53"/>
    </w:p>
    <w:p w14:paraId="641DD277" w14:textId="77777777" w:rsidR="006C7B8E" w:rsidRDefault="00000000" w:rsidP="00DD6568">
      <w:pPr>
        <w:pStyle w:val="InfoBlue"/>
      </w:pPr>
      <w:r>
        <w:t>[Defines any licensing enforcement requirements or other usage restriction requirements that are to be exhibited by the software.]</w:t>
      </w:r>
    </w:p>
    <w:p w14:paraId="67200E92" w14:textId="77777777" w:rsidR="006C7B8E" w:rsidRDefault="00000000" w:rsidP="00DD6568">
      <w:pPr>
        <w:pStyle w:val="u2"/>
      </w:pPr>
      <w:bookmarkStart w:id="54" w:name="_Toc461102240"/>
      <w:bookmarkStart w:id="55" w:name="_Toc521150214"/>
      <w:r>
        <w:t>Legal, Copyright, and Other Notices</w:t>
      </w:r>
      <w:bookmarkEnd w:id="54"/>
      <w:bookmarkEnd w:id="55"/>
    </w:p>
    <w:p w14:paraId="53DBF418" w14:textId="77777777" w:rsidR="006C7B8E" w:rsidRDefault="00000000" w:rsidP="00DD6568">
      <w:pPr>
        <w:pStyle w:val="InfoBlue"/>
      </w:pPr>
      <w:r>
        <w:t>[This section describes any necessary legal disclaimers, warranties, copyright notices, patent notices, wordmark, trademark, or logo compliance issues for the software.]</w:t>
      </w:r>
    </w:p>
    <w:p w14:paraId="38301CA1" w14:textId="77777777" w:rsidR="006C7B8E" w:rsidRDefault="00000000" w:rsidP="00DD6568">
      <w:pPr>
        <w:pStyle w:val="u2"/>
      </w:pPr>
      <w:bookmarkStart w:id="56" w:name="_Toc521150215"/>
      <w:bookmarkStart w:id="57" w:name="_Toc461102241"/>
      <w:r>
        <w:t>Applicable Standards</w:t>
      </w:r>
      <w:bookmarkEnd w:id="56"/>
      <w:bookmarkEnd w:id="57"/>
    </w:p>
    <w:p w14:paraId="28C71326" w14:textId="77777777" w:rsidR="006C7B8E" w:rsidRDefault="00000000" w:rsidP="00DD6568">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7836574B" w14:textId="77777777" w:rsidR="006C7B8E" w:rsidRDefault="00000000" w:rsidP="00DD6568">
      <w:pPr>
        <w:pStyle w:val="u1"/>
      </w:pPr>
      <w:bookmarkStart w:id="58" w:name="_Toc461102242"/>
      <w:bookmarkStart w:id="59" w:name="_Toc521150216"/>
      <w:r>
        <w:lastRenderedPageBreak/>
        <w:t>Supporting Information</w:t>
      </w:r>
      <w:bookmarkEnd w:id="58"/>
      <w:bookmarkEnd w:id="59"/>
    </w:p>
    <w:p w14:paraId="57BFC4D1" w14:textId="77777777" w:rsidR="006C7B8E" w:rsidRDefault="00000000" w:rsidP="00DD6568">
      <w:pPr>
        <w:pStyle w:val="InfoBlue"/>
      </w:pPr>
      <w:r>
        <w:t>[The supporting information makes the SRS easier to use.  It includes:</w:t>
      </w:r>
    </w:p>
    <w:p w14:paraId="72EE6768" w14:textId="77777777" w:rsidR="006C7B8E" w:rsidRDefault="00000000" w:rsidP="00DD6568">
      <w:pPr>
        <w:pStyle w:val="InfoBlue"/>
      </w:pPr>
      <w:r>
        <w:t>Table of contents</w:t>
      </w:r>
    </w:p>
    <w:p w14:paraId="3F01E6AF" w14:textId="77777777" w:rsidR="006C7B8E" w:rsidRDefault="00000000" w:rsidP="00DD6568">
      <w:pPr>
        <w:pStyle w:val="InfoBlue"/>
      </w:pPr>
      <w:r>
        <w:t>Index</w:t>
      </w:r>
    </w:p>
    <w:p w14:paraId="46FBA29D" w14:textId="77777777" w:rsidR="006C7B8E" w:rsidRDefault="00000000" w:rsidP="00DD6568">
      <w:pPr>
        <w:pStyle w:val="InfoBlue"/>
      </w:pPr>
      <w:r>
        <w:t>Appendices</w:t>
      </w:r>
    </w:p>
    <w:p w14:paraId="3E9A2F1C" w14:textId="77777777" w:rsidR="006C7B8E" w:rsidRDefault="00000000" w:rsidP="00DD6568">
      <w:pPr>
        <w:pStyle w:val="InfoBlue"/>
        <w:rPr>
          <w:rFonts w:eastAsia="MS Mincho"/>
          <w:lang w:eastAsia="ja-JP"/>
        </w:rPr>
      </w:pPr>
      <w:r>
        <w:t xml:space="preserve">These may include use-case storyboards or user-interface prototypes. When appendices are included, the SRS should explicitly state </w:t>
      </w:r>
      <w:proofErr w:type="gramStart"/>
      <w:r>
        <w:t>whether or not</w:t>
      </w:r>
      <w:proofErr w:type="gramEnd"/>
      <w:r>
        <w:t xml:space="preserve"> the appendices are to be considered part of the requirements.]</w:t>
      </w:r>
      <w:bookmarkEnd w:id="2"/>
      <w:bookmarkEnd w:id="3"/>
      <w:bookmarkEnd w:id="4"/>
      <w:bookmarkEnd w:id="5"/>
      <w:bookmarkEnd w:id="6"/>
      <w:bookmarkEnd w:id="7"/>
      <w:bookmarkEnd w:id="10"/>
      <w:bookmarkEnd w:id="11"/>
    </w:p>
    <w:p w14:paraId="7ECE6D8E" w14:textId="77777777" w:rsidR="00FE2A85" w:rsidRDefault="00FE2A85" w:rsidP="00DD6568">
      <w:pPr>
        <w:pStyle w:val="ThnVnban"/>
        <w:rPr>
          <w:rFonts w:eastAsia="MS Mincho"/>
          <w:lang w:eastAsia="ja-JP"/>
        </w:rPr>
      </w:pPr>
    </w:p>
    <w:p w14:paraId="56707A3B" w14:textId="77777777" w:rsidR="00FE2A85" w:rsidRDefault="00FE2A85" w:rsidP="00DD6568">
      <w:pPr>
        <w:pStyle w:val="ThnVnban"/>
        <w:rPr>
          <w:rFonts w:eastAsia="MS Mincho"/>
          <w:lang w:eastAsia="ja-JP"/>
        </w:rPr>
      </w:pPr>
    </w:p>
    <w:p w14:paraId="1CED5492" w14:textId="77777777" w:rsidR="00FE2A85" w:rsidRDefault="00FE2A85" w:rsidP="00DD6568">
      <w:pPr>
        <w:pStyle w:val="ThnVnban"/>
        <w:rPr>
          <w:rFonts w:eastAsia="MS Mincho"/>
          <w:lang w:eastAsia="ja-JP"/>
        </w:rPr>
      </w:pPr>
    </w:p>
    <w:p w14:paraId="36DFF9A1" w14:textId="7E90561A" w:rsidR="00FE2A85" w:rsidRPr="00CB686F" w:rsidRDefault="00FE2A85" w:rsidP="00DD6568">
      <w:pPr>
        <w:pStyle w:val="ThnVnban"/>
        <w:rPr>
          <w:rFonts w:eastAsia="MS Mincho"/>
          <w:b/>
          <w:bCs/>
          <w:color w:val="FF0000"/>
          <w:lang w:eastAsia="ja-JP"/>
        </w:rPr>
      </w:pPr>
      <w:r w:rsidRPr="00CB686F">
        <w:rPr>
          <w:rFonts w:eastAsia="MS Mincho" w:hint="eastAsia"/>
          <w:b/>
          <w:bCs/>
          <w:color w:val="FF0000"/>
          <w:lang w:eastAsia="ja-JP"/>
        </w:rPr>
        <w:t>ERD/DB Diagram</w:t>
      </w:r>
    </w:p>
    <w:p w14:paraId="0A6ED09C" w14:textId="723AA35B" w:rsidR="00FE2A85" w:rsidRDefault="00FE2A85" w:rsidP="00DD6568">
      <w:pPr>
        <w:pStyle w:val="ThnVnban"/>
        <w:rPr>
          <w:rFonts w:eastAsia="MS Mincho"/>
          <w:lang w:eastAsia="ja-JP"/>
        </w:rPr>
      </w:pPr>
      <w:r>
        <w:rPr>
          <w:rFonts w:eastAsia="MS Mincho"/>
          <w:noProof/>
          <w:lang w:eastAsia="ja-JP"/>
        </w:rPr>
        <w:drawing>
          <wp:inline distT="0" distB="0" distL="0" distR="0" wp14:anchorId="7B71438D" wp14:editId="7DE26720">
            <wp:extent cx="5707380" cy="2705100"/>
            <wp:effectExtent l="0" t="0" r="7620" b="0"/>
            <wp:docPr id="16795928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7380" cy="2705100"/>
                    </a:xfrm>
                    <a:prstGeom prst="rect">
                      <a:avLst/>
                    </a:prstGeom>
                    <a:noFill/>
                    <a:ln>
                      <a:noFill/>
                    </a:ln>
                  </pic:spPr>
                </pic:pic>
              </a:graphicData>
            </a:graphic>
          </wp:inline>
        </w:drawing>
      </w:r>
    </w:p>
    <w:p w14:paraId="4CFA4AF9" w14:textId="77777777" w:rsidR="00CB6F91" w:rsidRPr="00CB686F" w:rsidRDefault="00CB6F91" w:rsidP="00CB686F">
      <w:pPr>
        <w:pStyle w:val="u3"/>
        <w:rPr>
          <w:rFonts w:ascii="Times New Roman" w:hAnsi="Times New Roman" w:cs="Times New Roman"/>
          <w:lang w:val="vi-VN" w:eastAsia="ja-JP"/>
        </w:rPr>
      </w:pPr>
      <w:r w:rsidRPr="00CB686F">
        <w:t>Function Requirements</w:t>
      </w:r>
    </w:p>
    <w:p w14:paraId="391B155D" w14:textId="77777777" w:rsidR="00CB6F91" w:rsidRDefault="00CB6F91" w:rsidP="00CB6F91">
      <w:pPr>
        <w:pStyle w:val="u4"/>
        <w:numPr>
          <w:ilvl w:val="0"/>
          <w:numId w:val="0"/>
        </w:numPr>
        <w:ind w:left="864" w:hanging="864"/>
        <w:jc w:val="left"/>
      </w:pPr>
      <w:r>
        <w:t>1. User Management</w:t>
      </w:r>
    </w:p>
    <w:p w14:paraId="5F0F61A2" w14:textId="77777777" w:rsidR="00CB6F91" w:rsidRDefault="00CB6F91">
      <w:pPr>
        <w:pStyle w:val="ThngthngWeb"/>
        <w:numPr>
          <w:ilvl w:val="0"/>
          <w:numId w:val="40"/>
        </w:numPr>
        <w:spacing w:before="100" w:after="100"/>
      </w:pPr>
      <w:r>
        <w:rPr>
          <w:rStyle w:val="Manh"/>
        </w:rPr>
        <w:t>Function Requirement 1.1: User Authentication</w:t>
      </w:r>
    </w:p>
    <w:p w14:paraId="6C215D50" w14:textId="77777777" w:rsidR="00CB6F91" w:rsidRDefault="00CB6F91">
      <w:pPr>
        <w:numPr>
          <w:ilvl w:val="1"/>
          <w:numId w:val="40"/>
        </w:numPr>
        <w:tabs>
          <w:tab w:val="clear" w:pos="580"/>
          <w:tab w:val="clear" w:pos="1035"/>
        </w:tabs>
        <w:spacing w:before="100" w:beforeAutospacing="1" w:after="100" w:afterAutospacing="1"/>
        <w:jc w:val="left"/>
      </w:pPr>
      <w:r>
        <w:t>The system shall authenticate users based on their username and password.</w:t>
      </w:r>
    </w:p>
    <w:p w14:paraId="5705C19E" w14:textId="77777777" w:rsidR="00CB6F91" w:rsidRDefault="00CB6F91">
      <w:pPr>
        <w:numPr>
          <w:ilvl w:val="1"/>
          <w:numId w:val="40"/>
        </w:numPr>
        <w:tabs>
          <w:tab w:val="clear" w:pos="580"/>
          <w:tab w:val="clear" w:pos="1035"/>
        </w:tabs>
        <w:spacing w:before="100" w:beforeAutospacing="1" w:after="100" w:afterAutospacing="1"/>
        <w:jc w:val="left"/>
      </w:pPr>
      <w:r>
        <w:t>It shall enforce secure password policies (e.g., minimum length, complexity).</w:t>
      </w:r>
    </w:p>
    <w:p w14:paraId="12E1B879" w14:textId="77777777" w:rsidR="00CB6F91" w:rsidRDefault="00CB6F91">
      <w:pPr>
        <w:pStyle w:val="ThngthngWeb"/>
        <w:numPr>
          <w:ilvl w:val="0"/>
          <w:numId w:val="40"/>
        </w:numPr>
        <w:spacing w:before="100" w:after="100"/>
      </w:pPr>
      <w:r>
        <w:rPr>
          <w:rStyle w:val="Manh"/>
        </w:rPr>
        <w:t>Function Requirement 1.2: User Roles and Permissions</w:t>
      </w:r>
    </w:p>
    <w:p w14:paraId="786EA6E9" w14:textId="77777777" w:rsidR="00CB6F91" w:rsidRDefault="00CB6F91">
      <w:pPr>
        <w:numPr>
          <w:ilvl w:val="1"/>
          <w:numId w:val="40"/>
        </w:numPr>
        <w:tabs>
          <w:tab w:val="clear" w:pos="580"/>
          <w:tab w:val="clear" w:pos="1035"/>
        </w:tabs>
        <w:spacing w:before="100" w:beforeAutospacing="1" w:after="100" w:afterAutospacing="1"/>
        <w:jc w:val="left"/>
      </w:pPr>
      <w:r>
        <w:t>The system shall support multiple user roles (Admin, Manager, Staff, Valuation Staff, Customer).</w:t>
      </w:r>
    </w:p>
    <w:p w14:paraId="4806383F" w14:textId="77777777" w:rsidR="00CB6F91" w:rsidRDefault="00CB6F91">
      <w:pPr>
        <w:numPr>
          <w:ilvl w:val="1"/>
          <w:numId w:val="40"/>
        </w:numPr>
        <w:tabs>
          <w:tab w:val="clear" w:pos="580"/>
          <w:tab w:val="clear" w:pos="1035"/>
        </w:tabs>
        <w:spacing w:before="100" w:beforeAutospacing="1" w:after="100" w:afterAutospacing="1"/>
        <w:jc w:val="left"/>
      </w:pPr>
      <w:r>
        <w:t>Each role shall have specific permissions (e.g., read, write, execute) based on functional needs.</w:t>
      </w:r>
    </w:p>
    <w:p w14:paraId="31A8AF9D" w14:textId="77777777" w:rsidR="00CB6F91" w:rsidRDefault="00CB6F91" w:rsidP="00CB6F91">
      <w:pPr>
        <w:pStyle w:val="u4"/>
        <w:numPr>
          <w:ilvl w:val="0"/>
          <w:numId w:val="0"/>
        </w:numPr>
        <w:ind w:left="864" w:hanging="864"/>
        <w:jc w:val="left"/>
      </w:pPr>
      <w:r>
        <w:lastRenderedPageBreak/>
        <w:t>2. Customer Management</w:t>
      </w:r>
    </w:p>
    <w:p w14:paraId="2F65F500" w14:textId="77777777" w:rsidR="00CB6F91" w:rsidRDefault="00CB6F91">
      <w:pPr>
        <w:numPr>
          <w:ilvl w:val="0"/>
          <w:numId w:val="41"/>
        </w:numPr>
        <w:tabs>
          <w:tab w:val="clear" w:pos="580"/>
          <w:tab w:val="clear" w:pos="1035"/>
        </w:tabs>
        <w:spacing w:before="100" w:beforeAutospacing="1" w:after="100" w:afterAutospacing="1"/>
        <w:jc w:val="left"/>
      </w:pPr>
      <w:r>
        <w:rPr>
          <w:rStyle w:val="Manh"/>
        </w:rPr>
        <w:t>Function Requirement 2.1: Customer Profile Management</w:t>
      </w:r>
    </w:p>
    <w:p w14:paraId="7574C81B" w14:textId="77777777" w:rsidR="00CB6F91" w:rsidRDefault="00CB6F91">
      <w:pPr>
        <w:numPr>
          <w:ilvl w:val="1"/>
          <w:numId w:val="41"/>
        </w:numPr>
        <w:tabs>
          <w:tab w:val="clear" w:pos="580"/>
          <w:tab w:val="clear" w:pos="1035"/>
        </w:tabs>
        <w:spacing w:before="100" w:beforeAutospacing="1" w:after="100" w:afterAutospacing="1"/>
        <w:jc w:val="left"/>
      </w:pPr>
      <w:r>
        <w:t>The system shall allow customers to create and manage their profiles.</w:t>
      </w:r>
    </w:p>
    <w:p w14:paraId="1C2D9C1C" w14:textId="77777777" w:rsidR="00CB6F91" w:rsidRDefault="00CB6F91">
      <w:pPr>
        <w:numPr>
          <w:ilvl w:val="1"/>
          <w:numId w:val="41"/>
        </w:numPr>
        <w:tabs>
          <w:tab w:val="clear" w:pos="580"/>
          <w:tab w:val="clear" w:pos="1035"/>
        </w:tabs>
        <w:spacing w:before="100" w:beforeAutospacing="1" w:after="100" w:afterAutospacing="1"/>
        <w:jc w:val="left"/>
      </w:pPr>
      <w:r>
        <w:t>Customers shall be able to update personal information and preferences.</w:t>
      </w:r>
    </w:p>
    <w:p w14:paraId="1CCAB205" w14:textId="77777777" w:rsidR="00CB6F91" w:rsidRDefault="00CB6F91" w:rsidP="00CB6F91">
      <w:pPr>
        <w:pStyle w:val="u4"/>
        <w:numPr>
          <w:ilvl w:val="0"/>
          <w:numId w:val="0"/>
        </w:numPr>
        <w:ind w:left="864" w:hanging="864"/>
        <w:jc w:val="left"/>
      </w:pPr>
      <w:r>
        <w:t>3. Service Management</w:t>
      </w:r>
    </w:p>
    <w:p w14:paraId="271C271C" w14:textId="77777777" w:rsidR="00CB6F91" w:rsidRDefault="00CB6F91">
      <w:pPr>
        <w:numPr>
          <w:ilvl w:val="0"/>
          <w:numId w:val="42"/>
        </w:numPr>
        <w:tabs>
          <w:tab w:val="clear" w:pos="580"/>
          <w:tab w:val="clear" w:pos="1035"/>
        </w:tabs>
        <w:spacing w:before="100" w:beforeAutospacing="1" w:after="100" w:afterAutospacing="1"/>
        <w:jc w:val="left"/>
      </w:pPr>
      <w:r>
        <w:rPr>
          <w:rStyle w:val="Manh"/>
        </w:rPr>
        <w:t>Function Requirement 3.1: Service Listing and Details</w:t>
      </w:r>
    </w:p>
    <w:p w14:paraId="7E1526F9" w14:textId="77777777" w:rsidR="00CB6F91" w:rsidRDefault="00CB6F91">
      <w:pPr>
        <w:numPr>
          <w:ilvl w:val="1"/>
          <w:numId w:val="42"/>
        </w:numPr>
        <w:tabs>
          <w:tab w:val="clear" w:pos="580"/>
          <w:tab w:val="clear" w:pos="1035"/>
        </w:tabs>
        <w:spacing w:before="100" w:beforeAutospacing="1" w:after="100" w:afterAutospacing="1"/>
        <w:jc w:val="left"/>
      </w:pPr>
      <w:r>
        <w:t>The system shall display a list of services offered (e.g., diamond valuation, consultation).</w:t>
      </w:r>
    </w:p>
    <w:p w14:paraId="0C851B71" w14:textId="77777777" w:rsidR="00CB6F91" w:rsidRDefault="00CB6F91">
      <w:pPr>
        <w:numPr>
          <w:ilvl w:val="1"/>
          <w:numId w:val="42"/>
        </w:numPr>
        <w:tabs>
          <w:tab w:val="clear" w:pos="580"/>
          <w:tab w:val="clear" w:pos="1035"/>
        </w:tabs>
        <w:spacing w:before="100" w:beforeAutospacing="1" w:after="100" w:afterAutospacing="1"/>
        <w:jc w:val="left"/>
      </w:pPr>
      <w:r>
        <w:t>Each service shall have detailed descriptions and pricing information.</w:t>
      </w:r>
    </w:p>
    <w:p w14:paraId="697A70A0" w14:textId="77777777" w:rsidR="00CB6F91" w:rsidRDefault="00CB6F91" w:rsidP="00CB6F91">
      <w:pPr>
        <w:pStyle w:val="u4"/>
        <w:numPr>
          <w:ilvl w:val="0"/>
          <w:numId w:val="0"/>
        </w:numPr>
        <w:ind w:left="864" w:hanging="864"/>
        <w:jc w:val="left"/>
      </w:pPr>
      <w:r>
        <w:t>4. Valuation Request Management</w:t>
      </w:r>
    </w:p>
    <w:p w14:paraId="193F9B45" w14:textId="77777777" w:rsidR="00CB6F91" w:rsidRDefault="00CB6F91">
      <w:pPr>
        <w:pStyle w:val="ThngthngWeb"/>
        <w:numPr>
          <w:ilvl w:val="0"/>
          <w:numId w:val="43"/>
        </w:numPr>
        <w:spacing w:before="100" w:after="100"/>
      </w:pPr>
      <w:r>
        <w:rPr>
          <w:rStyle w:val="Manh"/>
        </w:rPr>
        <w:t>Function Requirement 4.1: Submission of Valuation Request</w:t>
      </w:r>
    </w:p>
    <w:p w14:paraId="3834642F" w14:textId="77777777" w:rsidR="00CB6F91" w:rsidRDefault="00CB6F91">
      <w:pPr>
        <w:numPr>
          <w:ilvl w:val="1"/>
          <w:numId w:val="43"/>
        </w:numPr>
        <w:tabs>
          <w:tab w:val="clear" w:pos="580"/>
          <w:tab w:val="clear" w:pos="1035"/>
        </w:tabs>
        <w:spacing w:before="100" w:beforeAutospacing="1" w:after="100" w:afterAutospacing="1"/>
        <w:jc w:val="left"/>
      </w:pPr>
      <w:r>
        <w:t>Customers shall be able to submit a valuation request form online.</w:t>
      </w:r>
    </w:p>
    <w:p w14:paraId="4CF428CE" w14:textId="77777777" w:rsidR="00CB6F91" w:rsidRDefault="00CB6F91">
      <w:pPr>
        <w:numPr>
          <w:ilvl w:val="1"/>
          <w:numId w:val="43"/>
        </w:numPr>
        <w:tabs>
          <w:tab w:val="clear" w:pos="580"/>
          <w:tab w:val="clear" w:pos="1035"/>
        </w:tabs>
        <w:spacing w:before="100" w:beforeAutospacing="1" w:after="100" w:afterAutospacing="1"/>
        <w:jc w:val="left"/>
      </w:pPr>
      <w:r>
        <w:t>The form shall capture necessary details such as diamond specifications and customer information.</w:t>
      </w:r>
    </w:p>
    <w:p w14:paraId="4DCE367C" w14:textId="77777777" w:rsidR="00CB6F91" w:rsidRDefault="00CB6F91">
      <w:pPr>
        <w:pStyle w:val="ThngthngWeb"/>
        <w:numPr>
          <w:ilvl w:val="0"/>
          <w:numId w:val="43"/>
        </w:numPr>
        <w:spacing w:before="100" w:after="100"/>
      </w:pPr>
      <w:r>
        <w:rPr>
          <w:rStyle w:val="Manh"/>
        </w:rPr>
        <w:t>Function Requirement 4.2: Status Tracking</w:t>
      </w:r>
    </w:p>
    <w:p w14:paraId="7B0D101B" w14:textId="77777777" w:rsidR="00CB6F91" w:rsidRDefault="00CB6F91">
      <w:pPr>
        <w:numPr>
          <w:ilvl w:val="1"/>
          <w:numId w:val="43"/>
        </w:numPr>
        <w:tabs>
          <w:tab w:val="clear" w:pos="580"/>
          <w:tab w:val="clear" w:pos="1035"/>
        </w:tabs>
        <w:spacing w:before="100" w:beforeAutospacing="1" w:after="100" w:afterAutospacing="1"/>
        <w:jc w:val="left"/>
      </w:pPr>
      <w:r>
        <w:t>The system shall track the status of each valuation request (e.g., pending, in progress, completed).</w:t>
      </w:r>
    </w:p>
    <w:p w14:paraId="3F2FCC93" w14:textId="77777777" w:rsidR="00CB6F91" w:rsidRDefault="00CB6F91">
      <w:pPr>
        <w:numPr>
          <w:ilvl w:val="1"/>
          <w:numId w:val="43"/>
        </w:numPr>
        <w:tabs>
          <w:tab w:val="clear" w:pos="580"/>
          <w:tab w:val="clear" w:pos="1035"/>
        </w:tabs>
        <w:spacing w:before="100" w:beforeAutospacing="1" w:after="100" w:afterAutospacing="1"/>
        <w:jc w:val="left"/>
      </w:pPr>
      <w:r>
        <w:t xml:space="preserve">Customers shall be able to view the </w:t>
      </w:r>
      <w:proofErr w:type="gramStart"/>
      <w:r>
        <w:t>current status</w:t>
      </w:r>
      <w:proofErr w:type="gramEnd"/>
      <w:r>
        <w:t xml:space="preserve"> of their requests.</w:t>
      </w:r>
    </w:p>
    <w:p w14:paraId="27C80B7B" w14:textId="77777777" w:rsidR="00CB6F91" w:rsidRDefault="00CB6F91" w:rsidP="00CB6F91">
      <w:pPr>
        <w:pStyle w:val="u4"/>
        <w:numPr>
          <w:ilvl w:val="0"/>
          <w:numId w:val="0"/>
        </w:numPr>
        <w:ind w:left="864" w:hanging="864"/>
        <w:jc w:val="left"/>
      </w:pPr>
      <w:r>
        <w:t>5. Diamond Valuation Estimation</w:t>
      </w:r>
    </w:p>
    <w:p w14:paraId="406D2CA0" w14:textId="77777777" w:rsidR="00CB6F91" w:rsidRDefault="00CB6F91">
      <w:pPr>
        <w:pStyle w:val="ThngthngWeb"/>
        <w:numPr>
          <w:ilvl w:val="0"/>
          <w:numId w:val="44"/>
        </w:numPr>
        <w:spacing w:before="100" w:after="100"/>
      </w:pPr>
      <w:r>
        <w:rPr>
          <w:rStyle w:val="Manh"/>
        </w:rPr>
        <w:t>Function Requirement 5.1: Criteria-Based Estimation</w:t>
      </w:r>
    </w:p>
    <w:p w14:paraId="3755BFC8" w14:textId="77777777" w:rsidR="00CB6F91" w:rsidRDefault="00CB6F91">
      <w:pPr>
        <w:numPr>
          <w:ilvl w:val="1"/>
          <w:numId w:val="44"/>
        </w:numPr>
        <w:tabs>
          <w:tab w:val="clear" w:pos="580"/>
          <w:tab w:val="clear" w:pos="1035"/>
        </w:tabs>
        <w:spacing w:before="100" w:beforeAutospacing="1" w:after="100" w:afterAutospacing="1"/>
        <w:jc w:val="left"/>
      </w:pPr>
      <w:r>
        <w:t>The system shall provide a form for customers to input diamond criteria (origin, shape &amp; cut, measurements, etc.).</w:t>
      </w:r>
    </w:p>
    <w:p w14:paraId="6FAB2456" w14:textId="77777777" w:rsidR="00CB6F91" w:rsidRDefault="00CB6F91">
      <w:pPr>
        <w:numPr>
          <w:ilvl w:val="1"/>
          <w:numId w:val="44"/>
        </w:numPr>
        <w:tabs>
          <w:tab w:val="clear" w:pos="580"/>
          <w:tab w:val="clear" w:pos="1035"/>
        </w:tabs>
        <w:spacing w:before="100" w:beforeAutospacing="1" w:after="100" w:afterAutospacing="1"/>
        <w:jc w:val="left"/>
      </w:pPr>
      <w:r>
        <w:t>It shall calculate and display an estimated value based on the input criteria.</w:t>
      </w:r>
    </w:p>
    <w:p w14:paraId="139DD86D" w14:textId="77777777" w:rsidR="00CB6F91" w:rsidRDefault="00CB6F91">
      <w:pPr>
        <w:pStyle w:val="ThngthngWeb"/>
        <w:numPr>
          <w:ilvl w:val="0"/>
          <w:numId w:val="44"/>
        </w:numPr>
        <w:spacing w:before="100" w:after="100"/>
      </w:pPr>
      <w:r>
        <w:rPr>
          <w:rStyle w:val="Manh"/>
        </w:rPr>
        <w:t>Function Requirement 5.2: Certification Number Estimation</w:t>
      </w:r>
    </w:p>
    <w:p w14:paraId="298497B4" w14:textId="77777777" w:rsidR="00CB6F91" w:rsidRDefault="00CB6F91">
      <w:pPr>
        <w:numPr>
          <w:ilvl w:val="1"/>
          <w:numId w:val="44"/>
        </w:numPr>
        <w:tabs>
          <w:tab w:val="clear" w:pos="580"/>
          <w:tab w:val="clear" w:pos="1035"/>
        </w:tabs>
        <w:spacing w:before="100" w:beforeAutospacing="1" w:after="100" w:afterAutospacing="1"/>
        <w:jc w:val="left"/>
      </w:pPr>
      <w:r>
        <w:t>Customers shall have the option to input a certification number to retrieve a valuation estimation.</w:t>
      </w:r>
    </w:p>
    <w:p w14:paraId="5EBCA084" w14:textId="77777777" w:rsidR="00CB6F91" w:rsidRDefault="00CB6F91" w:rsidP="00CB6F91">
      <w:pPr>
        <w:pStyle w:val="u4"/>
        <w:numPr>
          <w:ilvl w:val="0"/>
          <w:numId w:val="0"/>
        </w:numPr>
        <w:ind w:left="864" w:hanging="864"/>
        <w:jc w:val="left"/>
      </w:pPr>
      <w:r>
        <w:t>6. Results and Sample Management</w:t>
      </w:r>
    </w:p>
    <w:p w14:paraId="0566D6C7" w14:textId="77777777" w:rsidR="00CB6F91" w:rsidRDefault="00CB6F91">
      <w:pPr>
        <w:pStyle w:val="ThngthngWeb"/>
        <w:numPr>
          <w:ilvl w:val="0"/>
          <w:numId w:val="45"/>
        </w:numPr>
        <w:spacing w:before="100" w:after="100"/>
      </w:pPr>
      <w:r>
        <w:rPr>
          <w:rStyle w:val="Manh"/>
        </w:rPr>
        <w:t>Function Requirement 6.1: Access to Valuation Results</w:t>
      </w:r>
    </w:p>
    <w:p w14:paraId="554A3635" w14:textId="77777777" w:rsidR="00CB6F91" w:rsidRDefault="00CB6F91">
      <w:pPr>
        <w:numPr>
          <w:ilvl w:val="1"/>
          <w:numId w:val="45"/>
        </w:numPr>
        <w:tabs>
          <w:tab w:val="clear" w:pos="580"/>
          <w:tab w:val="clear" w:pos="1035"/>
        </w:tabs>
        <w:spacing w:before="100" w:beforeAutospacing="1" w:after="100" w:afterAutospacing="1"/>
        <w:jc w:val="left"/>
      </w:pPr>
      <w:r>
        <w:t xml:space="preserve">Customers shall be able to </w:t>
      </w:r>
      <w:proofErr w:type="gramStart"/>
      <w:r>
        <w:t>access</w:t>
      </w:r>
      <w:proofErr w:type="gramEnd"/>
      <w:r>
        <w:t xml:space="preserve"> and download finalized valuation reports.</w:t>
      </w:r>
    </w:p>
    <w:p w14:paraId="1B0E65A6" w14:textId="77777777" w:rsidR="00CB6F91" w:rsidRDefault="00CB6F91">
      <w:pPr>
        <w:numPr>
          <w:ilvl w:val="1"/>
          <w:numId w:val="45"/>
        </w:numPr>
        <w:tabs>
          <w:tab w:val="clear" w:pos="580"/>
          <w:tab w:val="clear" w:pos="1035"/>
        </w:tabs>
        <w:spacing w:before="100" w:beforeAutospacing="1" w:after="100" w:afterAutospacing="1"/>
        <w:jc w:val="left"/>
      </w:pPr>
      <w:r>
        <w:t>Reports shall include detailed information about the diamond’s valuation and characteristics.</w:t>
      </w:r>
    </w:p>
    <w:p w14:paraId="125E5558" w14:textId="77777777" w:rsidR="00CB6F91" w:rsidRDefault="00CB6F91">
      <w:pPr>
        <w:pStyle w:val="ThngthngWeb"/>
        <w:numPr>
          <w:ilvl w:val="0"/>
          <w:numId w:val="45"/>
        </w:numPr>
        <w:spacing w:before="100" w:after="100"/>
      </w:pPr>
      <w:r>
        <w:rPr>
          <w:rStyle w:val="Manh"/>
        </w:rPr>
        <w:t>Function Requirement 6.2: Sample Handling</w:t>
      </w:r>
    </w:p>
    <w:p w14:paraId="47FCC1BF" w14:textId="77777777" w:rsidR="00CB6F91" w:rsidRDefault="00CB6F91">
      <w:pPr>
        <w:numPr>
          <w:ilvl w:val="1"/>
          <w:numId w:val="45"/>
        </w:numPr>
        <w:tabs>
          <w:tab w:val="clear" w:pos="580"/>
          <w:tab w:val="clear" w:pos="1035"/>
        </w:tabs>
        <w:spacing w:before="100" w:beforeAutospacing="1" w:after="100" w:afterAutospacing="1"/>
        <w:jc w:val="left"/>
      </w:pPr>
      <w:r>
        <w:t>The system shall manage the handling of physical diamond samples associated with valuation requests.</w:t>
      </w:r>
    </w:p>
    <w:p w14:paraId="46A19FBE" w14:textId="77777777" w:rsidR="00CB6F91" w:rsidRDefault="00CB6F91">
      <w:pPr>
        <w:numPr>
          <w:ilvl w:val="1"/>
          <w:numId w:val="45"/>
        </w:numPr>
        <w:tabs>
          <w:tab w:val="clear" w:pos="580"/>
          <w:tab w:val="clear" w:pos="1035"/>
        </w:tabs>
        <w:spacing w:before="100" w:beforeAutospacing="1" w:after="100" w:afterAutospacing="1"/>
        <w:jc w:val="left"/>
      </w:pPr>
      <w:r>
        <w:t>Customers shall be able to request the return or handling of samples.</w:t>
      </w:r>
    </w:p>
    <w:p w14:paraId="417A1051" w14:textId="77777777" w:rsidR="00CB6F91" w:rsidRDefault="00CB6F91" w:rsidP="00CB6F91">
      <w:pPr>
        <w:pStyle w:val="u4"/>
        <w:numPr>
          <w:ilvl w:val="0"/>
          <w:numId w:val="0"/>
        </w:numPr>
        <w:ind w:left="864" w:hanging="864"/>
        <w:jc w:val="left"/>
      </w:pPr>
      <w:r>
        <w:t>7. Dashboard and Statistics</w:t>
      </w:r>
    </w:p>
    <w:p w14:paraId="02D0DA88" w14:textId="77777777" w:rsidR="00CB6F91" w:rsidRDefault="00CB6F91">
      <w:pPr>
        <w:numPr>
          <w:ilvl w:val="0"/>
          <w:numId w:val="46"/>
        </w:numPr>
        <w:tabs>
          <w:tab w:val="clear" w:pos="580"/>
          <w:tab w:val="clear" w:pos="1035"/>
        </w:tabs>
        <w:spacing w:before="100" w:beforeAutospacing="1" w:after="100" w:afterAutospacing="1"/>
        <w:jc w:val="left"/>
      </w:pPr>
      <w:r>
        <w:rPr>
          <w:rStyle w:val="Manh"/>
        </w:rPr>
        <w:t>Function Requirement 7.1: Dashboard Display</w:t>
      </w:r>
    </w:p>
    <w:p w14:paraId="215C447D" w14:textId="77777777" w:rsidR="00CB6F91" w:rsidRDefault="00CB6F91">
      <w:pPr>
        <w:numPr>
          <w:ilvl w:val="1"/>
          <w:numId w:val="46"/>
        </w:numPr>
        <w:tabs>
          <w:tab w:val="clear" w:pos="580"/>
          <w:tab w:val="clear" w:pos="1035"/>
        </w:tabs>
        <w:spacing w:before="100" w:beforeAutospacing="1" w:after="100" w:afterAutospacing="1"/>
        <w:jc w:val="left"/>
      </w:pPr>
      <w:r>
        <w:t>The system shall provide a dashboard for customers to view statistics related to their valuation requests.</w:t>
      </w:r>
    </w:p>
    <w:p w14:paraId="6BBC21E9" w14:textId="77777777" w:rsidR="00CB6F91" w:rsidRDefault="00CB6F91">
      <w:pPr>
        <w:numPr>
          <w:ilvl w:val="1"/>
          <w:numId w:val="46"/>
        </w:numPr>
        <w:tabs>
          <w:tab w:val="clear" w:pos="580"/>
          <w:tab w:val="clear" w:pos="1035"/>
        </w:tabs>
        <w:spacing w:before="100" w:beforeAutospacing="1" w:after="100" w:afterAutospacing="1"/>
        <w:jc w:val="left"/>
      </w:pPr>
      <w:r>
        <w:lastRenderedPageBreak/>
        <w:t>Dashboard shall include graphs, charts, and tables depicting request statuses, historical data, and trends.</w:t>
      </w:r>
    </w:p>
    <w:p w14:paraId="2B6DE8D3" w14:textId="77777777" w:rsidR="00CB6F91" w:rsidRDefault="00CB6F91" w:rsidP="00CB6F91">
      <w:pPr>
        <w:pStyle w:val="u4"/>
        <w:numPr>
          <w:ilvl w:val="0"/>
          <w:numId w:val="0"/>
        </w:numPr>
        <w:ind w:left="864" w:hanging="864"/>
        <w:jc w:val="left"/>
      </w:pPr>
      <w:r>
        <w:t>8. Help and Support</w:t>
      </w:r>
    </w:p>
    <w:p w14:paraId="32899FD3" w14:textId="77777777" w:rsidR="00CB6F91" w:rsidRDefault="00CB6F91">
      <w:pPr>
        <w:numPr>
          <w:ilvl w:val="0"/>
          <w:numId w:val="47"/>
        </w:numPr>
        <w:tabs>
          <w:tab w:val="clear" w:pos="580"/>
          <w:tab w:val="clear" w:pos="1035"/>
        </w:tabs>
        <w:spacing w:before="100" w:beforeAutospacing="1" w:after="100" w:afterAutospacing="1"/>
        <w:jc w:val="left"/>
      </w:pPr>
      <w:r>
        <w:rPr>
          <w:rStyle w:val="Manh"/>
        </w:rPr>
        <w:t>Function Requirement 8.1: Access to Help Resources</w:t>
      </w:r>
    </w:p>
    <w:p w14:paraId="64C52BD4" w14:textId="77777777" w:rsidR="00CB6F91" w:rsidRDefault="00CB6F91">
      <w:pPr>
        <w:numPr>
          <w:ilvl w:val="1"/>
          <w:numId w:val="47"/>
        </w:numPr>
        <w:tabs>
          <w:tab w:val="clear" w:pos="580"/>
          <w:tab w:val="clear" w:pos="1035"/>
        </w:tabs>
        <w:spacing w:before="100" w:beforeAutospacing="1" w:after="100" w:afterAutospacing="1"/>
        <w:jc w:val="left"/>
      </w:pPr>
      <w:r>
        <w:t>The system shall provide access to user guides, FAQs, and support contact information.</w:t>
      </w:r>
    </w:p>
    <w:p w14:paraId="7B2F5D79" w14:textId="77777777" w:rsidR="00CB6F91" w:rsidRDefault="00CB6F91">
      <w:pPr>
        <w:numPr>
          <w:ilvl w:val="1"/>
          <w:numId w:val="47"/>
        </w:numPr>
        <w:tabs>
          <w:tab w:val="clear" w:pos="580"/>
          <w:tab w:val="clear" w:pos="1035"/>
        </w:tabs>
        <w:spacing w:before="100" w:beforeAutospacing="1" w:after="100" w:afterAutospacing="1"/>
        <w:jc w:val="left"/>
      </w:pPr>
      <w:r>
        <w:t>Help resources shall assist customers in using the system and understanding valuation processes.</w:t>
      </w:r>
    </w:p>
    <w:p w14:paraId="6321D5A7" w14:textId="77777777" w:rsidR="00CB6F91" w:rsidRDefault="00CB6F91" w:rsidP="00CB6F91">
      <w:pPr>
        <w:pStyle w:val="u4"/>
        <w:numPr>
          <w:ilvl w:val="0"/>
          <w:numId w:val="0"/>
        </w:numPr>
        <w:ind w:left="864" w:hanging="864"/>
        <w:jc w:val="left"/>
      </w:pPr>
      <w:r>
        <w:t>9. Security and Compliance</w:t>
      </w:r>
    </w:p>
    <w:p w14:paraId="240E5AAF" w14:textId="77777777" w:rsidR="00CB6F91" w:rsidRDefault="00CB6F91">
      <w:pPr>
        <w:numPr>
          <w:ilvl w:val="0"/>
          <w:numId w:val="48"/>
        </w:numPr>
        <w:tabs>
          <w:tab w:val="clear" w:pos="580"/>
          <w:tab w:val="clear" w:pos="1035"/>
        </w:tabs>
        <w:spacing w:before="100" w:beforeAutospacing="1" w:after="100" w:afterAutospacing="1"/>
        <w:jc w:val="left"/>
      </w:pPr>
      <w:r>
        <w:rPr>
          <w:rStyle w:val="Manh"/>
        </w:rPr>
        <w:t>Function Requirement 9.1: Secure Access</w:t>
      </w:r>
    </w:p>
    <w:p w14:paraId="55B9BE72" w14:textId="77777777" w:rsidR="00CB6F91" w:rsidRDefault="00CB6F91">
      <w:pPr>
        <w:numPr>
          <w:ilvl w:val="1"/>
          <w:numId w:val="48"/>
        </w:numPr>
        <w:tabs>
          <w:tab w:val="clear" w:pos="580"/>
          <w:tab w:val="clear" w:pos="1035"/>
        </w:tabs>
        <w:spacing w:before="100" w:beforeAutospacing="1" w:after="100" w:afterAutospacing="1"/>
        <w:jc w:val="left"/>
      </w:pPr>
      <w:r>
        <w:t>The system shall enforce secure login/logout processes using encryption techniques.</w:t>
      </w:r>
    </w:p>
    <w:p w14:paraId="51CBF135" w14:textId="77777777" w:rsidR="00CB6F91" w:rsidRDefault="00CB6F91">
      <w:pPr>
        <w:numPr>
          <w:ilvl w:val="1"/>
          <w:numId w:val="48"/>
        </w:numPr>
        <w:tabs>
          <w:tab w:val="clear" w:pos="580"/>
          <w:tab w:val="clear" w:pos="1035"/>
        </w:tabs>
        <w:spacing w:before="100" w:beforeAutospacing="1" w:after="100" w:afterAutospacing="1"/>
        <w:jc w:val="left"/>
      </w:pPr>
      <w:r>
        <w:t>It shall manage session timeouts and prevent unauthorized access.</w:t>
      </w:r>
    </w:p>
    <w:p w14:paraId="17F15746" w14:textId="77777777" w:rsidR="00CB6F91" w:rsidRDefault="00CB6F91" w:rsidP="00CB6F91">
      <w:pPr>
        <w:pStyle w:val="u4"/>
        <w:numPr>
          <w:ilvl w:val="0"/>
          <w:numId w:val="0"/>
        </w:numPr>
        <w:ind w:left="864" w:hanging="864"/>
        <w:jc w:val="left"/>
      </w:pPr>
      <w:r>
        <w:t>10. Integration</w:t>
      </w:r>
    </w:p>
    <w:p w14:paraId="20ADC3D1" w14:textId="77777777" w:rsidR="00CB6F91" w:rsidRDefault="00CB6F91">
      <w:pPr>
        <w:numPr>
          <w:ilvl w:val="0"/>
          <w:numId w:val="49"/>
        </w:numPr>
        <w:tabs>
          <w:tab w:val="clear" w:pos="580"/>
          <w:tab w:val="clear" w:pos="1035"/>
        </w:tabs>
        <w:spacing w:before="100" w:beforeAutospacing="1" w:after="100" w:afterAutospacing="1"/>
        <w:jc w:val="left"/>
      </w:pPr>
      <w:r>
        <w:rPr>
          <w:rStyle w:val="Manh"/>
        </w:rPr>
        <w:t>Function Requirement 10.1: Backend Integration</w:t>
      </w:r>
    </w:p>
    <w:p w14:paraId="453DE2EC" w14:textId="77777777" w:rsidR="00CB6F91" w:rsidRDefault="00CB6F91">
      <w:pPr>
        <w:numPr>
          <w:ilvl w:val="1"/>
          <w:numId w:val="49"/>
        </w:numPr>
        <w:tabs>
          <w:tab w:val="clear" w:pos="580"/>
          <w:tab w:val="clear" w:pos="1035"/>
        </w:tabs>
        <w:spacing w:before="100" w:beforeAutospacing="1" w:after="100" w:afterAutospacing="1"/>
        <w:jc w:val="left"/>
      </w:pPr>
      <w:r>
        <w:t>The system shall integrate with backend databases and services for diamond data and valuation calculations.</w:t>
      </w:r>
    </w:p>
    <w:p w14:paraId="723741D6" w14:textId="77777777" w:rsidR="00CB6F91" w:rsidRDefault="00CB6F91">
      <w:pPr>
        <w:numPr>
          <w:ilvl w:val="1"/>
          <w:numId w:val="49"/>
        </w:numPr>
        <w:tabs>
          <w:tab w:val="clear" w:pos="580"/>
          <w:tab w:val="clear" w:pos="1035"/>
        </w:tabs>
        <w:spacing w:before="100" w:beforeAutospacing="1" w:after="100" w:afterAutospacing="1"/>
        <w:jc w:val="left"/>
      </w:pPr>
      <w:r>
        <w:t>Integration shall ensure seamless data flow and accuracy in valuation estimations.</w:t>
      </w:r>
    </w:p>
    <w:p w14:paraId="4CE5A13B" w14:textId="77777777" w:rsidR="00CB6F91" w:rsidRDefault="00CB6F91" w:rsidP="00CB686F">
      <w:pPr>
        <w:pStyle w:val="u3"/>
      </w:pPr>
      <w:r>
        <w:t>Non-Functional Requirements</w:t>
      </w:r>
    </w:p>
    <w:p w14:paraId="20674341" w14:textId="77777777" w:rsidR="00CB6F91" w:rsidRDefault="00CB6F91">
      <w:pPr>
        <w:numPr>
          <w:ilvl w:val="0"/>
          <w:numId w:val="50"/>
        </w:numPr>
        <w:tabs>
          <w:tab w:val="clear" w:pos="580"/>
          <w:tab w:val="clear" w:pos="1035"/>
        </w:tabs>
        <w:spacing w:before="100" w:beforeAutospacing="1" w:after="100" w:afterAutospacing="1"/>
        <w:jc w:val="left"/>
      </w:pPr>
      <w:r>
        <w:rPr>
          <w:rStyle w:val="Manh"/>
        </w:rPr>
        <w:t>Performance:</w:t>
      </w:r>
      <w:r>
        <w:t xml:space="preserve"> The system shall handle concurrent user sessions efficiently without performance degradation.</w:t>
      </w:r>
    </w:p>
    <w:p w14:paraId="348BE0E4" w14:textId="77777777" w:rsidR="00CB6F91" w:rsidRDefault="00CB6F91">
      <w:pPr>
        <w:numPr>
          <w:ilvl w:val="0"/>
          <w:numId w:val="50"/>
        </w:numPr>
        <w:tabs>
          <w:tab w:val="clear" w:pos="580"/>
          <w:tab w:val="clear" w:pos="1035"/>
        </w:tabs>
        <w:spacing w:before="100" w:beforeAutospacing="1" w:after="100" w:afterAutospacing="1"/>
        <w:jc w:val="left"/>
      </w:pPr>
      <w:r>
        <w:rPr>
          <w:rStyle w:val="Manh"/>
        </w:rPr>
        <w:t>Scalability:</w:t>
      </w:r>
      <w:r>
        <w:t xml:space="preserve"> It shall accommodate a growing number of users and valuation requests over time.</w:t>
      </w:r>
    </w:p>
    <w:p w14:paraId="753F6138" w14:textId="77777777" w:rsidR="00CB6F91" w:rsidRDefault="00CB6F91">
      <w:pPr>
        <w:numPr>
          <w:ilvl w:val="0"/>
          <w:numId w:val="50"/>
        </w:numPr>
        <w:tabs>
          <w:tab w:val="clear" w:pos="580"/>
          <w:tab w:val="clear" w:pos="1035"/>
        </w:tabs>
        <w:spacing w:before="100" w:beforeAutospacing="1" w:after="100" w:afterAutospacing="1"/>
        <w:jc w:val="left"/>
      </w:pPr>
      <w:r>
        <w:rPr>
          <w:rStyle w:val="Manh"/>
        </w:rPr>
        <w:t>Usability:</w:t>
      </w:r>
      <w:r>
        <w:t xml:space="preserve"> The UI shall be intuitive, with clear navigation and minimal learning curve for customers.</w:t>
      </w:r>
    </w:p>
    <w:p w14:paraId="4ED7CFDF" w14:textId="77777777" w:rsidR="00F4217E" w:rsidRDefault="00F4217E" w:rsidP="00CB6F91">
      <w:pPr>
        <w:pStyle w:val="ThnVnban"/>
        <w:rPr>
          <w:rFonts w:eastAsia="MS Mincho"/>
          <w:lang w:val="en-US" w:eastAsia="ja-JP"/>
        </w:rPr>
      </w:pPr>
    </w:p>
    <w:p w14:paraId="20053425" w14:textId="77777777" w:rsidR="00CB686F" w:rsidRDefault="00CB686F" w:rsidP="00CB6F91">
      <w:pPr>
        <w:pStyle w:val="ThnVnban"/>
        <w:rPr>
          <w:rFonts w:eastAsia="MS Mincho"/>
          <w:lang w:val="en-US" w:eastAsia="ja-JP"/>
        </w:rPr>
      </w:pPr>
    </w:p>
    <w:p w14:paraId="6E4D59BB" w14:textId="77777777" w:rsidR="00CB686F" w:rsidRDefault="00CB686F" w:rsidP="00CB6F91">
      <w:pPr>
        <w:pStyle w:val="ThnVnban"/>
        <w:rPr>
          <w:rFonts w:eastAsia="MS Mincho"/>
          <w:lang w:val="en-US" w:eastAsia="ja-JP"/>
        </w:rPr>
      </w:pPr>
    </w:p>
    <w:p w14:paraId="280327CB" w14:textId="77777777" w:rsidR="00CB686F" w:rsidRDefault="00CB686F" w:rsidP="00CB6F91">
      <w:pPr>
        <w:pStyle w:val="ThnVnban"/>
        <w:rPr>
          <w:rFonts w:eastAsia="MS Mincho"/>
          <w:lang w:val="en-US" w:eastAsia="ja-JP"/>
        </w:rPr>
      </w:pPr>
    </w:p>
    <w:p w14:paraId="3C24AA43" w14:textId="77777777" w:rsidR="00CB686F" w:rsidRDefault="00CB686F" w:rsidP="00CB6F91">
      <w:pPr>
        <w:pStyle w:val="ThnVnban"/>
        <w:rPr>
          <w:rFonts w:eastAsia="MS Mincho"/>
          <w:lang w:val="en-US" w:eastAsia="ja-JP"/>
        </w:rPr>
      </w:pPr>
    </w:p>
    <w:p w14:paraId="76CA786D" w14:textId="77777777" w:rsidR="00CB686F" w:rsidRDefault="00CB686F" w:rsidP="00CB6F91">
      <w:pPr>
        <w:pStyle w:val="ThnVnban"/>
        <w:rPr>
          <w:rFonts w:eastAsia="MS Mincho"/>
          <w:lang w:val="en-US" w:eastAsia="ja-JP"/>
        </w:rPr>
      </w:pPr>
    </w:p>
    <w:p w14:paraId="14EDDB39" w14:textId="77777777" w:rsidR="00CB686F" w:rsidRDefault="00CB686F" w:rsidP="00CB6F91">
      <w:pPr>
        <w:pStyle w:val="ThnVnban"/>
        <w:rPr>
          <w:rFonts w:eastAsia="MS Mincho"/>
          <w:lang w:val="en-US" w:eastAsia="ja-JP"/>
        </w:rPr>
      </w:pPr>
    </w:p>
    <w:p w14:paraId="08B9E6E1" w14:textId="77777777" w:rsidR="00CB686F" w:rsidRDefault="00CB686F" w:rsidP="00CB6F91">
      <w:pPr>
        <w:pStyle w:val="ThnVnban"/>
        <w:rPr>
          <w:rFonts w:eastAsia="MS Mincho"/>
          <w:lang w:val="en-US" w:eastAsia="ja-JP"/>
        </w:rPr>
      </w:pPr>
    </w:p>
    <w:p w14:paraId="0F7DFCD7" w14:textId="77777777" w:rsidR="00CB686F" w:rsidRDefault="00CB686F" w:rsidP="00CB6F91">
      <w:pPr>
        <w:pStyle w:val="ThnVnban"/>
        <w:rPr>
          <w:rFonts w:eastAsia="MS Mincho"/>
          <w:lang w:val="en-US" w:eastAsia="ja-JP"/>
        </w:rPr>
      </w:pPr>
    </w:p>
    <w:p w14:paraId="56BD7BC2" w14:textId="77777777" w:rsidR="00CB686F" w:rsidRDefault="00CB686F" w:rsidP="00CB6F91">
      <w:pPr>
        <w:pStyle w:val="ThnVnban"/>
        <w:rPr>
          <w:rFonts w:eastAsia="MS Mincho"/>
          <w:lang w:val="en-US" w:eastAsia="ja-JP"/>
        </w:rPr>
      </w:pPr>
    </w:p>
    <w:p w14:paraId="74CB1149" w14:textId="77777777" w:rsidR="00CB686F" w:rsidRDefault="00CB686F" w:rsidP="00CB6F91">
      <w:pPr>
        <w:pStyle w:val="ThnVnban"/>
        <w:rPr>
          <w:rFonts w:eastAsia="MS Mincho"/>
          <w:lang w:val="en-US" w:eastAsia="ja-JP"/>
        </w:rPr>
      </w:pPr>
    </w:p>
    <w:p w14:paraId="4E279793" w14:textId="77777777" w:rsidR="00CB686F" w:rsidRDefault="00CB686F" w:rsidP="00CB6F91">
      <w:pPr>
        <w:pStyle w:val="ThnVnban"/>
        <w:rPr>
          <w:rFonts w:eastAsia="MS Mincho"/>
          <w:lang w:val="en-US" w:eastAsia="ja-JP"/>
        </w:rPr>
      </w:pPr>
    </w:p>
    <w:p w14:paraId="65BDFC6D" w14:textId="77777777" w:rsidR="00CB686F" w:rsidRDefault="00CB686F" w:rsidP="00CB6F91">
      <w:pPr>
        <w:pStyle w:val="ThnVnban"/>
        <w:rPr>
          <w:rFonts w:eastAsia="MS Mincho"/>
          <w:lang w:val="en-US" w:eastAsia="ja-JP"/>
        </w:rPr>
      </w:pPr>
    </w:p>
    <w:p w14:paraId="7421DB43" w14:textId="77777777" w:rsidR="00CB686F" w:rsidRDefault="00CB686F" w:rsidP="00CB6F91">
      <w:pPr>
        <w:pStyle w:val="ThnVnban"/>
        <w:rPr>
          <w:rFonts w:eastAsia="MS Mincho"/>
          <w:lang w:val="en-US" w:eastAsia="ja-JP"/>
        </w:rPr>
      </w:pPr>
    </w:p>
    <w:p w14:paraId="3B348493" w14:textId="79422546" w:rsidR="00CB686F" w:rsidRDefault="00CB686F" w:rsidP="00CB686F">
      <w:pPr>
        <w:pStyle w:val="ThnVnban"/>
        <w:jc w:val="left"/>
        <w:rPr>
          <w:rFonts w:eastAsia="MS Mincho"/>
          <w:b/>
          <w:bCs/>
          <w:color w:val="FF0000"/>
          <w:lang w:val="en-US" w:eastAsia="ja-JP"/>
        </w:rPr>
      </w:pPr>
      <w:r w:rsidRPr="00CB686F">
        <w:rPr>
          <w:rFonts w:eastAsia="MS Mincho"/>
          <w:b/>
          <w:bCs/>
          <w:color w:val="FF0000"/>
          <w:lang w:val="en-US" w:eastAsia="ja-JP"/>
        </w:rPr>
        <w:t>Technical Requirements</w:t>
      </w:r>
    </w:p>
    <w:p w14:paraId="1B44D29C" w14:textId="383009DE" w:rsidR="00CB686F" w:rsidRDefault="00CB686F" w:rsidP="00CB686F">
      <w:pPr>
        <w:pStyle w:val="ThnVnban"/>
        <w:jc w:val="left"/>
        <w:rPr>
          <w:rFonts w:eastAsia="MS Mincho"/>
          <w:b/>
          <w:bCs/>
          <w:color w:val="FF0000"/>
          <w:lang w:val="en-US" w:eastAsia="ja-JP"/>
        </w:rPr>
      </w:pPr>
    </w:p>
    <w:p w14:paraId="1AB9D1BD" w14:textId="281D2FDB" w:rsidR="00CB686F" w:rsidRDefault="00CB686F" w:rsidP="0060662C">
      <w:pPr>
        <w:pStyle w:val="ThnVnban"/>
        <w:numPr>
          <w:ilvl w:val="3"/>
          <w:numId w:val="29"/>
        </w:numPr>
        <w:tabs>
          <w:tab w:val="clear" w:pos="2517"/>
          <w:tab w:val="left" w:pos="1170"/>
          <w:tab w:val="left" w:pos="1530"/>
          <w:tab w:val="left" w:pos="2610"/>
        </w:tabs>
        <w:ind w:left="900" w:firstLine="180"/>
        <w:jc w:val="left"/>
        <w:rPr>
          <w:rFonts w:eastAsia="MS Mincho"/>
          <w:b/>
          <w:bCs/>
          <w:color w:val="FF0000"/>
          <w:lang w:val="en-US" w:eastAsia="ja-JP"/>
        </w:rPr>
      </w:pPr>
      <w:r>
        <w:rPr>
          <w:rFonts w:eastAsia="MS Mincho"/>
          <w:b/>
          <w:bCs/>
          <w:color w:val="FF0000"/>
          <w:lang w:val="en-US" w:eastAsia="ja-JP"/>
        </w:rPr>
        <w:t>Login User</w:t>
      </w:r>
    </w:p>
    <w:p w14:paraId="6CFF15C3" w14:textId="15AC65AE" w:rsidR="00CB686F" w:rsidRDefault="00CB686F" w:rsidP="00CB686F">
      <w:pPr>
        <w:pStyle w:val="ThnVnban"/>
        <w:jc w:val="left"/>
        <w:rPr>
          <w:rFonts w:eastAsia="MS Mincho"/>
          <w:lang w:val="vi-VN" w:eastAsia="ja-JP"/>
        </w:rPr>
      </w:pPr>
      <w:r>
        <w:rPr>
          <w:rFonts w:eastAsia="MS Mincho"/>
          <w:lang w:val="en-US" w:eastAsia="ja-JP"/>
        </w:rPr>
        <w:t>LU1 – Succesfully Login</w:t>
      </w:r>
    </w:p>
    <w:p w14:paraId="2BFD0CA7" w14:textId="52515DB4" w:rsidR="0060662C" w:rsidRDefault="0060662C" w:rsidP="00CB686F">
      <w:pPr>
        <w:pStyle w:val="ThnVnban"/>
        <w:jc w:val="left"/>
        <w:rPr>
          <w:rFonts w:eastAsia="MS Mincho"/>
          <w:lang w:val="vi-VN" w:eastAsia="ja-JP"/>
        </w:rPr>
      </w:pPr>
      <w:r>
        <w:rPr>
          <w:rFonts w:eastAsia="MS Mincho"/>
          <w:lang w:val="vi-VN" w:eastAsia="ja-JP"/>
        </w:rPr>
        <w:t>LU2 – Fail Login</w:t>
      </w:r>
    </w:p>
    <w:p w14:paraId="79532AA0" w14:textId="3D53405C" w:rsidR="0060662C" w:rsidRPr="0060662C" w:rsidRDefault="0060662C" w:rsidP="0060662C">
      <w:pPr>
        <w:pStyle w:val="ThnVnban"/>
        <w:numPr>
          <w:ilvl w:val="1"/>
          <w:numId w:val="29"/>
        </w:numPr>
        <w:jc w:val="left"/>
        <w:rPr>
          <w:rFonts w:eastAsia="MS Mincho"/>
          <w:lang w:val="vi-VN" w:eastAsia="ja-JP"/>
        </w:rPr>
      </w:pPr>
      <w:r>
        <w:rPr>
          <w:rFonts w:eastAsia="MS Mincho"/>
          <w:lang w:val="vi-VN" w:eastAsia="ja-JP"/>
        </w:rPr>
        <w:t xml:space="preserve">Create </w:t>
      </w:r>
      <w:r>
        <w:rPr>
          <w:rFonts w:eastAsia="MS Mincho" w:hint="eastAsia"/>
          <w:lang w:val="vi-VN" w:eastAsia="ja-JP"/>
        </w:rPr>
        <w:t>U</w:t>
      </w:r>
      <w:r>
        <w:rPr>
          <w:rFonts w:eastAsia="MS Mincho"/>
          <w:lang w:val="en-US" w:eastAsia="ja-JP"/>
        </w:rPr>
        <w:t>ser</w:t>
      </w:r>
    </w:p>
    <w:p w14:paraId="1BC159EF" w14:textId="508806CF" w:rsidR="0060662C" w:rsidRPr="0060662C" w:rsidRDefault="0060662C" w:rsidP="0060662C">
      <w:pPr>
        <w:pStyle w:val="ThnVnban"/>
        <w:tabs>
          <w:tab w:val="left" w:pos="720"/>
          <w:tab w:val="left" w:pos="1440"/>
        </w:tabs>
        <w:jc w:val="left"/>
        <w:rPr>
          <w:rFonts w:eastAsia="MS Mincho"/>
          <w:lang w:val="vi-VN" w:eastAsia="ja-JP"/>
        </w:rPr>
      </w:pPr>
      <w:r>
        <w:rPr>
          <w:rFonts w:eastAsia="MS Mincho"/>
          <w:lang w:val="en-US" w:eastAsia="ja-JP"/>
        </w:rPr>
        <w:t>C</w:t>
      </w:r>
    </w:p>
    <w:p w14:paraId="44A4923C" w14:textId="77777777" w:rsidR="0060662C" w:rsidRPr="0060662C" w:rsidRDefault="0060662C" w:rsidP="0060662C">
      <w:pPr>
        <w:pStyle w:val="ThnVnban"/>
        <w:jc w:val="left"/>
        <w:rPr>
          <w:rFonts w:eastAsia="MS Mincho"/>
          <w:lang w:val="vi-VN" w:eastAsia="ja-JP"/>
        </w:rPr>
      </w:pPr>
    </w:p>
    <w:sectPr w:rsidR="0060662C" w:rsidRPr="0060662C">
      <w:headerReference w:type="default" r:id="rId12"/>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DED81" w14:textId="77777777" w:rsidR="0092032F" w:rsidRDefault="0092032F" w:rsidP="00DD6568">
      <w:r>
        <w:separator/>
      </w:r>
    </w:p>
    <w:p w14:paraId="204D4B3A" w14:textId="77777777" w:rsidR="0092032F" w:rsidRDefault="0092032F" w:rsidP="00DD6568"/>
    <w:p w14:paraId="504BAFFC" w14:textId="77777777" w:rsidR="0092032F" w:rsidRDefault="0092032F" w:rsidP="00DD6568"/>
  </w:endnote>
  <w:endnote w:type="continuationSeparator" w:id="0">
    <w:p w14:paraId="7C12FBA4" w14:textId="77777777" w:rsidR="0092032F" w:rsidRDefault="0092032F" w:rsidP="00DD6568">
      <w:r>
        <w:continuationSeparator/>
      </w:r>
    </w:p>
    <w:p w14:paraId="7F4CCEFE" w14:textId="77777777" w:rsidR="0092032F" w:rsidRDefault="0092032F" w:rsidP="00DD6568"/>
    <w:p w14:paraId="40ADE654" w14:textId="77777777" w:rsidR="0092032F" w:rsidRDefault="0092032F" w:rsidP="00DD6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VnArial">
    <w:altName w:val="Segoe Print"/>
    <w:charset w:val="00"/>
    <w:family w:val="swiss"/>
    <w:pitch w:val="default"/>
    <w:sig w:usb0="00000000" w:usb1="00000000" w:usb2="00000000" w:usb3="00000000" w:csb0="00000011" w:csb1="00000000"/>
  </w:font>
  <w:font w:name="Helvetica">
    <w:panose1 w:val="020B0604020202020204"/>
    <w:charset w:val="00"/>
    <w:family w:val="swiss"/>
    <w:pitch w:val="default"/>
    <w:sig w:usb0="00000000" w:usb1="00000000" w:usb2="00000000" w:usb3="00000000" w:csb0="00000001" w:csb1="00000000"/>
  </w:font>
  <w:font w:name=".VnTime">
    <w:altName w:val="Segoe Print"/>
    <w:charset w:val="00"/>
    <w:family w:val="swiss"/>
    <w:pitch w:val="default"/>
    <w:sig w:usb0="00000000" w:usb1="00000000" w:usb2="00000000" w:usb3="00000000" w:csb0="00000001" w:csb1="00000000"/>
  </w:font>
  <w:font w:name=".VnArialH">
    <w:altName w:val="Segoe Print"/>
    <w:charset w:val="00"/>
    <w:family w:val="swiss"/>
    <w:pitch w:val="default"/>
    <w:sig w:usb0="00000000" w:usb1="00000000" w:usb2="00000000" w:usb3="00000000" w:csb0="00000001" w:csb1="00000000"/>
  </w:font>
  <w:font w:name="CG Times">
    <w:altName w:val="Segoe Print"/>
    <w:charset w:val="00"/>
    <w:family w:val="roman"/>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11" w:csb1="00000000"/>
  </w:font>
  <w:font w:name="Calibri">
    <w:panose1 w:val="020F0502020204030204"/>
    <w:charset w:val="A3"/>
    <w:family w:val="swiss"/>
    <w:pitch w:val="variable"/>
    <w:sig w:usb0="E4002EFF" w:usb1="C200247B" w:usb2="00000009" w:usb3="00000000" w:csb0="000001FF" w:csb1="00000000"/>
  </w:font>
  <w:font w:name="Droid Sans">
    <w:altName w:val="Segoe U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D41" w14:textId="77777777" w:rsidR="006C7B8E" w:rsidRDefault="00000000" w:rsidP="00DD6568">
    <w:pPr>
      <w:pStyle w:val="Chntrang"/>
    </w:pPr>
    <w:r>
      <w:t>06be-BM/PM/HDCV/FSOFT v1/1</w:t>
    </w:r>
    <w:r>
      <w:tab/>
    </w:r>
    <w:r>
      <w:tab/>
    </w:r>
    <w:r>
      <w:rPr>
        <w:rStyle w:val="Strang"/>
      </w:rPr>
      <w:fldChar w:fldCharType="begin"/>
    </w:r>
    <w:r>
      <w:rPr>
        <w:rStyle w:val="Strang"/>
      </w:rPr>
      <w:instrText xml:space="preserve"> PAGE </w:instrText>
    </w:r>
    <w:r>
      <w:rPr>
        <w:rStyle w:val="Strang"/>
      </w:rPr>
      <w:fldChar w:fldCharType="separate"/>
    </w:r>
    <w:r>
      <w:rPr>
        <w:rStyle w:val="Strang"/>
      </w:rPr>
      <w:t>13</w:t>
    </w:r>
    <w:r>
      <w:rPr>
        <w:rStyle w:val="Strang"/>
      </w:rPr>
      <w:fldChar w:fldCharType="end"/>
    </w:r>
    <w:r>
      <w:rPr>
        <w:rStyle w:val="Strang"/>
      </w:rPr>
      <w:t>/</w:t>
    </w:r>
    <w:r>
      <w:rPr>
        <w:rStyle w:val="Strang"/>
      </w:rPr>
      <w:fldChar w:fldCharType="begin"/>
    </w:r>
    <w:r>
      <w:rPr>
        <w:rStyle w:val="Strang"/>
      </w:rPr>
      <w:instrText xml:space="preserve"> NUMPAGES </w:instrText>
    </w:r>
    <w:r>
      <w:rPr>
        <w:rStyle w:val="Strang"/>
      </w:rPr>
      <w:fldChar w:fldCharType="separate"/>
    </w:r>
    <w:r>
      <w:rPr>
        <w:rStyle w:val="Strang"/>
      </w:rPr>
      <w:t>13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41F69" w14:textId="77777777" w:rsidR="0092032F" w:rsidRDefault="0092032F" w:rsidP="00DD6568">
      <w:r>
        <w:separator/>
      </w:r>
    </w:p>
    <w:p w14:paraId="4AE5F05D" w14:textId="77777777" w:rsidR="0092032F" w:rsidRDefault="0092032F" w:rsidP="00DD6568"/>
    <w:p w14:paraId="7242FBDF" w14:textId="77777777" w:rsidR="0092032F" w:rsidRDefault="0092032F" w:rsidP="00DD6568"/>
  </w:footnote>
  <w:footnote w:type="continuationSeparator" w:id="0">
    <w:p w14:paraId="49561438" w14:textId="77777777" w:rsidR="0092032F" w:rsidRDefault="0092032F" w:rsidP="00DD6568">
      <w:r>
        <w:continuationSeparator/>
      </w:r>
    </w:p>
    <w:p w14:paraId="065281D0" w14:textId="77777777" w:rsidR="0092032F" w:rsidRDefault="0092032F" w:rsidP="00DD6568"/>
    <w:p w14:paraId="264AB765" w14:textId="77777777" w:rsidR="0092032F" w:rsidRDefault="0092032F" w:rsidP="00DD65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8ADA5" w14:textId="77777777" w:rsidR="006C7B8E" w:rsidRDefault="00000000" w:rsidP="00DD6568">
    <w:pPr>
      <w:pStyle w:val="utrang"/>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4E7A" w14:textId="77777777" w:rsidR="006C7B8E" w:rsidRDefault="00000000" w:rsidP="00DD6568">
    <w:pPr>
      <w:pStyle w:val="utrang"/>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678F9E"/>
    <w:multiLevelType w:val="singleLevel"/>
    <w:tmpl w:val="8F678F9E"/>
    <w:lvl w:ilvl="0">
      <w:start w:val="2"/>
      <w:numFmt w:val="decimal"/>
      <w:suff w:val="space"/>
      <w:lvlText w:val="%1."/>
      <w:lvlJc w:val="left"/>
    </w:lvl>
  </w:abstractNum>
  <w:abstractNum w:abstractNumId="1" w15:restartNumberingAfterBreak="0">
    <w:nsid w:val="D6C4A411"/>
    <w:multiLevelType w:val="multilevel"/>
    <w:tmpl w:val="D6C4A4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EA6C1D7"/>
    <w:multiLevelType w:val="multilevel"/>
    <w:tmpl w:val="DEA6C1D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2DAF30E"/>
    <w:multiLevelType w:val="multilevel"/>
    <w:tmpl w:val="E2DAF3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A924078"/>
    <w:multiLevelType w:val="multilevel"/>
    <w:tmpl w:val="EA92407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ECE14977"/>
    <w:multiLevelType w:val="multilevel"/>
    <w:tmpl w:val="ECE149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F53E2AE"/>
    <w:multiLevelType w:val="singleLevel"/>
    <w:tmpl w:val="EF53E2AE"/>
    <w:lvl w:ilvl="0">
      <w:start w:val="1"/>
      <w:numFmt w:val="decimal"/>
      <w:suff w:val="space"/>
      <w:lvlText w:val="%1."/>
      <w:lvlJc w:val="left"/>
    </w:lvl>
  </w:abstractNum>
  <w:abstractNum w:abstractNumId="7" w15:restartNumberingAfterBreak="0">
    <w:nsid w:val="168374E6"/>
    <w:multiLevelType w:val="multilevel"/>
    <w:tmpl w:val="168374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751ACC5"/>
    <w:multiLevelType w:val="multilevel"/>
    <w:tmpl w:val="1751AC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1C1E2D23"/>
    <w:multiLevelType w:val="multilevel"/>
    <w:tmpl w:val="1C1E2D2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1BBFC6D"/>
    <w:multiLevelType w:val="multilevel"/>
    <w:tmpl w:val="21BBFC6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22F6712A"/>
    <w:multiLevelType w:val="multilevel"/>
    <w:tmpl w:val="56463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A4F5E"/>
    <w:multiLevelType w:val="singleLevel"/>
    <w:tmpl w:val="254A4F5E"/>
    <w:lvl w:ilvl="0">
      <w:numFmt w:val="bullet"/>
      <w:pStyle w:val="Point"/>
      <w:lvlText w:val="-"/>
      <w:lvlJc w:val="left"/>
      <w:pPr>
        <w:tabs>
          <w:tab w:val="left" w:pos="795"/>
        </w:tabs>
        <w:ind w:left="795" w:hanging="360"/>
      </w:pPr>
      <w:rPr>
        <w:rFonts w:hint="default"/>
      </w:rPr>
    </w:lvl>
  </w:abstractNum>
  <w:abstractNum w:abstractNumId="13" w15:restartNumberingAfterBreak="0">
    <w:nsid w:val="25F507EE"/>
    <w:multiLevelType w:val="multilevel"/>
    <w:tmpl w:val="25F507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28D80F79"/>
    <w:multiLevelType w:val="multilevel"/>
    <w:tmpl w:val="77E8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E1F3C"/>
    <w:multiLevelType w:val="multilevel"/>
    <w:tmpl w:val="1498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17105"/>
    <w:multiLevelType w:val="multilevel"/>
    <w:tmpl w:val="56C2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922D9"/>
    <w:multiLevelType w:val="singleLevel"/>
    <w:tmpl w:val="3CD922D9"/>
    <w:lvl w:ilvl="0">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18" w15:restartNumberingAfterBreak="0">
    <w:nsid w:val="44D01C06"/>
    <w:multiLevelType w:val="multilevel"/>
    <w:tmpl w:val="7156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821E1"/>
    <w:multiLevelType w:val="multilevel"/>
    <w:tmpl w:val="454821E1"/>
    <w:lvl w:ilvl="0">
      <w:start w:val="1"/>
      <w:numFmt w:val="decimal"/>
      <w:pStyle w:val="u1"/>
      <w:lvlText w:val="%1"/>
      <w:lvlJc w:val="left"/>
      <w:pPr>
        <w:tabs>
          <w:tab w:val="left" w:pos="432"/>
        </w:tabs>
        <w:ind w:left="432" w:hanging="432"/>
      </w:pPr>
      <w:rPr>
        <w:rFonts w:hint="default"/>
      </w:rPr>
    </w:lvl>
    <w:lvl w:ilvl="1">
      <w:start w:val="1"/>
      <w:numFmt w:val="decimal"/>
      <w:pStyle w:val="u2"/>
      <w:lvlText w:val="%1.%2"/>
      <w:lvlJc w:val="left"/>
      <w:pPr>
        <w:tabs>
          <w:tab w:val="left" w:pos="4086"/>
        </w:tabs>
        <w:ind w:left="4086" w:hanging="576"/>
      </w:pPr>
      <w:rPr>
        <w:rFonts w:hint="default"/>
      </w:rPr>
    </w:lvl>
    <w:lvl w:ilvl="2">
      <w:start w:val="1"/>
      <w:numFmt w:val="decimal"/>
      <w:lvlText w:val="%2.%1.%3"/>
      <w:lvlJc w:val="left"/>
      <w:pPr>
        <w:tabs>
          <w:tab w:val="left" w:pos="1080"/>
        </w:tabs>
        <w:ind w:left="720" w:hanging="720"/>
      </w:pPr>
      <w:rPr>
        <w:rFonts w:hint="default"/>
      </w:rPr>
    </w:lvl>
    <w:lvl w:ilvl="3">
      <w:start w:val="1"/>
      <w:numFmt w:val="decimal"/>
      <w:pStyle w:val="u4"/>
      <w:lvlText w:val="%1.%2.%3.%4"/>
      <w:lvlJc w:val="left"/>
      <w:pPr>
        <w:tabs>
          <w:tab w:val="left" w:pos="864"/>
        </w:tabs>
        <w:ind w:left="864" w:hanging="864"/>
      </w:pPr>
      <w:rPr>
        <w:rFonts w:hint="default"/>
      </w:rPr>
    </w:lvl>
    <w:lvl w:ilvl="4">
      <w:start w:val="1"/>
      <w:numFmt w:val="decimal"/>
      <w:pStyle w:val="u5"/>
      <w:lvlText w:val="%1.%2.%3.%4.%5"/>
      <w:lvlJc w:val="left"/>
      <w:pPr>
        <w:tabs>
          <w:tab w:val="left" w:pos="1008"/>
        </w:tabs>
        <w:ind w:left="1008" w:hanging="1008"/>
      </w:pPr>
      <w:rPr>
        <w:rFonts w:hint="default"/>
      </w:rPr>
    </w:lvl>
    <w:lvl w:ilvl="5">
      <w:start w:val="1"/>
      <w:numFmt w:val="decimal"/>
      <w:pStyle w:val="u6"/>
      <w:lvlText w:val="%1.%2.%3.%4.%5.%6"/>
      <w:lvlJc w:val="left"/>
      <w:pPr>
        <w:tabs>
          <w:tab w:val="left" w:pos="1152"/>
        </w:tabs>
        <w:ind w:left="1152" w:hanging="1152"/>
      </w:pPr>
      <w:rPr>
        <w:rFonts w:hint="default"/>
      </w:rPr>
    </w:lvl>
    <w:lvl w:ilvl="6">
      <w:start w:val="1"/>
      <w:numFmt w:val="decimal"/>
      <w:pStyle w:val="u7"/>
      <w:lvlText w:val="%1.%2.%3.%4.%5.%6.%7"/>
      <w:lvlJc w:val="left"/>
      <w:pPr>
        <w:tabs>
          <w:tab w:val="left" w:pos="1296"/>
        </w:tabs>
        <w:ind w:left="1296" w:hanging="1296"/>
      </w:pPr>
      <w:rPr>
        <w:rFonts w:hint="default"/>
      </w:rPr>
    </w:lvl>
    <w:lvl w:ilvl="7">
      <w:numFmt w:val="none"/>
      <w:pStyle w:val="u8"/>
      <w:lvlText w:val=""/>
      <w:lvlJc w:val="left"/>
      <w:pPr>
        <w:tabs>
          <w:tab w:val="left" w:pos="360"/>
        </w:tabs>
      </w:pPr>
    </w:lvl>
    <w:lvl w:ilvl="8">
      <w:start w:val="1"/>
      <w:numFmt w:val="decimal"/>
      <w:pStyle w:val="u9"/>
      <w:lvlText w:val="%1.%2.%3.%4.%5.%6.%7.%8.%9"/>
      <w:lvlJc w:val="left"/>
      <w:pPr>
        <w:tabs>
          <w:tab w:val="left" w:pos="1584"/>
        </w:tabs>
        <w:ind w:left="1584" w:hanging="1584"/>
      </w:pPr>
      <w:rPr>
        <w:rFonts w:hint="default"/>
      </w:rPr>
    </w:lvl>
  </w:abstractNum>
  <w:abstractNum w:abstractNumId="20" w15:restartNumberingAfterBreak="0">
    <w:nsid w:val="467A78EC"/>
    <w:multiLevelType w:val="multilevel"/>
    <w:tmpl w:val="979A5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B18F5"/>
    <w:multiLevelType w:val="multilevel"/>
    <w:tmpl w:val="4B4B18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05D49C2"/>
    <w:multiLevelType w:val="multilevel"/>
    <w:tmpl w:val="CA60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E734C"/>
    <w:multiLevelType w:val="multilevel"/>
    <w:tmpl w:val="513E7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B977068"/>
    <w:multiLevelType w:val="multilevel"/>
    <w:tmpl w:val="09C6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A44CB"/>
    <w:multiLevelType w:val="singleLevel"/>
    <w:tmpl w:val="5E7A44CB"/>
    <w:lvl w:ilvl="0">
      <w:start w:val="1"/>
      <w:numFmt w:val="decimal"/>
      <w:pStyle w:val="Tailieu"/>
      <w:lvlText w:val="%1."/>
      <w:lvlJc w:val="left"/>
      <w:pPr>
        <w:tabs>
          <w:tab w:val="left" w:pos="360"/>
        </w:tabs>
        <w:ind w:left="360" w:hanging="360"/>
      </w:pPr>
    </w:lvl>
  </w:abstractNum>
  <w:abstractNum w:abstractNumId="26" w15:restartNumberingAfterBreak="0">
    <w:nsid w:val="61915516"/>
    <w:multiLevelType w:val="multilevel"/>
    <w:tmpl w:val="61915516"/>
    <w:lvl w:ilvl="0">
      <w:start w:val="1"/>
      <w:numFmt w:val="decimal"/>
      <w:lvlText w:val="%1."/>
      <w:lvlJc w:val="left"/>
      <w:pPr>
        <w:tabs>
          <w:tab w:val="left" w:pos="720"/>
        </w:tabs>
        <w:ind w:left="720" w:hanging="720"/>
      </w:pPr>
    </w:lvl>
    <w:lvl w:ilvl="1">
      <w:start w:val="1"/>
      <w:numFmt w:val="decimal"/>
      <w:pStyle w:val="Heading3"/>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7" w15:restartNumberingAfterBreak="0">
    <w:nsid w:val="67201114"/>
    <w:multiLevelType w:val="multilevel"/>
    <w:tmpl w:val="C3E01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B7563"/>
    <w:multiLevelType w:val="singleLevel"/>
    <w:tmpl w:val="71BB7563"/>
    <w:lvl w:ilvl="0">
      <w:start w:val="1"/>
      <w:numFmt w:val="decimal"/>
      <w:pStyle w:val="TableTitle"/>
      <w:lvlText w:val="B¶ng %1:"/>
      <w:lvlJc w:val="left"/>
      <w:pPr>
        <w:tabs>
          <w:tab w:val="left" w:pos="1080"/>
        </w:tabs>
      </w:pPr>
    </w:lvl>
  </w:abstractNum>
  <w:abstractNum w:abstractNumId="29" w15:restartNumberingAfterBreak="0">
    <w:nsid w:val="73851873"/>
    <w:multiLevelType w:val="multilevel"/>
    <w:tmpl w:val="389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A4039"/>
    <w:multiLevelType w:val="multilevel"/>
    <w:tmpl w:val="75BA403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769C0159"/>
    <w:multiLevelType w:val="multilevel"/>
    <w:tmpl w:val="A086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920B2"/>
    <w:multiLevelType w:val="singleLevel"/>
    <w:tmpl w:val="7C1920B2"/>
    <w:lvl w:ilvl="0">
      <w:start w:val="1"/>
      <w:numFmt w:val="bullet"/>
      <w:pStyle w:val="Vidu"/>
      <w:lvlText w:val=""/>
      <w:lvlJc w:val="left"/>
      <w:pPr>
        <w:tabs>
          <w:tab w:val="left" w:pos="360"/>
        </w:tabs>
        <w:ind w:left="360" w:hanging="360"/>
      </w:pPr>
      <w:rPr>
        <w:rFonts w:ascii="Symbol" w:hAnsi="Symbol" w:cs="Times New Roman" w:hint="default"/>
      </w:rPr>
    </w:lvl>
  </w:abstractNum>
  <w:abstractNum w:abstractNumId="33" w15:restartNumberingAfterBreak="0">
    <w:nsid w:val="7FCE82CF"/>
    <w:multiLevelType w:val="singleLevel"/>
    <w:tmpl w:val="7FCE82CF"/>
    <w:lvl w:ilvl="0">
      <w:start w:val="1"/>
      <w:numFmt w:val="decimal"/>
      <w:suff w:val="space"/>
      <w:lvlText w:val="%1."/>
      <w:lvlJc w:val="left"/>
    </w:lvl>
  </w:abstractNum>
  <w:num w:numId="1" w16cid:durableId="1683585657">
    <w:abstractNumId w:val="19"/>
  </w:num>
  <w:num w:numId="2" w16cid:durableId="1633556142">
    <w:abstractNumId w:val="32"/>
  </w:num>
  <w:num w:numId="3" w16cid:durableId="74593525">
    <w:abstractNumId w:val="17"/>
  </w:num>
  <w:num w:numId="4" w16cid:durableId="1045259073">
    <w:abstractNumId w:val="25"/>
  </w:num>
  <w:num w:numId="5" w16cid:durableId="2054890914">
    <w:abstractNumId w:val="12"/>
  </w:num>
  <w:num w:numId="6" w16cid:durableId="764962818">
    <w:abstractNumId w:val="26"/>
  </w:num>
  <w:num w:numId="7" w16cid:durableId="829717131">
    <w:abstractNumId w:val="28"/>
  </w:num>
  <w:num w:numId="8" w16cid:durableId="950164265">
    <w:abstractNumId w:val="8"/>
  </w:num>
  <w:num w:numId="9" w16cid:durableId="1442723865">
    <w:abstractNumId w:val="0"/>
  </w:num>
  <w:num w:numId="10" w16cid:durableId="2096045812">
    <w:abstractNumId w:val="7"/>
  </w:num>
  <w:num w:numId="11" w16cid:durableId="81489723">
    <w:abstractNumId w:val="4"/>
  </w:num>
  <w:num w:numId="12" w16cid:durableId="273947075">
    <w:abstractNumId w:val="30"/>
  </w:num>
  <w:num w:numId="13" w16cid:durableId="41641473">
    <w:abstractNumId w:val="23"/>
  </w:num>
  <w:num w:numId="14" w16cid:durableId="1939633097">
    <w:abstractNumId w:val="10"/>
  </w:num>
  <w:num w:numId="15" w16cid:durableId="823356457">
    <w:abstractNumId w:val="5"/>
  </w:num>
  <w:num w:numId="16" w16cid:durableId="1522624187">
    <w:abstractNumId w:val="2"/>
  </w:num>
  <w:num w:numId="17" w16cid:durableId="201481160">
    <w:abstractNumId w:val="3"/>
  </w:num>
  <w:num w:numId="18" w16cid:durableId="843323661">
    <w:abstractNumId w:val="21"/>
  </w:num>
  <w:num w:numId="19" w16cid:durableId="1842964136">
    <w:abstractNumId w:val="1"/>
  </w:num>
  <w:num w:numId="20" w16cid:durableId="1958488511">
    <w:abstractNumId w:val="13"/>
  </w:num>
  <w:num w:numId="21" w16cid:durableId="17196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15309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41615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4984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70130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640119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536580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848044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330933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5031918">
    <w:abstractNumId w:val="9"/>
  </w:num>
  <w:num w:numId="31" w16cid:durableId="18837833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0534290">
    <w:abstractNumId w:val="6"/>
  </w:num>
  <w:num w:numId="33" w16cid:durableId="15398595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21530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895018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2195598">
    <w:abstractNumId w:val="33"/>
  </w:num>
  <w:num w:numId="37" w16cid:durableId="9580324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389038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097000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41877825">
    <w:abstractNumId w:val="22"/>
  </w:num>
  <w:num w:numId="41" w16cid:durableId="1136293576">
    <w:abstractNumId w:val="18"/>
  </w:num>
  <w:num w:numId="42" w16cid:durableId="1505047216">
    <w:abstractNumId w:val="14"/>
  </w:num>
  <w:num w:numId="43" w16cid:durableId="2136749380">
    <w:abstractNumId w:val="16"/>
  </w:num>
  <w:num w:numId="44" w16cid:durableId="201408887">
    <w:abstractNumId w:val="15"/>
  </w:num>
  <w:num w:numId="45" w16cid:durableId="1860266706">
    <w:abstractNumId w:val="11"/>
  </w:num>
  <w:num w:numId="46" w16cid:durableId="1832404475">
    <w:abstractNumId w:val="20"/>
  </w:num>
  <w:num w:numId="47" w16cid:durableId="1809660707">
    <w:abstractNumId w:val="27"/>
  </w:num>
  <w:num w:numId="48" w16cid:durableId="115179443">
    <w:abstractNumId w:val="31"/>
  </w:num>
  <w:num w:numId="49" w16cid:durableId="855655034">
    <w:abstractNumId w:val="24"/>
  </w:num>
  <w:num w:numId="50" w16cid:durableId="939265612">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4B1D"/>
    <w:rsid w:val="000560B7"/>
    <w:rsid w:val="0007046A"/>
    <w:rsid w:val="00084882"/>
    <w:rsid w:val="00086D69"/>
    <w:rsid w:val="00094000"/>
    <w:rsid w:val="000A0DC3"/>
    <w:rsid w:val="000D2B04"/>
    <w:rsid w:val="00122DBC"/>
    <w:rsid w:val="001523FA"/>
    <w:rsid w:val="00166618"/>
    <w:rsid w:val="0019327A"/>
    <w:rsid w:val="00195C22"/>
    <w:rsid w:val="001A0E54"/>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0D62"/>
    <w:rsid w:val="00434B6F"/>
    <w:rsid w:val="004374A3"/>
    <w:rsid w:val="00451C46"/>
    <w:rsid w:val="004621A1"/>
    <w:rsid w:val="004707B3"/>
    <w:rsid w:val="00476609"/>
    <w:rsid w:val="00494410"/>
    <w:rsid w:val="004A4B3B"/>
    <w:rsid w:val="004F5D6A"/>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5F74EE"/>
    <w:rsid w:val="0060662C"/>
    <w:rsid w:val="0061159E"/>
    <w:rsid w:val="006134CA"/>
    <w:rsid w:val="00621B68"/>
    <w:rsid w:val="00670E0C"/>
    <w:rsid w:val="006A19C6"/>
    <w:rsid w:val="006C7B8E"/>
    <w:rsid w:val="006D5798"/>
    <w:rsid w:val="00705050"/>
    <w:rsid w:val="007264C5"/>
    <w:rsid w:val="0072761A"/>
    <w:rsid w:val="00737E39"/>
    <w:rsid w:val="00745CD2"/>
    <w:rsid w:val="00751075"/>
    <w:rsid w:val="00781AB7"/>
    <w:rsid w:val="0078390F"/>
    <w:rsid w:val="00791118"/>
    <w:rsid w:val="007D1025"/>
    <w:rsid w:val="007F3C37"/>
    <w:rsid w:val="00851D31"/>
    <w:rsid w:val="00881283"/>
    <w:rsid w:val="008936E5"/>
    <w:rsid w:val="008C617E"/>
    <w:rsid w:val="008C7CB7"/>
    <w:rsid w:val="0090063F"/>
    <w:rsid w:val="0092032F"/>
    <w:rsid w:val="009244BA"/>
    <w:rsid w:val="00934A7E"/>
    <w:rsid w:val="00960334"/>
    <w:rsid w:val="00973918"/>
    <w:rsid w:val="00985DE4"/>
    <w:rsid w:val="00987DD3"/>
    <w:rsid w:val="009A3343"/>
    <w:rsid w:val="009B33AB"/>
    <w:rsid w:val="009D44D4"/>
    <w:rsid w:val="009E2903"/>
    <w:rsid w:val="009F17A6"/>
    <w:rsid w:val="009F48F7"/>
    <w:rsid w:val="00A0033E"/>
    <w:rsid w:val="00A14894"/>
    <w:rsid w:val="00A31B41"/>
    <w:rsid w:val="00A37313"/>
    <w:rsid w:val="00A43EC0"/>
    <w:rsid w:val="00A50319"/>
    <w:rsid w:val="00A51FA4"/>
    <w:rsid w:val="00A528B8"/>
    <w:rsid w:val="00A7346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325EF"/>
    <w:rsid w:val="00C42A0F"/>
    <w:rsid w:val="00C60284"/>
    <w:rsid w:val="00C968FB"/>
    <w:rsid w:val="00CA26BA"/>
    <w:rsid w:val="00CA7FF7"/>
    <w:rsid w:val="00CB09FF"/>
    <w:rsid w:val="00CB10D1"/>
    <w:rsid w:val="00CB3EA1"/>
    <w:rsid w:val="00CB686F"/>
    <w:rsid w:val="00CB6F91"/>
    <w:rsid w:val="00CE4D99"/>
    <w:rsid w:val="00CF014D"/>
    <w:rsid w:val="00D10829"/>
    <w:rsid w:val="00D33786"/>
    <w:rsid w:val="00D417C9"/>
    <w:rsid w:val="00D57C21"/>
    <w:rsid w:val="00D613D0"/>
    <w:rsid w:val="00D65EC8"/>
    <w:rsid w:val="00D80992"/>
    <w:rsid w:val="00DA4B73"/>
    <w:rsid w:val="00DC67DA"/>
    <w:rsid w:val="00DD14DE"/>
    <w:rsid w:val="00DD62E9"/>
    <w:rsid w:val="00DD6568"/>
    <w:rsid w:val="00E037F6"/>
    <w:rsid w:val="00E27594"/>
    <w:rsid w:val="00E308C9"/>
    <w:rsid w:val="00E333D6"/>
    <w:rsid w:val="00E358CE"/>
    <w:rsid w:val="00E3760D"/>
    <w:rsid w:val="00EB509C"/>
    <w:rsid w:val="00EC43AF"/>
    <w:rsid w:val="00F142D8"/>
    <w:rsid w:val="00F16571"/>
    <w:rsid w:val="00F4217E"/>
    <w:rsid w:val="00F6552D"/>
    <w:rsid w:val="00F74992"/>
    <w:rsid w:val="00F764A2"/>
    <w:rsid w:val="00F824F7"/>
    <w:rsid w:val="00FA5B90"/>
    <w:rsid w:val="00FB4200"/>
    <w:rsid w:val="00FC2DFC"/>
    <w:rsid w:val="00FE274C"/>
    <w:rsid w:val="00FE2A85"/>
    <w:rsid w:val="00FE4FD3"/>
    <w:rsid w:val="00FE7A61"/>
    <w:rsid w:val="00FE7AAC"/>
    <w:rsid w:val="1900567D"/>
    <w:rsid w:val="2214072B"/>
    <w:rsid w:val="6D7962F7"/>
    <w:rsid w:val="6F764242"/>
    <w:rsid w:val="7307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E7FF5"/>
  <w15:docId w15:val="{B36C9FEC-DB9F-477A-BEB9-F138ECFA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qFormat="1"/>
    <w:lsdException w:name="toc 5" w:semiHidden="1" w:uiPriority="0" w:qFormat="1"/>
    <w:lsdException w:name="toc 6" w:semiHidden="1" w:uiPriority="0"/>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lsdException w:name="annotation text" w:semiHidden="1" w:uiPriority="0"/>
    <w:lsdException w:name="header" w:uiPriority="0"/>
    <w:lsdException w:name="footer" w:uiPriority="0" w:qFormat="1"/>
    <w:lsdException w:name="index heading" w:semiHidden="1" w:unhideWhenUsed="1"/>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iPriority="0" w:qFormat="1"/>
    <w:lsdException w:name="annotation reference" w:semiHidden="1" w:uiPriority="0"/>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lsdException w:name="Body Text Indent 3" w:uiPriority="0" w:qFormat="1"/>
    <w:lsdException w:name="Block Text" w:uiPriority="0" w:qFormat="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utoRedefine/>
    <w:qFormat/>
    <w:rsid w:val="00DD6568"/>
    <w:pPr>
      <w:tabs>
        <w:tab w:val="left" w:pos="580"/>
        <w:tab w:val="center" w:pos="1035"/>
      </w:tabs>
      <w:spacing w:before="120" w:after="60"/>
      <w:jc w:val="center"/>
    </w:pPr>
    <w:rPr>
      <w:rFonts w:ascii="Tahoma" w:eastAsia="Times New Roman" w:hAnsi="Tahoma" w:cs="Arial"/>
      <w:lang w:val="en-US" w:eastAsia="en-US"/>
    </w:rPr>
  </w:style>
  <w:style w:type="paragraph" w:styleId="u1">
    <w:name w:val="heading 1"/>
    <w:basedOn w:val="Binhthng"/>
    <w:next w:val="Binhthng"/>
    <w:autoRedefine/>
    <w:qFormat/>
    <w:pPr>
      <w:keepNext/>
      <w:pageBreakBefore/>
      <w:widowControl w:val="0"/>
      <w:numPr>
        <w:numId w:val="1"/>
      </w:numPr>
      <w:tabs>
        <w:tab w:val="clear" w:pos="432"/>
        <w:tab w:val="left"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u2">
    <w:name w:val="heading 2"/>
    <w:basedOn w:val="Binhthng"/>
    <w:next w:val="Binhthng"/>
    <w:autoRedefine/>
    <w:qFormat/>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u3">
    <w:name w:val="heading 3"/>
    <w:basedOn w:val="Binhthng"/>
    <w:next w:val="Binhthng"/>
    <w:autoRedefine/>
    <w:qFormat/>
    <w:rsid w:val="00CB686F"/>
    <w:pPr>
      <w:keepNext/>
      <w:spacing w:before="360" w:after="240"/>
      <w:jc w:val="left"/>
      <w:outlineLvl w:val="2"/>
    </w:pPr>
    <w:rPr>
      <w:rFonts w:cs="Tahoma"/>
      <w:b/>
      <w:bCs/>
      <w:color w:val="FF0000"/>
      <w:szCs w:val="18"/>
    </w:rPr>
  </w:style>
  <w:style w:type="paragraph" w:styleId="u4">
    <w:name w:val="heading 4"/>
    <w:basedOn w:val="Binhthng"/>
    <w:next w:val="Binhthng"/>
    <w:qFormat/>
    <w:pPr>
      <w:keepNext/>
      <w:numPr>
        <w:ilvl w:val="3"/>
        <w:numId w:val="1"/>
      </w:numPr>
      <w:spacing w:before="240"/>
      <w:jc w:val="both"/>
      <w:outlineLvl w:val="3"/>
    </w:pPr>
    <w:rPr>
      <w:b/>
      <w:bCs/>
    </w:rPr>
  </w:style>
  <w:style w:type="paragraph" w:styleId="u5">
    <w:name w:val="heading 5"/>
    <w:basedOn w:val="Binhthng"/>
    <w:next w:val="Binhthng"/>
    <w:qFormat/>
    <w:pPr>
      <w:numPr>
        <w:ilvl w:val="4"/>
        <w:numId w:val="1"/>
      </w:numPr>
      <w:spacing w:before="240"/>
      <w:jc w:val="both"/>
      <w:outlineLvl w:val="4"/>
    </w:pPr>
    <w:rPr>
      <w:rFonts w:ascii=".VnArial" w:hAnsi=".VnArial" w:cs="Times New Roman"/>
    </w:rPr>
  </w:style>
  <w:style w:type="paragraph" w:styleId="u6">
    <w:name w:val="heading 6"/>
    <w:basedOn w:val="Binhthng"/>
    <w:next w:val="Binhthng"/>
    <w:qFormat/>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u7">
    <w:name w:val="heading 7"/>
    <w:basedOn w:val="Binhthng"/>
    <w:next w:val="Binhthng"/>
    <w:qFormat/>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u8">
    <w:name w:val="heading 8"/>
    <w:basedOn w:val="Binhthng"/>
    <w:next w:val="Binhthng"/>
    <w:qFormat/>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u9">
    <w:name w:val="heading 9"/>
    <w:basedOn w:val="Binhthng"/>
    <w:next w:val="Binhthng"/>
    <w:qFormat/>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ivnban">
    <w:name w:val="Block Text"/>
    <w:basedOn w:val="Binhthng"/>
    <w:qFormat/>
    <w:pPr>
      <w:widowControl w:val="0"/>
      <w:tabs>
        <w:tab w:val="left" w:pos="8820"/>
      </w:tabs>
      <w:spacing w:before="0"/>
      <w:ind w:right="22"/>
      <w:jc w:val="both"/>
    </w:pPr>
    <w:rPr>
      <w:rFonts w:ascii=".VnTime" w:hAnsi=".VnTime" w:cs="Times New Roman"/>
    </w:rPr>
  </w:style>
  <w:style w:type="paragraph" w:styleId="ThnVnban">
    <w:name w:val="Body Text"/>
    <w:basedOn w:val="Binhthng"/>
    <w:pPr>
      <w:spacing w:before="0"/>
      <w:jc w:val="both"/>
    </w:pPr>
    <w:rPr>
      <w:rFonts w:ascii="Times New Roman" w:hAnsi="Times New Roman" w:cs="Times New Roman"/>
      <w:sz w:val="24"/>
      <w:szCs w:val="24"/>
      <w:lang w:val="en-AU"/>
    </w:rPr>
  </w:style>
  <w:style w:type="paragraph" w:styleId="Thnvnban3">
    <w:name w:val="Body Text 3"/>
    <w:basedOn w:val="Binhthng"/>
    <w:qFormat/>
    <w:pPr>
      <w:spacing w:before="0"/>
    </w:pPr>
    <w:rPr>
      <w:b/>
      <w:bCs/>
      <w:i/>
      <w:iCs/>
      <w:sz w:val="44"/>
      <w:szCs w:val="44"/>
      <w:lang w:val="en-AU"/>
    </w:rPr>
  </w:style>
  <w:style w:type="paragraph" w:styleId="ThutlThnVnban">
    <w:name w:val="Body Text Indent"/>
    <w:basedOn w:val="Binhthng"/>
    <w:qFormat/>
    <w:pPr>
      <w:spacing w:before="0"/>
      <w:jc w:val="both"/>
    </w:pPr>
    <w:rPr>
      <w:rFonts w:ascii="Times New Roman" w:hAnsi="Times New Roman" w:cs="Times New Roman"/>
      <w:sz w:val="24"/>
      <w:szCs w:val="24"/>
      <w:lang w:val="en-AU"/>
    </w:rPr>
  </w:style>
  <w:style w:type="paragraph" w:styleId="ThnvnbanThutl2">
    <w:name w:val="Body Text Indent 2"/>
    <w:basedOn w:val="Binhthng"/>
    <w:pPr>
      <w:spacing w:before="0"/>
    </w:pPr>
    <w:rPr>
      <w:rFonts w:ascii=".VnTime" w:hAnsi=".VnTime" w:cs="Times New Roman"/>
    </w:rPr>
  </w:style>
  <w:style w:type="paragraph" w:styleId="ThnvnbanThutl3">
    <w:name w:val="Body Text Indent 3"/>
    <w:basedOn w:val="Binhthng"/>
    <w:qFormat/>
    <w:pPr>
      <w:ind w:left="540"/>
      <w:jc w:val="both"/>
    </w:pPr>
    <w:rPr>
      <w:lang w:val="en-AU"/>
    </w:rPr>
  </w:style>
  <w:style w:type="paragraph" w:styleId="Chuthich">
    <w:name w:val="caption"/>
    <w:basedOn w:val="Binhthng"/>
    <w:next w:val="Binhthng"/>
    <w:qFormat/>
    <w:pPr>
      <w:spacing w:before="0"/>
    </w:pPr>
    <w:rPr>
      <w:rFonts w:ascii="Times New Roman" w:hAnsi="Times New Roman" w:cs="Times New Roman"/>
      <w:color w:val="000000"/>
      <w:sz w:val="24"/>
      <w:szCs w:val="24"/>
      <w:lang w:val="en-GB"/>
    </w:rPr>
  </w:style>
  <w:style w:type="character" w:styleId="ThamchiuChuthich">
    <w:name w:val="annotation reference"/>
    <w:semiHidden/>
    <w:rPr>
      <w:sz w:val="16"/>
      <w:szCs w:val="16"/>
    </w:rPr>
  </w:style>
  <w:style w:type="paragraph" w:styleId="VnbanChuthich">
    <w:name w:val="annotation text"/>
    <w:basedOn w:val="Binhthng"/>
    <w:semiHidden/>
    <w:pPr>
      <w:spacing w:before="0"/>
    </w:pPr>
    <w:rPr>
      <w:rFonts w:ascii="Times New Roman" w:hAnsi="Times New Roman" w:cs="Times New Roman"/>
      <w:lang w:val="en-GB"/>
    </w:rPr>
  </w:style>
  <w:style w:type="paragraph" w:styleId="Bantailiu">
    <w:name w:val="Document Map"/>
    <w:basedOn w:val="Binhthng"/>
    <w:semiHidden/>
    <w:qFormat/>
    <w:pPr>
      <w:shd w:val="clear" w:color="auto" w:fill="000080"/>
      <w:spacing w:before="0"/>
      <w:jc w:val="both"/>
    </w:pPr>
    <w:rPr>
      <w:rFonts w:cs="Tahoma"/>
      <w:lang w:val="en-AU"/>
    </w:rPr>
  </w:style>
  <w:style w:type="paragraph" w:styleId="Chntrang">
    <w:name w:val="footer"/>
    <w:basedOn w:val="Binhthng"/>
    <w:autoRedefine/>
    <w:qFormat/>
    <w:pPr>
      <w:pBdr>
        <w:top w:val="single" w:sz="4" w:space="1" w:color="auto"/>
      </w:pBdr>
      <w:tabs>
        <w:tab w:val="center" w:pos="4320"/>
        <w:tab w:val="right" w:pos="9000"/>
      </w:tabs>
      <w:jc w:val="both"/>
    </w:pPr>
    <w:rPr>
      <w:rFonts w:cs="Tahoma"/>
    </w:rPr>
  </w:style>
  <w:style w:type="character" w:styleId="ThamchiuCcchu">
    <w:name w:val="footnote reference"/>
    <w:semiHidden/>
    <w:qFormat/>
    <w:rPr>
      <w:vertAlign w:val="superscript"/>
    </w:rPr>
  </w:style>
  <w:style w:type="paragraph" w:styleId="VnbanCcchu">
    <w:name w:val="footnote text"/>
    <w:basedOn w:val="Binhthng"/>
    <w:semiHidden/>
    <w:pPr>
      <w:spacing w:before="0"/>
    </w:pPr>
    <w:rPr>
      <w:rFonts w:ascii="Times New Roman" w:hAnsi="Times New Roman" w:cs="Times New Roman"/>
    </w:rPr>
  </w:style>
  <w:style w:type="paragraph" w:styleId="utrang">
    <w:name w:val="header"/>
    <w:basedOn w:val="Binhthng"/>
    <w:autoRedefine/>
    <w:pPr>
      <w:pBdr>
        <w:bottom w:val="single" w:sz="4" w:space="1" w:color="auto"/>
      </w:pBdr>
      <w:tabs>
        <w:tab w:val="right" w:pos="9000"/>
      </w:tabs>
      <w:ind w:right="8"/>
      <w:jc w:val="both"/>
    </w:pPr>
    <w:rPr>
      <w:rFonts w:ascii="Verdana" w:hAnsi="Verdana" w:cs="Tahoma"/>
    </w:rPr>
  </w:style>
  <w:style w:type="character" w:styleId="Siuktni">
    <w:name w:val="Hyperlink"/>
    <w:uiPriority w:val="99"/>
    <w:qFormat/>
    <w:rPr>
      <w:color w:val="0000FF"/>
      <w:u w:val="single"/>
    </w:rPr>
  </w:style>
  <w:style w:type="paragraph" w:styleId="Chimuc1">
    <w:name w:val="index 1"/>
    <w:basedOn w:val="Binhthng"/>
    <w:next w:val="Binhthng"/>
    <w:autoRedefine/>
    <w:semiHidden/>
    <w:qFormat/>
    <w:pPr>
      <w:tabs>
        <w:tab w:val="left" w:pos="702"/>
        <w:tab w:val="left" w:pos="1080"/>
      </w:tabs>
      <w:spacing w:line="288" w:lineRule="auto"/>
      <w:ind w:left="-18"/>
      <w:jc w:val="both"/>
    </w:pPr>
    <w:rPr>
      <w:rFonts w:ascii=".VnTime" w:hAnsi=".VnTime" w:cs="Times New Roman"/>
      <w:i/>
      <w:iCs/>
    </w:rPr>
  </w:style>
  <w:style w:type="paragraph" w:styleId="ThngthngWeb">
    <w:name w:val="Normal (Web)"/>
    <w:uiPriority w:val="99"/>
    <w:semiHidden/>
    <w:unhideWhenUsed/>
    <w:pPr>
      <w:spacing w:beforeAutospacing="1" w:afterAutospacing="1"/>
    </w:pPr>
    <w:rPr>
      <w:sz w:val="24"/>
      <w:szCs w:val="24"/>
      <w:lang w:val="en-US" w:eastAsia="zh-CN"/>
    </w:rPr>
  </w:style>
  <w:style w:type="paragraph" w:styleId="ThutlBinhthng">
    <w:name w:val="Normal Indent"/>
    <w:basedOn w:val="Binhthng"/>
    <w:qFormat/>
    <w:pPr>
      <w:tabs>
        <w:tab w:val="left" w:pos="702"/>
        <w:tab w:val="left" w:pos="1080"/>
      </w:tabs>
      <w:spacing w:line="288" w:lineRule="auto"/>
      <w:jc w:val="both"/>
    </w:pPr>
  </w:style>
  <w:style w:type="character" w:styleId="Strang">
    <w:name w:val="page number"/>
    <w:basedOn w:val="Phngmcinhcuaoanvn"/>
    <w:qFormat/>
  </w:style>
  <w:style w:type="character" w:styleId="Manh">
    <w:name w:val="Strong"/>
    <w:uiPriority w:val="22"/>
    <w:qFormat/>
    <w:rPr>
      <w:b/>
      <w:bCs/>
    </w:rPr>
  </w:style>
  <w:style w:type="paragraph" w:styleId="Banghinhminhhoa">
    <w:name w:val="table of figures"/>
    <w:basedOn w:val="Binhthng"/>
    <w:next w:val="Binhthng"/>
    <w:semiHidden/>
    <w:pPr>
      <w:spacing w:before="0"/>
    </w:pPr>
    <w:rPr>
      <w:rFonts w:ascii="Times New Roman" w:hAnsi="Times New Roman" w:cs="Times New Roman"/>
      <w:i/>
      <w:iCs/>
      <w:lang w:val="en-GB"/>
    </w:rPr>
  </w:style>
  <w:style w:type="paragraph" w:styleId="Tiu">
    <w:name w:val="Title"/>
    <w:basedOn w:val="Binhthng"/>
    <w:qFormat/>
    <w:pPr>
      <w:spacing w:before="240"/>
    </w:pPr>
    <w:rPr>
      <w:rFonts w:ascii=".VnArialH" w:hAnsi=".VnArialH" w:cs="Times New Roman"/>
      <w:b/>
      <w:bCs/>
    </w:rPr>
  </w:style>
  <w:style w:type="paragraph" w:styleId="Mucluc1">
    <w:name w:val="toc 1"/>
    <w:basedOn w:val="Binhthng"/>
    <w:next w:val="Binhthng"/>
    <w:autoRedefine/>
    <w:uiPriority w:val="39"/>
    <w:qFormat/>
    <w:pPr>
      <w:tabs>
        <w:tab w:val="left" w:pos="360"/>
        <w:tab w:val="left" w:pos="540"/>
        <w:tab w:val="right" w:leader="dot" w:pos="8630"/>
      </w:tabs>
      <w:spacing w:before="240" w:after="120" w:line="360" w:lineRule="auto"/>
    </w:pPr>
    <w:rPr>
      <w:rFonts w:cs="Tahoma"/>
      <w:b/>
      <w:bCs/>
      <w:caps/>
      <w:sz w:val="22"/>
    </w:rPr>
  </w:style>
  <w:style w:type="paragraph" w:styleId="Mucluc2">
    <w:name w:val="toc 2"/>
    <w:basedOn w:val="Binhthng"/>
    <w:next w:val="Binhthng"/>
    <w:autoRedefine/>
    <w:uiPriority w:val="39"/>
    <w:qFormat/>
    <w:pPr>
      <w:tabs>
        <w:tab w:val="left" w:pos="1080"/>
        <w:tab w:val="right" w:leader="dot" w:pos="8630"/>
      </w:tabs>
      <w:ind w:left="360"/>
    </w:pPr>
    <w:rPr>
      <w:rFonts w:cs="Tahoma"/>
      <w:szCs w:val="24"/>
    </w:rPr>
  </w:style>
  <w:style w:type="paragraph" w:styleId="Mucluc3">
    <w:name w:val="toc 3"/>
    <w:basedOn w:val="Binhthng"/>
    <w:next w:val="Binhthng"/>
    <w:autoRedefine/>
    <w:semiHidden/>
    <w:qFormat/>
    <w:pPr>
      <w:tabs>
        <w:tab w:val="left" w:pos="1200"/>
        <w:tab w:val="right" w:leader="dot" w:pos="8630"/>
      </w:tabs>
      <w:ind w:left="540"/>
    </w:pPr>
    <w:rPr>
      <w:sz w:val="18"/>
      <w:szCs w:val="18"/>
    </w:rPr>
  </w:style>
  <w:style w:type="paragraph" w:styleId="Mucluc4">
    <w:name w:val="toc 4"/>
    <w:basedOn w:val="Binhthng"/>
    <w:next w:val="Binhthng"/>
    <w:autoRedefine/>
    <w:semiHidden/>
    <w:qFormat/>
    <w:pPr>
      <w:ind w:left="600"/>
    </w:pPr>
    <w:rPr>
      <w:sz w:val="18"/>
      <w:szCs w:val="18"/>
    </w:rPr>
  </w:style>
  <w:style w:type="paragraph" w:styleId="Mucluc5">
    <w:name w:val="toc 5"/>
    <w:basedOn w:val="Binhthng"/>
    <w:next w:val="Binhthng"/>
    <w:autoRedefine/>
    <w:semiHidden/>
    <w:qFormat/>
    <w:pPr>
      <w:ind w:left="800"/>
    </w:pPr>
    <w:rPr>
      <w:sz w:val="18"/>
      <w:szCs w:val="18"/>
    </w:rPr>
  </w:style>
  <w:style w:type="paragraph" w:styleId="Mucluc6">
    <w:name w:val="toc 6"/>
    <w:basedOn w:val="Binhthng"/>
    <w:next w:val="Binhthng"/>
    <w:autoRedefine/>
    <w:semiHidden/>
    <w:pPr>
      <w:ind w:left="1000"/>
    </w:pPr>
    <w:rPr>
      <w:sz w:val="18"/>
      <w:szCs w:val="18"/>
    </w:rPr>
  </w:style>
  <w:style w:type="paragraph" w:styleId="Mucluc7">
    <w:name w:val="toc 7"/>
    <w:basedOn w:val="Binhthng"/>
    <w:next w:val="Binhthng"/>
    <w:autoRedefine/>
    <w:semiHidden/>
    <w:qFormat/>
    <w:pPr>
      <w:ind w:left="1200"/>
    </w:pPr>
    <w:rPr>
      <w:sz w:val="18"/>
      <w:szCs w:val="18"/>
    </w:rPr>
  </w:style>
  <w:style w:type="paragraph" w:styleId="Mucluc8">
    <w:name w:val="toc 8"/>
    <w:basedOn w:val="Binhthng"/>
    <w:next w:val="Binhthng"/>
    <w:autoRedefine/>
    <w:semiHidden/>
    <w:qFormat/>
    <w:pPr>
      <w:ind w:left="1400"/>
    </w:pPr>
    <w:rPr>
      <w:sz w:val="18"/>
      <w:szCs w:val="18"/>
    </w:rPr>
  </w:style>
  <w:style w:type="paragraph" w:styleId="Mucluc9">
    <w:name w:val="toc 9"/>
    <w:basedOn w:val="Binhthng"/>
    <w:next w:val="Binhthng"/>
    <w:autoRedefine/>
    <w:semiHidden/>
    <w:qFormat/>
    <w:pPr>
      <w:ind w:left="1600"/>
    </w:pPr>
    <w:rPr>
      <w:sz w:val="18"/>
      <w:szCs w:val="18"/>
    </w:rPr>
  </w:style>
  <w:style w:type="paragraph" w:customStyle="1" w:styleId="Example">
    <w:name w:val="Example"/>
    <w:basedOn w:val="ThutlBinhthng"/>
    <w:autoRedefine/>
    <w:qFormat/>
    <w:pPr>
      <w:spacing w:before="60"/>
      <w:ind w:left="1440"/>
    </w:pPr>
    <w:rPr>
      <w:i/>
      <w:iCs/>
      <w:sz w:val="18"/>
      <w:szCs w:val="18"/>
    </w:rPr>
  </w:style>
  <w:style w:type="paragraph" w:customStyle="1" w:styleId="Heading10">
    <w:name w:val="Heading 10"/>
    <w:basedOn w:val="u4"/>
    <w:qFormat/>
    <w:pPr>
      <w:numPr>
        <w:ilvl w:val="0"/>
        <w:numId w:val="0"/>
      </w:numPr>
      <w:ind w:left="720"/>
    </w:pPr>
    <w:rPr>
      <w:rFonts w:ascii=".VnTime" w:hAnsi=".VnTime" w:cs="Times New Roman"/>
      <w:i/>
      <w:iCs/>
      <w:sz w:val="22"/>
      <w:szCs w:val="22"/>
    </w:rPr>
  </w:style>
  <w:style w:type="paragraph" w:customStyle="1" w:styleId="Vidu">
    <w:name w:val="Vidu"/>
    <w:basedOn w:val="Binhthng"/>
    <w:qFormat/>
    <w:pPr>
      <w:numPr>
        <w:numId w:val="2"/>
      </w:numPr>
      <w:jc w:val="both"/>
    </w:pPr>
  </w:style>
  <w:style w:type="paragraph" w:customStyle="1" w:styleId="Mucvidu">
    <w:name w:val="Mucvidu"/>
    <w:basedOn w:val="Vidu"/>
    <w:qFormat/>
    <w:pPr>
      <w:numPr>
        <w:numId w:val="3"/>
      </w:numPr>
      <w:tabs>
        <w:tab w:val="clear" w:pos="360"/>
      </w:tabs>
      <w:ind w:left="1080"/>
    </w:pPr>
  </w:style>
  <w:style w:type="paragraph" w:customStyle="1" w:styleId="Tailieu">
    <w:name w:val="Tailieu"/>
    <w:basedOn w:val="Refer"/>
    <w:qFormat/>
    <w:pPr>
      <w:numPr>
        <w:numId w:val="4"/>
      </w:numPr>
    </w:pPr>
    <w:rPr>
      <w:sz w:val="28"/>
      <w:szCs w:val="28"/>
    </w:rPr>
  </w:style>
  <w:style w:type="paragraph" w:customStyle="1" w:styleId="Refer">
    <w:name w:val="Refer"/>
    <w:basedOn w:val="Binhthng"/>
    <w:qFormat/>
    <w:pPr>
      <w:spacing w:after="120"/>
      <w:ind w:left="709" w:firstLine="720"/>
      <w:jc w:val="both"/>
    </w:pPr>
  </w:style>
  <w:style w:type="paragraph" w:customStyle="1" w:styleId="Point">
    <w:name w:val="Point"/>
    <w:basedOn w:val="utrang"/>
    <w:qFormat/>
    <w:pPr>
      <w:numPr>
        <w:numId w:val="5"/>
      </w:numPr>
      <w:spacing w:before="0"/>
    </w:pPr>
    <w:rPr>
      <w:rFonts w:ascii="Arial" w:hAnsi="Arial" w:cs="Arial"/>
    </w:rPr>
  </w:style>
  <w:style w:type="paragraph" w:customStyle="1" w:styleId="NormalTB">
    <w:name w:val="NormalTB"/>
    <w:qFormat/>
    <w:pPr>
      <w:jc w:val="center"/>
    </w:pPr>
    <w:rPr>
      <w:rFonts w:ascii=".VnTime" w:eastAsia="Times New Roman" w:hAnsi=".VnTime"/>
      <w:lang w:val="en-GB" w:eastAsia="en-US"/>
    </w:rPr>
  </w:style>
  <w:style w:type="paragraph" w:customStyle="1" w:styleId="NormalH">
    <w:name w:val="NormalH"/>
    <w:basedOn w:val="Binhthng"/>
    <w:autoRedefine/>
    <w:qFormat/>
    <w:pPr>
      <w:pageBreakBefore/>
      <w:tabs>
        <w:tab w:val="left" w:pos="2160"/>
        <w:tab w:val="right" w:pos="5040"/>
        <w:tab w:val="left" w:pos="5760"/>
        <w:tab w:val="right" w:pos="8640"/>
      </w:tabs>
      <w:spacing w:before="360" w:after="240"/>
    </w:pPr>
    <w:rPr>
      <w:rFonts w:ascii="Verdana" w:hAnsi="Verdana" w:cs="Times New Roman"/>
      <w:b/>
      <w:caps/>
      <w:color w:val="033103"/>
      <w:sz w:val="24"/>
      <w:szCs w:val="32"/>
      <w:lang w:val="en-GB"/>
    </w:rPr>
  </w:style>
  <w:style w:type="paragraph" w:customStyle="1" w:styleId="Bang">
    <w:name w:val="Bang"/>
    <w:basedOn w:val="Binhthng"/>
    <w:autoRedefine/>
    <w:qFormat/>
    <w:pPr>
      <w:spacing w:before="80" w:after="80"/>
    </w:pPr>
    <w:rPr>
      <w:rFonts w:cs="Tahoma"/>
      <w:sz w:val="18"/>
      <w:szCs w:val="18"/>
    </w:rPr>
  </w:style>
  <w:style w:type="paragraph" w:customStyle="1" w:styleId="Heading3">
    <w:name w:val="Heading3"/>
    <w:basedOn w:val="ThutlBinhthng"/>
    <w:qFormat/>
    <w:pPr>
      <w:numPr>
        <w:ilvl w:val="1"/>
        <w:numId w:val="6"/>
      </w:numPr>
    </w:pPr>
    <w:rPr>
      <w:rFonts w:ascii=".VnArial" w:hAnsi=".VnArial" w:cs="Times New Roman"/>
      <w:sz w:val="22"/>
      <w:szCs w:val="22"/>
    </w:rPr>
  </w:style>
  <w:style w:type="paragraph" w:customStyle="1" w:styleId="Heading1H1">
    <w:name w:val="Heading 1.H1"/>
    <w:basedOn w:val="Binhthng"/>
    <w:next w:val="Binhthng"/>
    <w:qFormat/>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Binhthng"/>
    <w:next w:val="Binhthng"/>
    <w:qFormat/>
    <w:pPr>
      <w:keepNext/>
      <w:tabs>
        <w:tab w:val="clear" w:pos="580"/>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Binhthng"/>
    <w:qFormat/>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qFormat/>
    <w:pPr>
      <w:tabs>
        <w:tab w:val="left" w:pos="-720"/>
        <w:tab w:val="left" w:pos="0"/>
      </w:tabs>
      <w:spacing w:before="0" w:after="0"/>
      <w:ind w:left="1440" w:hanging="1440"/>
    </w:pPr>
    <w:rPr>
      <w:caps w:val="0"/>
      <w:sz w:val="32"/>
      <w:szCs w:val="32"/>
    </w:rPr>
  </w:style>
  <w:style w:type="paragraph" w:customStyle="1" w:styleId="PARA1">
    <w:name w:val="PARA1"/>
    <w:basedOn w:val="Binhthng"/>
    <w:qFormat/>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Binhthng"/>
    <w:qFormat/>
    <w:pPr>
      <w:spacing w:before="0"/>
      <w:ind w:firstLine="720"/>
      <w:jc w:val="both"/>
    </w:pPr>
    <w:rPr>
      <w:rFonts w:ascii="Times New Roman" w:hAnsi="Times New Roman" w:cs="Times New Roman"/>
      <w:sz w:val="22"/>
      <w:szCs w:val="22"/>
      <w:lang w:val="en-AU"/>
    </w:rPr>
  </w:style>
  <w:style w:type="paragraph" w:customStyle="1" w:styleId="chklvl1">
    <w:name w:val="chklvl1"/>
    <w:basedOn w:val="Binhthng"/>
    <w:qFormat/>
    <w:pPr>
      <w:spacing w:before="0"/>
      <w:ind w:firstLine="360"/>
      <w:jc w:val="both"/>
    </w:pPr>
    <w:rPr>
      <w:rFonts w:ascii="Times New Roman" w:hAnsi="Times New Roman" w:cs="Times New Roman"/>
      <w:sz w:val="24"/>
      <w:szCs w:val="24"/>
      <w:lang w:val="en-AU"/>
    </w:rPr>
  </w:style>
  <w:style w:type="paragraph" w:customStyle="1" w:styleId="chklvl3">
    <w:name w:val="chklvl3"/>
    <w:basedOn w:val="Binhthng"/>
    <w:qFormat/>
    <w:pPr>
      <w:spacing w:before="0"/>
      <w:ind w:firstLine="1080"/>
      <w:jc w:val="both"/>
    </w:pPr>
    <w:rPr>
      <w:rFonts w:ascii="Times New Roman" w:hAnsi="Times New Roman" w:cs="Times New Roman"/>
      <w:lang w:val="en-AU"/>
    </w:rPr>
  </w:style>
  <w:style w:type="paragraph" w:customStyle="1" w:styleId="CHKLVL4">
    <w:name w:val="CHKLVL4"/>
    <w:basedOn w:val="Binhthng"/>
    <w:qFormat/>
    <w:pPr>
      <w:spacing w:before="0"/>
      <w:ind w:left="1440"/>
      <w:jc w:val="both"/>
    </w:pPr>
    <w:rPr>
      <w:rFonts w:ascii="Times New Roman" w:hAnsi="Times New Roman" w:cs="Times New Roman"/>
      <w:i/>
      <w:iCs/>
      <w:lang w:val="en-AU"/>
    </w:rPr>
  </w:style>
  <w:style w:type="paragraph" w:customStyle="1" w:styleId="GLOSSARY1">
    <w:name w:val="GLOSSARY1"/>
    <w:basedOn w:val="Binhthng"/>
    <w:qFormat/>
    <w:pPr>
      <w:spacing w:before="0"/>
      <w:ind w:left="274" w:hanging="274"/>
      <w:jc w:val="both"/>
    </w:pPr>
    <w:rPr>
      <w:rFonts w:ascii="Times New Roman" w:hAnsi="Times New Roman" w:cs="Times New Roman"/>
      <w:b/>
      <w:bCs/>
      <w:lang w:val="en-AU"/>
    </w:rPr>
  </w:style>
  <w:style w:type="paragraph" w:customStyle="1" w:styleId="h1para">
    <w:name w:val="h1para"/>
    <w:basedOn w:val="Binhthng"/>
    <w:qFormat/>
    <w:pPr>
      <w:spacing w:before="0"/>
      <w:ind w:left="450"/>
      <w:jc w:val="both"/>
    </w:pPr>
    <w:rPr>
      <w:rFonts w:ascii="Times New Roman" w:hAnsi="Times New Roman" w:cs="Times New Roman"/>
      <w:lang w:val="en-AU"/>
    </w:rPr>
  </w:style>
  <w:style w:type="paragraph" w:customStyle="1" w:styleId="h2level">
    <w:name w:val="h2level"/>
    <w:basedOn w:val="Binhthng"/>
    <w:pPr>
      <w:spacing w:before="0"/>
      <w:ind w:left="1170"/>
      <w:jc w:val="both"/>
    </w:pPr>
    <w:rPr>
      <w:rFonts w:ascii="Times New Roman" w:hAnsi="Times New Roman" w:cs="Times New Roman"/>
      <w:lang w:val="en-AU"/>
    </w:rPr>
  </w:style>
  <w:style w:type="paragraph" w:customStyle="1" w:styleId="Titlechklst">
    <w:name w:val="Title_chklst"/>
    <w:basedOn w:val="Binhthng"/>
    <w:qFormat/>
    <w:pPr>
      <w:spacing w:before="0"/>
    </w:pPr>
    <w:rPr>
      <w:rFonts w:ascii="Times New Roman" w:hAnsi="Times New Roman" w:cs="Times New Roman"/>
      <w:b/>
      <w:bCs/>
      <w:caps/>
      <w:sz w:val="28"/>
      <w:szCs w:val="28"/>
      <w:lang w:val="en-AU"/>
    </w:rPr>
  </w:style>
  <w:style w:type="paragraph" w:customStyle="1" w:styleId="CHAPTER">
    <w:name w:val="CHAPTER"/>
    <w:basedOn w:val="Binhthng"/>
    <w:qFormat/>
    <w:pPr>
      <w:spacing w:before="0"/>
      <w:ind w:left="360" w:hanging="360"/>
    </w:pPr>
    <w:rPr>
      <w:rFonts w:ascii="Times New Roman" w:hAnsi="Times New Roman" w:cs="Times New Roman"/>
      <w:b/>
      <w:bCs/>
      <w:sz w:val="36"/>
      <w:szCs w:val="36"/>
      <w:lang w:val="en-AU"/>
    </w:rPr>
  </w:style>
  <w:style w:type="paragraph" w:customStyle="1" w:styleId="Sub-heading1">
    <w:name w:val="Sub-heading 1"/>
    <w:basedOn w:val="CHAPTER"/>
    <w:qFormat/>
    <w:pPr>
      <w:jc w:val="left"/>
    </w:pPr>
    <w:rPr>
      <w:caps/>
      <w:sz w:val="28"/>
      <w:szCs w:val="28"/>
    </w:rPr>
  </w:style>
  <w:style w:type="paragraph" w:customStyle="1" w:styleId="Para">
    <w:name w:val="Para"/>
    <w:basedOn w:val="Binhthng"/>
    <w:qFormat/>
    <w:pPr>
      <w:spacing w:before="0"/>
      <w:ind w:left="432"/>
      <w:jc w:val="both"/>
    </w:pPr>
    <w:rPr>
      <w:rFonts w:ascii="Times New Roman" w:hAnsi="Times New Roman" w:cs="Times New Roman"/>
      <w:lang w:val="en-AU"/>
    </w:rPr>
  </w:style>
  <w:style w:type="paragraph" w:customStyle="1" w:styleId="Level4">
    <w:name w:val="Level_4"/>
    <w:basedOn w:val="Binhthng"/>
    <w:qFormat/>
    <w:pPr>
      <w:spacing w:before="0"/>
      <w:ind w:left="1080"/>
      <w:jc w:val="both"/>
    </w:pPr>
    <w:rPr>
      <w:rFonts w:ascii="Times New Roman" w:hAnsi="Times New Roman" w:cs="Times New Roman"/>
      <w:lang w:val="en-AU"/>
    </w:rPr>
  </w:style>
  <w:style w:type="paragraph" w:customStyle="1" w:styleId="Level1">
    <w:name w:val="Level_1"/>
    <w:basedOn w:val="Binhthng"/>
    <w:qFormat/>
    <w:pPr>
      <w:spacing w:before="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qFormat/>
    <w:pPr>
      <w:ind w:left="432"/>
    </w:pPr>
  </w:style>
  <w:style w:type="paragraph" w:customStyle="1" w:styleId="Level5">
    <w:name w:val="Level_5"/>
    <w:basedOn w:val="Binhthng"/>
    <w:qFormat/>
    <w:pPr>
      <w:spacing w:before="0"/>
      <w:ind w:left="1440"/>
      <w:jc w:val="both"/>
    </w:pPr>
    <w:rPr>
      <w:rFonts w:ascii="Times New Roman" w:hAnsi="Times New Roman" w:cs="Times New Roman"/>
      <w:lang w:val="en-AU"/>
    </w:rPr>
  </w:style>
  <w:style w:type="paragraph" w:customStyle="1" w:styleId="level6">
    <w:name w:val="level_6"/>
    <w:basedOn w:val="Binhthng"/>
    <w:qFormat/>
    <w:pPr>
      <w:spacing w:before="0"/>
      <w:ind w:left="1800"/>
      <w:jc w:val="both"/>
    </w:pPr>
    <w:rPr>
      <w:rFonts w:ascii="Times New Roman" w:hAnsi="Times New Roman" w:cs="Times New Roman"/>
      <w:lang w:val="en-AU"/>
    </w:rPr>
  </w:style>
  <w:style w:type="paragraph" w:customStyle="1" w:styleId="Appendix">
    <w:name w:val="Appendix"/>
    <w:basedOn w:val="Binhthng"/>
    <w:qFormat/>
    <w:pPr>
      <w:spacing w:before="0"/>
      <w:jc w:val="both"/>
    </w:pPr>
    <w:rPr>
      <w:rFonts w:ascii="Times New Roman" w:hAnsi="Times New Roman" w:cs="Times New Roman"/>
      <w:b/>
      <w:bCs/>
      <w:caps/>
      <w:sz w:val="24"/>
      <w:szCs w:val="24"/>
      <w:lang w:val="en-AU"/>
    </w:rPr>
  </w:style>
  <w:style w:type="paragraph" w:customStyle="1" w:styleId="Applevel2">
    <w:name w:val="App_level2"/>
    <w:basedOn w:val="Binhthng"/>
    <w:qFormat/>
    <w:pPr>
      <w:spacing w:before="0"/>
      <w:jc w:val="both"/>
    </w:pPr>
    <w:rPr>
      <w:rFonts w:ascii="Times New Roman" w:hAnsi="Times New Roman" w:cs="Times New Roman"/>
      <w:b/>
      <w:bCs/>
      <w:caps/>
      <w:lang w:val="en-AU"/>
    </w:rPr>
  </w:style>
  <w:style w:type="paragraph" w:customStyle="1" w:styleId="Standaard">
    <w:name w:val="Standaard"/>
    <w:qFormat/>
    <w:rPr>
      <w:rFonts w:ascii="CG Times" w:eastAsia="Times New Roman" w:hAnsi="CG Times"/>
      <w:sz w:val="24"/>
      <w:szCs w:val="24"/>
      <w:lang w:val="en-GB" w:eastAsia="en-US"/>
    </w:rPr>
  </w:style>
  <w:style w:type="paragraph" w:customStyle="1" w:styleId="Starbullet">
    <w:name w:val="Starbullet"/>
    <w:basedOn w:val="Binhthng"/>
    <w:qFormat/>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Binhthng"/>
    <w:qFormat/>
    <w:pPr>
      <w:spacing w:before="240"/>
      <w:jc w:val="both"/>
    </w:pPr>
    <w:rPr>
      <w:rFonts w:ascii="Times New Roman" w:hAnsi="Times New Roman" w:cs="Times New Roman"/>
      <w:color w:val="000000"/>
      <w:sz w:val="24"/>
      <w:szCs w:val="24"/>
      <w:lang w:val="en-GB"/>
    </w:rPr>
  </w:style>
  <w:style w:type="paragraph" w:customStyle="1" w:styleId="table">
    <w:name w:val="table"/>
    <w:basedOn w:val="Binhthng"/>
    <w:qFormat/>
    <w:pPr>
      <w:spacing w:after="120"/>
    </w:pPr>
    <w:rPr>
      <w:rFonts w:ascii="Times New Roman" w:hAnsi="Times New Roman" w:cs="Times New Roman"/>
      <w:color w:val="000000"/>
      <w:sz w:val="24"/>
      <w:szCs w:val="24"/>
      <w:lang w:val="en-GB"/>
    </w:rPr>
  </w:style>
  <w:style w:type="paragraph" w:customStyle="1" w:styleId="Bullet">
    <w:name w:val="Bullet"/>
    <w:basedOn w:val="Binhthng"/>
    <w:qFormat/>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qFormat/>
    <w:pPr>
      <w:widowControl w:val="0"/>
    </w:pPr>
    <w:rPr>
      <w:rFonts w:eastAsia="Times New Roman"/>
      <w:lang w:val="en-US" w:eastAsia="en-US"/>
    </w:rPr>
  </w:style>
  <w:style w:type="paragraph" w:customStyle="1" w:styleId="DiffListing">
    <w:name w:val="Diff Listing"/>
    <w:basedOn w:val="Binhthng"/>
    <w:qFormat/>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Binhthng"/>
    <w:qFormat/>
    <w:pPr>
      <w:widowControl w:val="0"/>
      <w:shd w:val="pct10" w:color="auto" w:fill="auto"/>
      <w:spacing w:before="0"/>
    </w:pPr>
    <w:rPr>
      <w:rFonts w:ascii="Courier New" w:hAnsi="Courier New" w:cs="Courier New"/>
      <w:sz w:val="12"/>
      <w:szCs w:val="12"/>
      <w:lang w:val="en-GB"/>
    </w:rPr>
  </w:style>
  <w:style w:type="paragraph" w:customStyle="1" w:styleId="jlm">
    <w:name w:val="jlm"/>
    <w:basedOn w:val="Binhthng"/>
    <w:qFormat/>
    <w:pPr>
      <w:spacing w:before="0"/>
    </w:pPr>
    <w:rPr>
      <w:rFonts w:ascii="Courier New" w:hAnsi="Courier New" w:cs="Courier New"/>
    </w:rPr>
  </w:style>
  <w:style w:type="paragraph" w:customStyle="1" w:styleId="Listing">
    <w:name w:val="Listing"/>
    <w:basedOn w:val="Binhthng"/>
    <w:qFormat/>
    <w:pPr>
      <w:spacing w:before="0"/>
    </w:pPr>
    <w:rPr>
      <w:rFonts w:ascii="Courier New" w:hAnsi="Courier New" w:cs="Courier New"/>
      <w:sz w:val="16"/>
      <w:szCs w:val="16"/>
      <w:lang w:val="en-AU"/>
    </w:rPr>
  </w:style>
  <w:style w:type="paragraph" w:customStyle="1" w:styleId="NormalCaption">
    <w:name w:val="NormalCaption"/>
    <w:basedOn w:val="Binhthng"/>
    <w:qFormat/>
    <w:pPr>
      <w:widowControl w:val="0"/>
      <w:spacing w:after="120"/>
      <w:ind w:left="709"/>
    </w:pPr>
    <w:rPr>
      <w:b/>
      <w:bCs/>
    </w:rPr>
  </w:style>
  <w:style w:type="paragraph" w:customStyle="1" w:styleId="NormalIndent">
    <w:name w:val="NormalIndent"/>
    <w:basedOn w:val="Binhthng"/>
    <w:qFormat/>
  </w:style>
  <w:style w:type="paragraph" w:customStyle="1" w:styleId="NormalIndex">
    <w:name w:val="NormalIndex"/>
    <w:basedOn w:val="NormalIndent"/>
    <w:qFormat/>
    <w:pPr>
      <w:tabs>
        <w:tab w:val="left" w:pos="360"/>
        <w:tab w:val="left" w:pos="450"/>
      </w:tabs>
      <w:spacing w:before="60"/>
      <w:ind w:hanging="360"/>
    </w:pPr>
  </w:style>
  <w:style w:type="paragraph" w:customStyle="1" w:styleId="NH-1">
    <w:name w:val="NH-1"/>
    <w:basedOn w:val="Binhthng"/>
    <w:next w:val="NH-2"/>
    <w:qFormat/>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Binhthng"/>
    <w:next w:val="ThutlBinhthng"/>
    <w:qForma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Binhthng"/>
    <w:qFormat/>
    <w:pPr>
      <w:widowControl w:val="0"/>
      <w:jc w:val="both"/>
    </w:pPr>
  </w:style>
  <w:style w:type="paragraph" w:customStyle="1" w:styleId="H5">
    <w:name w:val="H5"/>
    <w:basedOn w:val="ThutlBinhthng"/>
    <w:next w:val="Binhthng"/>
    <w:qFormat/>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Binhthng"/>
    <w:qFormat/>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Binhthng"/>
    <w:qFormat/>
    <w:pPr>
      <w:widowControl w:val="0"/>
      <w:tabs>
        <w:tab w:val="left" w:pos="360"/>
      </w:tabs>
      <w:ind w:left="360" w:hanging="360"/>
    </w:pPr>
  </w:style>
  <w:style w:type="paragraph" w:customStyle="1" w:styleId="Content">
    <w:name w:val="Content"/>
    <w:basedOn w:val="Binhthng"/>
    <w:pPr>
      <w:ind w:left="709" w:firstLine="720"/>
      <w:jc w:val="both"/>
    </w:pPr>
    <w:rPr>
      <w:rFonts w:ascii=".VnTime" w:hAnsi=".VnTime" w:cs="Times New Roman"/>
      <w:sz w:val="24"/>
      <w:szCs w:val="24"/>
    </w:rPr>
  </w:style>
  <w:style w:type="paragraph" w:customStyle="1" w:styleId="TableCaption">
    <w:name w:val="TableCaption"/>
    <w:basedOn w:val="ThutlBinhthng"/>
    <w:qFormat/>
    <w:pPr>
      <w:widowControl w:val="0"/>
      <w:tabs>
        <w:tab w:val="clear" w:pos="702"/>
        <w:tab w:val="clear" w:pos="1080"/>
      </w:tabs>
      <w:spacing w:line="240" w:lineRule="auto"/>
      <w:ind w:left="-14" w:right="14"/>
      <w:jc w:val="left"/>
    </w:pPr>
    <w:rPr>
      <w:b/>
      <w:bCs/>
    </w:rPr>
  </w:style>
  <w:style w:type="paragraph" w:customStyle="1" w:styleId="TableTitle">
    <w:name w:val="Table Title"/>
    <w:basedOn w:val="ThutlBinhthng"/>
    <w:autoRedefine/>
    <w:qFormat/>
    <w:pPr>
      <w:keepNext/>
      <w:widowControl w:val="0"/>
      <w:numPr>
        <w:numId w:val="7"/>
      </w:numPr>
      <w:tabs>
        <w:tab w:val="clear" w:pos="702"/>
      </w:tabs>
      <w:spacing w:line="240" w:lineRule="auto"/>
      <w:ind w:right="29"/>
      <w:jc w:val="right"/>
    </w:pPr>
    <w:rPr>
      <w:rFonts w:ascii=".VnTime" w:hAnsi=".VnTime" w:cs="Times New Roman"/>
    </w:rPr>
  </w:style>
  <w:style w:type="paragraph" w:customStyle="1" w:styleId="InfoBlue">
    <w:name w:val="InfoBlue"/>
    <w:basedOn w:val="Binhthng"/>
    <w:next w:val="ThnVnban"/>
    <w:autoRedefine/>
    <w:qFormat/>
    <w:pPr>
      <w:widowControl w:val="0"/>
      <w:spacing w:before="0" w:after="120" w:line="240" w:lineRule="atLeast"/>
      <w:ind w:left="540"/>
    </w:pPr>
    <w:rPr>
      <w:rFonts w:cs="Tahoma"/>
      <w:i/>
      <w:color w:val="0000FF"/>
    </w:rPr>
  </w:style>
  <w:style w:type="paragraph" w:customStyle="1" w:styleId="HeadingBig">
    <w:name w:val="Heading Big"/>
    <w:basedOn w:val="NormalTB"/>
    <w:autoRedefine/>
    <w:qFormat/>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Binhthng"/>
    <w:autoRedefine/>
    <w:qFormat/>
    <w:pPr>
      <w:widowControl w:val="0"/>
    </w:pPr>
    <w:rPr>
      <w:rFonts w:cs="Tahoma"/>
      <w:b/>
      <w:snapToGrid w:val="0"/>
      <w:color w:val="6E2500"/>
    </w:rPr>
  </w:style>
  <w:style w:type="paragraph" w:customStyle="1" w:styleId="NormalT">
    <w:name w:val="NormalT"/>
    <w:basedOn w:val="Binhthng"/>
  </w:style>
  <w:style w:type="paragraph" w:customStyle="1" w:styleId="TableContents">
    <w:name w:val="Table Contents"/>
    <w:basedOn w:val="Binhthng"/>
    <w:qFormat/>
    <w:pPr>
      <w:widowControl w:val="0"/>
      <w:suppressLineNumbers/>
      <w:suppressAutoHyphens/>
      <w:snapToGrid w:val="0"/>
      <w:spacing w:before="0"/>
      <w:ind w:left="144"/>
    </w:pPr>
    <w:rPr>
      <w:rFonts w:ascii="Arial" w:hAnsi="Arial" w:cs="Times New Roman"/>
      <w:lang w:eastAsia="ar-SA"/>
    </w:rPr>
  </w:style>
  <w:style w:type="table" w:customStyle="1" w:styleId="Style14">
    <w:name w:val="_Style 14"/>
    <w:basedOn w:val="BangThngthng"/>
    <w:qFormat/>
    <w:tblPr>
      <w:tblCellMar>
        <w:top w:w="100" w:type="dxa"/>
        <w:left w:w="100" w:type="dxa"/>
        <w:bottom w:w="100" w:type="dxa"/>
        <w:right w:w="100" w:type="dxa"/>
      </w:tblCellMar>
    </w:tblPr>
  </w:style>
  <w:style w:type="table" w:styleId="LiBang">
    <w:name w:val="Table Grid"/>
    <w:basedOn w:val="BangThngthng"/>
    <w:uiPriority w:val="59"/>
    <w:rsid w:val="00A73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99"/>
    <w:unhideWhenUsed/>
    <w:rsid w:val="00A73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446954">
      <w:bodyDiv w:val="1"/>
      <w:marLeft w:val="0"/>
      <w:marRight w:val="0"/>
      <w:marTop w:val="0"/>
      <w:marBottom w:val="0"/>
      <w:divBdr>
        <w:top w:val="none" w:sz="0" w:space="0" w:color="auto"/>
        <w:left w:val="none" w:sz="0" w:space="0" w:color="auto"/>
        <w:bottom w:val="none" w:sz="0" w:space="0" w:color="auto"/>
        <w:right w:val="none" w:sz="0" w:space="0" w:color="auto"/>
      </w:divBdr>
    </w:div>
    <w:div w:id="975837887">
      <w:bodyDiv w:val="1"/>
      <w:marLeft w:val="0"/>
      <w:marRight w:val="0"/>
      <w:marTop w:val="0"/>
      <w:marBottom w:val="0"/>
      <w:divBdr>
        <w:top w:val="none" w:sz="0" w:space="0" w:color="auto"/>
        <w:left w:val="none" w:sz="0" w:space="0" w:color="auto"/>
        <w:bottom w:val="none" w:sz="0" w:space="0" w:color="auto"/>
        <w:right w:val="none" w:sz="0" w:space="0" w:color="auto"/>
      </w:divBdr>
    </w:div>
    <w:div w:id="143906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ocs.spring.io/spring-framework/docs/current/reference/html/" TargetMode="External"/><Relationship Id="rId4" Type="http://schemas.openxmlformats.org/officeDocument/2006/relationships/webSettings" Target="webSettings.xml"/><Relationship Id="rId9" Type="http://schemas.openxmlformats.org/officeDocument/2006/relationships/hyperlink" Target="https://www.gia.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Template_SRS.dot</Template>
  <TotalTime>260</TotalTime>
  <Pages>23</Pages>
  <Words>3910</Words>
  <Characters>22287</Characters>
  <Application>Microsoft Office Word</Application>
  <DocSecurity>0</DocSecurity>
  <Lines>185</Lines>
  <Paragraphs>52</Paragraphs>
  <ScaleCrop>false</ScaleCrop>
  <HeadingPairs>
    <vt:vector size="2" baseType="variant">
      <vt:variant>
        <vt:lpstr>Tiêu đề</vt:lpstr>
      </vt:variant>
      <vt:variant>
        <vt:i4>1</vt:i4>
      </vt:variant>
    </vt:vector>
  </HeadingPairs>
  <TitlesOfParts>
    <vt:vector size="1" baseType="lpstr">
      <vt:lpstr>Template_SRS</vt:lpstr>
    </vt:vector>
  </TitlesOfParts>
  <Manager>Nguyen Thanh Nam</Manager>
  <Company>FPTSoft</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dc:description>CMM-4 Project</dc:description>
  <cp:lastModifiedBy>Quân Nguyễn</cp:lastModifiedBy>
  <cp:revision>20</cp:revision>
  <cp:lastPrinted>2411-12-31T16:59:00Z</cp:lastPrinted>
  <dcterms:created xsi:type="dcterms:W3CDTF">2016-07-13T07:25:00Z</dcterms:created>
  <dcterms:modified xsi:type="dcterms:W3CDTF">2024-06-16T14:42:00Z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0CE000CF11154525B5C938EC62D0559A_12</vt:lpwstr>
  </property>
</Properties>
</file>