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Riya Patel</w:t>
      </w:r>
    </w:p>
    <w:p>
      <w:r>
        <w:rPr>
          <w:sz w:val="20"/>
        </w:rPr>
        <w:t>riya.patel@qa.co.za | +27 73 234 5678 | Cape Town, South Africa</w:t>
      </w:r>
    </w:p>
    <w:p>
      <w:r>
        <w:rPr>
          <w:i/>
          <w:color w:val="555555"/>
        </w:rPr>
        <w:t>Target role: QA Engineer  •  4 years experience</w:t>
      </w:r>
    </w:p>
    <w:p>
      <w:pPr>
        <w:pStyle w:val="Heading2"/>
      </w:pPr>
      <w:r>
        <w:t>Summary</w:t>
      </w:r>
    </w:p>
    <w:p>
      <w:r>
        <w:t>Detail-oriented QA Engineer with 4 years testing software applications and ensuring product quality. Expertise in test automation, manual testing, and quality assurance methodologies. Committed to delivering bug-free products and improving testing processes.</w:t>
      </w:r>
    </w:p>
    <w:p>
      <w:pPr>
        <w:pStyle w:val="Heading2"/>
      </w:pPr>
      <w:r>
        <w:t>Skills</w:t>
      </w:r>
    </w:p>
    <w:p>
      <w:r>
        <w:t>Test Automation, Selenium, JUnit, Manual Testing, Test Planning, Bug Tracking, API Testing, Performance Testing, Agile Testing, Python</w:t>
      </w:r>
    </w:p>
    <w:p>
      <w:pPr>
        <w:pStyle w:val="Heading2"/>
      </w:pPr>
      <w:r>
        <w:t>Experience</w:t>
      </w:r>
    </w:p>
    <w:p>
      <w:r>
        <w:rPr>
          <w:b/>
        </w:rPr>
        <w:t>QA Engineer — PayFast</w:t>
      </w:r>
      <w:r>
        <w:t xml:space="preserve">  (2021 – 2024)</w:t>
      </w:r>
    </w:p>
    <w:p>
      <w:pPr>
        <w:pStyle w:val="ListBullet"/>
        <w:ind w:left="360"/>
      </w:pPr>
      <w:r>
        <w:t>Developed automated test suites reducing regression testing by 50%</w:t>
      </w:r>
    </w:p>
    <w:p>
      <w:pPr>
        <w:pStyle w:val="ListBullet"/>
        <w:ind w:left="360"/>
      </w:pPr>
      <w:r>
        <w:t>Tested payment processing platform serving 10,000+ merchants</w:t>
      </w:r>
    </w:p>
    <w:p>
      <w:pPr>
        <w:pStyle w:val="ListBullet"/>
        <w:ind w:left="360"/>
      </w:pPr>
      <w:r>
        <w:t>Improved product quality achieving 98% defect detection rate</w:t>
      </w:r>
    </w:p>
    <w:p>
      <w:r>
        <w:rPr>
          <w:b/>
        </w:rPr>
        <w:t>QA Analyst — AfriVend</w:t>
      </w:r>
      <w:r>
        <w:t xml:space="preserve">  (2019 – 2021)</w:t>
      </w:r>
    </w:p>
    <w:p>
      <w:pPr>
        <w:pStyle w:val="ListBullet"/>
        <w:ind w:left="360"/>
      </w:pPr>
      <w:r>
        <w:t>Performed manual and automated testing on e-commerce platform</w:t>
      </w:r>
    </w:p>
    <w:p>
      <w:pPr>
        <w:pStyle w:val="ListBullet"/>
        <w:ind w:left="360"/>
      </w:pPr>
      <w:r>
        <w:t>Created comprehensive test documentation and test cases</w:t>
      </w:r>
    </w:p>
    <w:p>
      <w:pPr>
        <w:pStyle w:val="ListBullet"/>
        <w:ind w:left="360"/>
      </w:pPr>
      <w:r>
        <w:t>Collaborated with developers to resolve bugs efficiently</w:t>
      </w:r>
    </w:p>
    <w:p>
      <w:r>
        <w:rPr>
          <w:b/>
        </w:rPr>
        <w:t>Junior QA Engineer — Testcode</w:t>
      </w:r>
      <w:r>
        <w:t xml:space="preserve">  (2018 – 2019)</w:t>
      </w:r>
    </w:p>
    <w:p>
      <w:pPr>
        <w:pStyle w:val="ListBullet"/>
        <w:ind w:left="360"/>
      </w:pPr>
      <w:r>
        <w:t>Conducted manual testing for various client projects</w:t>
      </w:r>
    </w:p>
    <w:p>
      <w:pPr>
        <w:pStyle w:val="ListBullet"/>
        <w:ind w:left="360"/>
      </w:pPr>
      <w:r>
        <w:t>Learned test automation and quality assurance best practices</w:t>
      </w:r>
    </w:p>
    <w:p>
      <w:pPr>
        <w:pStyle w:val="Heading2"/>
      </w:pPr>
      <w:r>
        <w:t>Education</w:t>
      </w:r>
    </w:p>
    <w:p>
      <w:r>
        <w:t>BSc Information Technology — Cape Peninsula University of Technology (2018)</w:t>
      </w:r>
    </w:p>
    <w:p>
      <w:pPr>
        <w:pStyle w:val="Heading2"/>
      </w:pPr>
      <w:r>
        <w:t>Compensation</w:t>
      </w:r>
    </w:p>
    <w:p>
      <w:r>
        <w:t>Current: R420,000 | Expected: R580,000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