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10C75" w14:textId="5694698A" w:rsidR="00DA03AE" w:rsidRPr="00573B64" w:rsidRDefault="00F6106C">
      <w:pPr>
        <w:pStyle w:val="Title"/>
        <w:rPr>
          <w:rFonts w:ascii="Arial" w:hAnsi="Arial" w:cs="Arial"/>
        </w:rPr>
      </w:pPr>
      <w:r w:rsidRPr="00573B64">
        <w:rPr>
          <w:rFonts w:ascii="Arial" w:hAnsi="Arial" w:cs="Arial"/>
        </w:rPr>
        <w:t xml:space="preserve">Introduction to Programming </w:t>
      </w:r>
      <w:r w:rsidR="001E07A7" w:rsidRPr="00573B64">
        <w:rPr>
          <w:rFonts w:ascii="Arial" w:hAnsi="Arial" w:cs="Arial"/>
        </w:rPr>
        <w:t xml:space="preserve">II </w:t>
      </w:r>
      <w:r w:rsidR="00C46EF7">
        <w:rPr>
          <w:rFonts w:ascii="Arial" w:hAnsi="Arial" w:cs="Arial"/>
        </w:rPr>
        <w:t>p</w:t>
      </w:r>
      <w:r w:rsidRPr="00573B64">
        <w:rPr>
          <w:rFonts w:ascii="Arial" w:hAnsi="Arial" w:cs="Arial"/>
        </w:rPr>
        <w:t xml:space="preserve">roject </w:t>
      </w:r>
      <w:r w:rsidR="00C46EF7">
        <w:rPr>
          <w:rFonts w:ascii="Arial" w:hAnsi="Arial" w:cs="Arial"/>
        </w:rPr>
        <w:t>l</w:t>
      </w:r>
      <w:r w:rsidRPr="00573B64">
        <w:rPr>
          <w:rFonts w:ascii="Arial" w:hAnsi="Arial" w:cs="Arial"/>
        </w:rPr>
        <w:t>og</w:t>
      </w:r>
    </w:p>
    <w:p w14:paraId="5287BCD8" w14:textId="77777777" w:rsidR="00DA03AE" w:rsidRPr="00573B64" w:rsidRDefault="00DA03AE">
      <w:pPr>
        <w:pStyle w:val="Body"/>
        <w:rPr>
          <w:rFonts w:ascii="Arial" w:hAnsi="Arial" w:cs="Arial"/>
        </w:rPr>
      </w:pPr>
    </w:p>
    <w:tbl>
      <w:tblPr>
        <w:tblW w:w="9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388"/>
        <w:gridCol w:w="7244"/>
      </w:tblGrid>
      <w:tr w:rsidR="00DA03AE" w:rsidRPr="00573B64" w14:paraId="401A6F44" w14:textId="77777777">
        <w:trPr>
          <w:trHeight w:val="337"/>
        </w:trPr>
        <w:tc>
          <w:tcPr>
            <w:tcW w:w="2388" w:type="dxa"/>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3C648A3A" w14:textId="77777777" w:rsidR="00DA03AE" w:rsidRPr="00573B64" w:rsidRDefault="00F6106C">
            <w:pPr>
              <w:pStyle w:val="TableStyle2"/>
              <w:rPr>
                <w:rFonts w:ascii="Arial" w:hAnsi="Arial" w:cs="Arial"/>
              </w:rPr>
            </w:pPr>
            <w:r w:rsidRPr="00573B64">
              <w:rPr>
                <w:rFonts w:ascii="Arial" w:hAnsi="Arial" w:cs="Arial"/>
                <w:b/>
                <w:bCs/>
                <w:sz w:val="28"/>
                <w:szCs w:val="28"/>
              </w:rPr>
              <w:t xml:space="preserve">Project </w:t>
            </w:r>
            <w:r w:rsidR="001E07A7" w:rsidRPr="00573B64">
              <w:rPr>
                <w:rFonts w:ascii="Arial" w:hAnsi="Arial" w:cs="Arial"/>
                <w:b/>
                <w:bCs/>
                <w:sz w:val="28"/>
                <w:szCs w:val="28"/>
              </w:rPr>
              <w:t>t</w:t>
            </w:r>
            <w:r w:rsidRPr="00573B64">
              <w:rPr>
                <w:rFonts w:ascii="Arial" w:hAnsi="Arial" w:cs="Arial"/>
                <w:b/>
                <w:bCs/>
                <w:sz w:val="28"/>
                <w:szCs w:val="28"/>
              </w:rPr>
              <w:t>itle:</w:t>
            </w:r>
          </w:p>
        </w:tc>
        <w:tc>
          <w:tcPr>
            <w:tcW w:w="7244"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817B227" w14:textId="3A6F5FE4" w:rsidR="00DA03AE" w:rsidRPr="00573B64" w:rsidRDefault="006063B6">
            <w:pPr>
              <w:rPr>
                <w:rFonts w:ascii="Arial" w:hAnsi="Arial" w:cs="Arial"/>
              </w:rPr>
            </w:pPr>
            <w:r>
              <w:rPr>
                <w:rFonts w:ascii="Arial" w:hAnsi="Arial" w:cs="Arial"/>
              </w:rPr>
              <w:t>Coursework – Data Visualisation</w:t>
            </w:r>
          </w:p>
        </w:tc>
      </w:tr>
      <w:tr w:rsidR="00DA03AE" w:rsidRPr="00573B64" w14:paraId="6BD51BBF" w14:textId="77777777">
        <w:trPr>
          <w:trHeight w:val="337"/>
        </w:trPr>
        <w:tc>
          <w:tcPr>
            <w:tcW w:w="2388" w:type="dxa"/>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512B4929" w14:textId="77777777" w:rsidR="00DA03AE" w:rsidRPr="00573B64" w:rsidRDefault="00F6106C">
            <w:pPr>
              <w:pStyle w:val="TableStyle2"/>
              <w:rPr>
                <w:rFonts w:ascii="Arial" w:hAnsi="Arial" w:cs="Arial"/>
              </w:rPr>
            </w:pPr>
            <w:r w:rsidRPr="00573B64">
              <w:rPr>
                <w:rFonts w:ascii="Arial" w:hAnsi="Arial" w:cs="Arial"/>
                <w:b/>
                <w:bCs/>
                <w:sz w:val="28"/>
                <w:szCs w:val="28"/>
              </w:rPr>
              <w:t>Topic:</w:t>
            </w:r>
          </w:p>
        </w:tc>
        <w:tc>
          <w:tcPr>
            <w:tcW w:w="7244"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4A29259" w14:textId="1668508C" w:rsidR="00DA03AE" w:rsidRPr="00573B64" w:rsidRDefault="00C15BD5">
            <w:pPr>
              <w:rPr>
                <w:rFonts w:ascii="Arial" w:hAnsi="Arial" w:cs="Arial"/>
              </w:rPr>
            </w:pPr>
            <w:r>
              <w:rPr>
                <w:rFonts w:ascii="Arial" w:hAnsi="Arial" w:cs="Arial"/>
              </w:rPr>
              <w:t>Week 15 and 16: Complete Heat Map and Feature Polishing</w:t>
            </w:r>
          </w:p>
        </w:tc>
      </w:tr>
      <w:tr w:rsidR="00DA03AE" w:rsidRPr="00573B64" w14:paraId="4B59C5D0" w14:textId="77777777">
        <w:trPr>
          <w:trHeight w:val="337"/>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69967029" w14:textId="62BC061E" w:rsidR="00DA03AE" w:rsidRPr="00573B64" w:rsidRDefault="00F6106C">
            <w:pPr>
              <w:pStyle w:val="Body"/>
              <w:rPr>
                <w:rFonts w:ascii="Arial" w:hAnsi="Arial" w:cs="Arial"/>
              </w:rPr>
            </w:pPr>
            <w:r w:rsidRPr="00573B64">
              <w:rPr>
                <w:rFonts w:ascii="Arial" w:hAnsi="Arial" w:cs="Arial"/>
                <w:b/>
                <w:bCs/>
                <w:sz w:val="28"/>
                <w:szCs w:val="28"/>
              </w:rPr>
              <w:t xml:space="preserve">What progress have you made </w:t>
            </w:r>
            <w:r w:rsidR="00573B64" w:rsidRPr="00573B64">
              <w:rPr>
                <w:rFonts w:ascii="Arial" w:hAnsi="Arial" w:cs="Arial"/>
                <w:b/>
                <w:bCs/>
                <w:sz w:val="28"/>
                <w:szCs w:val="28"/>
              </w:rPr>
              <w:t xml:space="preserve">on </w:t>
            </w:r>
            <w:r w:rsidRPr="00573B64">
              <w:rPr>
                <w:rFonts w:ascii="Arial" w:hAnsi="Arial" w:cs="Arial"/>
                <w:b/>
                <w:bCs/>
                <w:sz w:val="28"/>
                <w:szCs w:val="28"/>
              </w:rPr>
              <w:t xml:space="preserve">this topic? </w:t>
            </w:r>
          </w:p>
        </w:tc>
      </w:tr>
      <w:tr w:rsidR="00DA03AE" w:rsidRPr="00573B64" w14:paraId="6C3AF0CE" w14:textId="77777777">
        <w:trPr>
          <w:trHeight w:val="2431"/>
        </w:trPr>
        <w:tc>
          <w:tcPr>
            <w:tcW w:w="9632" w:type="dxa"/>
            <w:gridSpan w:val="2"/>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854A8FE" w14:textId="590367DD" w:rsidR="00E47C5C" w:rsidRPr="00E47C5C" w:rsidRDefault="00E47C5C" w:rsidP="00E47C5C">
            <w:pPr>
              <w:rPr>
                <w:lang w:val="en-SG"/>
              </w:rPr>
            </w:pPr>
            <w:r w:rsidRPr="00E47C5C">
              <w:rPr>
                <w:lang w:val="en-SG"/>
              </w:rPr>
              <w:t xml:space="preserve">I added a legend and map instructions to the population density visualization to improve readability. I also polished several features, including resizing the waffle charts and repositioning the </w:t>
            </w:r>
            <w:r>
              <w:rPr>
                <w:lang w:val="en-SG"/>
              </w:rPr>
              <w:t>map</w:t>
            </w:r>
            <w:r w:rsidRPr="00E47C5C">
              <w:rPr>
                <w:lang w:val="en-SG"/>
              </w:rPr>
              <w:t xml:space="preserve"> instructions for better layout and clarity.</w:t>
            </w:r>
          </w:p>
          <w:p w14:paraId="644432F6" w14:textId="77777777" w:rsidR="00932D26" w:rsidRPr="00E47C5C" w:rsidRDefault="00932D26">
            <w:pPr>
              <w:rPr>
                <w:lang w:val="en-SG"/>
              </w:rPr>
            </w:pPr>
          </w:p>
          <w:p w14:paraId="3EFCD1D4" w14:textId="21AE8BE0" w:rsidR="00932D26" w:rsidRDefault="00DB52BC">
            <w:pPr>
              <w:rPr>
                <w:rFonts w:ascii="Arial" w:hAnsi="Arial" w:cs="Arial"/>
              </w:rPr>
            </w:pPr>
            <w:r>
              <w:rPr>
                <w:rFonts w:ascii="Arial" w:hAnsi="Arial" w:cs="Arial"/>
              </w:rPr>
              <w:t xml:space="preserve">                        </w:t>
            </w:r>
            <w:r w:rsidRPr="00932D26">
              <w:rPr>
                <w:rFonts w:ascii="Arial" w:hAnsi="Arial" w:cs="Arial"/>
                <w:noProof/>
              </w:rPr>
              <w:drawing>
                <wp:inline distT="0" distB="0" distL="0" distR="0" wp14:anchorId="0A13AE8D" wp14:editId="301C00CF">
                  <wp:extent cx="4012387" cy="2473006"/>
                  <wp:effectExtent l="0" t="0" r="7620" b="3810"/>
                  <wp:docPr id="107904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46906" name=""/>
                          <pic:cNvPicPr/>
                        </pic:nvPicPr>
                        <pic:blipFill>
                          <a:blip r:embed="rId11"/>
                          <a:stretch>
                            <a:fillRect/>
                          </a:stretch>
                        </pic:blipFill>
                        <pic:spPr>
                          <a:xfrm>
                            <a:off x="0" y="0"/>
                            <a:ext cx="4046319" cy="2493920"/>
                          </a:xfrm>
                          <a:prstGeom prst="rect">
                            <a:avLst/>
                          </a:prstGeom>
                        </pic:spPr>
                      </pic:pic>
                    </a:graphicData>
                  </a:graphic>
                </wp:inline>
              </w:drawing>
            </w:r>
          </w:p>
          <w:p w14:paraId="07802CDF" w14:textId="36FFE5AB" w:rsidR="00DB52BC" w:rsidRPr="00DB52BC" w:rsidRDefault="00DB52BC">
            <w:r>
              <w:t xml:space="preserve">                                            </w:t>
            </w:r>
            <w:r w:rsidRPr="00DB52BC">
              <w:t xml:space="preserve">Pic 1: </w:t>
            </w:r>
            <w:r>
              <w:t>Legend and Map Instructions added</w:t>
            </w:r>
          </w:p>
          <w:p w14:paraId="5EC7AA54" w14:textId="77777777" w:rsidR="00932D26" w:rsidRDefault="00932D26">
            <w:pPr>
              <w:rPr>
                <w:rFonts w:ascii="Arial" w:hAnsi="Arial" w:cs="Arial"/>
              </w:rPr>
            </w:pPr>
          </w:p>
          <w:p w14:paraId="142AE320" w14:textId="50CBBD34" w:rsidR="008B21A7" w:rsidRDefault="008B21A7" w:rsidP="008B21A7">
            <w:pPr>
              <w:spacing w:line="360" w:lineRule="auto"/>
              <w:rPr>
                <w:u w:val="single"/>
              </w:rPr>
            </w:pPr>
            <w:r w:rsidRPr="008B21A7">
              <w:rPr>
                <w:u w:val="single"/>
              </w:rPr>
              <w:t>Feature polishing</w:t>
            </w:r>
          </w:p>
          <w:p w14:paraId="704F3D34" w14:textId="7BC7B3E5" w:rsidR="00D11B05" w:rsidRPr="000857EA" w:rsidRDefault="00C42A47" w:rsidP="004249CC">
            <w:pPr>
              <w:pStyle w:val="ListParagraph"/>
              <w:numPr>
                <w:ilvl w:val="0"/>
                <w:numId w:val="1"/>
              </w:numPr>
              <w:spacing w:line="276" w:lineRule="auto"/>
              <w:rPr>
                <w:b/>
                <w:bCs/>
              </w:rPr>
            </w:pPr>
            <w:r>
              <w:rPr>
                <w:b/>
                <w:bCs/>
              </w:rPr>
              <w:t>Enlarging</w:t>
            </w:r>
            <w:r w:rsidR="008B21A7" w:rsidRPr="000857EA">
              <w:rPr>
                <w:b/>
                <w:bCs/>
              </w:rPr>
              <w:t xml:space="preserve"> </w:t>
            </w:r>
            <w:r w:rsidR="00E47C5C">
              <w:rPr>
                <w:b/>
                <w:bCs/>
              </w:rPr>
              <w:t>the W</w:t>
            </w:r>
            <w:r w:rsidR="008B21A7" w:rsidRPr="000857EA">
              <w:rPr>
                <w:b/>
                <w:bCs/>
              </w:rPr>
              <w:t xml:space="preserve">affle </w:t>
            </w:r>
            <w:r w:rsidR="00E47C5C">
              <w:rPr>
                <w:b/>
                <w:bCs/>
              </w:rPr>
              <w:t>C</w:t>
            </w:r>
            <w:r w:rsidR="008B21A7" w:rsidRPr="000857EA">
              <w:rPr>
                <w:b/>
                <w:bCs/>
              </w:rPr>
              <w:t>harts</w:t>
            </w:r>
          </w:p>
          <w:p w14:paraId="759A64B3" w14:textId="79932CAF" w:rsidR="00D11B05" w:rsidRDefault="00D11B05" w:rsidP="00D11B05">
            <w:pPr>
              <w:ind w:left="360"/>
            </w:pPr>
            <w:r>
              <w:t xml:space="preserve">To increase </w:t>
            </w:r>
            <w:r w:rsidR="00C42A47">
              <w:t xml:space="preserve">visual </w:t>
            </w:r>
            <w:r>
              <w:t>clarity, I increased the size of the waffle charts.</w:t>
            </w:r>
          </w:p>
          <w:p w14:paraId="7BAFB977" w14:textId="77777777" w:rsidR="00D11B05" w:rsidRDefault="00D11B05" w:rsidP="00D11B05">
            <w:pPr>
              <w:ind w:left="360"/>
            </w:pPr>
          </w:p>
          <w:p w14:paraId="6C4E6ECC" w14:textId="1DF725A0" w:rsidR="00D11B05" w:rsidRPr="008B21A7" w:rsidRDefault="00D11B05" w:rsidP="00D11B05">
            <w:pPr>
              <w:spacing w:line="360" w:lineRule="auto"/>
            </w:pPr>
            <w:r>
              <w:t xml:space="preserve"> </w:t>
            </w:r>
            <w:r w:rsidRPr="00D11B05">
              <w:rPr>
                <w:noProof/>
              </w:rPr>
              <w:drawing>
                <wp:inline distT="0" distB="0" distL="0" distR="0" wp14:anchorId="517A0BBD" wp14:editId="1CF0B5C4">
                  <wp:extent cx="2661726" cy="1609344"/>
                  <wp:effectExtent l="0" t="0" r="5715" b="0"/>
                  <wp:docPr id="45297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77675" name=""/>
                          <pic:cNvPicPr/>
                        </pic:nvPicPr>
                        <pic:blipFill>
                          <a:blip r:embed="rId12"/>
                          <a:stretch>
                            <a:fillRect/>
                          </a:stretch>
                        </pic:blipFill>
                        <pic:spPr>
                          <a:xfrm>
                            <a:off x="0" y="0"/>
                            <a:ext cx="2688950" cy="1625804"/>
                          </a:xfrm>
                          <a:prstGeom prst="rect">
                            <a:avLst/>
                          </a:prstGeom>
                        </pic:spPr>
                      </pic:pic>
                    </a:graphicData>
                  </a:graphic>
                </wp:inline>
              </w:drawing>
            </w:r>
            <w:r>
              <w:t xml:space="preserve">     </w:t>
            </w:r>
            <w:r w:rsidRPr="00D11B05">
              <w:rPr>
                <w:noProof/>
              </w:rPr>
              <w:drawing>
                <wp:inline distT="0" distB="0" distL="0" distR="0" wp14:anchorId="278243EA" wp14:editId="24A90D5A">
                  <wp:extent cx="2984601" cy="1604475"/>
                  <wp:effectExtent l="0" t="0" r="6350" b="0"/>
                  <wp:docPr id="93435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55795" name=""/>
                          <pic:cNvPicPr/>
                        </pic:nvPicPr>
                        <pic:blipFill>
                          <a:blip r:embed="rId13"/>
                          <a:stretch>
                            <a:fillRect/>
                          </a:stretch>
                        </pic:blipFill>
                        <pic:spPr>
                          <a:xfrm>
                            <a:off x="0" y="0"/>
                            <a:ext cx="3044639" cy="1636750"/>
                          </a:xfrm>
                          <a:prstGeom prst="rect">
                            <a:avLst/>
                          </a:prstGeom>
                        </pic:spPr>
                      </pic:pic>
                    </a:graphicData>
                  </a:graphic>
                </wp:inline>
              </w:drawing>
            </w:r>
          </w:p>
          <w:p w14:paraId="335E3901" w14:textId="1EF7D16E" w:rsidR="00932D26" w:rsidRPr="00D11B05" w:rsidRDefault="00D11B05">
            <w:r>
              <w:t xml:space="preserve">          </w:t>
            </w:r>
            <w:r w:rsidR="00C42A47">
              <w:t xml:space="preserve"> </w:t>
            </w:r>
            <w:r w:rsidRPr="00D11B05">
              <w:t>Pic 2: Initial Waffle Chart</w:t>
            </w:r>
            <w:r w:rsidR="00C42A47">
              <w:t>s’</w:t>
            </w:r>
            <w:r w:rsidRPr="00D11B05">
              <w:t xml:space="preserve"> size</w:t>
            </w:r>
            <w:r>
              <w:t xml:space="preserve">                              Pic 3: </w:t>
            </w:r>
            <w:r w:rsidR="00C42A47">
              <w:t>Enlarged</w:t>
            </w:r>
            <w:r>
              <w:t xml:space="preserve"> Waffle Chart</w:t>
            </w:r>
            <w:r w:rsidR="00C42A47">
              <w:t>s</w:t>
            </w:r>
          </w:p>
          <w:p w14:paraId="44DE0B9A" w14:textId="77777777" w:rsidR="00D11B05" w:rsidRDefault="00D11B05">
            <w:pPr>
              <w:rPr>
                <w:rFonts w:ascii="Arial" w:hAnsi="Arial" w:cs="Arial"/>
              </w:rPr>
            </w:pPr>
          </w:p>
          <w:p w14:paraId="1A07AC2A" w14:textId="48448008" w:rsidR="000857EA" w:rsidRDefault="000857EA" w:rsidP="000857EA">
            <w:pPr>
              <w:spacing w:line="360" w:lineRule="auto"/>
              <w:rPr>
                <w:rFonts w:ascii="Arial" w:hAnsi="Arial" w:cs="Arial"/>
              </w:rPr>
            </w:pPr>
            <w:r>
              <w:rPr>
                <w:rFonts w:ascii="Arial" w:hAnsi="Arial" w:cs="Arial"/>
              </w:rPr>
              <w:t xml:space="preserve">           </w:t>
            </w:r>
            <w:r w:rsidRPr="000857EA">
              <w:rPr>
                <w:rFonts w:ascii="Arial" w:hAnsi="Arial" w:cs="Arial"/>
                <w:noProof/>
              </w:rPr>
              <w:drawing>
                <wp:inline distT="0" distB="0" distL="0" distR="0" wp14:anchorId="30109FFE" wp14:editId="47308134">
                  <wp:extent cx="1745557" cy="332968"/>
                  <wp:effectExtent l="0" t="0" r="7620" b="0"/>
                  <wp:docPr id="80016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64693" name=""/>
                          <pic:cNvPicPr/>
                        </pic:nvPicPr>
                        <pic:blipFill>
                          <a:blip r:embed="rId14"/>
                          <a:stretch>
                            <a:fillRect/>
                          </a:stretch>
                        </pic:blipFill>
                        <pic:spPr>
                          <a:xfrm>
                            <a:off x="0" y="0"/>
                            <a:ext cx="1817522" cy="346695"/>
                          </a:xfrm>
                          <a:prstGeom prst="rect">
                            <a:avLst/>
                          </a:prstGeom>
                        </pic:spPr>
                      </pic:pic>
                    </a:graphicData>
                  </a:graphic>
                </wp:inline>
              </w:drawing>
            </w:r>
            <w:r>
              <w:rPr>
                <w:rFonts w:ascii="Arial" w:hAnsi="Arial" w:cs="Arial"/>
              </w:rPr>
              <w:t xml:space="preserve">                        </w:t>
            </w:r>
            <w:r w:rsidR="00C42A47">
              <w:rPr>
                <w:rFonts w:ascii="Arial" w:hAnsi="Arial" w:cs="Arial"/>
              </w:rPr>
              <w:t xml:space="preserve">   </w:t>
            </w:r>
            <w:r>
              <w:rPr>
                <w:rFonts w:ascii="Arial" w:hAnsi="Arial" w:cs="Arial"/>
              </w:rPr>
              <w:t xml:space="preserve">  </w:t>
            </w:r>
            <w:r w:rsidRPr="000857EA">
              <w:rPr>
                <w:rFonts w:ascii="Arial" w:hAnsi="Arial" w:cs="Arial"/>
                <w:noProof/>
              </w:rPr>
              <w:drawing>
                <wp:inline distT="0" distB="0" distL="0" distR="0" wp14:anchorId="2801C8EF" wp14:editId="7F65AF05">
                  <wp:extent cx="1843430" cy="375796"/>
                  <wp:effectExtent l="0" t="0" r="4445" b="5715"/>
                  <wp:docPr id="167471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15926" name=""/>
                          <pic:cNvPicPr/>
                        </pic:nvPicPr>
                        <pic:blipFill>
                          <a:blip r:embed="rId15"/>
                          <a:stretch>
                            <a:fillRect/>
                          </a:stretch>
                        </pic:blipFill>
                        <pic:spPr>
                          <a:xfrm>
                            <a:off x="0" y="0"/>
                            <a:ext cx="1890758" cy="385444"/>
                          </a:xfrm>
                          <a:prstGeom prst="rect">
                            <a:avLst/>
                          </a:prstGeom>
                        </pic:spPr>
                      </pic:pic>
                    </a:graphicData>
                  </a:graphic>
                </wp:inline>
              </w:drawing>
            </w:r>
          </w:p>
          <w:p w14:paraId="7A64A997" w14:textId="5F3D032E" w:rsidR="000857EA" w:rsidRDefault="000857EA" w:rsidP="000857EA">
            <w:r>
              <w:rPr>
                <w:rFonts w:ascii="Arial" w:hAnsi="Arial" w:cs="Arial"/>
              </w:rPr>
              <w:t xml:space="preserve">         </w:t>
            </w:r>
            <w:r>
              <w:t xml:space="preserve">Pic 4: Code </w:t>
            </w:r>
            <w:r w:rsidRPr="0061402F">
              <w:t xml:space="preserve">– </w:t>
            </w:r>
            <w:r>
              <w:t xml:space="preserve">Initial size </w:t>
            </w:r>
            <w:r w:rsidR="00C42A47">
              <w:t>setting</w:t>
            </w:r>
            <w:r>
              <w:rPr>
                <w:rFonts w:ascii="Arial" w:hAnsi="Arial" w:cs="Arial"/>
              </w:rPr>
              <w:t xml:space="preserve">                      </w:t>
            </w:r>
            <w:r w:rsidR="00C42A47">
              <w:rPr>
                <w:rFonts w:ascii="Arial" w:hAnsi="Arial" w:cs="Arial"/>
              </w:rPr>
              <w:t xml:space="preserve">    </w:t>
            </w:r>
            <w:r>
              <w:t xml:space="preserve">Pic 4: Code </w:t>
            </w:r>
            <w:r w:rsidRPr="0061402F">
              <w:t xml:space="preserve">– </w:t>
            </w:r>
            <w:r>
              <w:t xml:space="preserve">Final size </w:t>
            </w:r>
            <w:r w:rsidR="00C42A47">
              <w:t xml:space="preserve">setting </w:t>
            </w:r>
          </w:p>
          <w:p w14:paraId="4B246178" w14:textId="0673E202" w:rsidR="000857EA" w:rsidRPr="004C1D26" w:rsidRDefault="00C42A47" w:rsidP="004C1D26">
            <w:pPr>
              <w:pStyle w:val="ListParagraph"/>
              <w:numPr>
                <w:ilvl w:val="0"/>
                <w:numId w:val="1"/>
              </w:numPr>
              <w:spacing w:line="276" w:lineRule="auto"/>
              <w:rPr>
                <w:b/>
                <w:bCs/>
              </w:rPr>
            </w:pPr>
            <w:r>
              <w:rPr>
                <w:b/>
                <w:bCs/>
              </w:rPr>
              <w:lastRenderedPageBreak/>
              <w:t>Enlarging</w:t>
            </w:r>
            <w:r w:rsidR="000857EA" w:rsidRPr="004C1D26">
              <w:rPr>
                <w:b/>
                <w:bCs/>
              </w:rPr>
              <w:t xml:space="preserve"> </w:t>
            </w:r>
            <w:r>
              <w:rPr>
                <w:b/>
                <w:bCs/>
              </w:rPr>
              <w:t>H</w:t>
            </w:r>
            <w:r w:rsidR="000857EA" w:rsidRPr="004C1D26">
              <w:rPr>
                <w:b/>
                <w:bCs/>
              </w:rPr>
              <w:t xml:space="preserve">over </w:t>
            </w:r>
            <w:r>
              <w:rPr>
                <w:b/>
                <w:bCs/>
              </w:rPr>
              <w:t>I</w:t>
            </w:r>
            <w:r w:rsidR="000857EA" w:rsidRPr="004C1D26">
              <w:rPr>
                <w:b/>
                <w:bCs/>
              </w:rPr>
              <w:t>nteraction – Heat Map</w:t>
            </w:r>
          </w:p>
          <w:p w14:paraId="060B3B42" w14:textId="300BFFE9" w:rsidR="000857EA" w:rsidRDefault="00C42A47" w:rsidP="000857EA">
            <w:pPr>
              <w:ind w:left="360"/>
            </w:pPr>
            <w:r w:rsidRPr="00C42A47">
              <w:t>I increased the font size of the hover tooltip from 9px to 15px to make data easier to read and improve accessibility.</w:t>
            </w:r>
          </w:p>
          <w:p w14:paraId="6006A51F" w14:textId="77777777" w:rsidR="00C42A47" w:rsidRDefault="00C42A47" w:rsidP="000857EA">
            <w:pPr>
              <w:ind w:left="360"/>
            </w:pPr>
          </w:p>
          <w:p w14:paraId="1C3F6A17" w14:textId="0DB56C7B" w:rsidR="000857EA" w:rsidRDefault="000857EA" w:rsidP="000857EA">
            <w:pPr>
              <w:spacing w:line="360" w:lineRule="auto"/>
            </w:pPr>
            <w:r>
              <w:t xml:space="preserve"> </w:t>
            </w:r>
            <w:r w:rsidRPr="000857EA">
              <w:rPr>
                <w:noProof/>
              </w:rPr>
              <w:drawing>
                <wp:inline distT="0" distB="0" distL="0" distR="0" wp14:anchorId="1FDBD70E" wp14:editId="698B3A68">
                  <wp:extent cx="2937053" cy="2102946"/>
                  <wp:effectExtent l="0" t="0" r="0" b="0"/>
                  <wp:docPr id="109967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73273" name=""/>
                          <pic:cNvPicPr/>
                        </pic:nvPicPr>
                        <pic:blipFill>
                          <a:blip r:embed="rId16"/>
                          <a:stretch>
                            <a:fillRect/>
                          </a:stretch>
                        </pic:blipFill>
                        <pic:spPr>
                          <a:xfrm>
                            <a:off x="0" y="0"/>
                            <a:ext cx="2993248" cy="2143182"/>
                          </a:xfrm>
                          <a:prstGeom prst="rect">
                            <a:avLst/>
                          </a:prstGeom>
                        </pic:spPr>
                      </pic:pic>
                    </a:graphicData>
                  </a:graphic>
                </wp:inline>
              </w:drawing>
            </w:r>
            <w:r>
              <w:t xml:space="preserve">  </w:t>
            </w:r>
            <w:r w:rsidRPr="000857EA">
              <w:rPr>
                <w:noProof/>
              </w:rPr>
              <w:drawing>
                <wp:inline distT="0" distB="0" distL="0" distR="0" wp14:anchorId="040F5818" wp14:editId="03535E49">
                  <wp:extent cx="2953730" cy="2106778"/>
                  <wp:effectExtent l="0" t="0" r="0" b="8255"/>
                  <wp:docPr id="120659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92176" name=""/>
                          <pic:cNvPicPr/>
                        </pic:nvPicPr>
                        <pic:blipFill>
                          <a:blip r:embed="rId17"/>
                          <a:stretch>
                            <a:fillRect/>
                          </a:stretch>
                        </pic:blipFill>
                        <pic:spPr>
                          <a:xfrm>
                            <a:off x="0" y="0"/>
                            <a:ext cx="2976381" cy="2122934"/>
                          </a:xfrm>
                          <a:prstGeom prst="rect">
                            <a:avLst/>
                          </a:prstGeom>
                        </pic:spPr>
                      </pic:pic>
                    </a:graphicData>
                  </a:graphic>
                </wp:inline>
              </w:drawing>
            </w:r>
          </w:p>
          <w:p w14:paraId="7AE04D2E" w14:textId="6372F0BD" w:rsidR="004C1D26" w:rsidRPr="000857EA" w:rsidRDefault="004C1D26" w:rsidP="004C1D26">
            <w:r>
              <w:t xml:space="preserve">     Pic 4: Initial font size of Hover Interaction           </w:t>
            </w:r>
            <w:r w:rsidR="004249CC">
              <w:t xml:space="preserve"> </w:t>
            </w:r>
            <w:r>
              <w:t>Pic 5: Final font size of Hover Interaction</w:t>
            </w:r>
          </w:p>
          <w:p w14:paraId="44A5CC47" w14:textId="09FDCC62" w:rsidR="000857EA" w:rsidRPr="000857EA" w:rsidRDefault="000857EA" w:rsidP="000857EA"/>
          <w:p w14:paraId="068C718E" w14:textId="40444FC0" w:rsidR="00D11B05" w:rsidRPr="000857EA" w:rsidRDefault="000857EA">
            <w:r>
              <w:t xml:space="preserve"> </w:t>
            </w:r>
          </w:p>
          <w:p w14:paraId="032EDD6F" w14:textId="77777777" w:rsidR="00D11B05" w:rsidRDefault="00D11B05">
            <w:pPr>
              <w:rPr>
                <w:rFonts w:ascii="Arial" w:hAnsi="Arial" w:cs="Arial"/>
              </w:rPr>
            </w:pPr>
          </w:p>
          <w:p w14:paraId="4E068C23" w14:textId="7F5753A5" w:rsidR="00D11B05" w:rsidRPr="00573B64" w:rsidRDefault="00D11B05">
            <w:pPr>
              <w:rPr>
                <w:rFonts w:ascii="Arial" w:hAnsi="Arial" w:cs="Arial"/>
              </w:rPr>
            </w:pPr>
          </w:p>
        </w:tc>
      </w:tr>
      <w:tr w:rsidR="00DA03AE" w:rsidRPr="00573B64" w14:paraId="08DCB7D6" w14:textId="77777777">
        <w:trPr>
          <w:trHeight w:val="337"/>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2C3503BA" w14:textId="77777777" w:rsidR="00DA03AE" w:rsidRPr="00573B64" w:rsidRDefault="00F6106C">
            <w:pPr>
              <w:pStyle w:val="Body"/>
              <w:rPr>
                <w:rFonts w:ascii="Arial" w:hAnsi="Arial" w:cs="Arial"/>
              </w:rPr>
            </w:pPr>
            <w:r w:rsidRPr="00573B64">
              <w:rPr>
                <w:rFonts w:ascii="Arial" w:hAnsi="Arial" w:cs="Arial"/>
                <w:b/>
                <w:bCs/>
                <w:sz w:val="28"/>
                <w:szCs w:val="28"/>
              </w:rPr>
              <w:lastRenderedPageBreak/>
              <w:t>What problems have you faced and were you able to solve them?</w:t>
            </w:r>
          </w:p>
        </w:tc>
      </w:tr>
      <w:tr w:rsidR="00DA03AE" w:rsidRPr="00573B64" w14:paraId="1231082E" w14:textId="77777777">
        <w:trPr>
          <w:trHeight w:val="2023"/>
        </w:trPr>
        <w:tc>
          <w:tcPr>
            <w:tcW w:w="9632" w:type="dxa"/>
            <w:gridSpan w:val="2"/>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C5CD578" w14:textId="4DB2D1F6" w:rsidR="00DA03AE" w:rsidRPr="004C1D26" w:rsidRDefault="00982BC5" w:rsidP="004C1D26">
            <w:pPr>
              <w:pStyle w:val="ListParagraph"/>
              <w:numPr>
                <w:ilvl w:val="0"/>
                <w:numId w:val="2"/>
              </w:numPr>
              <w:spacing w:line="360" w:lineRule="auto"/>
            </w:pPr>
            <w:r>
              <w:t>Map Instruction</w:t>
            </w:r>
            <w:r w:rsidR="00C42A47">
              <w:t xml:space="preserve">s </w:t>
            </w:r>
            <w:r w:rsidR="00C42A47" w:rsidRPr="0061402F">
              <w:t xml:space="preserve">– </w:t>
            </w:r>
            <w:r w:rsidR="004C1D26" w:rsidRPr="004C1D26">
              <w:t>wrong positioning</w:t>
            </w:r>
          </w:p>
          <w:p w14:paraId="4F527590" w14:textId="44BA3A40" w:rsidR="004C1D26" w:rsidRDefault="004C1D26" w:rsidP="004C1D26">
            <w:pPr>
              <w:ind w:left="360"/>
            </w:pPr>
            <w:r w:rsidRPr="004C1D26">
              <w:rPr>
                <w:b/>
                <w:bCs/>
              </w:rPr>
              <w:t>Problem</w:t>
            </w:r>
            <w:r>
              <w:t xml:space="preserve">: </w:t>
            </w:r>
            <w:r w:rsidRPr="004C1D26">
              <w:t xml:space="preserve">The </w:t>
            </w:r>
            <w:r w:rsidR="00982BC5">
              <w:t>Map Instructions</w:t>
            </w:r>
            <w:r w:rsidRPr="004C1D26">
              <w:t xml:space="preserve"> </w:t>
            </w:r>
            <w:r w:rsidR="00982BC5">
              <w:t>were</w:t>
            </w:r>
            <w:r w:rsidRPr="004C1D26">
              <w:t xml:space="preserve"> intended to be </w:t>
            </w:r>
            <w:r w:rsidR="00982BC5">
              <w:t>beside</w:t>
            </w:r>
            <w:r w:rsidRPr="004C1D26">
              <w:t xml:space="preserve"> the legend</w:t>
            </w:r>
            <w:r w:rsidR="00982BC5">
              <w:t xml:space="preserve">. </w:t>
            </w:r>
            <w:r>
              <w:t xml:space="preserve">However, </w:t>
            </w:r>
            <w:r w:rsidR="00982BC5">
              <w:t xml:space="preserve">it </w:t>
            </w:r>
            <w:r>
              <w:t xml:space="preserve">appeared </w:t>
            </w:r>
            <w:r w:rsidR="00982BC5">
              <w:t>below</w:t>
            </w:r>
            <w:r>
              <w:t xml:space="preserve"> the </w:t>
            </w:r>
            <w:r w:rsidR="00982BC5">
              <w:t>legend</w:t>
            </w:r>
            <w:r>
              <w:t xml:space="preserve"> instead</w:t>
            </w:r>
            <w:r w:rsidR="00982BC5">
              <w:t>, and had a very long box</w:t>
            </w:r>
            <w:r>
              <w:t xml:space="preserve"> </w:t>
            </w:r>
            <w:r w:rsidR="004249CC">
              <w:t>(Pic 6)</w:t>
            </w:r>
          </w:p>
          <w:p w14:paraId="09627B5B" w14:textId="77777777" w:rsidR="004249CC" w:rsidRDefault="004249CC" w:rsidP="004C1D26">
            <w:pPr>
              <w:ind w:left="360"/>
            </w:pPr>
          </w:p>
          <w:p w14:paraId="2274B44F" w14:textId="3A11A2AC" w:rsidR="004249CC" w:rsidRDefault="00304B81" w:rsidP="004249CC">
            <w:pPr>
              <w:spacing w:line="276" w:lineRule="auto"/>
              <w:ind w:left="360"/>
            </w:pPr>
            <w:r>
              <w:t xml:space="preserve"> </w:t>
            </w:r>
            <w:r w:rsidR="00982BC5" w:rsidRPr="00982BC5">
              <w:rPr>
                <w:noProof/>
              </w:rPr>
              <w:drawing>
                <wp:inline distT="0" distB="0" distL="0" distR="0" wp14:anchorId="26DB4721" wp14:editId="754951C6">
                  <wp:extent cx="5029200" cy="1534458"/>
                  <wp:effectExtent l="0" t="0" r="0" b="8890"/>
                  <wp:docPr id="7467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7665" name=""/>
                          <pic:cNvPicPr/>
                        </pic:nvPicPr>
                        <pic:blipFill>
                          <a:blip r:embed="rId18"/>
                          <a:stretch>
                            <a:fillRect/>
                          </a:stretch>
                        </pic:blipFill>
                        <pic:spPr>
                          <a:xfrm>
                            <a:off x="0" y="0"/>
                            <a:ext cx="5079185" cy="1549709"/>
                          </a:xfrm>
                          <a:prstGeom prst="rect">
                            <a:avLst/>
                          </a:prstGeom>
                        </pic:spPr>
                      </pic:pic>
                    </a:graphicData>
                  </a:graphic>
                </wp:inline>
              </w:drawing>
            </w:r>
          </w:p>
          <w:p w14:paraId="6DF8D24D" w14:textId="406F5521" w:rsidR="004249CC" w:rsidRDefault="004249CC" w:rsidP="004C1D26">
            <w:pPr>
              <w:ind w:left="360"/>
            </w:pPr>
            <w:r>
              <w:t xml:space="preserve">                </w:t>
            </w:r>
            <w:r w:rsidR="00304B81">
              <w:t xml:space="preserve">     </w:t>
            </w:r>
            <w:r>
              <w:t xml:space="preserve">Pic 6: </w:t>
            </w:r>
            <w:r w:rsidR="00982BC5">
              <w:t xml:space="preserve">Map Instructions </w:t>
            </w:r>
            <w:r w:rsidR="00982BC5" w:rsidRPr="00982BC5">
              <w:rPr>
                <w:color w:val="EE0000"/>
              </w:rPr>
              <w:t>not</w:t>
            </w:r>
            <w:r w:rsidRPr="00982BC5">
              <w:rPr>
                <w:color w:val="EE0000"/>
              </w:rPr>
              <w:t xml:space="preserve"> </w:t>
            </w:r>
            <w:r>
              <w:t>positioned as intended</w:t>
            </w:r>
          </w:p>
          <w:p w14:paraId="3319DBA5" w14:textId="77777777" w:rsidR="004249CC" w:rsidRDefault="004249CC" w:rsidP="004C1D26">
            <w:pPr>
              <w:ind w:left="360"/>
            </w:pPr>
          </w:p>
          <w:p w14:paraId="4EE6B936" w14:textId="630AFEA4" w:rsidR="004C1D26" w:rsidRDefault="004C1D26" w:rsidP="004249CC">
            <w:pPr>
              <w:spacing w:line="276" w:lineRule="auto"/>
              <w:ind w:left="360"/>
            </w:pPr>
            <w:r>
              <w:rPr>
                <w:b/>
                <w:bCs/>
              </w:rPr>
              <w:t>Solution</w:t>
            </w:r>
            <w:r w:rsidRPr="004C1D26">
              <w:t>:</w:t>
            </w:r>
            <w:r>
              <w:t xml:space="preserve"> </w:t>
            </w:r>
            <w:r w:rsidR="00304B81" w:rsidRPr="00304B81">
              <w:t xml:space="preserve">I added a </w:t>
            </w:r>
            <w:proofErr w:type="spellStart"/>
            <w:r w:rsidR="00304B81" w:rsidRPr="00304B81">
              <w:t>legendWrapper</w:t>
            </w:r>
            <w:proofErr w:type="spellEnd"/>
            <w:r w:rsidR="00304B81" w:rsidRPr="00304B81">
              <w:t xml:space="preserve"> variable to control alignment and position the </w:t>
            </w:r>
            <w:r w:rsidR="00304B81">
              <w:t>Map Instructions</w:t>
            </w:r>
            <w:r w:rsidR="00304B81" w:rsidRPr="00304B81">
              <w:t xml:space="preserve"> as intended.</w:t>
            </w:r>
          </w:p>
          <w:p w14:paraId="75E7102F" w14:textId="77777777" w:rsidR="004249CC" w:rsidRDefault="004249CC" w:rsidP="004C1D26">
            <w:pPr>
              <w:ind w:left="360"/>
            </w:pPr>
          </w:p>
          <w:p w14:paraId="01ADA208" w14:textId="34BDB197" w:rsidR="004249CC" w:rsidRDefault="00304B81" w:rsidP="004C1D26">
            <w:pPr>
              <w:ind w:left="360"/>
            </w:pPr>
            <w:r>
              <w:t xml:space="preserve"> </w:t>
            </w:r>
            <w:r w:rsidR="004249CC" w:rsidRPr="004249CC">
              <w:rPr>
                <w:noProof/>
              </w:rPr>
              <w:drawing>
                <wp:inline distT="0" distB="0" distL="0" distR="0" wp14:anchorId="2995CD3F" wp14:editId="07512622">
                  <wp:extent cx="4550054" cy="726318"/>
                  <wp:effectExtent l="0" t="0" r="3175" b="0"/>
                  <wp:docPr id="26728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82481" name=""/>
                          <pic:cNvPicPr/>
                        </pic:nvPicPr>
                        <pic:blipFill>
                          <a:blip r:embed="rId19"/>
                          <a:stretch>
                            <a:fillRect/>
                          </a:stretch>
                        </pic:blipFill>
                        <pic:spPr>
                          <a:xfrm>
                            <a:off x="0" y="0"/>
                            <a:ext cx="4730795" cy="755169"/>
                          </a:xfrm>
                          <a:prstGeom prst="rect">
                            <a:avLst/>
                          </a:prstGeom>
                        </pic:spPr>
                      </pic:pic>
                    </a:graphicData>
                  </a:graphic>
                </wp:inline>
              </w:drawing>
            </w:r>
          </w:p>
          <w:p w14:paraId="0583590D" w14:textId="73D2A62E" w:rsidR="004249CC" w:rsidRDefault="004249CC" w:rsidP="004249CC">
            <w:pPr>
              <w:ind w:left="360"/>
            </w:pPr>
            <w:r>
              <w:t xml:space="preserve">                </w:t>
            </w:r>
            <w:r w:rsidR="00304B81">
              <w:t xml:space="preserve">       </w:t>
            </w:r>
            <w:r>
              <w:t xml:space="preserve">Pic 7: </w:t>
            </w:r>
            <w:r w:rsidR="00982BC5">
              <w:t>Map Instructions</w:t>
            </w:r>
            <w:r>
              <w:t xml:space="preserve"> </w:t>
            </w:r>
            <w:r w:rsidR="00304B81">
              <w:t>aligned</w:t>
            </w:r>
          </w:p>
          <w:p w14:paraId="324093B0" w14:textId="1AFBF7E7" w:rsidR="004249CC" w:rsidRDefault="004249CC" w:rsidP="004C1D26">
            <w:pPr>
              <w:ind w:left="360"/>
            </w:pPr>
          </w:p>
          <w:p w14:paraId="54AC29AD" w14:textId="2DB440E6" w:rsidR="00982BC5" w:rsidRDefault="004D0557" w:rsidP="004D0557">
            <w:pPr>
              <w:spacing w:line="360" w:lineRule="auto"/>
              <w:ind w:left="360"/>
            </w:pPr>
            <w:r w:rsidRPr="004D0557">
              <w:rPr>
                <w:noProof/>
              </w:rPr>
              <w:lastRenderedPageBreak/>
              <w:drawing>
                <wp:inline distT="0" distB="0" distL="0" distR="0" wp14:anchorId="0DD0B024" wp14:editId="0A306A91">
                  <wp:extent cx="2778981" cy="2358848"/>
                  <wp:effectExtent l="0" t="0" r="2540" b="3810"/>
                  <wp:docPr id="156906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60405" name=""/>
                          <pic:cNvPicPr/>
                        </pic:nvPicPr>
                        <pic:blipFill>
                          <a:blip r:embed="rId20"/>
                          <a:stretch>
                            <a:fillRect/>
                          </a:stretch>
                        </pic:blipFill>
                        <pic:spPr>
                          <a:xfrm>
                            <a:off x="0" y="0"/>
                            <a:ext cx="2800684" cy="2377270"/>
                          </a:xfrm>
                          <a:prstGeom prst="rect">
                            <a:avLst/>
                          </a:prstGeom>
                        </pic:spPr>
                      </pic:pic>
                    </a:graphicData>
                  </a:graphic>
                </wp:inline>
              </w:drawing>
            </w:r>
            <w:r>
              <w:t xml:space="preserve"> </w:t>
            </w:r>
            <w:r w:rsidRPr="004D0557">
              <w:rPr>
                <w:noProof/>
              </w:rPr>
              <w:drawing>
                <wp:inline distT="0" distB="0" distL="0" distR="0" wp14:anchorId="772A8554" wp14:editId="4E9E0A6A">
                  <wp:extent cx="2957886" cy="1549830"/>
                  <wp:effectExtent l="0" t="0" r="0" b="0"/>
                  <wp:docPr id="11195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5075" name=""/>
                          <pic:cNvPicPr/>
                        </pic:nvPicPr>
                        <pic:blipFill>
                          <a:blip r:embed="rId21"/>
                          <a:stretch>
                            <a:fillRect/>
                          </a:stretch>
                        </pic:blipFill>
                        <pic:spPr>
                          <a:xfrm>
                            <a:off x="0" y="0"/>
                            <a:ext cx="3004589" cy="1574301"/>
                          </a:xfrm>
                          <a:prstGeom prst="rect">
                            <a:avLst/>
                          </a:prstGeom>
                        </pic:spPr>
                      </pic:pic>
                    </a:graphicData>
                  </a:graphic>
                </wp:inline>
              </w:drawing>
            </w:r>
          </w:p>
          <w:p w14:paraId="5CE057D3" w14:textId="4A4EC2E9" w:rsidR="004249CC" w:rsidRPr="004D0557" w:rsidRDefault="004D0557" w:rsidP="004C1D26">
            <w:pPr>
              <w:ind w:left="360"/>
            </w:pPr>
            <w:r w:rsidRPr="004D0557">
              <w:t xml:space="preserve">              Pics 8 &amp; 9: Code – Usage of </w:t>
            </w:r>
            <w:proofErr w:type="spellStart"/>
            <w:r w:rsidRPr="004D0557">
              <w:t>legendWrapper</w:t>
            </w:r>
            <w:proofErr w:type="spellEnd"/>
            <w:r w:rsidRPr="004D0557">
              <w:t xml:space="preserve"> to align Map </w:t>
            </w:r>
            <w:r w:rsidR="00304B81">
              <w:t>I</w:t>
            </w:r>
            <w:r w:rsidRPr="004D0557">
              <w:t>nstructions</w:t>
            </w:r>
          </w:p>
          <w:p w14:paraId="1879B085" w14:textId="77777777" w:rsidR="004249CC" w:rsidRDefault="004249CC" w:rsidP="004249CC">
            <w:pPr>
              <w:rPr>
                <w:rFonts w:ascii="Arial" w:hAnsi="Arial" w:cs="Arial"/>
              </w:rPr>
            </w:pPr>
          </w:p>
          <w:p w14:paraId="2F410992" w14:textId="77777777" w:rsidR="004D0557" w:rsidRDefault="004D0557" w:rsidP="004249CC">
            <w:pPr>
              <w:rPr>
                <w:rFonts w:ascii="Arial" w:hAnsi="Arial" w:cs="Arial"/>
              </w:rPr>
            </w:pPr>
          </w:p>
          <w:p w14:paraId="1685483D" w14:textId="126B065B" w:rsidR="004D0557" w:rsidRPr="004C1D26" w:rsidRDefault="004D0557" w:rsidP="004249CC">
            <w:pPr>
              <w:rPr>
                <w:rFonts w:ascii="Arial" w:hAnsi="Arial" w:cs="Arial"/>
              </w:rPr>
            </w:pPr>
          </w:p>
        </w:tc>
      </w:tr>
      <w:tr w:rsidR="00DA03AE" w:rsidRPr="00573B64" w14:paraId="5000C264" w14:textId="77777777">
        <w:trPr>
          <w:trHeight w:val="337"/>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7E139324" w14:textId="77777777" w:rsidR="00DA03AE" w:rsidRPr="00573B64" w:rsidRDefault="00F6106C">
            <w:pPr>
              <w:pStyle w:val="Body"/>
              <w:rPr>
                <w:rFonts w:ascii="Arial" w:hAnsi="Arial" w:cs="Arial"/>
              </w:rPr>
            </w:pPr>
            <w:r w:rsidRPr="00573B64">
              <w:rPr>
                <w:rFonts w:ascii="Arial" w:hAnsi="Arial" w:cs="Arial"/>
                <w:b/>
                <w:bCs/>
                <w:sz w:val="28"/>
                <w:szCs w:val="28"/>
              </w:rPr>
              <w:lastRenderedPageBreak/>
              <w:t>What are you planning to do over the next few weeks?</w:t>
            </w:r>
          </w:p>
        </w:tc>
      </w:tr>
      <w:tr w:rsidR="00DA03AE" w:rsidRPr="00573B64" w14:paraId="32B25FB6" w14:textId="77777777">
        <w:trPr>
          <w:trHeight w:val="1991"/>
        </w:trPr>
        <w:tc>
          <w:tcPr>
            <w:tcW w:w="9632" w:type="dxa"/>
            <w:gridSpan w:val="2"/>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6219E64" w14:textId="77777777" w:rsidR="00E6125D" w:rsidRPr="00E6125D" w:rsidRDefault="00E6125D" w:rsidP="00E6125D">
            <w:pPr>
              <w:spacing w:line="276" w:lineRule="auto"/>
              <w:rPr>
                <w:lang w:val="en-SG"/>
              </w:rPr>
            </w:pPr>
            <w:r w:rsidRPr="00E6125D">
              <w:rPr>
                <w:lang w:val="en-SG"/>
              </w:rPr>
              <w:t>Over the next few weeks, my focus will be on:</w:t>
            </w:r>
          </w:p>
          <w:p w14:paraId="42C6223E" w14:textId="77777777" w:rsidR="00E6125D" w:rsidRPr="00E6125D" w:rsidRDefault="00E6125D" w:rsidP="00E6125D">
            <w:pPr>
              <w:numPr>
                <w:ilvl w:val="0"/>
                <w:numId w:val="4"/>
              </w:numPr>
              <w:spacing w:line="276" w:lineRule="auto"/>
              <w:rPr>
                <w:lang w:val="en-SG"/>
              </w:rPr>
            </w:pPr>
            <w:r w:rsidRPr="00E6125D">
              <w:rPr>
                <w:b/>
                <w:bCs/>
                <w:lang w:val="en-SG"/>
              </w:rPr>
              <w:t>Debugging</w:t>
            </w:r>
            <w:r w:rsidRPr="00E6125D">
              <w:rPr>
                <w:lang w:val="en-SG"/>
              </w:rPr>
              <w:t xml:space="preserve"> to ensure that the newly added legend, map instructions, and polished features do not introduce any errors.</w:t>
            </w:r>
          </w:p>
          <w:p w14:paraId="461C7C0A" w14:textId="77777777" w:rsidR="00E6125D" w:rsidRPr="00E6125D" w:rsidRDefault="00E6125D" w:rsidP="00E6125D">
            <w:pPr>
              <w:numPr>
                <w:ilvl w:val="0"/>
                <w:numId w:val="4"/>
              </w:numPr>
              <w:spacing w:line="276" w:lineRule="auto"/>
              <w:rPr>
                <w:lang w:val="en-SG"/>
              </w:rPr>
            </w:pPr>
            <w:r w:rsidRPr="00E6125D">
              <w:rPr>
                <w:b/>
                <w:bCs/>
                <w:lang w:val="en-SG"/>
              </w:rPr>
              <w:t>Stability and usability testing</w:t>
            </w:r>
            <w:r w:rsidRPr="00E6125D">
              <w:rPr>
                <w:lang w:val="en-SG"/>
              </w:rPr>
              <w:t xml:space="preserve"> to validate performance and user experience across different scenarios.</w:t>
            </w:r>
          </w:p>
          <w:p w14:paraId="482E48F9" w14:textId="07E691BD" w:rsidR="004D0557" w:rsidRPr="00E6125D" w:rsidRDefault="004D0557">
            <w:pPr>
              <w:rPr>
                <w:rFonts w:ascii="Arial" w:hAnsi="Arial" w:cs="Arial"/>
                <w:lang w:val="en-SG"/>
              </w:rPr>
            </w:pPr>
          </w:p>
        </w:tc>
      </w:tr>
      <w:tr w:rsidR="00DA03AE" w:rsidRPr="00573B64" w14:paraId="488950F9" w14:textId="77777777">
        <w:trPr>
          <w:trHeight w:val="677"/>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000E8823" w14:textId="77777777" w:rsidR="00DA03AE" w:rsidRPr="00573B64" w:rsidRDefault="00F6106C">
            <w:pPr>
              <w:pStyle w:val="Body"/>
              <w:rPr>
                <w:rFonts w:ascii="Arial" w:hAnsi="Arial" w:cs="Arial"/>
              </w:rPr>
            </w:pPr>
            <w:r w:rsidRPr="00573B64">
              <w:rPr>
                <w:rFonts w:ascii="Arial" w:hAnsi="Arial" w:cs="Arial"/>
                <w:b/>
                <w:bCs/>
                <w:sz w:val="28"/>
                <w:szCs w:val="28"/>
              </w:rPr>
              <w:t>Are you on target to successfully complete your project? If you aren’t on target</w:t>
            </w:r>
            <w:r w:rsidR="001E07A7" w:rsidRPr="00573B64">
              <w:rPr>
                <w:rFonts w:ascii="Arial" w:hAnsi="Arial" w:cs="Arial"/>
                <w:b/>
                <w:bCs/>
                <w:sz w:val="28"/>
                <w:szCs w:val="28"/>
              </w:rPr>
              <w:t>,</w:t>
            </w:r>
            <w:r w:rsidRPr="00573B64">
              <w:rPr>
                <w:rFonts w:ascii="Arial" w:hAnsi="Arial" w:cs="Arial"/>
                <w:b/>
                <w:bCs/>
                <w:sz w:val="28"/>
                <w:szCs w:val="28"/>
              </w:rPr>
              <w:t xml:space="preserve"> how will you address the issue?</w:t>
            </w:r>
          </w:p>
        </w:tc>
      </w:tr>
      <w:tr w:rsidR="00DA03AE" w14:paraId="74FCB76E" w14:textId="77777777">
        <w:trPr>
          <w:trHeight w:val="2030"/>
        </w:trPr>
        <w:tc>
          <w:tcPr>
            <w:tcW w:w="9632" w:type="dxa"/>
            <w:gridSpan w:val="2"/>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C0F1C0A" w14:textId="77777777" w:rsidR="00DA03AE" w:rsidRDefault="00E6125D">
            <w:r w:rsidRPr="00E6125D">
              <w:t>I am on target to successfully complete my project. All planned extensions have been implemented, and minor checks have been conducted during development. No major bugs or errors have been identified so far. Once I complete a final general review, I will proceed with stability and usability testing to finalize the project.</w:t>
            </w:r>
          </w:p>
          <w:p w14:paraId="7575D4DE" w14:textId="77777777" w:rsidR="00E03B19" w:rsidRDefault="00E03B19"/>
          <w:p w14:paraId="15BDF005" w14:textId="77777777" w:rsidR="00E03B19" w:rsidRDefault="00E03B19">
            <w:r w:rsidRPr="009338AE">
              <w:rPr>
                <w:noProof/>
              </w:rPr>
              <w:lastRenderedPageBreak/>
              <w:drawing>
                <wp:inline distT="0" distB="0" distL="0" distR="0" wp14:anchorId="53B206EB" wp14:editId="6FC049D9">
                  <wp:extent cx="5410200" cy="3873730"/>
                  <wp:effectExtent l="0" t="0" r="0" b="0"/>
                  <wp:docPr id="667990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90110" name=""/>
                          <pic:cNvPicPr/>
                        </pic:nvPicPr>
                        <pic:blipFill>
                          <a:blip r:embed="rId22"/>
                          <a:stretch>
                            <a:fillRect/>
                          </a:stretch>
                        </pic:blipFill>
                        <pic:spPr>
                          <a:xfrm>
                            <a:off x="0" y="0"/>
                            <a:ext cx="5421312" cy="3881686"/>
                          </a:xfrm>
                          <a:prstGeom prst="rect">
                            <a:avLst/>
                          </a:prstGeom>
                        </pic:spPr>
                      </pic:pic>
                    </a:graphicData>
                  </a:graphic>
                </wp:inline>
              </w:drawing>
            </w:r>
          </w:p>
          <w:p w14:paraId="56F44B61" w14:textId="62B1A273" w:rsidR="00FA41D3" w:rsidRDefault="00FA41D3"/>
        </w:tc>
      </w:tr>
    </w:tbl>
    <w:p w14:paraId="1E15E615" w14:textId="77777777" w:rsidR="00DA03AE" w:rsidRDefault="00DA03AE">
      <w:pPr>
        <w:pStyle w:val="Body"/>
      </w:pPr>
    </w:p>
    <w:sectPr w:rsidR="00DA03AE">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14196" w14:textId="77777777" w:rsidR="00E00ADF" w:rsidRDefault="00E00ADF">
      <w:r>
        <w:separator/>
      </w:r>
    </w:p>
  </w:endnote>
  <w:endnote w:type="continuationSeparator" w:id="0">
    <w:p w14:paraId="5DA72F65" w14:textId="77777777" w:rsidR="00E00ADF" w:rsidRDefault="00E00A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83A85" w14:textId="77777777" w:rsidR="00E00ADF" w:rsidRDefault="00E00ADF">
      <w:r>
        <w:separator/>
      </w:r>
    </w:p>
  </w:footnote>
  <w:footnote w:type="continuationSeparator" w:id="0">
    <w:p w14:paraId="5FEAD491" w14:textId="77777777" w:rsidR="00E00ADF" w:rsidRDefault="00E00A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2423C"/>
    <w:multiLevelType w:val="hybridMultilevel"/>
    <w:tmpl w:val="55C6271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66797F70"/>
    <w:multiLevelType w:val="hybridMultilevel"/>
    <w:tmpl w:val="46EC174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77357C08"/>
    <w:multiLevelType w:val="hybridMultilevel"/>
    <w:tmpl w:val="3E965DA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79E47477"/>
    <w:multiLevelType w:val="multilevel"/>
    <w:tmpl w:val="9D06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2923669">
    <w:abstractNumId w:val="1"/>
  </w:num>
  <w:num w:numId="2" w16cid:durableId="1743331037">
    <w:abstractNumId w:val="0"/>
  </w:num>
  <w:num w:numId="3" w16cid:durableId="354043150">
    <w:abstractNumId w:val="2"/>
  </w:num>
  <w:num w:numId="4" w16cid:durableId="15928091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3AE"/>
    <w:rsid w:val="000857EA"/>
    <w:rsid w:val="000902A3"/>
    <w:rsid w:val="00141EF6"/>
    <w:rsid w:val="001E07A7"/>
    <w:rsid w:val="00304B81"/>
    <w:rsid w:val="004249CC"/>
    <w:rsid w:val="004A4659"/>
    <w:rsid w:val="004C1D26"/>
    <w:rsid w:val="004D0557"/>
    <w:rsid w:val="00573B64"/>
    <w:rsid w:val="005806BA"/>
    <w:rsid w:val="006063B6"/>
    <w:rsid w:val="00731FE9"/>
    <w:rsid w:val="008B21A7"/>
    <w:rsid w:val="0091637F"/>
    <w:rsid w:val="00932D26"/>
    <w:rsid w:val="00982BC5"/>
    <w:rsid w:val="00C0695F"/>
    <w:rsid w:val="00C15BD5"/>
    <w:rsid w:val="00C42A47"/>
    <w:rsid w:val="00C46EF7"/>
    <w:rsid w:val="00C92EA5"/>
    <w:rsid w:val="00D11B05"/>
    <w:rsid w:val="00DA03AE"/>
    <w:rsid w:val="00DB52BC"/>
    <w:rsid w:val="00E00ADF"/>
    <w:rsid w:val="00E03B19"/>
    <w:rsid w:val="00E0720A"/>
    <w:rsid w:val="00E47C5C"/>
    <w:rsid w:val="00E6125D"/>
    <w:rsid w:val="00F16978"/>
    <w:rsid w:val="00F6106C"/>
    <w:rsid w:val="00F9258F"/>
    <w:rsid w:val="00FA41D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E2D0DA"/>
  <w15:docId w15:val="{1988F50C-9FCD-4719-AD3B-B985FCD9E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Title">
    <w:name w:val="Title"/>
    <w:next w:val="Body"/>
    <w:pPr>
      <w:keepNext/>
    </w:pPr>
    <w:rPr>
      <w:rFonts w:ascii="Helvetica Neue" w:hAnsi="Helvetica Neue" w:cs="Arial Unicode MS"/>
      <w:b/>
      <w:bCs/>
      <w:color w:val="000000"/>
      <w:sz w:val="60"/>
      <w:szCs w:val="60"/>
      <w:lang w:val="en-US"/>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customStyle="1" w:styleId="TableStyle2">
    <w:name w:val="Table Style 2"/>
    <w:rPr>
      <w:rFonts w:ascii="Helvetica Neue" w:eastAsia="Helvetica Neue" w:hAnsi="Helvetica Neue" w:cs="Helvetica Neue"/>
      <w:color w:val="000000"/>
      <w14:textOutline w14:w="0" w14:cap="flat" w14:cmpd="sng" w14:algn="ctr">
        <w14:noFill/>
        <w14:prstDash w14:val="solid"/>
        <w14:bevel/>
      </w14:textOutline>
    </w:rPr>
  </w:style>
  <w:style w:type="paragraph" w:styleId="BalloonText">
    <w:name w:val="Balloon Text"/>
    <w:basedOn w:val="Normal"/>
    <w:link w:val="BalloonTextChar"/>
    <w:uiPriority w:val="99"/>
    <w:semiHidden/>
    <w:unhideWhenUsed/>
    <w:rsid w:val="00C0695F"/>
    <w:rPr>
      <w:sz w:val="18"/>
      <w:szCs w:val="18"/>
    </w:rPr>
  </w:style>
  <w:style w:type="character" w:customStyle="1" w:styleId="BalloonTextChar">
    <w:name w:val="Balloon Text Char"/>
    <w:basedOn w:val="DefaultParagraphFont"/>
    <w:link w:val="BalloonText"/>
    <w:uiPriority w:val="99"/>
    <w:semiHidden/>
    <w:rsid w:val="00C0695F"/>
    <w:rPr>
      <w:sz w:val="18"/>
      <w:szCs w:val="18"/>
      <w:lang w:val="en-US" w:eastAsia="en-US"/>
    </w:rPr>
  </w:style>
  <w:style w:type="paragraph" w:styleId="Revision">
    <w:name w:val="Revision"/>
    <w:hidden/>
    <w:uiPriority w:val="99"/>
    <w:semiHidden/>
    <w:rsid w:val="00573B64"/>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paragraph" w:styleId="ListParagraph">
    <w:name w:val="List Paragraph"/>
    <w:basedOn w:val="Normal"/>
    <w:uiPriority w:val="34"/>
    <w:qFormat/>
    <w:rsid w:val="008B21A7"/>
    <w:pPr>
      <w:ind w:left="720"/>
      <w:contextualSpacing/>
    </w:pPr>
  </w:style>
  <w:style w:type="paragraph" w:styleId="Header">
    <w:name w:val="header"/>
    <w:basedOn w:val="Normal"/>
    <w:link w:val="HeaderChar"/>
    <w:uiPriority w:val="99"/>
    <w:unhideWhenUsed/>
    <w:rsid w:val="00E03B19"/>
    <w:pPr>
      <w:tabs>
        <w:tab w:val="center" w:pos="4513"/>
        <w:tab w:val="right" w:pos="9026"/>
      </w:tabs>
    </w:pPr>
  </w:style>
  <w:style w:type="character" w:customStyle="1" w:styleId="HeaderChar">
    <w:name w:val="Header Char"/>
    <w:basedOn w:val="DefaultParagraphFont"/>
    <w:link w:val="Header"/>
    <w:uiPriority w:val="99"/>
    <w:rsid w:val="00E03B19"/>
    <w:rPr>
      <w:sz w:val="24"/>
      <w:szCs w:val="24"/>
      <w:lang w:val="en-US" w:eastAsia="en-US"/>
    </w:rPr>
  </w:style>
  <w:style w:type="paragraph" w:styleId="Footer">
    <w:name w:val="footer"/>
    <w:basedOn w:val="Normal"/>
    <w:link w:val="FooterChar"/>
    <w:uiPriority w:val="99"/>
    <w:unhideWhenUsed/>
    <w:rsid w:val="00E03B19"/>
    <w:pPr>
      <w:tabs>
        <w:tab w:val="center" w:pos="4513"/>
        <w:tab w:val="right" w:pos="9026"/>
      </w:tabs>
    </w:pPr>
  </w:style>
  <w:style w:type="character" w:customStyle="1" w:styleId="FooterChar">
    <w:name w:val="Footer Char"/>
    <w:basedOn w:val="DefaultParagraphFont"/>
    <w:link w:val="Footer"/>
    <w:uiPriority w:val="99"/>
    <w:rsid w:val="00E03B19"/>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5A11549B9E3BE44B19E4E4FA8971096" ma:contentTypeVersion="20" ma:contentTypeDescription="Create a new document." ma:contentTypeScope="" ma:versionID="0254a0336d61dc1295221756f40f33ce">
  <xsd:schema xmlns:xsd="http://www.w3.org/2001/XMLSchema" xmlns:xs="http://www.w3.org/2001/XMLSchema" xmlns:p="http://schemas.microsoft.com/office/2006/metadata/properties" xmlns:ns2="65620a10-58d8-4602-af8b-e2b4eec3245a" xmlns:ns3="4f37539b-1577-461a-a534-c40bf1b53cfa" xmlns:ns4="c3f1af37-1937-4130-8a6b-ff861b20dfcf" targetNamespace="http://schemas.microsoft.com/office/2006/metadata/properties" ma:root="true" ma:fieldsID="b485f86d0c266a16cbc1a3f76d587f38" ns2:_="" ns3:_="" ns4:_="">
    <xsd:import namespace="65620a10-58d8-4602-af8b-e2b4eec3245a"/>
    <xsd:import namespace="4f37539b-1577-461a-a534-c40bf1b53cfa"/>
    <xsd:import namespace="c3f1af37-1937-4130-8a6b-ff861b20dfc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AutoKeyPoints" minOccurs="0"/>
                <xsd:element ref="ns2:MediaServiceKeyPoints" minOccurs="0"/>
                <xsd:element ref="ns2:MediaLengthInSeconds" minOccurs="0"/>
                <xsd:element ref="ns2:links" minOccurs="0"/>
                <xsd:element ref="ns2:lcf76f155ced4ddcb4097134ff3c332f" minOccurs="0"/>
                <xsd:element ref="ns4:TaxCatchAll" minOccurs="0"/>
                <xsd:element ref="ns2:MediaServiceObjectDetectorVersions" minOccurs="0"/>
                <xsd:element ref="ns2:MediaServiceSearchProperties"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620a10-58d8-4602-af8b-e2b4eec324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inks" ma:index="20" nillable="true" ma:displayName="links" ma:format="Hyperlink" ma:internalName="links">
      <xsd:complexType>
        <xsd:complexContent>
          <xsd:extension base="dms:URL">
            <xsd:sequence>
              <xsd:element name="Url" type="dms:ValidUrl" minOccurs="0" nillable="true"/>
              <xsd:element name="Description" type="xsd:string" nillable="true"/>
            </xsd:sequence>
          </xsd:extension>
        </xsd:complexContent>
      </xsd:complex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e726a9b-3374-46a0-b009-af8e0551a72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Comment" ma:index="26"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37539b-1577-461a-a534-c40bf1b53cfa"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3f1af37-1937-4130-8a6b-ff861b20dfcf"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9c1c1c98-5044-4fc5-a448-017a432064ce}" ma:internalName="TaxCatchAll" ma:showField="CatchAllData" ma:web="4f37539b-1577-461a-a534-c40bf1b53c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5620a10-58d8-4602-af8b-e2b4eec3245a">
      <Terms xmlns="http://schemas.microsoft.com/office/infopath/2007/PartnerControls"/>
    </lcf76f155ced4ddcb4097134ff3c332f>
    <TaxCatchAll xmlns="c3f1af37-1937-4130-8a6b-ff861b20dfcf" xsi:nil="true"/>
    <Comment xmlns="65620a10-58d8-4602-af8b-e2b4eec3245a" xsi:nil="true"/>
    <links xmlns="65620a10-58d8-4602-af8b-e2b4eec3245a">
      <Url xsi:nil="true"/>
      <Description xsi:nil="true"/>
    </link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FF7612-13F3-DB4B-9B0E-2A2A03AA3606}">
  <ds:schemaRefs>
    <ds:schemaRef ds:uri="http://schemas.openxmlformats.org/officeDocument/2006/bibliography"/>
  </ds:schemaRefs>
</ds:datastoreItem>
</file>

<file path=customXml/itemProps2.xml><?xml version="1.0" encoding="utf-8"?>
<ds:datastoreItem xmlns:ds="http://schemas.openxmlformats.org/officeDocument/2006/customXml" ds:itemID="{BC2F4BB4-B300-497A-86DE-D03EEE5DFA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620a10-58d8-4602-af8b-e2b4eec3245a"/>
    <ds:schemaRef ds:uri="4f37539b-1577-461a-a534-c40bf1b53cfa"/>
    <ds:schemaRef ds:uri="c3f1af37-1937-4130-8a6b-ff861b20df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092BC8-C6C4-4E60-8568-B3A2AB8B04B6}">
  <ds:schemaRefs>
    <ds:schemaRef ds:uri="http://schemas.microsoft.com/office/2006/metadata/properties"/>
    <ds:schemaRef ds:uri="http://schemas.microsoft.com/office/infopath/2007/PartnerControls"/>
    <ds:schemaRef ds:uri="65620a10-58d8-4602-af8b-e2b4eec3245a"/>
    <ds:schemaRef ds:uri="c3f1af37-1937-4130-8a6b-ff861b20dfcf"/>
  </ds:schemaRefs>
</ds:datastoreItem>
</file>

<file path=customXml/itemProps4.xml><?xml version="1.0" encoding="utf-8"?>
<ds:datastoreItem xmlns:ds="http://schemas.openxmlformats.org/officeDocument/2006/customXml" ds:itemID="{DE892981-F7C8-460A-89AA-46370E03D41D}">
  <ds:schemaRefs>
    <ds:schemaRef ds:uri="http://schemas.microsoft.com/sharepoint/v3/contenttype/forms"/>
  </ds:schemaRefs>
</ds:datastoreItem>
</file>

<file path=docMetadata/LabelInfo.xml><?xml version="1.0" encoding="utf-8"?>
<clbl:labelList xmlns:clbl="http://schemas.microsoft.com/office/2020/mipLabelMetadata">
  <clbl:label id="{45072052-c002-4ee4-87e5-9d58843fc488}" enabled="1" method="Privileged" siteId="{185280ba-7a00-42ea-9408-19eafd13552e}" contentBits="0" removed="0"/>
</clbl:labelList>
</file>

<file path=docProps/app.xml><?xml version="1.0" encoding="utf-8"?>
<Properties xmlns="http://schemas.openxmlformats.org/officeDocument/2006/extended-properties" xmlns:vt="http://schemas.openxmlformats.org/officeDocument/2006/docPropsVTypes">
  <Template>Normal.dotm</Template>
  <TotalTime>421</TotalTime>
  <Pages>4</Pages>
  <Words>383</Words>
  <Characters>2186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 of London</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Catherine Luck</dc:creator>
  <cp:lastModifiedBy>Li Hui Charlene Wong</cp:lastModifiedBy>
  <cp:revision>5</cp:revision>
  <cp:lastPrinted>2025-08-24T14:38:00Z</cp:lastPrinted>
  <dcterms:created xsi:type="dcterms:W3CDTF">2025-01-23T10:04:00Z</dcterms:created>
  <dcterms:modified xsi:type="dcterms:W3CDTF">2025-08-24T15:47:00Z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0x01010055A11549B9E3BE44B19E4E4FA8971096</vt:lpwstr>
  </property>
</Properties>
</file>