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A7EB" w14:textId="25D09F24" w:rsidR="00A12C9A" w:rsidRPr="00A12C9A" w:rsidRDefault="00A12C9A" w:rsidP="00A12C9A">
      <w:pPr>
        <w:jc w:val="center"/>
        <w:rPr>
          <w:b/>
          <w:bCs/>
          <w:color w:val="3A7C22" w:themeColor="accent6" w:themeShade="BF"/>
        </w:rPr>
      </w:pPr>
      <w:r w:rsidRPr="00A12C9A">
        <w:rPr>
          <w:b/>
          <w:bCs/>
          <w:sz w:val="28"/>
          <w:szCs w:val="28"/>
        </w:rPr>
        <w:t xml:space="preserve">Bulk RNA-seq </w:t>
      </w:r>
      <w:proofErr w:type="spellStart"/>
      <w:r w:rsidRPr="00A12C9A">
        <w:rPr>
          <w:b/>
          <w:bCs/>
          <w:sz w:val="28"/>
          <w:szCs w:val="28"/>
        </w:rPr>
        <w:t>FastQC</w:t>
      </w:r>
      <w:proofErr w:type="spellEnd"/>
      <w:r w:rsidRPr="00A12C9A">
        <w:rPr>
          <w:b/>
          <w:bCs/>
          <w:sz w:val="28"/>
          <w:szCs w:val="28"/>
        </w:rPr>
        <w:t xml:space="preserve"> </w:t>
      </w:r>
      <w:r w:rsidRPr="00A12C9A">
        <w:rPr>
          <w:b/>
          <w:bCs/>
          <w:sz w:val="28"/>
          <w:szCs w:val="28"/>
        </w:rPr>
        <w:t>模組調整</w:t>
      </w:r>
    </w:p>
    <w:p w14:paraId="693EBB22" w14:textId="08E3E8B2" w:rsidR="00A12C9A" w:rsidRPr="00A12C9A" w:rsidRDefault="00A12C9A" w:rsidP="00A12C9A">
      <w:pPr>
        <w:rPr>
          <w:color w:val="3A7C22" w:themeColor="accent6" w:themeShade="BF"/>
          <w:sz w:val="22"/>
          <w:szCs w:val="22"/>
        </w:rPr>
      </w:pPr>
      <w:r w:rsidRPr="00A12C9A">
        <w:rPr>
          <w:color w:val="3A7C22" w:themeColor="accent6" w:themeShade="BF"/>
          <w:sz w:val="22"/>
          <w:szCs w:val="22"/>
        </w:rPr>
        <w:t xml:space="preserve">## </w:t>
      </w:r>
      <w:proofErr w:type="gramStart"/>
      <w:r w:rsidRPr="00A12C9A">
        <w:rPr>
          <w:color w:val="3A7C22" w:themeColor="accent6" w:themeShade="BF"/>
          <w:sz w:val="22"/>
          <w:szCs w:val="22"/>
        </w:rPr>
        <w:t>Ref(</w:t>
      </w:r>
      <w:proofErr w:type="gramEnd"/>
      <w:r w:rsidRPr="00A12C9A">
        <w:rPr>
          <w:color w:val="3A7C22" w:themeColor="accent6" w:themeShade="BF"/>
          <w:sz w:val="22"/>
          <w:szCs w:val="22"/>
        </w:rPr>
        <w:t>Share): https://chatgpt.com/share/680499ed-1b60-8002-abf0-0dbf20ae2f7b</w:t>
      </w:r>
    </w:p>
    <w:p w14:paraId="085CE69E" w14:textId="269DF679" w:rsidR="00A12C9A" w:rsidRPr="00A12C9A" w:rsidRDefault="00A12C9A" w:rsidP="00A12C9A">
      <w:pPr>
        <w:rPr>
          <w:color w:val="3A7C22" w:themeColor="accent6" w:themeShade="BF"/>
          <w:sz w:val="22"/>
          <w:szCs w:val="22"/>
        </w:rPr>
      </w:pPr>
      <w:r w:rsidRPr="00A12C9A">
        <w:rPr>
          <w:color w:val="3A7C22" w:themeColor="accent6" w:themeShade="BF"/>
          <w:sz w:val="22"/>
          <w:szCs w:val="22"/>
        </w:rPr>
        <w:t>## Ref: https://chatgpt.com/g/g-p-67b46db7124c8191900f83011a09eeaa-charlene-fastqc/c/680488c2-2944-8002-bd30-0a3a75c74d3c</w:t>
      </w:r>
    </w:p>
    <w:p w14:paraId="1CE86A1F" w14:textId="77777777" w:rsidR="00A12C9A" w:rsidRDefault="00A12C9A" w:rsidP="00A12C9A"/>
    <w:p w14:paraId="2079DBE2" w14:textId="6F07E4FB" w:rsidR="00A12C9A" w:rsidRPr="00A12C9A" w:rsidRDefault="00A12C9A" w:rsidP="00A12C9A">
      <w:r w:rsidRPr="00A12C9A">
        <w:t xml:space="preserve">**Illumina </w:t>
      </w:r>
      <w:r w:rsidRPr="00A12C9A">
        <w:t>平</w:t>
      </w:r>
      <w:proofErr w:type="gramStart"/>
      <w:r w:rsidRPr="00A12C9A">
        <w:t>臺</w:t>
      </w:r>
      <w:proofErr w:type="gramEnd"/>
      <w:r w:rsidRPr="00A12C9A">
        <w:t xml:space="preserve"> Homo sapiens Bulk RNA-seq </w:t>
      </w:r>
      <w:proofErr w:type="spellStart"/>
      <w:r w:rsidRPr="00A12C9A">
        <w:t>FastQC</w:t>
      </w:r>
      <w:proofErr w:type="spellEnd"/>
      <w:r w:rsidRPr="00A12C9A">
        <w:t xml:space="preserve"> </w:t>
      </w:r>
      <w:r w:rsidRPr="00A12C9A">
        <w:t>模組調整建議：</w:t>
      </w:r>
      <w:r w:rsidRPr="00A12C9A">
        <w:t>**</w:t>
      </w:r>
      <w:r w:rsidRPr="00A12C9A">
        <w:t>以下針對各</w:t>
      </w:r>
      <w:r w:rsidRPr="00A12C9A">
        <w:t xml:space="preserve"> </w:t>
      </w:r>
      <w:proofErr w:type="spellStart"/>
      <w:r w:rsidRPr="00A12C9A">
        <w:t>FastQC</w:t>
      </w:r>
      <w:proofErr w:type="spellEnd"/>
      <w:r w:rsidRPr="00A12C9A">
        <w:t xml:space="preserve"> </w:t>
      </w:r>
      <w:r w:rsidRPr="00A12C9A">
        <w:t>模組提供建議的啟用狀態（</w:t>
      </w:r>
      <w:r w:rsidRPr="00A12C9A">
        <w:t>ignore 0=</w:t>
      </w:r>
      <w:r w:rsidRPr="00A12C9A">
        <w:t>啟用，</w:t>
      </w:r>
      <w:r w:rsidRPr="00A12C9A">
        <w:t>1=</w:t>
      </w:r>
      <w:r w:rsidRPr="00A12C9A">
        <w:t>忽略）及</w:t>
      </w:r>
      <w:r w:rsidRPr="00A12C9A">
        <w:t xml:space="preserve"> warn/error </w:t>
      </w:r>
      <w:proofErr w:type="gramStart"/>
      <w:r w:rsidRPr="00A12C9A">
        <w:t>閾</w:t>
      </w:r>
      <w:proofErr w:type="gramEnd"/>
      <w:r w:rsidRPr="00A12C9A">
        <w:t>值調整，並說明理由與文獻依據：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364"/>
        <w:gridCol w:w="5158"/>
        <w:gridCol w:w="2016"/>
      </w:tblGrid>
      <w:tr w:rsidR="00A12C9A" w:rsidRPr="00A12C9A" w14:paraId="28C41AE3" w14:textId="77777777" w:rsidTr="00A12C9A">
        <w:trPr>
          <w:tblHeader/>
          <w:tblCellSpacing w:w="15" w:type="dxa"/>
        </w:trPr>
        <w:tc>
          <w:tcPr>
            <w:tcW w:w="1993" w:type="dxa"/>
            <w:vAlign w:val="center"/>
            <w:hideMark/>
          </w:tcPr>
          <w:p w14:paraId="7DF5278B" w14:textId="77777777" w:rsidR="00A12C9A" w:rsidRPr="00A12C9A" w:rsidRDefault="00A12C9A" w:rsidP="00A12C9A">
            <w:pPr>
              <w:rPr>
                <w:b/>
                <w:bCs/>
              </w:rPr>
            </w:pPr>
            <w:r w:rsidRPr="00A12C9A">
              <w:rPr>
                <w:b/>
                <w:bCs/>
              </w:rPr>
              <w:t>模組名稱</w:t>
            </w:r>
          </w:p>
        </w:tc>
        <w:tc>
          <w:tcPr>
            <w:tcW w:w="1334" w:type="dxa"/>
            <w:vAlign w:val="center"/>
            <w:hideMark/>
          </w:tcPr>
          <w:p w14:paraId="40FAF369" w14:textId="77777777" w:rsidR="00A12C9A" w:rsidRPr="00A12C9A" w:rsidRDefault="00A12C9A" w:rsidP="00A12C9A">
            <w:pPr>
              <w:rPr>
                <w:b/>
                <w:bCs/>
              </w:rPr>
            </w:pPr>
            <w:r w:rsidRPr="00A12C9A">
              <w:rPr>
                <w:b/>
                <w:bCs/>
              </w:rPr>
              <w:t>建議設定</w:t>
            </w:r>
            <w:r w:rsidRPr="00A12C9A">
              <w:rPr>
                <w:b/>
                <w:bCs/>
              </w:rPr>
              <w:t>&lt;</w:t>
            </w:r>
            <w:proofErr w:type="spellStart"/>
            <w:r w:rsidRPr="00A12C9A">
              <w:rPr>
                <w:b/>
                <w:bCs/>
              </w:rPr>
              <w:t>br</w:t>
            </w:r>
            <w:proofErr w:type="spellEnd"/>
            <w:r w:rsidRPr="00A12C9A">
              <w:rPr>
                <w:b/>
                <w:bCs/>
              </w:rPr>
              <w:t>&gt;(ignore, warn, error)</w:t>
            </w:r>
          </w:p>
        </w:tc>
        <w:tc>
          <w:tcPr>
            <w:tcW w:w="5128" w:type="dxa"/>
            <w:vAlign w:val="center"/>
            <w:hideMark/>
          </w:tcPr>
          <w:p w14:paraId="7658DCFB" w14:textId="77777777" w:rsidR="00A12C9A" w:rsidRPr="00A12C9A" w:rsidRDefault="00A12C9A" w:rsidP="00A12C9A">
            <w:pPr>
              <w:rPr>
                <w:b/>
                <w:bCs/>
              </w:rPr>
            </w:pPr>
            <w:r w:rsidRPr="00A12C9A">
              <w:rPr>
                <w:b/>
                <w:bCs/>
              </w:rPr>
              <w:t>調整理由</w:t>
            </w:r>
          </w:p>
        </w:tc>
        <w:tc>
          <w:tcPr>
            <w:tcW w:w="1971" w:type="dxa"/>
            <w:vAlign w:val="center"/>
            <w:hideMark/>
          </w:tcPr>
          <w:p w14:paraId="4A228138" w14:textId="77777777" w:rsidR="00A12C9A" w:rsidRPr="00A12C9A" w:rsidRDefault="00A12C9A" w:rsidP="00A12C9A">
            <w:pPr>
              <w:rPr>
                <w:b/>
                <w:bCs/>
              </w:rPr>
            </w:pPr>
            <w:r w:rsidRPr="00A12C9A">
              <w:rPr>
                <w:b/>
                <w:bCs/>
              </w:rPr>
              <w:t>參考資料</w:t>
            </w:r>
          </w:p>
        </w:tc>
      </w:tr>
      <w:tr w:rsidR="00A12C9A" w:rsidRPr="00A12C9A" w14:paraId="663897E3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06482C44" w14:textId="77777777" w:rsidR="00A12C9A" w:rsidRPr="00A12C9A" w:rsidRDefault="00A12C9A" w:rsidP="00A12C9A">
            <w:r w:rsidRPr="00A12C9A">
              <w:rPr>
                <w:b/>
                <w:bCs/>
              </w:rPr>
              <w:t>Sequence Duplication Levels</w:t>
            </w:r>
            <w:r w:rsidRPr="00A12C9A">
              <w:t xml:space="preserve"> (duplication)</w:t>
            </w:r>
          </w:p>
        </w:tc>
        <w:tc>
          <w:tcPr>
            <w:tcW w:w="1334" w:type="dxa"/>
            <w:vAlign w:val="center"/>
            <w:hideMark/>
          </w:tcPr>
          <w:p w14:paraId="19D6F037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warn</w:t>
            </w:r>
            <w:r w:rsidRPr="00A12C9A">
              <w:t>：</w:t>
            </w:r>
            <w:r w:rsidRPr="00A12C9A">
              <w:t>30</w:t>
            </w:r>
            <w:r w:rsidRPr="00A12C9A">
              <w:t>％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20</w:t>
            </w:r>
            <w:r w:rsidRPr="00A12C9A">
              <w:t>％</w:t>
            </w:r>
          </w:p>
        </w:tc>
        <w:tc>
          <w:tcPr>
            <w:tcW w:w="5128" w:type="dxa"/>
            <w:vAlign w:val="center"/>
            <w:hideMark/>
          </w:tcPr>
          <w:p w14:paraId="65CA3AB4" w14:textId="77777777" w:rsidR="00A12C9A" w:rsidRPr="00A12C9A" w:rsidRDefault="00A12C9A" w:rsidP="00A12C9A">
            <w:r w:rsidRPr="00A12C9A">
              <w:t xml:space="preserve">Bulk RNA-seq </w:t>
            </w:r>
            <w:r w:rsidRPr="00A12C9A">
              <w:t>常出現高序列重複率，因為少數高豐度轉錄本會產生大量</w:t>
            </w:r>
            <w:proofErr w:type="gramStart"/>
            <w:r w:rsidRPr="00A12C9A">
              <w:t>重複讀序</w:t>
            </w:r>
            <w:proofErr w:type="gramEnd"/>
            <w:r w:rsidRPr="00A12C9A">
              <w:rPr>
                <w:rFonts w:ascii="Times New Roman" w:hAnsi="Times New Roman" w:cs="Times New Roman"/>
              </w:rPr>
              <w:t>​</w:t>
            </w:r>
            <w:hyperlink r:id="rId4" w:anchor=":~:text=data%20which%20are%20often%20dominated,nt%20of%20the%20first%20100%2C000" w:tgtFrame="_blank" w:history="1">
              <w:r w:rsidRPr="00A12C9A">
                <w:rPr>
                  <w:rStyle w:val="ae"/>
                </w:rPr>
                <w:t>dnatech.ucdavis.edu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5" w:anchor=":~:text=Natalie%20van%20Dis,have%20gone%20wrong%20with%20this" w:tgtFrame="_blank" w:history="1">
              <w:r w:rsidRPr="00A12C9A">
                <w:rPr>
                  <w:rStyle w:val="ae"/>
                </w:rPr>
                <w:t>bioinformatics-core-shared-training.github.io</w:t>
              </w:r>
            </w:hyperlink>
            <w:r w:rsidRPr="00A12C9A">
              <w:t>。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原預設在僅剩</w:t>
            </w:r>
            <w:r w:rsidRPr="00A12C9A">
              <w:t xml:space="preserve"> &lt;50% </w:t>
            </w:r>
            <w:r w:rsidRPr="00A12C9A">
              <w:t>唯一序列時即標記失敗，對</w:t>
            </w:r>
            <w:r w:rsidRPr="00A12C9A">
              <w:t xml:space="preserve"> RNA-seq </w:t>
            </w:r>
            <w:r w:rsidRPr="00A12C9A">
              <w:t>過嚴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6" w:anchor=":~:text=When%20sequencing%20RNA%20there%20will,is%20expected%20in%20this%20case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。實務上</w:t>
            </w:r>
            <w:proofErr w:type="gramStart"/>
            <w:r w:rsidRPr="00A12C9A">
              <w:t>單端</w:t>
            </w:r>
            <w:r w:rsidRPr="00A12C9A">
              <w:t xml:space="preserve"> RNA-seq </w:t>
            </w:r>
            <w:r w:rsidRPr="00A12C9A">
              <w:t>讀長</w:t>
            </w:r>
            <w:proofErr w:type="gramEnd"/>
            <w:r w:rsidRPr="00A12C9A">
              <w:t>資料</w:t>
            </w:r>
            <w:r w:rsidRPr="00A12C9A">
              <w:t xml:space="preserve"> 60</w:t>
            </w:r>
            <w:proofErr w:type="gramStart"/>
            <w:r w:rsidRPr="00A12C9A">
              <w:t>–</w:t>
            </w:r>
            <w:proofErr w:type="gramEnd"/>
            <w:r w:rsidRPr="00A12C9A">
              <w:t xml:space="preserve">70% </w:t>
            </w:r>
            <w:r w:rsidRPr="00A12C9A">
              <w:t>重複屬正常範圍，可忽略其警告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7" w:anchor=":~:text=Natalie%20van%20Dis,have%20gone%20wrong%20with%20this" w:tgtFrame="_blank" w:history="1">
              <w:r w:rsidRPr="00A12C9A">
                <w:rPr>
                  <w:rStyle w:val="ae"/>
                </w:rPr>
                <w:t>bioinformatics-core-shared-training.github.io</w:t>
              </w:r>
            </w:hyperlink>
            <w:r w:rsidRPr="00A12C9A">
              <w:t>。因此提高容忍度：僅當唯一序列低於約</w:t>
            </w:r>
            <w:r w:rsidRPr="00A12C9A">
              <w:t>30%</w:t>
            </w:r>
            <w:r w:rsidRPr="00A12C9A">
              <w:t>（重複率</w:t>
            </w:r>
            <w:r w:rsidRPr="00A12C9A">
              <w:t>&gt;70%</w:t>
            </w:r>
            <w:r w:rsidRPr="00A12C9A">
              <w:t>）時給警告，低於</w:t>
            </w:r>
            <w:r w:rsidRPr="00A12C9A">
              <w:t>20%</w:t>
            </w:r>
            <w:r w:rsidRPr="00A12C9A">
              <w:t>（重複率</w:t>
            </w:r>
            <w:r w:rsidRPr="00A12C9A">
              <w:t>&gt;80%</w:t>
            </w:r>
            <w:r w:rsidRPr="00A12C9A">
              <w:t>）時視為失敗，</w:t>
            </w:r>
            <w:proofErr w:type="gramStart"/>
            <w:r w:rsidRPr="00A12C9A">
              <w:t>平衡檢</w:t>
            </w:r>
            <w:proofErr w:type="gramEnd"/>
            <w:r w:rsidRPr="00A12C9A">
              <w:t>出低庫存複雜度樣本的需求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8" w:anchor=":~:text=Natalie%20van%20Dis,have%20gone%20wrong%20with%20this" w:tgtFrame="_blank" w:history="1">
              <w:r w:rsidRPr="00A12C9A">
                <w:rPr>
                  <w:rStyle w:val="ae"/>
                </w:rPr>
                <w:t>bioinformatics-core-shared-training.github.io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9" w:anchor=":~:text=match%20at%20L1645%20the%20number,i%29%20the" w:tgtFrame="_blank" w:history="1">
              <w:r w:rsidRPr="00A12C9A">
                <w:rPr>
                  <w:rStyle w:val="ae"/>
                </w:rPr>
                <w:t>pmc.ncbi.nlm.nih.gov</w:t>
              </w:r>
            </w:hyperlink>
            <w:r w:rsidRPr="00A12C9A">
              <w:t>。</w:t>
            </w:r>
          </w:p>
        </w:tc>
        <w:tc>
          <w:tcPr>
            <w:tcW w:w="1971" w:type="dxa"/>
            <w:vAlign w:val="center"/>
            <w:hideMark/>
          </w:tcPr>
          <w:p w14:paraId="1A3B0B98" w14:textId="77777777" w:rsidR="00A12C9A" w:rsidRPr="00A12C9A" w:rsidRDefault="00A12C9A" w:rsidP="00A12C9A">
            <w:hyperlink r:id="rId10" w:anchor=":~:text=data%20which%20are%20often%20dominated,nt%20of%20the%20first%20100%2C000" w:tgtFrame="_blank" w:history="1">
              <w:r w:rsidRPr="00A12C9A">
                <w:rPr>
                  <w:rStyle w:val="ae"/>
                </w:rPr>
                <w:t>dnatech.ucdavis</w:t>
              </w:r>
              <w:r w:rsidRPr="00A12C9A">
                <w:rPr>
                  <w:rStyle w:val="ae"/>
                </w:rPr>
                <w:t>.</w:t>
              </w:r>
              <w:r w:rsidRPr="00A12C9A">
                <w:rPr>
                  <w:rStyle w:val="ae"/>
                </w:rPr>
                <w:t>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11" w:anchor=":~:text=Natalie%20van%20Dis,have%20gone%20wrong%20with%20this" w:tgtFrame="_blank" w:history="1">
              <w:r w:rsidRPr="00A12C9A">
                <w:rPr>
                  <w:rStyle w:val="ae"/>
                </w:rPr>
                <w:t>bioinformatics-core-shared-training.github.io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12" w:anchor=":~:text=When%20sequencing%20RNA%20there%20will,is%20expected%20in%20this%20case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13" w:anchor=":~:text=match%20at%20L1645%20the%20number,i%29%20the" w:tgtFrame="_blank" w:history="1">
              <w:r w:rsidRPr="00A12C9A">
                <w:rPr>
                  <w:rStyle w:val="ae"/>
                </w:rPr>
                <w:t>pmc.ncbi.nlm.nih.gov</w:t>
              </w:r>
            </w:hyperlink>
          </w:p>
        </w:tc>
      </w:tr>
      <w:tr w:rsidR="00A12C9A" w:rsidRPr="00A12C9A" w14:paraId="5AFAAA17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2427DF38" w14:textId="77777777" w:rsidR="00A12C9A" w:rsidRPr="00A12C9A" w:rsidRDefault="00A12C9A" w:rsidP="00A12C9A">
            <w:r w:rsidRPr="00A12C9A">
              <w:rPr>
                <w:b/>
                <w:bCs/>
              </w:rPr>
              <w:t>K-</w:t>
            </w:r>
            <w:proofErr w:type="spellStart"/>
            <w:r w:rsidRPr="00A12C9A">
              <w:rPr>
                <w:b/>
                <w:bCs/>
              </w:rPr>
              <w:t>mer</w:t>
            </w:r>
            <w:proofErr w:type="spellEnd"/>
            <w:r w:rsidRPr="00A12C9A">
              <w:rPr>
                <w:b/>
                <w:bCs/>
              </w:rPr>
              <w:t xml:space="preserve"> Content</w:t>
            </w:r>
            <w:r w:rsidRPr="00A12C9A">
              <w:t xml:space="preserve"> (</w:t>
            </w:r>
            <w:proofErr w:type="spellStart"/>
            <w:r w:rsidRPr="00A12C9A">
              <w:t>kmer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28AB3592" w14:textId="77777777" w:rsidR="00A12C9A" w:rsidRPr="00A12C9A" w:rsidRDefault="00A12C9A" w:rsidP="00A12C9A">
            <w:r w:rsidRPr="00A12C9A">
              <w:t>ignore 1</w:t>
            </w:r>
            <w:r w:rsidRPr="00A12C9A">
              <w:t>（停用）</w:t>
            </w:r>
            <w:r w:rsidRPr="00A12C9A">
              <w:br/>
            </w:r>
            <w:r w:rsidRPr="00A12C9A">
              <w:rPr>
                <w:i/>
                <w:iCs/>
              </w:rPr>
              <w:t>（預設停用）</w:t>
            </w:r>
          </w:p>
        </w:tc>
        <w:tc>
          <w:tcPr>
            <w:tcW w:w="5128" w:type="dxa"/>
            <w:vAlign w:val="center"/>
            <w:hideMark/>
          </w:tcPr>
          <w:p w14:paraId="4B32EDCB" w14:textId="77777777" w:rsidR="00A12C9A" w:rsidRPr="00A12C9A" w:rsidRDefault="00A12C9A" w:rsidP="00A12C9A">
            <w:r w:rsidRPr="00A12C9A">
              <w:t xml:space="preserve">RNA-seq </w:t>
            </w:r>
            <w:r w:rsidRPr="00A12C9A">
              <w:t>文庫的</w:t>
            </w:r>
            <w:proofErr w:type="gramStart"/>
            <w:r w:rsidRPr="00A12C9A">
              <w:t>隨機引物和</w:t>
            </w:r>
            <w:proofErr w:type="gramEnd"/>
            <w:r w:rsidRPr="00A12C9A">
              <w:t>高豐度轉錄本會導致特定</w:t>
            </w:r>
            <w:r w:rsidRPr="00A12C9A">
              <w:t xml:space="preserve"> k-</w:t>
            </w:r>
            <w:proofErr w:type="spellStart"/>
            <w:r w:rsidRPr="00A12C9A">
              <w:t>mer</w:t>
            </w:r>
            <w:proofErr w:type="spellEnd"/>
            <w:r w:rsidRPr="00A12C9A">
              <w:t xml:space="preserve"> </w:t>
            </w:r>
            <w:proofErr w:type="gramStart"/>
            <w:r w:rsidRPr="00A12C9A">
              <w:t>富集</w:t>
            </w:r>
            <w:proofErr w:type="gramEnd"/>
            <w:r w:rsidRPr="00A12C9A">
              <w:t>，但多為正常現象而非污染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14" w:anchor=":~:text=the%20six%20most%20biased%20kmers,seq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的</w:t>
            </w:r>
            <w:r w:rsidRPr="00A12C9A">
              <w:t xml:space="preserve"> k-</w:t>
            </w:r>
            <w:proofErr w:type="spellStart"/>
            <w:r w:rsidRPr="00A12C9A">
              <w:t>mer</w:t>
            </w:r>
            <w:proofErr w:type="spellEnd"/>
            <w:r w:rsidRPr="00A12C9A">
              <w:t xml:space="preserve"> </w:t>
            </w:r>
            <w:r w:rsidRPr="00A12C9A">
              <w:t>模組難以解讀，經常將來源於真實高表達基因的</w:t>
            </w:r>
            <w:r w:rsidRPr="00A12C9A">
              <w:t xml:space="preserve"> k-</w:t>
            </w:r>
            <w:proofErr w:type="spellStart"/>
            <w:r w:rsidRPr="00A12C9A">
              <w:t>mer</w:t>
            </w:r>
            <w:proofErr w:type="spellEnd"/>
            <w:r w:rsidRPr="00A12C9A">
              <w:t xml:space="preserve"> </w:t>
            </w:r>
            <w:r w:rsidRPr="00A12C9A">
              <w:t>偏差標記為警訊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15" w:anchor=":~:text=the%20six%20most%20biased%20kmers,seq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。其他模組（如</w:t>
            </w:r>
            <w:r w:rsidRPr="00A12C9A">
              <w:t xml:space="preserve"> Overrepresented </w:t>
            </w:r>
            <w:r w:rsidRPr="00A12C9A">
              <w:t>序列、</w:t>
            </w:r>
            <w:r w:rsidRPr="00A12C9A">
              <w:t>Adapter Content</w:t>
            </w:r>
            <w:r w:rsidRPr="00A12C9A">
              <w:t>）已足夠檢測實際污染序列，因此建議維持停用以避免誤警訊。必要時可另行啟用並提高統計</w:t>
            </w:r>
            <w:proofErr w:type="gramStart"/>
            <w:r w:rsidRPr="00A12C9A">
              <w:t>閾</w:t>
            </w:r>
            <w:proofErr w:type="gramEnd"/>
            <w:r w:rsidRPr="00A12C9A">
              <w:t>值以減少假警報。</w:t>
            </w:r>
          </w:p>
        </w:tc>
        <w:tc>
          <w:tcPr>
            <w:tcW w:w="1971" w:type="dxa"/>
            <w:vAlign w:val="center"/>
            <w:hideMark/>
          </w:tcPr>
          <w:p w14:paraId="7BD950B8" w14:textId="77777777" w:rsidR="00A12C9A" w:rsidRPr="00A12C9A" w:rsidRDefault="00A12C9A" w:rsidP="00A12C9A">
            <w:hyperlink r:id="rId16" w:anchor=":~:text=the%20six%20most%20biased%20kmers,seq" w:tgtFrame="_blank" w:history="1">
              <w:r w:rsidRPr="00A12C9A">
                <w:rPr>
                  <w:rStyle w:val="ae"/>
                </w:rPr>
                <w:t>rtsf.natsci.msu.edu</w:t>
              </w:r>
            </w:hyperlink>
          </w:p>
        </w:tc>
      </w:tr>
      <w:tr w:rsidR="00A12C9A" w:rsidRPr="00A12C9A" w14:paraId="21771FB1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D5C08F3" w14:textId="77777777" w:rsidR="00A12C9A" w:rsidRPr="00A12C9A" w:rsidRDefault="00A12C9A" w:rsidP="00A12C9A">
            <w:r w:rsidRPr="00A12C9A">
              <w:rPr>
                <w:b/>
                <w:bCs/>
              </w:rPr>
              <w:t>Per base N content</w:t>
            </w:r>
            <w:r w:rsidRPr="00A12C9A">
              <w:t xml:space="preserve"> (</w:t>
            </w:r>
            <w:proofErr w:type="spellStart"/>
            <w:r w:rsidRPr="00A12C9A">
              <w:t>n_content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2ED02EE4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warn</w:t>
            </w:r>
            <w:r w:rsidRPr="00A12C9A">
              <w:t>：</w:t>
            </w:r>
            <w:r w:rsidRPr="00A12C9A">
              <w:lastRenderedPageBreak/>
              <w:t>5%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20%</w:t>
            </w:r>
          </w:p>
        </w:tc>
        <w:tc>
          <w:tcPr>
            <w:tcW w:w="5128" w:type="dxa"/>
            <w:vAlign w:val="center"/>
            <w:hideMark/>
          </w:tcPr>
          <w:p w14:paraId="03A3A7CA" w14:textId="77777777" w:rsidR="00A12C9A" w:rsidRPr="00A12C9A" w:rsidRDefault="00A12C9A" w:rsidP="00A12C9A">
            <w:r w:rsidRPr="00A12C9A">
              <w:lastRenderedPageBreak/>
              <w:t xml:space="preserve">Bulk RNA-seq </w:t>
            </w:r>
            <w:r w:rsidRPr="00A12C9A">
              <w:t>中每</w:t>
            </w:r>
            <w:proofErr w:type="gramStart"/>
            <w:r w:rsidRPr="00A12C9A">
              <w:t>個</w:t>
            </w:r>
            <w:proofErr w:type="gramEnd"/>
            <w:r w:rsidRPr="00A12C9A">
              <w:t>位置的</w:t>
            </w:r>
            <w:r w:rsidRPr="00A12C9A">
              <w:t xml:space="preserve"> N </w:t>
            </w:r>
            <w:r w:rsidRPr="00A12C9A">
              <w:t>比例應接近</w:t>
            </w:r>
            <w:r w:rsidRPr="00A12C9A">
              <w:t xml:space="preserve"> 0%</w:t>
            </w:r>
            <w:r w:rsidRPr="00A12C9A">
              <w:t>，</w:t>
            </w:r>
            <w:r w:rsidRPr="00A12C9A">
              <w:t xml:space="preserve">Illumina </w:t>
            </w:r>
            <w:r w:rsidRPr="00A12C9A">
              <w:t>序列儀通常對每</w:t>
            </w:r>
            <w:proofErr w:type="gramStart"/>
            <w:r w:rsidRPr="00A12C9A">
              <w:t>個</w:t>
            </w:r>
            <w:proofErr w:type="gramEnd"/>
            <w:r w:rsidRPr="00A12C9A">
              <w:t>循環都有明確鹼基呼叫，因此任何明顯的</w:t>
            </w:r>
            <w:r w:rsidRPr="00A12C9A">
              <w:t xml:space="preserve"> N </w:t>
            </w:r>
            <w:r w:rsidRPr="00A12C9A">
              <w:t>峰值都</w:t>
            </w:r>
            <w:proofErr w:type="gramStart"/>
            <w:r w:rsidRPr="00A12C9A">
              <w:t>表示測序過程</w:t>
            </w:r>
            <w:proofErr w:type="gramEnd"/>
            <w:r w:rsidRPr="00A12C9A">
              <w:t>出現</w:t>
            </w:r>
            <w:r w:rsidRPr="00A12C9A">
              <w:lastRenderedPageBreak/>
              <w:t>問題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17" w:anchor=":~:text=Per%20base%20N%20content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。預設</w:t>
            </w:r>
            <w:proofErr w:type="gramStart"/>
            <w:r w:rsidRPr="00A12C9A">
              <w:t>閾</w:t>
            </w:r>
            <w:proofErr w:type="gramEnd"/>
            <w:r w:rsidRPr="00A12C9A">
              <w:t>值</w:t>
            </w:r>
            <w:r w:rsidRPr="00A12C9A">
              <w:t xml:space="preserve"> (</w:t>
            </w:r>
            <w:r w:rsidRPr="00A12C9A">
              <w:t>任</w:t>
            </w:r>
            <w:proofErr w:type="gramStart"/>
            <w:r w:rsidRPr="00A12C9A">
              <w:t>一</w:t>
            </w:r>
            <w:proofErr w:type="gramEnd"/>
            <w:r w:rsidRPr="00A12C9A">
              <w:t>位置</w:t>
            </w:r>
            <w:r w:rsidRPr="00A12C9A">
              <w:t xml:space="preserve"> N </w:t>
            </w:r>
            <w:r w:rsidRPr="00A12C9A">
              <w:t>超過</w:t>
            </w:r>
            <w:r w:rsidRPr="00A12C9A">
              <w:t>5%</w:t>
            </w:r>
            <w:r w:rsidRPr="00A12C9A">
              <w:t>警告、</w:t>
            </w:r>
            <w:r w:rsidRPr="00A12C9A">
              <w:t>20%</w:t>
            </w:r>
            <w:r w:rsidRPr="00A12C9A">
              <w:t>錯誤</w:t>
            </w:r>
            <w:r w:rsidRPr="00A12C9A">
              <w:t xml:space="preserve">) </w:t>
            </w:r>
            <w:r w:rsidRPr="00A12C9A">
              <w:t>已足以檢測異常情況，</w:t>
            </w:r>
            <w:r w:rsidRPr="00A12C9A">
              <w:t xml:space="preserve">RNA-seq </w:t>
            </w:r>
            <w:r w:rsidRPr="00A12C9A">
              <w:t>無特殊原因調整此模組，維持原設定即可。</w:t>
            </w:r>
          </w:p>
        </w:tc>
        <w:tc>
          <w:tcPr>
            <w:tcW w:w="1971" w:type="dxa"/>
            <w:vAlign w:val="center"/>
            <w:hideMark/>
          </w:tcPr>
          <w:p w14:paraId="3868A462" w14:textId="77777777" w:rsidR="00A12C9A" w:rsidRPr="00A12C9A" w:rsidRDefault="00A12C9A" w:rsidP="00A12C9A">
            <w:hyperlink r:id="rId18" w:anchor=":~:text=Per%20base%20N%20content" w:tgtFrame="_blank" w:history="1">
              <w:r w:rsidRPr="00A12C9A">
                <w:rPr>
                  <w:rStyle w:val="ae"/>
                </w:rPr>
                <w:t>rtsf.natsci.msu.edu</w:t>
              </w:r>
            </w:hyperlink>
          </w:p>
        </w:tc>
      </w:tr>
      <w:tr w:rsidR="00A12C9A" w:rsidRPr="00A12C9A" w14:paraId="705173D9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720785D7" w14:textId="77777777" w:rsidR="00A12C9A" w:rsidRPr="00A12C9A" w:rsidRDefault="00A12C9A" w:rsidP="00A12C9A">
            <w:r w:rsidRPr="00A12C9A">
              <w:rPr>
                <w:b/>
                <w:bCs/>
              </w:rPr>
              <w:t>Overrepresented Sequences</w:t>
            </w:r>
            <w:r w:rsidRPr="00A12C9A">
              <w:t xml:space="preserve"> (overrepresented)</w:t>
            </w:r>
          </w:p>
        </w:tc>
        <w:tc>
          <w:tcPr>
            <w:tcW w:w="1334" w:type="dxa"/>
            <w:vAlign w:val="center"/>
            <w:hideMark/>
          </w:tcPr>
          <w:p w14:paraId="25A68051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</w:t>
            </w:r>
            <w:r w:rsidRPr="00A12C9A">
              <w:t>列出閾值：</w:t>
            </w:r>
            <w:r w:rsidRPr="00A12C9A">
              <w:t>0.1%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1%</w:t>
            </w:r>
          </w:p>
        </w:tc>
        <w:tc>
          <w:tcPr>
            <w:tcW w:w="5128" w:type="dxa"/>
            <w:vAlign w:val="center"/>
            <w:hideMark/>
          </w:tcPr>
          <w:p w14:paraId="7F957CF6" w14:textId="77777777" w:rsidR="00A12C9A" w:rsidRPr="00A12C9A" w:rsidRDefault="00A12C9A" w:rsidP="00A12C9A">
            <w:r w:rsidRPr="00A12C9A">
              <w:t xml:space="preserve">Bulk RNA-seq </w:t>
            </w:r>
            <w:r w:rsidRPr="00A12C9A">
              <w:t>中常見的過度代表序列包括接頭鏈接序列或核糖體</w:t>
            </w:r>
            <w:r w:rsidRPr="00A12C9A">
              <w:t>RNA</w:t>
            </w:r>
            <w:r w:rsidRPr="00A12C9A">
              <w:t>片段等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19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t>。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預設將</w:t>
            </w:r>
            <w:proofErr w:type="gramStart"/>
            <w:r w:rsidRPr="00A12C9A">
              <w:t>佔</w:t>
            </w:r>
            <w:proofErr w:type="gramEnd"/>
            <w:r w:rsidRPr="00A12C9A">
              <w:t>比</w:t>
            </w:r>
            <w:r w:rsidRPr="00A12C9A">
              <w:t>≥0.1%</w:t>
            </w:r>
            <w:r w:rsidRPr="00A12C9A">
              <w:t>的序列列出，單一序列佔比</w:t>
            </w:r>
            <w:r w:rsidRPr="00A12C9A">
              <w:t>≥1%</w:t>
            </w:r>
            <w:r w:rsidRPr="00A12C9A">
              <w:t>標記錯誤。</w:t>
            </w:r>
            <w:r w:rsidRPr="00A12C9A">
              <w:t xml:space="preserve">RNA-seq </w:t>
            </w:r>
            <w:r w:rsidRPr="00A12C9A">
              <w:t>樣本若有少量高豐度序列（例如多聚</w:t>
            </w:r>
            <w:r w:rsidRPr="00A12C9A">
              <w:t>A</w:t>
            </w:r>
            <w:r w:rsidRPr="00A12C9A">
              <w:t>尾巴或殘餘</w:t>
            </w:r>
            <w:r w:rsidRPr="00A12C9A">
              <w:t xml:space="preserve"> rRNA</w:t>
            </w:r>
            <w:r w:rsidRPr="00A12C9A">
              <w:t>），可能出現警告但屬正常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0" w:anchor=":~:text=analyses%20because%20it%20only%20works,end%20sequencing" w:tgtFrame="_blank" w:history="1">
              <w:r w:rsidRPr="00A12C9A">
                <w:rPr>
                  <w:rStyle w:val="ae"/>
                </w:rPr>
                <w:t>dnatech.ucdavis.edu</w:t>
              </w:r>
            </w:hyperlink>
            <w:r w:rsidRPr="00A12C9A">
              <w:t>。建議保留此模組以發現明顯污染，例如當某序列</w:t>
            </w:r>
            <w:proofErr w:type="gramStart"/>
            <w:r w:rsidRPr="00A12C9A">
              <w:t>佔讀長</w:t>
            </w:r>
            <w:proofErr w:type="gramEnd"/>
            <w:r w:rsidRPr="00A12C9A">
              <w:t>超過</w:t>
            </w:r>
            <w:r w:rsidRPr="00A12C9A">
              <w:t>1%</w:t>
            </w:r>
            <w:r w:rsidRPr="00A12C9A">
              <w:t>時需特別注意（可能未移除接頭或</w:t>
            </w:r>
            <w:r w:rsidRPr="00A12C9A">
              <w:t>rRNA</w:t>
            </w:r>
            <w:r w:rsidRPr="00A12C9A">
              <w:t>污染）。由於此</w:t>
            </w:r>
            <w:proofErr w:type="gramStart"/>
            <w:r w:rsidRPr="00A12C9A">
              <w:t>閾</w:t>
            </w:r>
            <w:proofErr w:type="gramEnd"/>
            <w:r w:rsidRPr="00A12C9A">
              <w:t>值已能捕捉潛在問題且過嚴可能漏報，小幅調整意義不大，因此維持預設，但對於已知的</w:t>
            </w:r>
            <w:r w:rsidRPr="00A12C9A">
              <w:t>RNA</w:t>
            </w:r>
            <w:r w:rsidRPr="00A12C9A">
              <w:t>序列偏高情況可不視為失敗，而是結合生物背景判讀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1" w:anchor=":~:text=analyses%20because%20it%20only%20works,end%20sequencing" w:tgtFrame="_blank" w:history="1">
              <w:r w:rsidRPr="00A12C9A">
                <w:rPr>
                  <w:rStyle w:val="ae"/>
                </w:rPr>
                <w:t>dnatech.ucdavis.edu</w:t>
              </w:r>
            </w:hyperlink>
            <w:r w:rsidRPr="00A12C9A">
              <w:t>。</w:t>
            </w:r>
          </w:p>
        </w:tc>
        <w:tc>
          <w:tcPr>
            <w:tcW w:w="1971" w:type="dxa"/>
            <w:vAlign w:val="center"/>
            <w:hideMark/>
          </w:tcPr>
          <w:p w14:paraId="24E7EBE5" w14:textId="77777777" w:rsidR="00A12C9A" w:rsidRPr="00A12C9A" w:rsidRDefault="00A12C9A" w:rsidP="00A12C9A">
            <w:hyperlink r:id="rId22" w:anchor=":~:text=analyses%20because%20it%20only%20works,end%20sequencing" w:tgtFrame="_blank" w:history="1">
              <w:r w:rsidRPr="00A12C9A">
                <w:rPr>
                  <w:rStyle w:val="ae"/>
                </w:rPr>
                <w:t>dnatech.ucdavis.edu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23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</w:p>
        </w:tc>
      </w:tr>
      <w:tr w:rsidR="00A12C9A" w:rsidRPr="00A12C9A" w14:paraId="52484C66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7FD64CDB" w14:textId="77777777" w:rsidR="00A12C9A" w:rsidRPr="00A12C9A" w:rsidRDefault="00A12C9A" w:rsidP="00A12C9A">
            <w:r w:rsidRPr="00A12C9A">
              <w:rPr>
                <w:b/>
                <w:bCs/>
              </w:rPr>
              <w:t>Per base sequence quality</w:t>
            </w:r>
            <w:r w:rsidRPr="00A12C9A">
              <w:t xml:space="preserve"> (</w:t>
            </w:r>
            <w:proofErr w:type="spellStart"/>
            <w:r w:rsidRPr="00A12C9A">
              <w:t>quality_base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5B4F65AB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Q1&lt;10</w:t>
            </w:r>
            <w:r w:rsidRPr="00A12C9A">
              <w:t>；中位數</w:t>
            </w:r>
            <w:r w:rsidRPr="00A12C9A">
              <w:t>&lt;25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Q1&lt;5</w:t>
            </w:r>
            <w:r w:rsidRPr="00A12C9A">
              <w:t>；中位數</w:t>
            </w:r>
            <w:r w:rsidRPr="00A12C9A">
              <w:t>&lt;20</w:t>
            </w:r>
          </w:p>
        </w:tc>
        <w:tc>
          <w:tcPr>
            <w:tcW w:w="5128" w:type="dxa"/>
            <w:vAlign w:val="center"/>
            <w:hideMark/>
          </w:tcPr>
          <w:p w14:paraId="0FFC318F" w14:textId="77777777" w:rsidR="00A12C9A" w:rsidRPr="00A12C9A" w:rsidRDefault="00A12C9A" w:rsidP="00A12C9A">
            <w:r w:rsidRPr="00A12C9A">
              <w:t xml:space="preserve">Illumina </w:t>
            </w:r>
            <w:r w:rsidRPr="00A12C9A">
              <w:t>平</w:t>
            </w:r>
            <w:proofErr w:type="gramStart"/>
            <w:r w:rsidRPr="00A12C9A">
              <w:t>臺讀長</w:t>
            </w:r>
            <w:proofErr w:type="gramEnd"/>
            <w:r w:rsidRPr="00A12C9A">
              <w:t>的品質多在高品質區域，預設</w:t>
            </w:r>
            <w:proofErr w:type="gramStart"/>
            <w:r w:rsidRPr="00A12C9A">
              <w:t>閾值對</w:t>
            </w:r>
            <w:proofErr w:type="gramEnd"/>
            <w:r w:rsidRPr="00A12C9A">
              <w:t xml:space="preserve"> RNA-seq </w:t>
            </w:r>
            <w:r w:rsidRPr="00A12C9A">
              <w:t>亦適用：中位數品質若低於</w:t>
            </w:r>
            <w:r w:rsidRPr="00A12C9A">
              <w:t>Q20</w:t>
            </w:r>
            <w:r w:rsidRPr="00A12C9A">
              <w:t>顯示</w:t>
            </w:r>
            <w:proofErr w:type="gramStart"/>
            <w:r w:rsidRPr="00A12C9A">
              <w:t>嚴重劣</w:t>
            </w:r>
            <w:proofErr w:type="gramEnd"/>
            <w:r w:rsidRPr="00A12C9A">
              <w:t>化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4" w:anchor=":~:text=The%20per%20base%20quality%20filter,values%2C%20one%20for%20the%20value" w:tgtFrame="_blank" w:history="1">
              <w:r w:rsidRPr="00A12C9A">
                <w:rPr>
                  <w:rStyle w:val="ae"/>
                </w:rPr>
                <w:t>github.com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25" w:anchor=":~:text=quality_base_median%20warn%2025" w:tgtFrame="_blank" w:history="1">
              <w:r w:rsidRPr="00A12C9A">
                <w:rPr>
                  <w:rStyle w:val="ae"/>
                </w:rPr>
                <w:t>github.com</w:t>
              </w:r>
            </w:hyperlink>
            <w:r w:rsidRPr="00A12C9A">
              <w:t>。</w:t>
            </w:r>
            <w:r w:rsidRPr="00A12C9A">
              <w:t xml:space="preserve">Bulk RNA-seq </w:t>
            </w:r>
            <w:r w:rsidRPr="00A12C9A">
              <w:t>首幾個</w:t>
            </w:r>
            <w:proofErr w:type="gramStart"/>
            <w:r w:rsidRPr="00A12C9A">
              <w:t>鹼</w:t>
            </w:r>
            <w:proofErr w:type="gramEnd"/>
            <w:r w:rsidRPr="00A12C9A">
              <w:t>基因</w:t>
            </w:r>
            <w:proofErr w:type="gramStart"/>
            <w:r w:rsidRPr="00A12C9A">
              <w:t>隨機引物多樣性</w:t>
            </w:r>
            <w:proofErr w:type="gramEnd"/>
            <w:r w:rsidRPr="00A12C9A">
              <w:t>低，品質得分</w:t>
            </w:r>
            <w:proofErr w:type="gramStart"/>
            <w:r w:rsidRPr="00A12C9A">
              <w:t>稍低屬常見</w:t>
            </w:r>
            <w:proofErr w:type="gramEnd"/>
            <w:r w:rsidRPr="00A12C9A">
              <w:t>，但通常不致低於上述</w:t>
            </w:r>
            <w:proofErr w:type="gramStart"/>
            <w:r w:rsidRPr="00A12C9A">
              <w:t>閾</w:t>
            </w:r>
            <w:proofErr w:type="gramEnd"/>
            <w:r w:rsidRPr="00A12C9A">
              <w:t>值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6" w:anchor=":~:text=Figure%203%3A%20Adapter%20Content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proofErr w:type="gramStart"/>
            <w:r w:rsidRPr="00A12C9A">
              <w:t>（</w:t>
            </w:r>
            <w:proofErr w:type="gramEnd"/>
            <w:r w:rsidRPr="00A12C9A">
              <w:t xml:space="preserve">Illumina </w:t>
            </w:r>
            <w:r w:rsidRPr="00A12C9A">
              <w:t>通常在前</w:t>
            </w:r>
            <w:r w:rsidRPr="00A12C9A">
              <w:t>5</w:t>
            </w:r>
            <w:proofErr w:type="gramStart"/>
            <w:r w:rsidRPr="00A12C9A">
              <w:t>–</w:t>
            </w:r>
            <w:proofErr w:type="gramEnd"/>
            <w:r w:rsidRPr="00A12C9A">
              <w:t>7</w:t>
            </w:r>
            <w:r w:rsidRPr="00A12C9A">
              <w:t>個鹼基後品質上升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7" w:anchor=":~:text=It%20is%20normal%20with%20all,The%20quality%20of%20reads%20on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proofErr w:type="gramStart"/>
            <w:r w:rsidRPr="00A12C9A">
              <w:t>）</w:t>
            </w:r>
            <w:proofErr w:type="gramEnd"/>
            <w:r w:rsidRPr="00A12C9A">
              <w:t>。因此不需特別調整此模組</w:t>
            </w:r>
            <w:proofErr w:type="gramStart"/>
            <w:r w:rsidRPr="00A12C9A">
              <w:t>閾</w:t>
            </w:r>
            <w:proofErr w:type="gramEnd"/>
            <w:r w:rsidRPr="00A12C9A">
              <w:t>值；保持預設設定可確保偵測明顯</w:t>
            </w:r>
            <w:proofErr w:type="gramStart"/>
            <w:r w:rsidRPr="00A12C9A">
              <w:t>的測序品質</w:t>
            </w:r>
            <w:proofErr w:type="gramEnd"/>
            <w:r w:rsidRPr="00A12C9A">
              <w:t>問題，同時對正常的些微品質下降不過度警示。</w:t>
            </w:r>
          </w:p>
        </w:tc>
        <w:tc>
          <w:tcPr>
            <w:tcW w:w="1971" w:type="dxa"/>
            <w:vAlign w:val="center"/>
            <w:hideMark/>
          </w:tcPr>
          <w:p w14:paraId="5905E5A8" w14:textId="77777777" w:rsidR="00A12C9A" w:rsidRPr="00A12C9A" w:rsidRDefault="00A12C9A" w:rsidP="00A12C9A">
            <w:hyperlink r:id="rId28" w:anchor=":~:text=%28red%29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</w:p>
        </w:tc>
      </w:tr>
      <w:tr w:rsidR="00A12C9A" w:rsidRPr="00A12C9A" w14:paraId="29450ED2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3AA7D440" w14:textId="77777777" w:rsidR="00A12C9A" w:rsidRPr="00A12C9A" w:rsidRDefault="00A12C9A" w:rsidP="00A12C9A">
            <w:r w:rsidRPr="00A12C9A">
              <w:rPr>
                <w:b/>
                <w:bCs/>
              </w:rPr>
              <w:t>Per base sequence content</w:t>
            </w:r>
            <w:r w:rsidRPr="00A12C9A">
              <w:t xml:space="preserve"> (sequence)</w:t>
            </w:r>
          </w:p>
        </w:tc>
        <w:tc>
          <w:tcPr>
            <w:tcW w:w="1334" w:type="dxa"/>
            <w:vAlign w:val="center"/>
            <w:hideMark/>
          </w:tcPr>
          <w:p w14:paraId="53866401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warn</w:t>
            </w:r>
            <w:r w:rsidRPr="00A12C9A">
              <w:t>：</w:t>
            </w:r>
            <w:r w:rsidRPr="00A12C9A">
              <w:t>20%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40%</w:t>
            </w:r>
          </w:p>
        </w:tc>
        <w:tc>
          <w:tcPr>
            <w:tcW w:w="5128" w:type="dxa"/>
            <w:vAlign w:val="center"/>
            <w:hideMark/>
          </w:tcPr>
          <w:p w14:paraId="65B76283" w14:textId="77777777" w:rsidR="00A12C9A" w:rsidRPr="00A12C9A" w:rsidRDefault="00A12C9A" w:rsidP="00A12C9A">
            <w:r w:rsidRPr="00A12C9A">
              <w:t xml:space="preserve">RNA-seq </w:t>
            </w:r>
            <w:r w:rsidRPr="00A12C9A">
              <w:t>常因隨機六</w:t>
            </w:r>
            <w:proofErr w:type="gramStart"/>
            <w:r w:rsidRPr="00A12C9A">
              <w:t>聚體引物</w:t>
            </w:r>
            <w:proofErr w:type="gramEnd"/>
            <w:r w:rsidRPr="00A12C9A">
              <w:t>產生</w:t>
            </w:r>
            <w:r w:rsidRPr="00A12C9A">
              <w:rPr>
                <w:b/>
                <w:bCs/>
              </w:rPr>
              <w:t>序列偏好</w:t>
            </w:r>
            <w:r w:rsidRPr="00A12C9A">
              <w:t>：前</w:t>
            </w:r>
            <w:r w:rsidRPr="00A12C9A">
              <w:t>10</w:t>
            </w:r>
            <w:proofErr w:type="gramStart"/>
            <w:r w:rsidRPr="00A12C9A">
              <w:t>–</w:t>
            </w:r>
            <w:proofErr w:type="gramEnd"/>
            <w:r w:rsidRPr="00A12C9A">
              <w:t>12</w:t>
            </w:r>
            <w:r w:rsidRPr="00A12C9A">
              <w:t>個鹼基的</w:t>
            </w:r>
            <w:r w:rsidRPr="00A12C9A">
              <w:t>A/T/G/C</w:t>
            </w:r>
            <w:r w:rsidRPr="00A12C9A">
              <w:t>比例明顯不均，但這是正常的技術偏差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29" w:anchor=":~:text=It%27s%20worth%20noting%20that%20some,or%20error%20in%20this%20module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30" w:anchor=":~:text=of%20random%20hexamers%20or%20through,are%20inherently%20biased%20in%20their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預設</w:t>
            </w:r>
            <w:proofErr w:type="gramStart"/>
            <w:r w:rsidRPr="00A12C9A">
              <w:t>閾</w:t>
            </w:r>
            <w:proofErr w:type="gramEnd"/>
            <w:r w:rsidRPr="00A12C9A">
              <w:t>值</w:t>
            </w:r>
            <w:proofErr w:type="gramStart"/>
            <w:r w:rsidRPr="00A12C9A">
              <w:t>嚴格（</w:t>
            </w:r>
            <w:proofErr w:type="gramEnd"/>
            <w:r w:rsidRPr="00A12C9A">
              <w:t>任</w:t>
            </w:r>
            <w:proofErr w:type="gramStart"/>
            <w:r w:rsidRPr="00A12C9A">
              <w:t>一</w:t>
            </w:r>
            <w:proofErr w:type="gramEnd"/>
            <w:r w:rsidRPr="00A12C9A">
              <w:t>位置</w:t>
            </w:r>
            <w:r w:rsidRPr="00A12C9A">
              <w:t>A</w:t>
            </w:r>
            <w:r w:rsidRPr="00A12C9A">
              <w:t>對</w:t>
            </w:r>
            <w:r w:rsidRPr="00A12C9A">
              <w:t>T</w:t>
            </w:r>
            <w:r w:rsidRPr="00A12C9A">
              <w:t>或</w:t>
            </w:r>
            <w:r w:rsidRPr="00A12C9A">
              <w:t>G</w:t>
            </w:r>
            <w:r w:rsidRPr="00A12C9A">
              <w:t>對</w:t>
            </w:r>
            <w:r w:rsidRPr="00A12C9A">
              <w:t>C</w:t>
            </w:r>
            <w:r w:rsidRPr="00A12C9A">
              <w:t>差異</w:t>
            </w:r>
            <w:r w:rsidRPr="00A12C9A">
              <w:t>&gt;20%</w:t>
            </w:r>
            <w:r w:rsidRPr="00A12C9A">
              <w:t>即</w:t>
            </w:r>
            <w:r w:rsidRPr="00A12C9A">
              <w:t>Fail</w:t>
            </w:r>
            <w:r w:rsidRPr="00A12C9A">
              <w:t>），導致幾乎所有</w:t>
            </w:r>
            <w:r w:rsidRPr="00A12C9A">
              <w:t>RNA-seq</w:t>
            </w:r>
            <w:r w:rsidRPr="00A12C9A">
              <w:t>樣本此模組皆</w:t>
            </w:r>
            <w:r w:rsidRPr="00A12C9A">
              <w:t>Fail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31" w:anchor=":~:text=of%20random%20hexamers%20or%20through,are%20inherently%20biased%20in%20their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。為避免正常</w:t>
            </w:r>
            <w:r w:rsidRPr="00A12C9A">
              <w:lastRenderedPageBreak/>
              <w:t>偏差被誤判，我們將警告</w:t>
            </w:r>
            <w:proofErr w:type="gramStart"/>
            <w:r w:rsidRPr="00A12C9A">
              <w:t>閾</w:t>
            </w:r>
            <w:proofErr w:type="gramEnd"/>
            <w:r w:rsidRPr="00A12C9A">
              <w:t>值放寬至</w:t>
            </w:r>
            <w:r w:rsidRPr="00A12C9A">
              <w:t>20%</w:t>
            </w:r>
            <w:r w:rsidRPr="00A12C9A">
              <w:t>、錯誤</w:t>
            </w:r>
            <w:proofErr w:type="gramStart"/>
            <w:r w:rsidRPr="00A12C9A">
              <w:t>閾</w:t>
            </w:r>
            <w:proofErr w:type="gramEnd"/>
            <w:r w:rsidRPr="00A12C9A">
              <w:t>值放寬至</w:t>
            </w:r>
            <w:r w:rsidRPr="00A12C9A">
              <w:t>40%</w:t>
            </w:r>
            <w:r w:rsidRPr="00A12C9A">
              <w:t>，容許前端合理範圍內的序列成分偏差。同時若超出此範圍（例如出現異常序列構成偏差，可能是接頭污染或實驗問題），仍會觸發警示。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32" w:anchor=":~:text=of%20random%20hexamers%20or%20through,are%20inherently%20biased%20in%20their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33" w:anchor=":~:text=You%20can%20clearly%20see%20the,a%20greater%20or%20lesser%20extent" w:tgtFrame="_blank" w:history="1">
              <w:r w:rsidRPr="00A12C9A">
                <w:rPr>
                  <w:rStyle w:val="ae"/>
                </w:rPr>
                <w:t>sequencing.qcfail.com</w:t>
              </w:r>
            </w:hyperlink>
          </w:p>
        </w:tc>
        <w:tc>
          <w:tcPr>
            <w:tcW w:w="1971" w:type="dxa"/>
            <w:vAlign w:val="center"/>
            <w:hideMark/>
          </w:tcPr>
          <w:p w14:paraId="474B27DC" w14:textId="77777777" w:rsidR="00A12C9A" w:rsidRPr="00A12C9A" w:rsidRDefault="00A12C9A" w:rsidP="00A12C9A">
            <w:hyperlink r:id="rId34" w:anchor=":~:text=It%27s%20worth%20noting%20that%20some,or%20error%20in%20this%20module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35" w:anchor=":~:text=of%20random%20hexamers%20or%20through,are%20inherently%20biased%20in%20their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36" w:anchor=":~:text=You%20can%20clearly%20see%20the,a%20greater%20or%20lesser%20extent" w:tgtFrame="_blank" w:history="1">
              <w:r w:rsidRPr="00A12C9A">
                <w:rPr>
                  <w:rStyle w:val="ae"/>
                </w:rPr>
                <w:t>sequencing.qcfail.com</w:t>
              </w:r>
            </w:hyperlink>
          </w:p>
        </w:tc>
      </w:tr>
      <w:tr w:rsidR="00A12C9A" w:rsidRPr="00A12C9A" w14:paraId="33A825FC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9565758" w14:textId="77777777" w:rsidR="00A12C9A" w:rsidRPr="00A12C9A" w:rsidRDefault="00A12C9A" w:rsidP="00A12C9A">
            <w:r w:rsidRPr="00A12C9A">
              <w:rPr>
                <w:b/>
                <w:bCs/>
              </w:rPr>
              <w:t>Per sequence GC content</w:t>
            </w:r>
            <w:r w:rsidRPr="00A12C9A">
              <w:t xml:space="preserve"> (</w:t>
            </w:r>
            <w:proofErr w:type="spellStart"/>
            <w:r w:rsidRPr="00A12C9A">
              <w:t>gc_sequence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6061A8A1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warn</w:t>
            </w:r>
            <w:r w:rsidRPr="00A12C9A">
              <w:t>：</w:t>
            </w:r>
            <w:r w:rsidRPr="00A12C9A">
              <w:t>20%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40%</w:t>
            </w:r>
          </w:p>
        </w:tc>
        <w:tc>
          <w:tcPr>
            <w:tcW w:w="5128" w:type="dxa"/>
            <w:vAlign w:val="center"/>
            <w:hideMark/>
          </w:tcPr>
          <w:p w14:paraId="1D8F0447" w14:textId="77777777" w:rsidR="00A12C9A" w:rsidRPr="00A12C9A" w:rsidRDefault="00A12C9A" w:rsidP="00A12C9A">
            <w:r w:rsidRPr="00A12C9A">
              <w:t xml:space="preserve">Bulk RNA-seq </w:t>
            </w:r>
            <w:proofErr w:type="gramStart"/>
            <w:r w:rsidRPr="00A12C9A">
              <w:t>讀長的</w:t>
            </w:r>
            <w:proofErr w:type="gramEnd"/>
            <w:r w:rsidRPr="00A12C9A">
              <w:t xml:space="preserve"> GC </w:t>
            </w:r>
            <w:r w:rsidRPr="00A12C9A">
              <w:t>含量分布未必符合</w:t>
            </w:r>
            <w:proofErr w:type="gramStart"/>
            <w:r w:rsidRPr="00A12C9A">
              <w:t>理論正態分布</w:t>
            </w:r>
            <w:proofErr w:type="gramEnd"/>
            <w:r w:rsidRPr="00A12C9A">
              <w:t>，因為不同轉錄本的</w:t>
            </w:r>
            <w:r w:rsidRPr="00A12C9A">
              <w:t xml:space="preserve"> GC </w:t>
            </w:r>
            <w:r w:rsidRPr="00A12C9A">
              <w:t>含量可能有偏重，導致實測分布比理論值更寬或更窄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37" w:anchor=":~:text=What%20to%20look%20for%3A%20For,Seq%20data%20yet%20FastQC%20still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38" w:anchor=":~:text=assignment%20can%20be%20ignored,was%20narrower%20than%20the%20theoretical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。高品質</w:t>
            </w:r>
            <w:r w:rsidRPr="00A12C9A">
              <w:t xml:space="preserve"> RNA-seq </w:t>
            </w:r>
            <w:r w:rsidRPr="00A12C9A">
              <w:t>資料仍可能因此被</w:t>
            </w:r>
            <w:r w:rsidRPr="00A12C9A">
              <w:t xml:space="preserve"> 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給予</w:t>
            </w:r>
            <w:r w:rsidRPr="00A12C9A">
              <w:t xml:space="preserve"> Warn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39" w:anchor=":~:text=assignment%20can%20be%20ignored,was%20narrower%20than%20the%20theoretical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。為了不對正常變異發出過多警告，建議放寬此模組允許的分布差異（如</w:t>
            </w:r>
            <w:r w:rsidRPr="00A12C9A">
              <w:t>Warn</w:t>
            </w:r>
            <w:r w:rsidRPr="00A12C9A">
              <w:t>提高至與理論分布差異</w:t>
            </w:r>
            <w:r w:rsidRPr="00A12C9A">
              <w:t>20%</w:t>
            </w:r>
            <w:r w:rsidRPr="00A12C9A">
              <w:t>，</w:t>
            </w:r>
            <w:r w:rsidRPr="00A12C9A">
              <w:t>Error</w:t>
            </w:r>
            <w:r w:rsidRPr="00A12C9A">
              <w:t>提高至</w:t>
            </w:r>
            <w:r w:rsidRPr="00A12C9A">
              <w:t>40%</w:t>
            </w:r>
            <w:r w:rsidRPr="00A12C9A">
              <w:t>）。如此僅當</w:t>
            </w:r>
            <w:r w:rsidRPr="00A12C9A">
              <w:t>GC</w:t>
            </w:r>
            <w:r w:rsidRPr="00A12C9A">
              <w:t>分布明顯異常（例如雙峰極端偏移，可能暗示樣本混雜或偏倚）時才標記問題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40" w:anchor=":~:text=distribution%20deviates%20too%20far%20from,was%20narrower%20than%20the%20theoretical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t>。</w:t>
            </w:r>
          </w:p>
        </w:tc>
        <w:tc>
          <w:tcPr>
            <w:tcW w:w="1971" w:type="dxa"/>
            <w:vAlign w:val="center"/>
            <w:hideMark/>
          </w:tcPr>
          <w:p w14:paraId="12A3DED4" w14:textId="77777777" w:rsidR="00A12C9A" w:rsidRPr="00A12C9A" w:rsidRDefault="00A12C9A" w:rsidP="00A12C9A">
            <w:hyperlink r:id="rId41" w:anchor=":~:text=distribution%20deviates%20too%20far%20from,was%20narrower%20than%20the%20theoretical" w:tgtFrame="_blank" w:history="1">
              <w:r w:rsidRPr="00A12C9A">
                <w:rPr>
                  <w:rStyle w:val="ae"/>
                </w:rPr>
                <w:t>rtsf.natsci.msu.edu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42" w:anchor=":~:text=assignment%20can%20be%20ignored,was%20narrower%20than%20the%20theoretical" w:tgtFrame="_blank" w:history="1">
              <w:r w:rsidRPr="00A12C9A">
                <w:rPr>
                  <w:rStyle w:val="ae"/>
                </w:rPr>
                <w:t>rtsf.natsci.msu.edu</w:t>
              </w:r>
            </w:hyperlink>
          </w:p>
        </w:tc>
      </w:tr>
      <w:tr w:rsidR="00A12C9A" w:rsidRPr="00A12C9A" w14:paraId="25FADA4D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4C60C83" w14:textId="77777777" w:rsidR="00A12C9A" w:rsidRPr="00A12C9A" w:rsidRDefault="00A12C9A" w:rsidP="00A12C9A">
            <w:r w:rsidRPr="00A12C9A">
              <w:rPr>
                <w:b/>
                <w:bCs/>
              </w:rPr>
              <w:t>Per sequence quality scores</w:t>
            </w:r>
            <w:r w:rsidRPr="00A12C9A">
              <w:t xml:space="preserve"> (</w:t>
            </w:r>
            <w:proofErr w:type="spellStart"/>
            <w:r w:rsidRPr="00A12C9A">
              <w:t>quality_sequence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4CDAE0DF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</w:t>
            </w:r>
            <w:r w:rsidRPr="00A12C9A">
              <w:t>中心峰值</w:t>
            </w:r>
            <w:r w:rsidRPr="00A12C9A">
              <w:t>&lt;Q27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</w:t>
            </w:r>
            <w:r w:rsidRPr="00A12C9A">
              <w:t>中心峰值</w:t>
            </w:r>
            <w:r w:rsidRPr="00A12C9A">
              <w:t>&lt;Q20</w:t>
            </w:r>
          </w:p>
        </w:tc>
        <w:tc>
          <w:tcPr>
            <w:tcW w:w="5128" w:type="dxa"/>
            <w:vAlign w:val="center"/>
            <w:hideMark/>
          </w:tcPr>
          <w:p w14:paraId="03F19857" w14:textId="77777777" w:rsidR="00A12C9A" w:rsidRPr="00A12C9A" w:rsidRDefault="00A12C9A" w:rsidP="00A12C9A">
            <w:r w:rsidRPr="00A12C9A">
              <w:t>每</w:t>
            </w:r>
            <w:proofErr w:type="gramStart"/>
            <w:r w:rsidRPr="00A12C9A">
              <w:t>個讀序</w:t>
            </w:r>
            <w:proofErr w:type="gramEnd"/>
            <w:r w:rsidRPr="00A12C9A">
              <w:t>的平均品質分數分布主要</w:t>
            </w:r>
            <w:proofErr w:type="gramStart"/>
            <w:r w:rsidRPr="00A12C9A">
              <w:t>取決於測序平台</w:t>
            </w:r>
            <w:proofErr w:type="gramEnd"/>
            <w:r w:rsidRPr="00A12C9A">
              <w:t>性能。</w:t>
            </w:r>
            <w:r w:rsidRPr="00A12C9A">
              <w:t xml:space="preserve">Illumina Bulk RNA-seq </w:t>
            </w:r>
            <w:r w:rsidRPr="00A12C9A">
              <w:t>通常平均品質集中在高分區域（</w:t>
            </w:r>
            <w:r w:rsidRPr="00A12C9A">
              <w:t>Q30</w:t>
            </w:r>
            <w:r w:rsidRPr="00A12C9A">
              <w:t>左右），若此分布峰值低於</w:t>
            </w:r>
            <w:r w:rsidRPr="00A12C9A">
              <w:t>Q27</w:t>
            </w:r>
            <w:r w:rsidRPr="00A12C9A">
              <w:t>表示整體品質偏低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43" w:anchor=":~:text=The%20per%20sequence%20quality%20module,the%20phred%20score%20which%20is" w:tgtFrame="_blank" w:history="1">
              <w:r w:rsidRPr="00A12C9A">
                <w:rPr>
                  <w:rStyle w:val="ae"/>
                </w:rPr>
                <w:t>github.com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44" w:anchor=":~:text=quality_sequence%20warn%2027" w:tgtFrame="_blank" w:history="1">
              <w:r w:rsidRPr="00A12C9A">
                <w:rPr>
                  <w:rStyle w:val="ae"/>
                </w:rPr>
                <w:t>github.com</w:t>
              </w:r>
            </w:hyperlink>
            <w:r w:rsidRPr="00A12C9A">
              <w:t>；低於</w:t>
            </w:r>
            <w:r w:rsidRPr="00A12C9A">
              <w:t>Q20</w:t>
            </w:r>
            <w:r w:rsidRPr="00A12C9A">
              <w:t>則顯示資料品質嚴重不佳。由於</w:t>
            </w:r>
            <w:r w:rsidRPr="00A12C9A">
              <w:t>RNA-seq</w:t>
            </w:r>
            <w:r w:rsidRPr="00A12C9A">
              <w:t>與</w:t>
            </w:r>
            <w:r w:rsidRPr="00A12C9A">
              <w:t>DNA-seq</w:t>
            </w:r>
            <w:r w:rsidRPr="00A12C9A">
              <w:t>在此模組無顯著差異，維持預設</w:t>
            </w:r>
            <w:r w:rsidRPr="00A12C9A">
              <w:t>Warn/Fail</w:t>
            </w:r>
            <w:proofErr w:type="gramStart"/>
            <w:r w:rsidRPr="00A12C9A">
              <w:t>閾</w:t>
            </w:r>
            <w:proofErr w:type="gramEnd"/>
            <w:r w:rsidRPr="00A12C9A">
              <w:t>值即可。這確保當</w:t>
            </w:r>
            <w:proofErr w:type="gramStart"/>
            <w:r w:rsidRPr="00A12C9A">
              <w:t>整體讀序品質</w:t>
            </w:r>
            <w:proofErr w:type="gramEnd"/>
            <w:r w:rsidRPr="00A12C9A">
              <w:t>明顯下降時會被檢出，但不會對正常範圍內的品質變動過敏感。</w:t>
            </w:r>
          </w:p>
        </w:tc>
        <w:tc>
          <w:tcPr>
            <w:tcW w:w="1971" w:type="dxa"/>
            <w:vAlign w:val="center"/>
            <w:hideMark/>
          </w:tcPr>
          <w:p w14:paraId="666E0676" w14:textId="77777777" w:rsidR="00A12C9A" w:rsidRPr="00A12C9A" w:rsidRDefault="00A12C9A" w:rsidP="00A12C9A">
            <w:hyperlink r:id="rId45" w:anchor=":~:text=The%20per%20sequence%20quality%20module,the%20phred%20score%20which%20is" w:tgtFrame="_blank" w:history="1">
              <w:r w:rsidRPr="00A12C9A">
                <w:rPr>
                  <w:rStyle w:val="ae"/>
                </w:rPr>
                <w:t>github.com</w:t>
              </w:r>
            </w:hyperlink>
          </w:p>
        </w:tc>
      </w:tr>
      <w:tr w:rsidR="00A12C9A" w:rsidRPr="00A12C9A" w14:paraId="1E682B22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239571FF" w14:textId="77777777" w:rsidR="00A12C9A" w:rsidRPr="00A12C9A" w:rsidRDefault="00A12C9A" w:rsidP="00A12C9A">
            <w:r w:rsidRPr="00A12C9A">
              <w:rPr>
                <w:b/>
                <w:bCs/>
              </w:rPr>
              <w:t>Per tile sequence quality</w:t>
            </w:r>
            <w:r w:rsidRPr="00A12C9A">
              <w:t xml:space="preserve"> (tile)</w:t>
            </w:r>
          </w:p>
        </w:tc>
        <w:tc>
          <w:tcPr>
            <w:tcW w:w="1334" w:type="dxa"/>
            <w:vAlign w:val="center"/>
            <w:hideMark/>
          </w:tcPr>
          <w:p w14:paraId="37431C0E" w14:textId="77777777" w:rsidR="00A12C9A" w:rsidRPr="00A12C9A" w:rsidRDefault="00A12C9A" w:rsidP="00A12C9A">
            <w:r w:rsidRPr="00A12C9A">
              <w:t>ignore 1</w:t>
            </w:r>
            <w:r w:rsidRPr="00A12C9A">
              <w:t>（停用）</w:t>
            </w:r>
          </w:p>
        </w:tc>
        <w:tc>
          <w:tcPr>
            <w:tcW w:w="5128" w:type="dxa"/>
            <w:vAlign w:val="center"/>
            <w:hideMark/>
          </w:tcPr>
          <w:p w14:paraId="24980574" w14:textId="77777777" w:rsidR="00A12C9A" w:rsidRPr="00A12C9A" w:rsidRDefault="00A12C9A" w:rsidP="00A12C9A">
            <w:r w:rsidRPr="00A12C9A">
              <w:t>該模組檢測流動槽上局部區域</w:t>
            </w:r>
            <w:r w:rsidRPr="00A12C9A">
              <w:t>(tile)</w:t>
            </w:r>
            <w:r w:rsidRPr="00A12C9A">
              <w:t>的品質不均，一般僅在儀器問題（如氣泡、污漬）導致某些</w:t>
            </w:r>
            <w:r w:rsidRPr="00A12C9A">
              <w:t>tile</w:t>
            </w:r>
            <w:r w:rsidRPr="00A12C9A">
              <w:t>持續低品質時才有意義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46" w:anchor=":~:text=Reasons%20for%20seeing%20warnings%20or,debris%20inside%20the%20flowcell%20lane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47" w:anchor=":~:text=This%20module%20will%20issue%20a,that%20base%20across%20all%20tile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。現代</w:t>
            </w:r>
            <w:r w:rsidRPr="00A12C9A">
              <w:t>Illumina</w:t>
            </w:r>
            <w:r w:rsidRPr="00A12C9A">
              <w:t>流程若整體數據通過</w:t>
            </w:r>
            <w:r w:rsidRPr="00A12C9A">
              <w:t>QC</w:t>
            </w:r>
            <w:r w:rsidRPr="00A12C9A">
              <w:t>，少量</w:t>
            </w:r>
            <w:r w:rsidRPr="00A12C9A">
              <w:t>tile</w:t>
            </w:r>
            <w:r w:rsidRPr="00A12C9A">
              <w:t>品質偏差對下游分析影響很小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48" w:anchor=":~:text=Whilst%20warnings%20in%20this%20module,which%20persisted%20for%20several%20cycle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。由於使用者對此問題通常無法在事後補救，且輕微的</w:t>
            </w:r>
            <w:r w:rsidRPr="00A12C9A">
              <w:t>tile</w:t>
            </w:r>
            <w:r w:rsidRPr="00A12C9A">
              <w:t>偏差</w:t>
            </w:r>
            <w:r w:rsidRPr="00A12C9A">
              <w:lastRenderedPageBreak/>
              <w:t>可忽略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49" w:anchor=":~:text=Whilst%20warnings%20in%20this%20module,which%20persisted%20for%20several%20cycle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，建議停用此模組以簡化報告。如有重大品質區域性問題，通常也會反映在每</w:t>
            </w:r>
            <w:proofErr w:type="gramStart"/>
            <w:r w:rsidRPr="00A12C9A">
              <w:t>個</w:t>
            </w:r>
            <w:proofErr w:type="gramEnd"/>
            <w:r w:rsidRPr="00A12C9A">
              <w:t>鹼基品質模組中。</w:t>
            </w:r>
          </w:p>
        </w:tc>
        <w:tc>
          <w:tcPr>
            <w:tcW w:w="1971" w:type="dxa"/>
            <w:vAlign w:val="center"/>
            <w:hideMark/>
          </w:tcPr>
          <w:p w14:paraId="7715E7BD" w14:textId="77777777" w:rsidR="00A12C9A" w:rsidRPr="00A12C9A" w:rsidRDefault="00A12C9A" w:rsidP="00A12C9A">
            <w:hyperlink r:id="rId50" w:anchor=":~:text=This%20module%20will%20issue%20a,that%20base%20across%20all%20tile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51" w:anchor=":~:text=Whilst%20warnings%20in%20this%20module,which%20persisted%20for%20several%20cycle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</w:p>
        </w:tc>
      </w:tr>
      <w:tr w:rsidR="00A12C9A" w:rsidRPr="00A12C9A" w14:paraId="0D47E74F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1D4B795E" w14:textId="77777777" w:rsidR="00A12C9A" w:rsidRPr="00A12C9A" w:rsidRDefault="00A12C9A" w:rsidP="00A12C9A">
            <w:r w:rsidRPr="00A12C9A">
              <w:rPr>
                <w:b/>
                <w:bCs/>
              </w:rPr>
              <w:t>Sequence Length Distribution</w:t>
            </w:r>
            <w:r w:rsidRPr="00A12C9A">
              <w:t xml:space="preserve"> (</w:t>
            </w:r>
            <w:proofErr w:type="spellStart"/>
            <w:r w:rsidRPr="00A12C9A">
              <w:t>sequence_length</w:t>
            </w:r>
            <w:proofErr w:type="spellEnd"/>
            <w:r w:rsidRPr="00A12C9A">
              <w:t>)</w:t>
            </w:r>
          </w:p>
        </w:tc>
        <w:tc>
          <w:tcPr>
            <w:tcW w:w="1334" w:type="dxa"/>
            <w:vAlign w:val="center"/>
            <w:hideMark/>
          </w:tcPr>
          <w:p w14:paraId="737BBF98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i/>
                <w:iCs/>
              </w:rPr>
              <w:t>(</w:t>
            </w:r>
            <w:r w:rsidRPr="00A12C9A">
              <w:rPr>
                <w:i/>
                <w:iCs/>
              </w:rPr>
              <w:t>關閉</w:t>
            </w:r>
            <w:r w:rsidRPr="00A12C9A">
              <w:rPr>
                <w:i/>
                <w:iCs/>
              </w:rPr>
              <w:t>Warn</w:t>
            </w:r>
            <w:r w:rsidRPr="00A12C9A">
              <w:rPr>
                <w:i/>
                <w:iCs/>
              </w:rPr>
              <w:t>提示</w:t>
            </w:r>
            <w:r w:rsidRPr="00A12C9A">
              <w:rPr>
                <w:i/>
                <w:iCs/>
              </w:rPr>
              <w:t>)</w:t>
            </w:r>
          </w:p>
        </w:tc>
        <w:tc>
          <w:tcPr>
            <w:tcW w:w="5128" w:type="dxa"/>
            <w:vAlign w:val="center"/>
            <w:hideMark/>
          </w:tcPr>
          <w:p w14:paraId="6D72301D" w14:textId="77777777" w:rsidR="00A12C9A" w:rsidRPr="00A12C9A" w:rsidRDefault="00A12C9A" w:rsidP="00A12C9A">
            <w:r w:rsidRPr="00A12C9A">
              <w:t xml:space="preserve">Bulk RNA-seq </w:t>
            </w:r>
            <w:r w:rsidRPr="00A12C9A">
              <w:t>資料經品質</w:t>
            </w:r>
            <w:r w:rsidRPr="00A12C9A">
              <w:t>/</w:t>
            </w:r>
            <w:r w:rsidRPr="00A12C9A">
              <w:t>接頭修剪後，</w:t>
            </w:r>
            <w:proofErr w:type="gramStart"/>
            <w:r w:rsidRPr="00A12C9A">
              <w:t>讀長長度</w:t>
            </w:r>
            <w:proofErr w:type="gramEnd"/>
            <w:r w:rsidRPr="00A12C9A">
              <w:t>通常不一致，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對</w:t>
            </w:r>
            <w:r w:rsidRPr="00A12C9A">
              <w:rPr>
                <w:b/>
                <w:bCs/>
              </w:rPr>
              <w:t>不同長度序列</w:t>
            </w:r>
            <w:r w:rsidRPr="00A12C9A">
              <w:t>預設即給警告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2" w:anchor=":~:text=Warning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。然而，長度變異在剪除低品質尾端或接頭後是正常現象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3" w:anchor=":~:text=Common%20reasons%20for%20warnings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。因此建議仍查看此模組的長度分布圖以</w:t>
            </w:r>
            <w:proofErr w:type="gramStart"/>
            <w:r w:rsidRPr="00A12C9A">
              <w:t>了解讀長分佈</w:t>
            </w:r>
            <w:proofErr w:type="gramEnd"/>
            <w:r w:rsidRPr="00A12C9A">
              <w:t>情形，但忽略其自動警告（可在配置中關閉</w:t>
            </w:r>
            <w:r w:rsidRPr="00A12C9A">
              <w:t>Warn</w:t>
            </w:r>
            <w:r w:rsidRPr="00A12C9A">
              <w:t>提示）。只有在出現長度為</w:t>
            </w:r>
            <w:r w:rsidRPr="00A12C9A">
              <w:t>0</w:t>
            </w:r>
            <w:proofErr w:type="gramStart"/>
            <w:r w:rsidRPr="00A12C9A">
              <w:t>的讀序</w:t>
            </w:r>
            <w:proofErr w:type="gramEnd"/>
            <w:r w:rsidRPr="00A12C9A">
              <w:t>（理論上不應存在）時才視為錯誤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4" w:anchor=":~:text=This%20module%20will%20raise%20a,are%20not%20the%20same%20length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t>。此調整允許我們關注實質問題，同時不因正常</w:t>
            </w:r>
            <w:proofErr w:type="gramStart"/>
            <w:r w:rsidRPr="00A12C9A">
              <w:t>的讀長變化</w:t>
            </w:r>
            <w:proofErr w:type="gramEnd"/>
            <w:r w:rsidRPr="00A12C9A">
              <w:t>誤判。</w:t>
            </w:r>
          </w:p>
        </w:tc>
        <w:tc>
          <w:tcPr>
            <w:tcW w:w="1971" w:type="dxa"/>
            <w:vAlign w:val="center"/>
            <w:hideMark/>
          </w:tcPr>
          <w:p w14:paraId="50ACB927" w14:textId="77777777" w:rsidR="00A12C9A" w:rsidRPr="00A12C9A" w:rsidRDefault="00A12C9A" w:rsidP="00A12C9A">
            <w:hyperlink r:id="rId55" w:anchor=":~:text=This%20module%20will%20raise%20a,are%20not%20the%20same%20length" w:tgtFrame="_blank" w:history="1">
              <w:r w:rsidRPr="00A12C9A">
                <w:rPr>
                  <w:rStyle w:val="ae"/>
                </w:rPr>
                <w:t>bioinformatics.babraham.ac.uk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56" w:anchor=":~:text=ngs%20,Per%20base%20sequence%20content" w:tgtFrame="_blank" w:history="1">
              <w:r w:rsidRPr="00A12C9A">
                <w:rPr>
                  <w:rStyle w:val="ae"/>
                </w:rPr>
                <w:t>bioinformatics.stackexchange.com</w:t>
              </w:r>
            </w:hyperlink>
          </w:p>
        </w:tc>
      </w:tr>
      <w:tr w:rsidR="00A12C9A" w:rsidRPr="00A12C9A" w14:paraId="1D87557C" w14:textId="77777777" w:rsidTr="00A12C9A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1A8188E2" w14:textId="77777777" w:rsidR="00A12C9A" w:rsidRPr="00A12C9A" w:rsidRDefault="00A12C9A" w:rsidP="00A12C9A">
            <w:r w:rsidRPr="00A12C9A">
              <w:rPr>
                <w:b/>
                <w:bCs/>
              </w:rPr>
              <w:t>Adapter Content</w:t>
            </w:r>
            <w:r w:rsidRPr="00A12C9A">
              <w:t xml:space="preserve"> (adapter)</w:t>
            </w:r>
          </w:p>
        </w:tc>
        <w:tc>
          <w:tcPr>
            <w:tcW w:w="1334" w:type="dxa"/>
            <w:vAlign w:val="center"/>
            <w:hideMark/>
          </w:tcPr>
          <w:p w14:paraId="766D0F01" w14:textId="77777777" w:rsidR="00A12C9A" w:rsidRPr="00A12C9A" w:rsidRDefault="00A12C9A" w:rsidP="00A12C9A">
            <w:r w:rsidRPr="00A12C9A">
              <w:t>ignore 0</w:t>
            </w:r>
            <w:r w:rsidRPr="00A12C9A">
              <w:t>（啟用）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⚠️</w:t>
            </w:r>
            <w:r w:rsidRPr="00A12C9A">
              <w:t xml:space="preserve"> warn</w:t>
            </w:r>
            <w:r w:rsidRPr="00A12C9A">
              <w:t>：</w:t>
            </w:r>
            <w:r w:rsidRPr="00A12C9A">
              <w:t>5%</w:t>
            </w:r>
            <w:r w:rsidRPr="00A12C9A">
              <w:br/>
            </w:r>
            <w:r w:rsidRPr="00A12C9A">
              <w:rPr>
                <w:rFonts w:ascii="Segoe UI Emoji" w:hAnsi="Segoe UI Emoji" w:cs="Segoe UI Emoji"/>
              </w:rPr>
              <w:t>❌</w:t>
            </w:r>
            <w:r w:rsidRPr="00A12C9A">
              <w:t xml:space="preserve"> error</w:t>
            </w:r>
            <w:r w:rsidRPr="00A12C9A">
              <w:t>：</w:t>
            </w:r>
            <w:r w:rsidRPr="00A12C9A">
              <w:t>10%</w:t>
            </w:r>
          </w:p>
        </w:tc>
        <w:tc>
          <w:tcPr>
            <w:tcW w:w="5128" w:type="dxa"/>
            <w:vAlign w:val="center"/>
            <w:hideMark/>
          </w:tcPr>
          <w:p w14:paraId="50E58F73" w14:textId="77777777" w:rsidR="00A12C9A" w:rsidRPr="00A12C9A" w:rsidRDefault="00A12C9A" w:rsidP="00A12C9A">
            <w:r w:rsidRPr="00A12C9A">
              <w:t xml:space="preserve">Bulk RNA-seq </w:t>
            </w:r>
            <w:r w:rsidRPr="00A12C9A">
              <w:t>文庫通常經過片段大小選擇以避免插入片段過短，因此理論上不應有明顯接頭序列殘留。然而，</w:t>
            </w:r>
            <w:proofErr w:type="gramStart"/>
            <w:r w:rsidRPr="00A12C9A">
              <w:t>若讀長較</w:t>
            </w:r>
            <w:proofErr w:type="gramEnd"/>
            <w:r w:rsidRPr="00A12C9A">
              <w:t>長而部分插入</w:t>
            </w:r>
            <w:proofErr w:type="gramStart"/>
            <w:r w:rsidRPr="00A12C9A">
              <w:t>片段偏短</w:t>
            </w:r>
            <w:proofErr w:type="gramEnd"/>
            <w:r w:rsidRPr="00A12C9A">
              <w:t>，讀到尾端可能出現接頭序列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7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t>。</w:t>
            </w:r>
            <w:proofErr w:type="spellStart"/>
            <w:r w:rsidRPr="00A12C9A">
              <w:t>FastQC</w:t>
            </w:r>
            <w:proofErr w:type="spellEnd"/>
            <w:r w:rsidRPr="00A12C9A">
              <w:t xml:space="preserve"> </w:t>
            </w:r>
            <w:r w:rsidRPr="00A12C9A">
              <w:t>預設在</w:t>
            </w:r>
            <w:r w:rsidRPr="00A12C9A">
              <w:t>≥5%</w:t>
            </w:r>
            <w:r w:rsidRPr="00A12C9A">
              <w:t>讀序含接頭時警告，</w:t>
            </w:r>
            <w:r w:rsidRPr="00A12C9A">
              <w:t>≥10%</w:t>
            </w:r>
            <w:r w:rsidRPr="00A12C9A">
              <w:t>時錯誤。此標準適用於</w:t>
            </w:r>
            <w:r w:rsidRPr="00A12C9A">
              <w:t>RNA-seq</w:t>
            </w:r>
            <w:r w:rsidRPr="00A12C9A">
              <w:t>：少量接頭出現（</w:t>
            </w:r>
            <w:r w:rsidRPr="00A12C9A">
              <w:t>&lt;5%</w:t>
            </w:r>
            <w:r w:rsidRPr="00A12C9A">
              <w:t>）屬於</w:t>
            </w:r>
            <w:proofErr w:type="gramStart"/>
            <w:r w:rsidRPr="00A12C9A">
              <w:t>長讀長</w:t>
            </w:r>
            <w:proofErr w:type="gramEnd"/>
            <w:r w:rsidRPr="00A12C9A">
              <w:t>下的正常情況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8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t>，超過</w:t>
            </w:r>
            <w:proofErr w:type="gramStart"/>
            <w:r w:rsidRPr="00A12C9A">
              <w:t>閾</w:t>
            </w:r>
            <w:proofErr w:type="gramEnd"/>
            <w:r w:rsidRPr="00A12C9A">
              <w:t>值則提示需要進行接頭修剪處理。建議維持預設值並在報告中檢視各位置接頭含量圖，以確認是否需要進一步的資料清理</w:t>
            </w:r>
            <w:r w:rsidRPr="00A12C9A">
              <w:rPr>
                <w:rFonts w:ascii="Times New Roman" w:hAnsi="Times New Roman" w:cs="Times New Roman"/>
              </w:rPr>
              <w:t>​</w:t>
            </w:r>
            <w:hyperlink r:id="rId59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60" w:anchor=":~:text=,Image%3A%20Adapter%20Content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t>。</w:t>
            </w:r>
          </w:p>
        </w:tc>
        <w:tc>
          <w:tcPr>
            <w:tcW w:w="1971" w:type="dxa"/>
            <w:vAlign w:val="center"/>
            <w:hideMark/>
          </w:tcPr>
          <w:p w14:paraId="11BD12CF" w14:textId="77777777" w:rsidR="00A12C9A" w:rsidRPr="00A12C9A" w:rsidRDefault="00A12C9A" w:rsidP="00A12C9A">
            <w:hyperlink r:id="rId61" w:anchor=":~:text=Ideally%20Illumina%20sequence%20data%20should,Nextera%20dapater%20has%20been%20detected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  <w:r w:rsidRPr="00A12C9A">
              <w:rPr>
                <w:rFonts w:ascii="Times New Roman" w:hAnsi="Times New Roman" w:cs="Times New Roman"/>
              </w:rPr>
              <w:t>​</w:t>
            </w:r>
            <w:hyperlink r:id="rId62" w:anchor=":~:text=,Image%3A%20Adapter%20Content" w:tgtFrame="_blank" w:history="1">
              <w:r w:rsidRPr="00A12C9A">
                <w:rPr>
                  <w:rStyle w:val="ae"/>
                </w:rPr>
                <w:t>training.galaxyproject.org</w:t>
              </w:r>
            </w:hyperlink>
          </w:p>
        </w:tc>
      </w:tr>
    </w:tbl>
    <w:p w14:paraId="6BE7380E" w14:textId="77777777" w:rsidR="00A12C9A" w:rsidRPr="00A12C9A" w:rsidRDefault="00A12C9A" w:rsidP="00A12C9A">
      <w:r w:rsidRPr="00A12C9A">
        <w:t>**</w:t>
      </w:r>
      <w:r w:rsidRPr="00A12C9A">
        <w:t>說明：</w:t>
      </w:r>
      <w:r w:rsidRPr="00A12C9A">
        <w:t>**</w:t>
      </w:r>
      <w:r w:rsidRPr="00A12C9A">
        <w:t>以上調整平衡了</w:t>
      </w:r>
      <w:r w:rsidRPr="00A12C9A">
        <w:t xml:space="preserve"> </w:t>
      </w:r>
      <w:proofErr w:type="spellStart"/>
      <w:r w:rsidRPr="00A12C9A">
        <w:t>FastQC</w:t>
      </w:r>
      <w:proofErr w:type="spellEnd"/>
      <w:r w:rsidRPr="00A12C9A">
        <w:t xml:space="preserve"> </w:t>
      </w:r>
      <w:r w:rsidRPr="00A12C9A">
        <w:t>自帶標準與</w:t>
      </w:r>
      <w:r w:rsidRPr="00A12C9A">
        <w:t xml:space="preserve"> Bulk RNA-seq </w:t>
      </w:r>
      <w:r w:rsidRPr="00A12C9A">
        <w:t>實際特性，使正常的</w:t>
      </w:r>
      <w:r w:rsidRPr="00A12C9A">
        <w:t xml:space="preserve"> RNA-seq </w:t>
      </w:r>
      <w:r w:rsidRPr="00A12C9A">
        <w:t>偏差不致產生誤判，同時確保真正異常的情況會被標示警示</w:t>
      </w:r>
      <w:r w:rsidRPr="00A12C9A">
        <w:rPr>
          <w:rFonts w:ascii="Times New Roman" w:hAnsi="Times New Roman" w:cs="Times New Roman"/>
        </w:rPr>
        <w:t>​</w:t>
      </w:r>
      <w:hyperlink r:id="rId63" w:anchor=":~:text=of%20random%20hexamers%20or%20through,are%20inherently%20biased%20in%20their" w:tgtFrame="_blank" w:history="1">
        <w:r w:rsidRPr="00A12C9A">
          <w:rPr>
            <w:rStyle w:val="ae"/>
          </w:rPr>
          <w:t>bioinformatics.babraham.ac.uk</w:t>
        </w:r>
      </w:hyperlink>
      <w:r w:rsidRPr="00A12C9A">
        <w:rPr>
          <w:rFonts w:ascii="Times New Roman" w:hAnsi="Times New Roman" w:cs="Times New Roman"/>
        </w:rPr>
        <w:t>​</w:t>
      </w:r>
      <w:hyperlink r:id="rId64" w:anchor=":~:text=analyses%20because%20it%20only%20works,end%20sequencing" w:tgtFrame="_blank" w:history="1">
        <w:r w:rsidRPr="00A12C9A">
          <w:rPr>
            <w:rStyle w:val="ae"/>
          </w:rPr>
          <w:t>dnatech.ucdavis.edu</w:t>
        </w:r>
      </w:hyperlink>
      <w:r w:rsidRPr="00A12C9A">
        <w:t>。這些建議參考了官方指南（如</w:t>
      </w:r>
      <w:r w:rsidRPr="00A12C9A">
        <w:t xml:space="preserve"> ENCODE</w:t>
      </w:r>
      <w:r w:rsidRPr="00A12C9A">
        <w:t>）、大型專案經驗及社群共識，以提高</w:t>
      </w:r>
      <w:r w:rsidRPr="00A12C9A">
        <w:t xml:space="preserve"> QC </w:t>
      </w:r>
      <w:r w:rsidRPr="00A12C9A">
        <w:t>判讀對</w:t>
      </w:r>
      <w:r w:rsidRPr="00A12C9A">
        <w:t xml:space="preserve"> Bulk RNA-seq </w:t>
      </w:r>
      <w:r w:rsidRPr="00A12C9A">
        <w:t>資料的適用性。</w:t>
      </w:r>
    </w:p>
    <w:p w14:paraId="638D4AC8" w14:textId="77777777" w:rsidR="0017549E" w:rsidRDefault="0017549E"/>
    <w:sectPr w:rsidR="0017549E" w:rsidSect="00A12C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A"/>
    <w:rsid w:val="00095664"/>
    <w:rsid w:val="0017549E"/>
    <w:rsid w:val="003D2698"/>
    <w:rsid w:val="0048014B"/>
    <w:rsid w:val="00966B6A"/>
    <w:rsid w:val="00971D1B"/>
    <w:rsid w:val="00A032A5"/>
    <w:rsid w:val="00A12C9A"/>
    <w:rsid w:val="00AE389C"/>
    <w:rsid w:val="00C44E28"/>
    <w:rsid w:val="00CA0125"/>
    <w:rsid w:val="00CA2AB7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1205"/>
  <w15:chartTrackingRefBased/>
  <w15:docId w15:val="{5286FA2C-0748-4DF6-A000-1DCE38C6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2C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C9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C9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C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C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C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C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2C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2C9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2C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2C9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2C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2C9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2C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C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C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2C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2C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C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C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2C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C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12C9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2C9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12C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ining.galaxyproject.org/training-material/topics/sequence-analysis/tutorials/quality-control/tutorial.html" TargetMode="External"/><Relationship Id="rId21" Type="http://schemas.openxmlformats.org/officeDocument/2006/relationships/hyperlink" Target="https://dnatech.ucdavis.edu/faqs/why-does-fastqc-show-unexpectedly-high-sequence-duplication-levels-pcr-duplicates" TargetMode="External"/><Relationship Id="rId34" Type="http://schemas.openxmlformats.org/officeDocument/2006/relationships/hyperlink" Target="https://www.bioinformatics.babraham.ac.uk/projects/fastqc/Help/3%20Analysis%20Modules/4%20Per%20Base%20Sequence%20Content.html" TargetMode="External"/><Relationship Id="rId42" Type="http://schemas.openxmlformats.org/officeDocument/2006/relationships/hyperlink" Target="https://rtsf.natsci.msu.edu/genomics/technical-documents/fastqc-tutorial-and-faq.aspx" TargetMode="External"/><Relationship Id="rId47" Type="http://schemas.openxmlformats.org/officeDocument/2006/relationships/hyperlink" Target="https://www.bioinformatics.babraham.ac.uk/projects/fastqc/Help/3%20Analysis%20Modules/12%20Per%20Tile%20Sequence%20Quality.html" TargetMode="External"/><Relationship Id="rId50" Type="http://schemas.openxmlformats.org/officeDocument/2006/relationships/hyperlink" Target="https://www.bioinformatics.babraham.ac.uk/projects/fastqc/Help/3%20Analysis%20Modules/12%20Per%20Tile%20Sequence%20Quality.html" TargetMode="External"/><Relationship Id="rId55" Type="http://schemas.openxmlformats.org/officeDocument/2006/relationships/hyperlink" Target="https://www.bioinformatics.babraham.ac.uk/projects/fastqc/Help/3%20Analysis%20Modules/7%20Sequence%20Length%20Distribution.html" TargetMode="External"/><Relationship Id="rId63" Type="http://schemas.openxmlformats.org/officeDocument/2006/relationships/hyperlink" Target="https://www.bioinformatics.babraham.ac.uk/projects/fastqc/Help/3%20Analysis%20Modules/4%20Per%20Base%20Sequence%20Content.html" TargetMode="External"/><Relationship Id="rId7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tsf.natsci.msu.edu/genomics/technical-documents/fastqc-tutorial-and-faq.aspx" TargetMode="External"/><Relationship Id="rId29" Type="http://schemas.openxmlformats.org/officeDocument/2006/relationships/hyperlink" Target="https://www.bioinformatics.babraham.ac.uk/projects/fastqc/Help/3%20Analysis%20Modules/4%20Per%20Base%20Sequence%20Content.html" TargetMode="External"/><Relationship Id="rId11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24" Type="http://schemas.openxmlformats.org/officeDocument/2006/relationships/hyperlink" Target="https://github.com/s-andrews/FastQC/blob/master/Configuration/limits.txt" TargetMode="External"/><Relationship Id="rId32" Type="http://schemas.openxmlformats.org/officeDocument/2006/relationships/hyperlink" Target="https://www.bioinformatics.babraham.ac.uk/projects/fastqc/Help/3%20Analysis%20Modules/4%20Per%20Base%20Sequence%20Content.html" TargetMode="External"/><Relationship Id="rId37" Type="http://schemas.openxmlformats.org/officeDocument/2006/relationships/hyperlink" Target="https://rtsf.natsci.msu.edu/genomics/technical-documents/fastqc-tutorial-and-faq.aspx" TargetMode="External"/><Relationship Id="rId40" Type="http://schemas.openxmlformats.org/officeDocument/2006/relationships/hyperlink" Target="https://rtsf.natsci.msu.edu/genomics/technical-documents/fastqc-tutorial-and-faq.aspx" TargetMode="External"/><Relationship Id="rId45" Type="http://schemas.openxmlformats.org/officeDocument/2006/relationships/hyperlink" Target="https://github.com/s-andrews/FastQC/blob/master/Configuration/limits.txt" TargetMode="External"/><Relationship Id="rId53" Type="http://schemas.openxmlformats.org/officeDocument/2006/relationships/hyperlink" Target="https://www.bioinformatics.babraham.ac.uk/projects/fastqc/Help/3%20Analysis%20Modules/7%20Sequence%20Length%20Distribution.html" TargetMode="External"/><Relationship Id="rId58" Type="http://schemas.openxmlformats.org/officeDocument/2006/relationships/hyperlink" Target="https://training.galaxyproject.org/training-material/topics/sequence-analysis/tutorials/quality-control/tutorial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61" Type="http://schemas.openxmlformats.org/officeDocument/2006/relationships/hyperlink" Target="https://training.galaxyproject.org/training-material/topics/sequence-analysis/tutorials/quality-control/tutorial.html" TargetMode="External"/><Relationship Id="rId19" Type="http://schemas.openxmlformats.org/officeDocument/2006/relationships/hyperlink" Target="https://training.galaxyproject.org/training-material/topics/sequence-analysis/tutorials/quality-control/tutorial.html" TargetMode="External"/><Relationship Id="rId14" Type="http://schemas.openxmlformats.org/officeDocument/2006/relationships/hyperlink" Target="https://rtsf.natsci.msu.edu/genomics/technical-documents/fastqc-tutorial-and-faq.aspx" TargetMode="External"/><Relationship Id="rId22" Type="http://schemas.openxmlformats.org/officeDocument/2006/relationships/hyperlink" Target="https://dnatech.ucdavis.edu/faqs/why-does-fastqc-show-unexpectedly-high-sequence-duplication-levels-pcr-duplicates" TargetMode="External"/><Relationship Id="rId27" Type="http://schemas.openxmlformats.org/officeDocument/2006/relationships/hyperlink" Target="https://training.galaxyproject.org/training-material/topics/sequence-analysis/tutorials/quality-control/tutorial.html" TargetMode="External"/><Relationship Id="rId30" Type="http://schemas.openxmlformats.org/officeDocument/2006/relationships/hyperlink" Target="https://www.bioinformatics.babraham.ac.uk/projects/fastqc/Help/3%20Analysis%20Modules/4%20Per%20Base%20Sequence%20Content.html" TargetMode="External"/><Relationship Id="rId35" Type="http://schemas.openxmlformats.org/officeDocument/2006/relationships/hyperlink" Target="https://www.bioinformatics.babraham.ac.uk/projects/fastqc/Help/3%20Analysis%20Modules/4%20Per%20Base%20Sequence%20Content.html" TargetMode="External"/><Relationship Id="rId43" Type="http://schemas.openxmlformats.org/officeDocument/2006/relationships/hyperlink" Target="https://github.com/s-andrews/FastQC/blob/master/Configuration/limits.txt" TargetMode="External"/><Relationship Id="rId48" Type="http://schemas.openxmlformats.org/officeDocument/2006/relationships/hyperlink" Target="https://www.bioinformatics.babraham.ac.uk/projects/fastqc/Help/3%20Analysis%20Modules/12%20Per%20Tile%20Sequence%20Quality.html" TargetMode="External"/><Relationship Id="rId56" Type="http://schemas.openxmlformats.org/officeDocument/2006/relationships/hyperlink" Target="https://bioinformatics.stackexchange.com/questions/22601/issues-with-adapter-trimming-trim-galore" TargetMode="External"/><Relationship Id="rId64" Type="http://schemas.openxmlformats.org/officeDocument/2006/relationships/hyperlink" Target="https://dnatech.ucdavis.edu/faqs/why-does-fastqc-show-unexpectedly-high-sequence-duplication-levels-pcr-duplicates" TargetMode="External"/><Relationship Id="rId8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51" Type="http://schemas.openxmlformats.org/officeDocument/2006/relationships/hyperlink" Target="https://www.bioinformatics.babraham.ac.uk/projects/fastqc/Help/3%20Analysis%20Modules/12%20Per%20Tile%20Sequence%20Quality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tsf.natsci.msu.edu/genomics/technical-documents/fastqc-tutorial-and-faq.aspx" TargetMode="External"/><Relationship Id="rId17" Type="http://schemas.openxmlformats.org/officeDocument/2006/relationships/hyperlink" Target="https://rtsf.natsci.msu.edu/genomics/technical-documents/fastqc-tutorial-and-faq.aspx" TargetMode="External"/><Relationship Id="rId25" Type="http://schemas.openxmlformats.org/officeDocument/2006/relationships/hyperlink" Target="https://github.com/s-andrews/FastQC/blob/master/Configuration/limits.txt" TargetMode="External"/><Relationship Id="rId33" Type="http://schemas.openxmlformats.org/officeDocument/2006/relationships/hyperlink" Target="https://sequencing.qcfail.com/articles/positional-sequence-bias-in-random-primed-libraries/" TargetMode="External"/><Relationship Id="rId38" Type="http://schemas.openxmlformats.org/officeDocument/2006/relationships/hyperlink" Target="https://rtsf.natsci.msu.edu/genomics/technical-documents/fastqc-tutorial-and-faq.aspx" TargetMode="External"/><Relationship Id="rId46" Type="http://schemas.openxmlformats.org/officeDocument/2006/relationships/hyperlink" Target="https://www.bioinformatics.babraham.ac.uk/projects/fastqc/Help/3%20Analysis%20Modules/12%20Per%20Tile%20Sequence%20Quality.html" TargetMode="External"/><Relationship Id="rId59" Type="http://schemas.openxmlformats.org/officeDocument/2006/relationships/hyperlink" Target="https://training.galaxyproject.org/training-material/topics/sequence-analysis/tutorials/quality-control/tutorial.html" TargetMode="External"/><Relationship Id="rId20" Type="http://schemas.openxmlformats.org/officeDocument/2006/relationships/hyperlink" Target="https://dnatech.ucdavis.edu/faqs/why-does-fastqc-show-unexpectedly-high-sequence-duplication-levels-pcr-duplicates" TargetMode="External"/><Relationship Id="rId41" Type="http://schemas.openxmlformats.org/officeDocument/2006/relationships/hyperlink" Target="https://rtsf.natsci.msu.edu/genomics/technical-documents/fastqc-tutorial-and-faq.aspx" TargetMode="External"/><Relationship Id="rId54" Type="http://schemas.openxmlformats.org/officeDocument/2006/relationships/hyperlink" Target="https://www.bioinformatics.babraham.ac.uk/projects/fastqc/Help/3%20Analysis%20Modules/7%20Sequence%20Length%20Distribution.html" TargetMode="External"/><Relationship Id="rId62" Type="http://schemas.openxmlformats.org/officeDocument/2006/relationships/hyperlink" Target="https://training.galaxyproject.org/training-material/topics/sequence-analysis/tutorials/quality-control/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tsf.natsci.msu.edu/genomics/technical-documents/fastqc-tutorial-and-faq.aspx" TargetMode="External"/><Relationship Id="rId15" Type="http://schemas.openxmlformats.org/officeDocument/2006/relationships/hyperlink" Target="https://rtsf.natsci.msu.edu/genomics/technical-documents/fastqc-tutorial-and-faq.aspx" TargetMode="External"/><Relationship Id="rId23" Type="http://schemas.openxmlformats.org/officeDocument/2006/relationships/hyperlink" Target="https://training.galaxyproject.org/training-material/topics/sequence-analysis/tutorials/quality-control/tutorial.html" TargetMode="External"/><Relationship Id="rId28" Type="http://schemas.openxmlformats.org/officeDocument/2006/relationships/hyperlink" Target="https://training.galaxyproject.org/training-material/topics/sequence-analysis/tutorials/quality-control/tutorial.html" TargetMode="External"/><Relationship Id="rId36" Type="http://schemas.openxmlformats.org/officeDocument/2006/relationships/hyperlink" Target="https://sequencing.qcfail.com/articles/positional-sequence-bias-in-random-primed-libraries/" TargetMode="External"/><Relationship Id="rId49" Type="http://schemas.openxmlformats.org/officeDocument/2006/relationships/hyperlink" Target="https://www.bioinformatics.babraham.ac.uk/projects/fastqc/Help/3%20Analysis%20Modules/12%20Per%20Tile%20Sequence%20Quality.html" TargetMode="External"/><Relationship Id="rId57" Type="http://schemas.openxmlformats.org/officeDocument/2006/relationships/hyperlink" Target="https://training.galaxyproject.org/training-material/topics/sequence-analysis/tutorials/quality-control/tutorial.html" TargetMode="External"/><Relationship Id="rId10" Type="http://schemas.openxmlformats.org/officeDocument/2006/relationships/hyperlink" Target="https://dnatech.ucdavis.edu/faqs/why-does-fastqc-show-unexpectedly-high-sequence-duplication-levels-pcr-duplicates" TargetMode="External"/><Relationship Id="rId31" Type="http://schemas.openxmlformats.org/officeDocument/2006/relationships/hyperlink" Target="https://www.bioinformatics.babraham.ac.uk/projects/fastqc/Help/3%20Analysis%20Modules/4%20Per%20Base%20Sequence%20Content.html" TargetMode="External"/><Relationship Id="rId44" Type="http://schemas.openxmlformats.org/officeDocument/2006/relationships/hyperlink" Target="https://github.com/s-andrews/FastQC/blob/master/Configuration/limits.txt" TargetMode="External"/><Relationship Id="rId52" Type="http://schemas.openxmlformats.org/officeDocument/2006/relationships/hyperlink" Target="https://www.bioinformatics.babraham.ac.uk/projects/fastqc/Help/3%20Analysis%20Modules/7%20Sequence%20Length%20Distribution.html" TargetMode="External"/><Relationship Id="rId60" Type="http://schemas.openxmlformats.org/officeDocument/2006/relationships/hyperlink" Target="https://training.galaxyproject.org/training-material/topics/sequence-analysis/tutorials/quality-control/tutorial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dnatech.ucdavis.edu/faqs/why-does-fastqc-show-unexpectedly-high-sequence-duplication-levels-pcr-duplicates" TargetMode="External"/><Relationship Id="rId9" Type="http://schemas.openxmlformats.org/officeDocument/2006/relationships/hyperlink" Target="https://pmc.ncbi.nlm.nih.gov/articles/PMC11263697/" TargetMode="External"/><Relationship Id="rId13" Type="http://schemas.openxmlformats.org/officeDocument/2006/relationships/hyperlink" Target="https://pmc.ncbi.nlm.nih.gov/articles/PMC11263697/" TargetMode="External"/><Relationship Id="rId18" Type="http://schemas.openxmlformats.org/officeDocument/2006/relationships/hyperlink" Target="https://rtsf.natsci.msu.edu/genomics/technical-documents/fastqc-tutorial-and-faq.aspx" TargetMode="External"/><Relationship Id="rId39" Type="http://schemas.openxmlformats.org/officeDocument/2006/relationships/hyperlink" Target="https://rtsf.natsci.msu.edu/genomics/technical-documents/fastqc-tutorial-and-faq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2661</Words>
  <Characters>15170</Characters>
  <Application>Microsoft Office Word</Application>
  <DocSecurity>0</DocSecurity>
  <Lines>126</Lines>
  <Paragraphs>35</Paragraphs>
  <ScaleCrop>false</ScaleCrop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Chia-Jung Chang</dc:creator>
  <cp:keywords/>
  <dc:description/>
  <cp:lastModifiedBy>Chia-Jung Chang</cp:lastModifiedBy>
  <cp:revision>1</cp:revision>
  <dcterms:created xsi:type="dcterms:W3CDTF">2025-04-22T13:26:00Z</dcterms:created>
  <dcterms:modified xsi:type="dcterms:W3CDTF">2025-04-22T13:29:00Z</dcterms:modified>
</cp:coreProperties>
</file>