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F8A6" w14:textId="611968BE" w:rsidR="006F4D6F" w:rsidRPr="0016747C" w:rsidRDefault="00625285" w:rsidP="006F4D6F">
      <w:pPr>
        <w:pStyle w:val="Heading1"/>
        <w:numPr>
          <w:ilvl w:val="0"/>
          <w:numId w:val="3"/>
        </w:numPr>
        <w:rPr>
          <w:rFonts w:ascii="Times New Roman" w:hAnsi="Times New Roman" w:cs="Times New Roman"/>
          <w:b/>
          <w:bCs/>
          <w:color w:val="auto"/>
          <w:sz w:val="24"/>
          <w:szCs w:val="24"/>
        </w:rPr>
      </w:pPr>
      <w:bookmarkStart w:id="0" w:name="_Hlk121005090"/>
      <w:bookmarkEnd w:id="0"/>
      <w:r w:rsidRPr="0016747C">
        <w:rPr>
          <w:rFonts w:ascii="Times New Roman" w:hAnsi="Times New Roman" w:cs="Times New Roman"/>
          <w:b/>
          <w:bCs/>
          <w:color w:val="auto"/>
          <w:sz w:val="24"/>
          <w:szCs w:val="24"/>
        </w:rPr>
        <w:t>Introduction to the business problem</w:t>
      </w:r>
    </w:p>
    <w:p w14:paraId="33F39ACF" w14:textId="5BCE1ADA" w:rsidR="00625285" w:rsidRPr="0016747C" w:rsidRDefault="001F623C" w:rsidP="00625285">
      <w:pPr>
        <w:pStyle w:val="ListParagraph"/>
        <w:rPr>
          <w:rFonts w:ascii="Times New Roman" w:hAnsi="Times New Roman" w:cs="Times New Roman"/>
          <w:sz w:val="24"/>
          <w:szCs w:val="24"/>
        </w:rPr>
      </w:pPr>
      <w:r w:rsidRPr="0016747C">
        <w:rPr>
          <w:rFonts w:ascii="Times New Roman" w:hAnsi="Times New Roman" w:cs="Times New Roman"/>
          <w:sz w:val="24"/>
          <w:szCs w:val="24"/>
        </w:rPr>
        <w:t xml:space="preserve">An internet organization called DonorsChoose.org makes it simple to support underprivileged students by collecting school donations. Many projects were proposed by numerous K–12 teachers constantly to ask for materials to improve their kids' education. </w:t>
      </w:r>
    </w:p>
    <w:p w14:paraId="18B68E53" w14:textId="4BC60294" w:rsidR="001F623C" w:rsidRPr="0016747C" w:rsidRDefault="001F623C" w:rsidP="00625285">
      <w:pPr>
        <w:pStyle w:val="ListParagraph"/>
        <w:rPr>
          <w:rFonts w:ascii="Times New Roman" w:hAnsi="Times New Roman" w:cs="Times New Roman"/>
          <w:sz w:val="24"/>
          <w:szCs w:val="24"/>
        </w:rPr>
      </w:pPr>
      <w:r w:rsidRPr="0016747C">
        <w:rPr>
          <w:rFonts w:ascii="Times New Roman" w:hAnsi="Times New Roman" w:cs="Times New Roman"/>
          <w:sz w:val="24"/>
          <w:szCs w:val="24"/>
        </w:rPr>
        <w:t xml:space="preserve">Besides fulfilling the foundational requirements of children, some projects provide more benefits to them, regarded as ‘exciting’ projects. To improve the funding effects, DonorsChoose.org expects to identify those projects early. In addition, </w:t>
      </w:r>
      <w:r w:rsidR="006F4D6F" w:rsidRPr="0016747C">
        <w:rPr>
          <w:rFonts w:ascii="Times New Roman" w:hAnsi="Times New Roman" w:cs="Times New Roman"/>
          <w:sz w:val="24"/>
          <w:szCs w:val="24"/>
        </w:rPr>
        <w:t>DonorsChoose.org would like to understand its donors better to enhance its customer service and stimulate more donations.</w:t>
      </w:r>
    </w:p>
    <w:p w14:paraId="7E769BE5" w14:textId="409976CD" w:rsidR="00EE4373" w:rsidRPr="0016747C" w:rsidRDefault="00625285" w:rsidP="00EE4373">
      <w:pPr>
        <w:pStyle w:val="Heading1"/>
        <w:numPr>
          <w:ilvl w:val="0"/>
          <w:numId w:val="3"/>
        </w:numPr>
        <w:rPr>
          <w:rFonts w:ascii="Times New Roman" w:hAnsi="Times New Roman" w:cs="Times New Roman"/>
          <w:b/>
          <w:bCs/>
          <w:color w:val="auto"/>
          <w:sz w:val="24"/>
          <w:szCs w:val="24"/>
        </w:rPr>
      </w:pPr>
      <w:r w:rsidRPr="0016747C">
        <w:rPr>
          <w:rFonts w:ascii="Times New Roman" w:hAnsi="Times New Roman" w:cs="Times New Roman"/>
          <w:b/>
          <w:bCs/>
          <w:color w:val="auto"/>
          <w:sz w:val="24"/>
          <w:szCs w:val="24"/>
        </w:rPr>
        <w:t xml:space="preserve">Data discussion </w:t>
      </w:r>
    </w:p>
    <w:p w14:paraId="3893B188" w14:textId="2F012632" w:rsidR="006F4D6F" w:rsidRPr="0016747C" w:rsidRDefault="000B56F7" w:rsidP="000B56F7">
      <w:pPr>
        <w:pStyle w:val="ListParagraph"/>
        <w:numPr>
          <w:ilvl w:val="1"/>
          <w:numId w:val="3"/>
        </w:numPr>
        <w:rPr>
          <w:rFonts w:ascii="Times New Roman" w:hAnsi="Times New Roman" w:cs="Times New Roman"/>
          <w:b/>
          <w:bCs/>
          <w:sz w:val="24"/>
          <w:szCs w:val="24"/>
        </w:rPr>
      </w:pPr>
      <w:r w:rsidRPr="0016747C">
        <w:rPr>
          <w:rFonts w:ascii="Times New Roman" w:hAnsi="Times New Roman" w:cs="Times New Roman"/>
          <w:b/>
          <w:bCs/>
          <w:sz w:val="24"/>
          <w:szCs w:val="24"/>
        </w:rPr>
        <w:t>Data overview</w:t>
      </w:r>
    </w:p>
    <w:p w14:paraId="36EE3839" w14:textId="77777777" w:rsidR="00F0724B" w:rsidRDefault="000B56F7" w:rsidP="00F0724B">
      <w:pPr>
        <w:pStyle w:val="ListParagraph"/>
        <w:rPr>
          <w:rFonts w:ascii="Times New Roman" w:hAnsi="Times New Roman" w:cs="Times New Roman"/>
          <w:sz w:val="24"/>
          <w:szCs w:val="24"/>
        </w:rPr>
      </w:pPr>
      <w:r w:rsidRPr="0016747C">
        <w:rPr>
          <w:rFonts w:ascii="Times New Roman" w:hAnsi="Times New Roman" w:cs="Times New Roman"/>
          <w:sz w:val="24"/>
          <w:szCs w:val="24"/>
        </w:rPr>
        <w:t xml:space="preserve">The data for projects is </w:t>
      </w:r>
      <w:proofErr w:type="gramStart"/>
      <w:r w:rsidR="0075753B" w:rsidRPr="0016747C">
        <w:rPr>
          <w:rFonts w:ascii="Times New Roman" w:hAnsi="Times New Roman" w:cs="Times New Roman"/>
          <w:sz w:val="24"/>
          <w:szCs w:val="24"/>
        </w:rPr>
        <w:t>named</w:t>
      </w:r>
      <w:r w:rsidRPr="0016747C">
        <w:rPr>
          <w:rFonts w:ascii="Times New Roman" w:hAnsi="Times New Roman" w:cs="Times New Roman"/>
          <w:sz w:val="24"/>
          <w:szCs w:val="24"/>
        </w:rPr>
        <w:t xml:space="preserve"> </w:t>
      </w:r>
      <w:r w:rsidR="0075753B">
        <w:rPr>
          <w:rFonts w:ascii="Times New Roman" w:hAnsi="Times New Roman" w:cs="Times New Roman"/>
          <w:sz w:val="24"/>
          <w:szCs w:val="24"/>
        </w:rPr>
        <w:t>as</w:t>
      </w:r>
      <w:proofErr w:type="gramEnd"/>
      <w:r w:rsidR="0075753B">
        <w:rPr>
          <w:rFonts w:ascii="Times New Roman" w:hAnsi="Times New Roman" w:cs="Times New Roman"/>
          <w:sz w:val="24"/>
          <w:szCs w:val="24"/>
        </w:rPr>
        <w:t xml:space="preserve"> </w:t>
      </w:r>
      <w:r w:rsidRPr="0016747C">
        <w:rPr>
          <w:rFonts w:ascii="Times New Roman" w:hAnsi="Times New Roman" w:cs="Times New Roman"/>
          <w:sz w:val="24"/>
          <w:szCs w:val="24"/>
        </w:rPr>
        <w:t xml:space="preserve">‘donation’ and the data for donors is named as ‘donor’. There are over 10M rows in ‘donor’ </w:t>
      </w:r>
      <w:r w:rsidR="00F0724B">
        <w:rPr>
          <w:rFonts w:ascii="Times New Roman" w:hAnsi="Times New Roman" w:cs="Times New Roman"/>
          <w:sz w:val="24"/>
          <w:szCs w:val="24"/>
        </w:rPr>
        <w:t xml:space="preserve">and </w:t>
      </w:r>
      <w:r w:rsidRPr="0016747C">
        <w:rPr>
          <w:rFonts w:ascii="Times New Roman" w:hAnsi="Times New Roman" w:cs="Times New Roman"/>
          <w:sz w:val="24"/>
          <w:szCs w:val="24"/>
        </w:rPr>
        <w:t>there are over 0.3M rows in ‘donation</w:t>
      </w:r>
      <w:proofErr w:type="gramStart"/>
      <w:r w:rsidRPr="0016747C">
        <w:rPr>
          <w:rFonts w:ascii="Times New Roman" w:hAnsi="Times New Roman" w:cs="Times New Roman"/>
          <w:sz w:val="24"/>
          <w:szCs w:val="24"/>
        </w:rPr>
        <w:t xml:space="preserve">’ </w:t>
      </w:r>
      <w:r w:rsidR="00F0724B">
        <w:rPr>
          <w:rFonts w:ascii="Times New Roman" w:hAnsi="Times New Roman" w:cs="Times New Roman"/>
          <w:sz w:val="24"/>
          <w:szCs w:val="24"/>
        </w:rPr>
        <w:t>.</w:t>
      </w:r>
      <w:proofErr w:type="gramEnd"/>
    </w:p>
    <w:p w14:paraId="58599C4C" w14:textId="57356846" w:rsidR="00C10568" w:rsidRPr="00F0724B" w:rsidRDefault="00C10568" w:rsidP="00A13892">
      <w:pPr>
        <w:pStyle w:val="ListParagraph"/>
        <w:numPr>
          <w:ilvl w:val="1"/>
          <w:numId w:val="3"/>
        </w:numPr>
        <w:rPr>
          <w:rFonts w:ascii="Times New Roman" w:hAnsi="Times New Roman" w:cs="Times New Roman"/>
          <w:b/>
          <w:bCs/>
          <w:sz w:val="24"/>
          <w:szCs w:val="24"/>
        </w:rPr>
      </w:pPr>
      <w:r w:rsidRPr="00F0724B">
        <w:rPr>
          <w:rFonts w:ascii="Times New Roman" w:hAnsi="Times New Roman" w:cs="Times New Roman"/>
          <w:b/>
          <w:bCs/>
          <w:sz w:val="24"/>
          <w:szCs w:val="24"/>
        </w:rPr>
        <w:t>Data quality</w:t>
      </w:r>
    </w:p>
    <w:p w14:paraId="23EC095B" w14:textId="2D2BB21F" w:rsidR="000B56F7" w:rsidRPr="0016747C" w:rsidRDefault="002B6726" w:rsidP="000B56F7">
      <w:pPr>
        <w:pStyle w:val="ListParagraph"/>
        <w:rPr>
          <w:rFonts w:ascii="Times New Roman" w:hAnsi="Times New Roman" w:cs="Times New Roman"/>
          <w:sz w:val="24"/>
          <w:szCs w:val="24"/>
        </w:rPr>
      </w:pPr>
      <w:r w:rsidRPr="0016747C">
        <w:rPr>
          <w:rFonts w:ascii="Times New Roman" w:hAnsi="Times New Roman" w:cs="Times New Roman"/>
          <w:sz w:val="24"/>
          <w:szCs w:val="24"/>
        </w:rPr>
        <w:t xml:space="preserve">The missing values problem is more serious in ‘donation’ and these problems have been dealt with mean and mode imputation. </w:t>
      </w:r>
    </w:p>
    <w:p w14:paraId="005D182C" w14:textId="1AF5CD46" w:rsidR="00505557" w:rsidRPr="0016747C" w:rsidRDefault="00505557" w:rsidP="000B56F7">
      <w:pPr>
        <w:pStyle w:val="ListParagraph"/>
        <w:rPr>
          <w:rFonts w:ascii="Times New Roman" w:hAnsi="Times New Roman" w:cs="Times New Roman"/>
          <w:sz w:val="24"/>
          <w:szCs w:val="24"/>
        </w:rPr>
      </w:pPr>
      <w:r w:rsidRPr="0016747C">
        <w:rPr>
          <w:rFonts w:ascii="Times New Roman" w:hAnsi="Times New Roman" w:cs="Times New Roman"/>
          <w:sz w:val="24"/>
          <w:szCs w:val="24"/>
        </w:rPr>
        <w:t xml:space="preserve">Besides, exploratory analysis assists in identifying outliers in some numeric variables. The box plots (see </w:t>
      </w:r>
      <w:r w:rsidR="00D82257">
        <w:rPr>
          <w:rFonts w:ascii="Times New Roman" w:hAnsi="Times New Roman" w:cs="Times New Roman"/>
          <w:sz w:val="24"/>
          <w:szCs w:val="24"/>
        </w:rPr>
        <w:t>A</w:t>
      </w:r>
      <w:r w:rsidRPr="0016747C">
        <w:rPr>
          <w:rFonts w:ascii="Times New Roman" w:hAnsi="Times New Roman" w:cs="Times New Roman"/>
          <w:sz w:val="24"/>
          <w:szCs w:val="24"/>
        </w:rPr>
        <w:t xml:space="preserve">ppendix 1) show that </w:t>
      </w:r>
      <w:proofErr w:type="gramStart"/>
      <w:r w:rsidR="00BF2775" w:rsidRPr="0016747C">
        <w:rPr>
          <w:rFonts w:ascii="Times New Roman" w:hAnsi="Times New Roman" w:cs="Times New Roman"/>
          <w:sz w:val="24"/>
          <w:szCs w:val="24"/>
        </w:rPr>
        <w:t>the vast majority of</w:t>
      </w:r>
      <w:proofErr w:type="gramEnd"/>
      <w:r w:rsidR="00BF2775" w:rsidRPr="0016747C">
        <w:rPr>
          <w:rFonts w:ascii="Times New Roman" w:hAnsi="Times New Roman" w:cs="Times New Roman"/>
          <w:sz w:val="24"/>
          <w:szCs w:val="24"/>
        </w:rPr>
        <w:t xml:space="preserve"> data points are concentrated in small values, severely out of normal distribution. Therefore, after trying different cutoff values to make the distribution normalize, some data rows were deleted which are higher than the cutoff values. Simultaneously, </w:t>
      </w:r>
      <w:r w:rsidR="00B453F0" w:rsidRPr="0016747C">
        <w:rPr>
          <w:rFonts w:ascii="Times New Roman" w:hAnsi="Times New Roman" w:cs="Times New Roman"/>
          <w:sz w:val="24"/>
          <w:szCs w:val="24"/>
        </w:rPr>
        <w:t>the dataset remained over 95% rows.</w:t>
      </w:r>
    </w:p>
    <w:p w14:paraId="03AA1FF4" w14:textId="1F27F53F" w:rsidR="00EE4373" w:rsidRPr="0016747C" w:rsidRDefault="00625285" w:rsidP="00EE4373">
      <w:pPr>
        <w:pStyle w:val="Heading1"/>
        <w:numPr>
          <w:ilvl w:val="0"/>
          <w:numId w:val="3"/>
        </w:numPr>
        <w:rPr>
          <w:rFonts w:ascii="Times New Roman" w:hAnsi="Times New Roman" w:cs="Times New Roman"/>
          <w:b/>
          <w:bCs/>
          <w:color w:val="auto"/>
          <w:sz w:val="24"/>
          <w:szCs w:val="24"/>
        </w:rPr>
      </w:pPr>
      <w:r w:rsidRPr="0016747C">
        <w:rPr>
          <w:rFonts w:ascii="Times New Roman" w:hAnsi="Times New Roman" w:cs="Times New Roman"/>
          <w:b/>
          <w:bCs/>
          <w:color w:val="auto"/>
          <w:sz w:val="24"/>
          <w:szCs w:val="24"/>
        </w:rPr>
        <w:t>Presentation of the final solution addressing the first goal of identifying exciting projects</w:t>
      </w:r>
    </w:p>
    <w:p w14:paraId="4CE9B1BF" w14:textId="41F47670" w:rsidR="005A3CCA" w:rsidRPr="00252493" w:rsidRDefault="00625285" w:rsidP="00DF2D24">
      <w:pPr>
        <w:pStyle w:val="ListParagraph"/>
        <w:numPr>
          <w:ilvl w:val="1"/>
          <w:numId w:val="3"/>
        </w:numPr>
        <w:rPr>
          <w:rFonts w:ascii="Times New Roman" w:hAnsi="Times New Roman" w:cs="Times New Roman"/>
          <w:b/>
          <w:bCs/>
          <w:sz w:val="24"/>
          <w:szCs w:val="24"/>
        </w:rPr>
      </w:pPr>
      <w:r w:rsidRPr="00252493">
        <w:rPr>
          <w:rFonts w:ascii="Times New Roman" w:hAnsi="Times New Roman" w:cs="Times New Roman"/>
          <w:b/>
          <w:bCs/>
          <w:sz w:val="24"/>
          <w:szCs w:val="24"/>
        </w:rPr>
        <w:t>Business-focused presentation of the final analytical solution</w:t>
      </w:r>
    </w:p>
    <w:p w14:paraId="526EF279" w14:textId="1F516D90" w:rsidR="00B453F0" w:rsidRDefault="00ED0AB3" w:rsidP="00B453F0">
      <w:pPr>
        <w:pStyle w:val="ListParagraph"/>
        <w:rPr>
          <w:rFonts w:ascii="Times New Roman" w:hAnsi="Times New Roman" w:cs="Times New Roman"/>
          <w:sz w:val="24"/>
          <w:szCs w:val="24"/>
        </w:rPr>
      </w:pPr>
      <w:r w:rsidRPr="00ED0AB3">
        <w:rPr>
          <w:rFonts w:ascii="Times New Roman" w:hAnsi="Times New Roman" w:cs="Times New Roman"/>
          <w:sz w:val="24"/>
          <w:szCs w:val="24"/>
        </w:rPr>
        <w:t xml:space="preserve">Eventually, </w:t>
      </w:r>
      <w:r>
        <w:rPr>
          <w:rFonts w:ascii="Times New Roman" w:hAnsi="Times New Roman" w:cs="Times New Roman"/>
          <w:sz w:val="24"/>
          <w:szCs w:val="24"/>
        </w:rPr>
        <w:t xml:space="preserve">the </w:t>
      </w:r>
      <w:r w:rsidR="00E75FF3">
        <w:rPr>
          <w:rFonts w:ascii="Times New Roman" w:hAnsi="Times New Roman" w:cs="Times New Roman"/>
          <w:sz w:val="24"/>
          <w:szCs w:val="24"/>
        </w:rPr>
        <w:t>logistic</w:t>
      </w:r>
      <w:r w:rsidRPr="00ED0AB3">
        <w:rPr>
          <w:rFonts w:ascii="Times New Roman" w:hAnsi="Times New Roman" w:cs="Times New Roman"/>
          <w:sz w:val="24"/>
          <w:szCs w:val="24"/>
        </w:rPr>
        <w:t xml:space="preserve"> regression </w:t>
      </w:r>
      <w:r>
        <w:rPr>
          <w:rFonts w:ascii="Times New Roman" w:hAnsi="Times New Roman" w:cs="Times New Roman"/>
          <w:sz w:val="24"/>
          <w:szCs w:val="24"/>
        </w:rPr>
        <w:t xml:space="preserve">model, </w:t>
      </w:r>
      <w:r w:rsidR="00E75FF3">
        <w:rPr>
          <w:rFonts w:ascii="Times New Roman" w:hAnsi="Times New Roman" w:cs="Times New Roman"/>
          <w:sz w:val="24"/>
          <w:szCs w:val="24"/>
        </w:rPr>
        <w:t xml:space="preserve">the </w:t>
      </w:r>
      <w:r>
        <w:rPr>
          <w:rFonts w:ascii="Times New Roman" w:hAnsi="Times New Roman" w:cs="Times New Roman"/>
          <w:sz w:val="24"/>
          <w:szCs w:val="24"/>
        </w:rPr>
        <w:t>logistic regression reduced model (removing variables manually)</w:t>
      </w:r>
      <w:r w:rsidR="00E75FF3">
        <w:rPr>
          <w:rFonts w:ascii="Times New Roman" w:hAnsi="Times New Roman" w:cs="Times New Roman"/>
          <w:sz w:val="24"/>
          <w:szCs w:val="24"/>
        </w:rPr>
        <w:t>,</w:t>
      </w:r>
      <w:r>
        <w:rPr>
          <w:rFonts w:ascii="Times New Roman" w:hAnsi="Times New Roman" w:cs="Times New Roman"/>
          <w:sz w:val="24"/>
          <w:szCs w:val="24"/>
        </w:rPr>
        <w:t xml:space="preserve"> and </w:t>
      </w:r>
      <w:r w:rsidR="00E47021">
        <w:rPr>
          <w:rFonts w:ascii="Times New Roman" w:hAnsi="Times New Roman" w:cs="Times New Roman"/>
          <w:sz w:val="24"/>
          <w:szCs w:val="24"/>
        </w:rPr>
        <w:t xml:space="preserve">a random forest </w:t>
      </w:r>
      <w:r w:rsidR="00697A3C">
        <w:rPr>
          <w:rFonts w:ascii="Times New Roman" w:hAnsi="Times New Roman" w:cs="Times New Roman"/>
          <w:sz w:val="24"/>
          <w:szCs w:val="24"/>
        </w:rPr>
        <w:t xml:space="preserve">model </w:t>
      </w:r>
      <w:r w:rsidR="00E75FF3">
        <w:rPr>
          <w:rFonts w:ascii="Times New Roman" w:hAnsi="Times New Roman" w:cs="Times New Roman"/>
          <w:sz w:val="24"/>
          <w:szCs w:val="24"/>
        </w:rPr>
        <w:t xml:space="preserve">were used to predict the exciting programs. </w:t>
      </w:r>
      <w:r w:rsidR="00977512">
        <w:rPr>
          <w:rFonts w:ascii="Times New Roman" w:hAnsi="Times New Roman" w:cs="Times New Roman"/>
          <w:sz w:val="24"/>
          <w:szCs w:val="24"/>
        </w:rPr>
        <w:t>B</w:t>
      </w:r>
      <w:r w:rsidR="00D57463">
        <w:rPr>
          <w:rFonts w:ascii="Times New Roman" w:hAnsi="Times New Roman" w:cs="Times New Roman"/>
          <w:sz w:val="24"/>
          <w:szCs w:val="24"/>
        </w:rPr>
        <w:t xml:space="preserve">y comparing the </w:t>
      </w:r>
      <w:r w:rsidR="00977512">
        <w:rPr>
          <w:rFonts w:ascii="Times New Roman" w:hAnsi="Times New Roman" w:cs="Times New Roman"/>
          <w:sz w:val="24"/>
          <w:szCs w:val="24"/>
        </w:rPr>
        <w:t xml:space="preserve">major evaluation metrics used </w:t>
      </w:r>
      <w:r w:rsidR="009779EC">
        <w:rPr>
          <w:rFonts w:ascii="Times New Roman" w:hAnsi="Times New Roman" w:cs="Times New Roman"/>
          <w:sz w:val="24"/>
          <w:szCs w:val="24"/>
        </w:rPr>
        <w:t xml:space="preserve">in </w:t>
      </w:r>
      <w:r w:rsidR="00B27330">
        <w:rPr>
          <w:rFonts w:ascii="Times New Roman" w:hAnsi="Times New Roman" w:cs="Times New Roman"/>
          <w:sz w:val="24"/>
          <w:szCs w:val="24"/>
        </w:rPr>
        <w:t>this project</w:t>
      </w:r>
      <w:r w:rsidR="00F53ABE">
        <w:rPr>
          <w:rFonts w:ascii="Times New Roman" w:hAnsi="Times New Roman" w:cs="Times New Roman"/>
          <w:sz w:val="24"/>
          <w:szCs w:val="24"/>
        </w:rPr>
        <w:t xml:space="preserve">, </w:t>
      </w:r>
      <w:r w:rsidR="00D57463">
        <w:rPr>
          <w:rFonts w:ascii="Times New Roman" w:hAnsi="Times New Roman" w:cs="Times New Roman"/>
          <w:sz w:val="24"/>
          <w:szCs w:val="24"/>
        </w:rPr>
        <w:t>accuracy</w:t>
      </w:r>
      <w:r w:rsidR="006C5EE4">
        <w:rPr>
          <w:rFonts w:ascii="Times New Roman" w:hAnsi="Times New Roman" w:cs="Times New Roman"/>
          <w:sz w:val="24"/>
          <w:szCs w:val="24"/>
        </w:rPr>
        <w:t>,</w:t>
      </w:r>
      <w:r w:rsidR="00D57463">
        <w:rPr>
          <w:rFonts w:ascii="Times New Roman" w:hAnsi="Times New Roman" w:cs="Times New Roman"/>
          <w:sz w:val="24"/>
          <w:szCs w:val="24"/>
        </w:rPr>
        <w:t xml:space="preserve"> and ROC_AUC</w:t>
      </w:r>
      <w:r w:rsidR="00F53ABE">
        <w:rPr>
          <w:rFonts w:ascii="Times New Roman" w:hAnsi="Times New Roman" w:cs="Times New Roman"/>
          <w:sz w:val="24"/>
          <w:szCs w:val="24"/>
        </w:rPr>
        <w:t xml:space="preserve">, </w:t>
      </w:r>
      <w:r w:rsidR="00040878">
        <w:rPr>
          <w:rFonts w:ascii="Times New Roman" w:hAnsi="Times New Roman" w:cs="Times New Roman"/>
          <w:sz w:val="24"/>
          <w:szCs w:val="24"/>
        </w:rPr>
        <w:t xml:space="preserve">the </w:t>
      </w:r>
      <w:r w:rsidR="00F53ABE">
        <w:rPr>
          <w:rFonts w:ascii="Times New Roman" w:hAnsi="Times New Roman" w:cs="Times New Roman"/>
          <w:sz w:val="24"/>
          <w:szCs w:val="24"/>
        </w:rPr>
        <w:t>Random Forest model</w:t>
      </w:r>
      <w:r w:rsidR="006C5EE4">
        <w:rPr>
          <w:rFonts w:ascii="Times New Roman" w:hAnsi="Times New Roman" w:cs="Times New Roman"/>
          <w:sz w:val="24"/>
          <w:szCs w:val="24"/>
        </w:rPr>
        <w:t xml:space="preserve"> with the highest accuracy and ROC_AUC</w:t>
      </w:r>
      <w:r w:rsidR="00D82257">
        <w:rPr>
          <w:rFonts w:ascii="Times New Roman" w:hAnsi="Times New Roman" w:cs="Times New Roman"/>
          <w:sz w:val="24"/>
          <w:szCs w:val="24"/>
        </w:rPr>
        <w:t xml:space="preserve"> (see Appendix 2)</w:t>
      </w:r>
      <w:r w:rsidR="00F53ABE">
        <w:rPr>
          <w:rFonts w:ascii="Times New Roman" w:hAnsi="Times New Roman" w:cs="Times New Roman"/>
          <w:sz w:val="24"/>
          <w:szCs w:val="24"/>
        </w:rPr>
        <w:t xml:space="preserve"> </w:t>
      </w:r>
      <w:r w:rsidR="00040878">
        <w:rPr>
          <w:rFonts w:ascii="Times New Roman" w:hAnsi="Times New Roman" w:cs="Times New Roman"/>
          <w:sz w:val="24"/>
          <w:szCs w:val="24"/>
        </w:rPr>
        <w:t xml:space="preserve">is decided as the final </w:t>
      </w:r>
      <w:r w:rsidR="00F7252F">
        <w:rPr>
          <w:rFonts w:ascii="Times New Roman" w:hAnsi="Times New Roman" w:cs="Times New Roman"/>
          <w:sz w:val="24"/>
          <w:szCs w:val="24"/>
        </w:rPr>
        <w:t xml:space="preserve">model </w:t>
      </w:r>
      <w:r w:rsidR="006C5EE4">
        <w:rPr>
          <w:rFonts w:ascii="Times New Roman" w:hAnsi="Times New Roman" w:cs="Times New Roman"/>
          <w:sz w:val="24"/>
          <w:szCs w:val="24"/>
        </w:rPr>
        <w:t>to predict exciting programs.</w:t>
      </w:r>
      <w:r w:rsidR="007F5733">
        <w:rPr>
          <w:rFonts w:ascii="Times New Roman" w:hAnsi="Times New Roman" w:cs="Times New Roman"/>
          <w:sz w:val="24"/>
          <w:szCs w:val="24"/>
        </w:rPr>
        <w:t xml:space="preserve"> </w:t>
      </w:r>
    </w:p>
    <w:p w14:paraId="0D66680B" w14:textId="7EAFE80B" w:rsidR="00DC1844" w:rsidRPr="00252493" w:rsidRDefault="00FB1866" w:rsidP="00252493">
      <w:pPr>
        <w:pStyle w:val="ListParagraph"/>
        <w:rPr>
          <w:rFonts w:ascii="Times New Roman" w:hAnsi="Times New Roman" w:cs="Times New Roman"/>
          <w:sz w:val="24"/>
          <w:szCs w:val="24"/>
        </w:rPr>
      </w:pPr>
      <w:r>
        <w:rPr>
          <w:rFonts w:ascii="Times New Roman" w:hAnsi="Times New Roman" w:cs="Times New Roman"/>
          <w:sz w:val="24"/>
          <w:szCs w:val="24"/>
        </w:rPr>
        <w:t xml:space="preserve">The final predictive model, the Random Forest Model has </w:t>
      </w:r>
      <w:r w:rsidR="00CB2731">
        <w:rPr>
          <w:rFonts w:ascii="Times New Roman" w:hAnsi="Times New Roman" w:cs="Times New Roman"/>
          <w:sz w:val="24"/>
          <w:szCs w:val="24"/>
        </w:rPr>
        <w:t>an</w:t>
      </w:r>
      <w:r w:rsidR="00CB2731" w:rsidRPr="00CB2731">
        <w:rPr>
          <w:rFonts w:ascii="Times New Roman" w:hAnsi="Times New Roman" w:cs="Times New Roman"/>
          <w:sz w:val="24"/>
          <w:szCs w:val="24"/>
        </w:rPr>
        <w:t xml:space="preserve"> accuracy of </w:t>
      </w:r>
      <w:r w:rsidR="00CB2731">
        <w:rPr>
          <w:rFonts w:ascii="Times New Roman" w:hAnsi="Times New Roman" w:cs="Times New Roman"/>
          <w:sz w:val="24"/>
          <w:szCs w:val="24"/>
        </w:rPr>
        <w:t>99.47%, a ROC_AUC of 99.9</w:t>
      </w:r>
      <w:r w:rsidR="007D345A">
        <w:rPr>
          <w:rFonts w:ascii="Times New Roman" w:hAnsi="Times New Roman" w:cs="Times New Roman"/>
          <w:sz w:val="24"/>
          <w:szCs w:val="24"/>
        </w:rPr>
        <w:t>0</w:t>
      </w:r>
      <w:r w:rsidR="00CB2731">
        <w:rPr>
          <w:rFonts w:ascii="Times New Roman" w:hAnsi="Times New Roman" w:cs="Times New Roman"/>
          <w:sz w:val="24"/>
          <w:szCs w:val="24"/>
        </w:rPr>
        <w:t xml:space="preserve">%, </w:t>
      </w:r>
      <w:r w:rsidR="0057249A">
        <w:rPr>
          <w:rFonts w:ascii="Times New Roman" w:hAnsi="Times New Roman" w:cs="Times New Roman"/>
          <w:sz w:val="24"/>
          <w:szCs w:val="24"/>
        </w:rPr>
        <w:t>a recall of 99.47%, and a precision of 99.96</w:t>
      </w:r>
      <w:r w:rsidR="004D2671">
        <w:rPr>
          <w:rFonts w:ascii="Times New Roman" w:hAnsi="Times New Roman" w:cs="Times New Roman"/>
          <w:sz w:val="24"/>
          <w:szCs w:val="24"/>
        </w:rPr>
        <w:t>%</w:t>
      </w:r>
      <w:r w:rsidR="004B2B91">
        <w:rPr>
          <w:rFonts w:ascii="Times New Roman" w:hAnsi="Times New Roman" w:cs="Times New Roman"/>
          <w:sz w:val="24"/>
          <w:szCs w:val="24"/>
        </w:rPr>
        <w:t xml:space="preserve">. </w:t>
      </w:r>
      <w:r w:rsidR="00BD49FC">
        <w:rPr>
          <w:rFonts w:ascii="Times New Roman" w:hAnsi="Times New Roman" w:cs="Times New Roman"/>
          <w:sz w:val="24"/>
          <w:szCs w:val="24"/>
        </w:rPr>
        <w:t xml:space="preserve">99.47% </w:t>
      </w:r>
      <w:r w:rsidR="002E5BE1">
        <w:rPr>
          <w:rFonts w:ascii="Times New Roman" w:hAnsi="Times New Roman" w:cs="Times New Roman"/>
          <w:sz w:val="24"/>
          <w:szCs w:val="24"/>
        </w:rPr>
        <w:t xml:space="preserve">accuracy means </w:t>
      </w:r>
      <w:r w:rsidR="00B94C73">
        <w:rPr>
          <w:rFonts w:ascii="Times New Roman" w:hAnsi="Times New Roman" w:cs="Times New Roman"/>
          <w:sz w:val="24"/>
          <w:szCs w:val="24"/>
        </w:rPr>
        <w:t xml:space="preserve">that 99.47% of data has been classified correctly; </w:t>
      </w:r>
      <w:r w:rsidR="00607745">
        <w:rPr>
          <w:rFonts w:ascii="Times New Roman" w:hAnsi="Times New Roman" w:cs="Times New Roman"/>
          <w:sz w:val="24"/>
          <w:szCs w:val="24"/>
        </w:rPr>
        <w:t xml:space="preserve">99.9% </w:t>
      </w:r>
      <w:r w:rsidR="008B5BB4">
        <w:rPr>
          <w:rFonts w:ascii="Times New Roman" w:hAnsi="Times New Roman" w:cs="Times New Roman"/>
          <w:sz w:val="24"/>
          <w:szCs w:val="24"/>
        </w:rPr>
        <w:t xml:space="preserve">ROC_AUC means that </w:t>
      </w:r>
      <w:r w:rsidR="003E21F0">
        <w:rPr>
          <w:rFonts w:ascii="Times New Roman" w:hAnsi="Times New Roman" w:cs="Times New Roman"/>
          <w:sz w:val="24"/>
          <w:szCs w:val="24"/>
        </w:rPr>
        <w:t xml:space="preserve">the predictive model </w:t>
      </w:r>
      <w:r w:rsidR="00EA312C">
        <w:rPr>
          <w:rFonts w:ascii="Times New Roman" w:hAnsi="Times New Roman" w:cs="Times New Roman"/>
          <w:sz w:val="24"/>
          <w:szCs w:val="24"/>
        </w:rPr>
        <w:t>has a very strong ability to classify</w:t>
      </w:r>
      <w:r w:rsidR="006F02C2">
        <w:rPr>
          <w:rFonts w:ascii="Times New Roman" w:hAnsi="Times New Roman" w:cs="Times New Roman"/>
          <w:sz w:val="24"/>
          <w:szCs w:val="24"/>
        </w:rPr>
        <w:t xml:space="preserve"> </w:t>
      </w:r>
      <w:r w:rsidR="00DC1844">
        <w:rPr>
          <w:rFonts w:ascii="Times New Roman" w:hAnsi="Times New Roman" w:cs="Times New Roman"/>
          <w:sz w:val="24"/>
          <w:szCs w:val="24"/>
        </w:rPr>
        <w:t>FALSE and TRUE</w:t>
      </w:r>
      <w:r w:rsidR="005B2862">
        <w:rPr>
          <w:rFonts w:ascii="Times New Roman" w:hAnsi="Times New Roman" w:cs="Times New Roman"/>
          <w:sz w:val="24"/>
          <w:szCs w:val="24"/>
        </w:rPr>
        <w:t xml:space="preserve">; </w:t>
      </w:r>
      <w:r w:rsidR="009804B2">
        <w:rPr>
          <w:rFonts w:ascii="Times New Roman" w:hAnsi="Times New Roman" w:cs="Times New Roman"/>
          <w:sz w:val="24"/>
          <w:szCs w:val="24"/>
        </w:rPr>
        <w:t xml:space="preserve">99.47% recall means that </w:t>
      </w:r>
      <w:r w:rsidR="0042612F">
        <w:rPr>
          <w:rFonts w:ascii="Times New Roman" w:hAnsi="Times New Roman" w:cs="Times New Roman"/>
          <w:sz w:val="24"/>
          <w:szCs w:val="24"/>
        </w:rPr>
        <w:t>a</w:t>
      </w:r>
      <w:r w:rsidR="0042612F" w:rsidRPr="0042612F">
        <w:rPr>
          <w:rFonts w:ascii="Times New Roman" w:hAnsi="Times New Roman" w:cs="Times New Roman"/>
          <w:sz w:val="24"/>
          <w:szCs w:val="24"/>
        </w:rPr>
        <w:t xml:space="preserve">mong the data predicted to be positive, 99.47% of the data is </w:t>
      </w:r>
      <w:proofErr w:type="gramStart"/>
      <w:r w:rsidR="00FD6BC2">
        <w:rPr>
          <w:rFonts w:ascii="Times New Roman" w:hAnsi="Times New Roman" w:cs="Times New Roman"/>
          <w:sz w:val="24"/>
          <w:szCs w:val="24"/>
        </w:rPr>
        <w:t xml:space="preserve">really </w:t>
      </w:r>
      <w:r w:rsidR="00FD6BC2" w:rsidRPr="0042612F">
        <w:rPr>
          <w:rFonts w:ascii="Times New Roman" w:hAnsi="Times New Roman" w:cs="Times New Roman"/>
          <w:sz w:val="24"/>
          <w:szCs w:val="24"/>
        </w:rPr>
        <w:t>positive</w:t>
      </w:r>
      <w:proofErr w:type="gramEnd"/>
      <w:r w:rsidR="00FD6BC2">
        <w:rPr>
          <w:rFonts w:ascii="Times New Roman" w:hAnsi="Times New Roman" w:cs="Times New Roman"/>
          <w:sz w:val="24"/>
          <w:szCs w:val="24"/>
        </w:rPr>
        <w:t xml:space="preserve">; </w:t>
      </w:r>
      <w:r w:rsidR="00F71843">
        <w:rPr>
          <w:rFonts w:ascii="Times New Roman" w:hAnsi="Times New Roman" w:cs="Times New Roman"/>
          <w:sz w:val="24"/>
          <w:szCs w:val="24"/>
        </w:rPr>
        <w:t xml:space="preserve">99.96% precision </w:t>
      </w:r>
      <w:r w:rsidR="00C1594B">
        <w:rPr>
          <w:rFonts w:ascii="Times New Roman" w:hAnsi="Times New Roman" w:cs="Times New Roman"/>
          <w:sz w:val="24"/>
          <w:szCs w:val="24"/>
        </w:rPr>
        <w:t xml:space="preserve">means that 99.96% positive data </w:t>
      </w:r>
      <w:r w:rsidR="00FE12C5">
        <w:rPr>
          <w:rFonts w:ascii="Times New Roman" w:hAnsi="Times New Roman" w:cs="Times New Roman"/>
          <w:sz w:val="24"/>
          <w:szCs w:val="24"/>
        </w:rPr>
        <w:t>has</w:t>
      </w:r>
      <w:r w:rsidR="00DF2D24">
        <w:rPr>
          <w:rFonts w:ascii="Times New Roman" w:hAnsi="Times New Roman" w:cs="Times New Roman"/>
          <w:sz w:val="24"/>
          <w:szCs w:val="24"/>
        </w:rPr>
        <w:t xml:space="preserve"> been found (predicted as positive). </w:t>
      </w:r>
    </w:p>
    <w:p w14:paraId="2278F39B" w14:textId="5625CB85" w:rsidR="00625285" w:rsidRPr="00252493" w:rsidRDefault="00625285" w:rsidP="006F4D6F">
      <w:pPr>
        <w:pStyle w:val="ListParagraph"/>
        <w:numPr>
          <w:ilvl w:val="1"/>
          <w:numId w:val="3"/>
        </w:numPr>
        <w:rPr>
          <w:rFonts w:ascii="Times New Roman" w:hAnsi="Times New Roman" w:cs="Times New Roman"/>
          <w:b/>
          <w:bCs/>
          <w:sz w:val="24"/>
          <w:szCs w:val="24"/>
        </w:rPr>
      </w:pPr>
      <w:r w:rsidRPr="00252493">
        <w:rPr>
          <w:rFonts w:ascii="Times New Roman" w:hAnsi="Times New Roman" w:cs="Times New Roman"/>
          <w:b/>
          <w:bCs/>
          <w:sz w:val="24"/>
          <w:szCs w:val="24"/>
        </w:rPr>
        <w:t xml:space="preserve">Discussion of key factors </w:t>
      </w:r>
    </w:p>
    <w:p w14:paraId="02FDA25C" w14:textId="4476488A" w:rsidR="00B453F0" w:rsidRPr="004E5E81" w:rsidRDefault="00225611" w:rsidP="004E5E81">
      <w:pPr>
        <w:pStyle w:val="ListParagraph"/>
        <w:rPr>
          <w:rFonts w:ascii="Times New Roman" w:hAnsi="Times New Roman" w:cs="Times New Roman"/>
          <w:sz w:val="24"/>
          <w:szCs w:val="24"/>
        </w:rPr>
      </w:pPr>
      <w:r w:rsidRPr="006A081F">
        <w:rPr>
          <w:rFonts w:ascii="Times New Roman" w:hAnsi="Times New Roman" w:cs="Times New Roman"/>
          <w:sz w:val="24"/>
          <w:szCs w:val="24"/>
        </w:rPr>
        <w:t xml:space="preserve">Some variables have </w:t>
      </w:r>
      <w:r w:rsidR="006A0122">
        <w:rPr>
          <w:rFonts w:ascii="Times New Roman" w:hAnsi="Times New Roman" w:cs="Times New Roman"/>
          <w:sz w:val="24"/>
          <w:szCs w:val="24"/>
        </w:rPr>
        <w:t xml:space="preserve">a </w:t>
      </w:r>
      <w:r w:rsidRPr="006A081F">
        <w:rPr>
          <w:rFonts w:ascii="Times New Roman" w:hAnsi="Times New Roman" w:cs="Times New Roman"/>
          <w:sz w:val="24"/>
          <w:szCs w:val="24"/>
        </w:rPr>
        <w:t xml:space="preserve">higher </w:t>
      </w:r>
      <w:r w:rsidR="001C0B53" w:rsidRPr="006A081F">
        <w:rPr>
          <w:rFonts w:ascii="Times New Roman" w:hAnsi="Times New Roman" w:cs="Times New Roman"/>
          <w:sz w:val="24"/>
          <w:szCs w:val="24"/>
        </w:rPr>
        <w:t>importance</w:t>
      </w:r>
      <w:r w:rsidR="00330A18">
        <w:rPr>
          <w:rFonts w:ascii="Times New Roman" w:hAnsi="Times New Roman" w:cs="Times New Roman"/>
          <w:sz w:val="24"/>
          <w:szCs w:val="24"/>
        </w:rPr>
        <w:t xml:space="preserve"> </w:t>
      </w:r>
      <w:r w:rsidR="001C0B53">
        <w:rPr>
          <w:rFonts w:ascii="Times New Roman" w:hAnsi="Times New Roman" w:cs="Times New Roman"/>
          <w:sz w:val="24"/>
          <w:szCs w:val="24"/>
        </w:rPr>
        <w:t xml:space="preserve">in </w:t>
      </w:r>
      <w:r w:rsidR="00330A18">
        <w:rPr>
          <w:rFonts w:ascii="Times New Roman" w:hAnsi="Times New Roman" w:cs="Times New Roman"/>
          <w:sz w:val="24"/>
          <w:szCs w:val="24"/>
        </w:rPr>
        <w:t xml:space="preserve">influencing </w:t>
      </w:r>
      <w:r w:rsidR="00E661EE">
        <w:rPr>
          <w:rFonts w:ascii="Times New Roman" w:hAnsi="Times New Roman" w:cs="Times New Roman"/>
          <w:sz w:val="24"/>
          <w:szCs w:val="24"/>
        </w:rPr>
        <w:t xml:space="preserve">the predictive model (see Appendix 4). </w:t>
      </w:r>
      <w:proofErr w:type="gramStart"/>
      <w:r w:rsidR="008728FA">
        <w:rPr>
          <w:rFonts w:ascii="Times New Roman" w:hAnsi="Times New Roman" w:cs="Times New Roman"/>
          <w:sz w:val="24"/>
          <w:szCs w:val="24"/>
        </w:rPr>
        <w:t>Generally speaking, t</w:t>
      </w:r>
      <w:r w:rsidR="000E47B0">
        <w:rPr>
          <w:rFonts w:ascii="Times New Roman" w:hAnsi="Times New Roman" w:cs="Times New Roman"/>
          <w:sz w:val="24"/>
          <w:szCs w:val="24"/>
        </w:rPr>
        <w:t>he</w:t>
      </w:r>
      <w:proofErr w:type="gramEnd"/>
      <w:r w:rsidR="000E47B0">
        <w:rPr>
          <w:rFonts w:ascii="Times New Roman" w:hAnsi="Times New Roman" w:cs="Times New Roman"/>
          <w:sz w:val="24"/>
          <w:szCs w:val="24"/>
        </w:rPr>
        <w:t xml:space="preserve"> projects</w:t>
      </w:r>
      <w:r w:rsidR="00E60B7C">
        <w:rPr>
          <w:rFonts w:ascii="Times New Roman" w:hAnsi="Times New Roman" w:cs="Times New Roman"/>
          <w:sz w:val="24"/>
          <w:szCs w:val="24"/>
        </w:rPr>
        <w:t xml:space="preserve">, </w:t>
      </w:r>
      <w:r w:rsidR="003B74FA">
        <w:rPr>
          <w:rFonts w:ascii="Times New Roman" w:hAnsi="Times New Roman" w:cs="Times New Roman"/>
          <w:sz w:val="24"/>
          <w:szCs w:val="24"/>
        </w:rPr>
        <w:t xml:space="preserve">which </w:t>
      </w:r>
      <w:r w:rsidR="00E60B7C">
        <w:rPr>
          <w:rFonts w:ascii="Times New Roman" w:hAnsi="Times New Roman" w:cs="Times New Roman"/>
          <w:sz w:val="24"/>
          <w:szCs w:val="24"/>
        </w:rPr>
        <w:t>are</w:t>
      </w:r>
      <w:r w:rsidR="003B74FA">
        <w:rPr>
          <w:rFonts w:ascii="Times New Roman" w:hAnsi="Times New Roman" w:cs="Times New Roman"/>
          <w:sz w:val="24"/>
          <w:szCs w:val="24"/>
        </w:rPr>
        <w:t xml:space="preserve"> released more recently</w:t>
      </w:r>
      <w:r w:rsidR="00E60B7C">
        <w:rPr>
          <w:rFonts w:ascii="Times New Roman" w:hAnsi="Times New Roman" w:cs="Times New Roman"/>
          <w:sz w:val="24"/>
          <w:szCs w:val="24"/>
        </w:rPr>
        <w:t xml:space="preserve"> and </w:t>
      </w:r>
      <w:r w:rsidR="008625C8">
        <w:rPr>
          <w:rFonts w:ascii="Times New Roman" w:hAnsi="Times New Roman" w:cs="Times New Roman"/>
          <w:sz w:val="24"/>
          <w:szCs w:val="24"/>
        </w:rPr>
        <w:t xml:space="preserve">are </w:t>
      </w:r>
      <w:r w:rsidR="000714EE" w:rsidRPr="000714EE">
        <w:rPr>
          <w:rFonts w:ascii="Times New Roman" w:hAnsi="Times New Roman" w:cs="Times New Roman"/>
          <w:sz w:val="24"/>
          <w:szCs w:val="24"/>
        </w:rPr>
        <w:t xml:space="preserve">eligible for </w:t>
      </w:r>
      <w:r w:rsidR="00384439">
        <w:rPr>
          <w:rFonts w:ascii="Times New Roman" w:hAnsi="Times New Roman" w:cs="Times New Roman"/>
          <w:sz w:val="24"/>
          <w:szCs w:val="24"/>
        </w:rPr>
        <w:t>discounts</w:t>
      </w:r>
      <w:r w:rsidR="00E60B7C">
        <w:rPr>
          <w:rFonts w:ascii="Times New Roman" w:hAnsi="Times New Roman" w:cs="Times New Roman"/>
          <w:sz w:val="24"/>
          <w:szCs w:val="24"/>
        </w:rPr>
        <w:t xml:space="preserve"> provided</w:t>
      </w:r>
      <w:r w:rsidR="00384439">
        <w:rPr>
          <w:rFonts w:ascii="Times New Roman" w:hAnsi="Times New Roman" w:cs="Times New Roman"/>
          <w:sz w:val="24"/>
          <w:szCs w:val="24"/>
        </w:rPr>
        <w:t xml:space="preserve"> </w:t>
      </w:r>
      <w:r w:rsidR="000714EE" w:rsidRPr="000714EE">
        <w:rPr>
          <w:rFonts w:ascii="Times New Roman" w:hAnsi="Times New Roman" w:cs="Times New Roman"/>
          <w:sz w:val="24"/>
          <w:szCs w:val="24"/>
        </w:rPr>
        <w:t>by a corporate partner</w:t>
      </w:r>
      <w:r w:rsidR="008625C8">
        <w:rPr>
          <w:rFonts w:ascii="Times New Roman" w:hAnsi="Times New Roman" w:cs="Times New Roman"/>
          <w:sz w:val="24"/>
          <w:szCs w:val="24"/>
        </w:rPr>
        <w:t xml:space="preserve">, </w:t>
      </w:r>
      <w:r w:rsidR="00E60B7C">
        <w:rPr>
          <w:rFonts w:ascii="Times New Roman" w:hAnsi="Times New Roman" w:cs="Times New Roman"/>
          <w:sz w:val="24"/>
          <w:szCs w:val="24"/>
        </w:rPr>
        <w:t xml:space="preserve">with more messages on the website for schools, with a higher cost of fulfillment, </w:t>
      </w:r>
      <w:r w:rsidR="0025210F">
        <w:rPr>
          <w:rFonts w:ascii="Times New Roman" w:hAnsi="Times New Roman" w:cs="Times New Roman"/>
          <w:sz w:val="24"/>
          <w:szCs w:val="24"/>
        </w:rPr>
        <w:t>for schools located in higher latitudes</w:t>
      </w:r>
      <w:r w:rsidR="008728FA">
        <w:rPr>
          <w:rFonts w:ascii="Times New Roman" w:hAnsi="Times New Roman" w:cs="Times New Roman"/>
          <w:sz w:val="24"/>
          <w:szCs w:val="24"/>
        </w:rPr>
        <w:t>,</w:t>
      </w:r>
      <w:r w:rsidR="00357A11">
        <w:rPr>
          <w:rFonts w:ascii="Times New Roman" w:hAnsi="Times New Roman" w:cs="Times New Roman"/>
          <w:sz w:val="24"/>
          <w:szCs w:val="24"/>
        </w:rPr>
        <w:t xml:space="preserve"> </w:t>
      </w:r>
      <w:r w:rsidR="008977C4">
        <w:rPr>
          <w:rFonts w:ascii="Times New Roman" w:hAnsi="Times New Roman" w:cs="Times New Roman"/>
          <w:sz w:val="24"/>
          <w:szCs w:val="24"/>
        </w:rPr>
        <w:t xml:space="preserve">with lower costs of donation and higher optional tips, </w:t>
      </w:r>
      <w:r w:rsidR="008728FA">
        <w:rPr>
          <w:rFonts w:ascii="Times New Roman" w:hAnsi="Times New Roman" w:cs="Times New Roman"/>
          <w:sz w:val="24"/>
          <w:szCs w:val="24"/>
        </w:rPr>
        <w:t xml:space="preserve">are more exciting. </w:t>
      </w:r>
      <w:r w:rsidR="008977C4">
        <w:rPr>
          <w:rFonts w:ascii="Times New Roman" w:hAnsi="Times New Roman" w:cs="Times New Roman"/>
          <w:sz w:val="24"/>
          <w:szCs w:val="24"/>
        </w:rPr>
        <w:t xml:space="preserve">In addition, the </w:t>
      </w:r>
      <w:r w:rsidR="00E21797">
        <w:rPr>
          <w:rFonts w:ascii="Times New Roman" w:hAnsi="Times New Roman" w:cs="Times New Roman"/>
          <w:sz w:val="24"/>
          <w:szCs w:val="24"/>
        </w:rPr>
        <w:t xml:space="preserve">programs </w:t>
      </w:r>
      <w:r w:rsidR="00EA27B4">
        <w:rPr>
          <w:rFonts w:ascii="Times New Roman" w:hAnsi="Times New Roman" w:cs="Times New Roman"/>
          <w:sz w:val="24"/>
          <w:szCs w:val="24"/>
        </w:rPr>
        <w:t xml:space="preserve">whether existing are also depending on </w:t>
      </w:r>
      <w:r w:rsidR="004E5E55">
        <w:rPr>
          <w:rFonts w:ascii="Times New Roman" w:hAnsi="Times New Roman" w:cs="Times New Roman"/>
          <w:sz w:val="24"/>
          <w:szCs w:val="24"/>
        </w:rPr>
        <w:t xml:space="preserve">the schools’ </w:t>
      </w:r>
      <w:r w:rsidR="00252493">
        <w:rPr>
          <w:rFonts w:ascii="Times New Roman" w:hAnsi="Times New Roman" w:cs="Times New Roman"/>
          <w:sz w:val="24"/>
          <w:szCs w:val="24"/>
        </w:rPr>
        <w:t xml:space="preserve">states. </w:t>
      </w:r>
    </w:p>
    <w:p w14:paraId="6813E998" w14:textId="7D5D8FDB" w:rsidR="00EE4373" w:rsidRPr="005176D4" w:rsidRDefault="00625285" w:rsidP="00EE4373">
      <w:pPr>
        <w:pStyle w:val="Heading1"/>
        <w:numPr>
          <w:ilvl w:val="0"/>
          <w:numId w:val="3"/>
        </w:numPr>
        <w:rPr>
          <w:rFonts w:ascii="Times New Roman" w:hAnsi="Times New Roman" w:cs="Times New Roman"/>
          <w:b/>
          <w:bCs/>
          <w:color w:val="auto"/>
          <w:sz w:val="24"/>
          <w:szCs w:val="24"/>
        </w:rPr>
      </w:pPr>
      <w:r w:rsidRPr="0016747C">
        <w:rPr>
          <w:rFonts w:ascii="Times New Roman" w:hAnsi="Times New Roman" w:cs="Times New Roman"/>
          <w:b/>
          <w:bCs/>
          <w:color w:val="auto"/>
          <w:sz w:val="24"/>
          <w:szCs w:val="24"/>
        </w:rPr>
        <w:lastRenderedPageBreak/>
        <w:t>Presentation of the final solution addressing the second goal of understanding donors</w:t>
      </w:r>
    </w:p>
    <w:p w14:paraId="7CB68A13" w14:textId="0558F53C" w:rsidR="00625285" w:rsidRPr="0016747C" w:rsidRDefault="00625285" w:rsidP="006F4D6F">
      <w:pPr>
        <w:pStyle w:val="ListParagraph"/>
        <w:numPr>
          <w:ilvl w:val="1"/>
          <w:numId w:val="3"/>
        </w:numPr>
        <w:rPr>
          <w:rFonts w:ascii="Times New Roman" w:hAnsi="Times New Roman" w:cs="Times New Roman"/>
          <w:b/>
          <w:bCs/>
          <w:sz w:val="24"/>
          <w:szCs w:val="24"/>
        </w:rPr>
      </w:pPr>
      <w:r w:rsidRPr="0016747C">
        <w:rPr>
          <w:rFonts w:ascii="Times New Roman" w:hAnsi="Times New Roman" w:cs="Times New Roman"/>
          <w:b/>
          <w:bCs/>
          <w:sz w:val="24"/>
          <w:szCs w:val="24"/>
        </w:rPr>
        <w:t>Business-focused overview of the final analytical solution</w:t>
      </w:r>
    </w:p>
    <w:p w14:paraId="40C4BA24" w14:textId="177268D2" w:rsidR="00B453F0" w:rsidRPr="0016747C" w:rsidRDefault="00182576" w:rsidP="00B453F0">
      <w:pPr>
        <w:pStyle w:val="ListParagraph"/>
        <w:rPr>
          <w:rFonts w:ascii="Times New Roman" w:hAnsi="Times New Roman" w:cs="Times New Roman"/>
          <w:b/>
          <w:bCs/>
          <w:sz w:val="24"/>
          <w:szCs w:val="24"/>
        </w:rPr>
      </w:pPr>
      <w:r w:rsidRPr="003E2A15">
        <w:rPr>
          <w:rFonts w:ascii="Times New Roman" w:hAnsi="Times New Roman" w:cs="Times New Roman"/>
          <w:sz w:val="24"/>
          <w:szCs w:val="24"/>
        </w:rPr>
        <w:t>The k-means clustering algorithm is used in this clustering analysis.</w:t>
      </w:r>
      <w:r>
        <w:rPr>
          <w:rFonts w:ascii="Times New Roman" w:hAnsi="Times New Roman" w:cs="Times New Roman"/>
          <w:sz w:val="24"/>
          <w:szCs w:val="24"/>
        </w:rPr>
        <w:t xml:space="preserve"> </w:t>
      </w:r>
      <w:r w:rsidR="00710FF1">
        <w:rPr>
          <w:rFonts w:ascii="Times New Roman" w:hAnsi="Times New Roman" w:cs="Times New Roman"/>
          <w:sz w:val="24"/>
          <w:szCs w:val="24"/>
        </w:rPr>
        <w:t xml:space="preserve">And </w:t>
      </w:r>
      <w:r w:rsidR="00FE20F0">
        <w:rPr>
          <w:rFonts w:ascii="Times New Roman" w:hAnsi="Times New Roman" w:cs="Times New Roman"/>
          <w:sz w:val="24"/>
          <w:szCs w:val="24"/>
        </w:rPr>
        <w:t xml:space="preserve">the </w:t>
      </w:r>
      <w:r w:rsidR="00710FF1">
        <w:rPr>
          <w:rFonts w:ascii="Times New Roman" w:hAnsi="Times New Roman" w:cs="Times New Roman"/>
          <w:sz w:val="24"/>
          <w:szCs w:val="24"/>
        </w:rPr>
        <w:t xml:space="preserve">elbow method is used </w:t>
      </w:r>
      <w:r w:rsidR="004B137A">
        <w:rPr>
          <w:rFonts w:ascii="Times New Roman" w:hAnsi="Times New Roman" w:cs="Times New Roman"/>
          <w:sz w:val="24"/>
          <w:szCs w:val="24"/>
        </w:rPr>
        <w:t xml:space="preserve">to determine the optimal k value, which is 5 in this </w:t>
      </w:r>
      <w:r w:rsidR="00502FD0">
        <w:rPr>
          <w:rFonts w:ascii="Times New Roman" w:hAnsi="Times New Roman" w:cs="Times New Roman"/>
          <w:sz w:val="24"/>
          <w:szCs w:val="24"/>
        </w:rPr>
        <w:t xml:space="preserve">project. Therefore, the donors were divided into 5 groups. </w:t>
      </w:r>
      <w:r w:rsidR="005176D4" w:rsidRPr="005176D4">
        <w:rPr>
          <w:rFonts w:ascii="Times New Roman" w:hAnsi="Times New Roman" w:cs="Times New Roman"/>
          <w:sz w:val="24"/>
          <w:szCs w:val="24"/>
        </w:rPr>
        <w:t xml:space="preserve">5 clusters of sizes </w:t>
      </w:r>
      <w:r w:rsidR="005176D4">
        <w:rPr>
          <w:rFonts w:ascii="Times New Roman" w:hAnsi="Times New Roman" w:cs="Times New Roman"/>
          <w:sz w:val="24"/>
          <w:szCs w:val="24"/>
        </w:rPr>
        <w:t xml:space="preserve">are </w:t>
      </w:r>
      <w:r w:rsidR="005176D4" w:rsidRPr="005176D4">
        <w:rPr>
          <w:rFonts w:ascii="Times New Roman" w:hAnsi="Times New Roman" w:cs="Times New Roman"/>
          <w:sz w:val="24"/>
          <w:szCs w:val="24"/>
        </w:rPr>
        <w:t xml:space="preserve">69317, 24723, 180648, 196166, </w:t>
      </w:r>
      <w:r w:rsidR="004E15D4">
        <w:rPr>
          <w:rFonts w:ascii="Times New Roman" w:hAnsi="Times New Roman" w:cs="Times New Roman"/>
          <w:sz w:val="24"/>
          <w:szCs w:val="24"/>
        </w:rPr>
        <w:t xml:space="preserve">and </w:t>
      </w:r>
      <w:r w:rsidR="005176D4" w:rsidRPr="005176D4">
        <w:rPr>
          <w:rFonts w:ascii="Times New Roman" w:hAnsi="Times New Roman" w:cs="Times New Roman"/>
          <w:sz w:val="24"/>
          <w:szCs w:val="24"/>
        </w:rPr>
        <w:t>86423</w:t>
      </w:r>
      <w:r w:rsidR="005176D4">
        <w:rPr>
          <w:rFonts w:ascii="Times New Roman" w:hAnsi="Times New Roman" w:cs="Times New Roman"/>
          <w:sz w:val="24"/>
          <w:szCs w:val="24"/>
        </w:rPr>
        <w:t xml:space="preserve">, which </w:t>
      </w:r>
      <w:r w:rsidR="004E15D4">
        <w:rPr>
          <w:rFonts w:ascii="Times New Roman" w:hAnsi="Times New Roman" w:cs="Times New Roman"/>
          <w:sz w:val="24"/>
          <w:szCs w:val="24"/>
        </w:rPr>
        <w:t>indicates the good performance of clustering.</w:t>
      </w:r>
    </w:p>
    <w:p w14:paraId="0225BC54" w14:textId="3F36569F" w:rsidR="00625285" w:rsidRDefault="00625285" w:rsidP="006F4D6F">
      <w:pPr>
        <w:pStyle w:val="ListParagraph"/>
        <w:numPr>
          <w:ilvl w:val="1"/>
          <w:numId w:val="3"/>
        </w:numPr>
        <w:rPr>
          <w:rFonts w:ascii="Times New Roman" w:hAnsi="Times New Roman" w:cs="Times New Roman"/>
          <w:b/>
          <w:bCs/>
          <w:sz w:val="24"/>
          <w:szCs w:val="24"/>
        </w:rPr>
      </w:pPr>
      <w:r w:rsidRPr="0016747C">
        <w:rPr>
          <w:rFonts w:ascii="Times New Roman" w:hAnsi="Times New Roman" w:cs="Times New Roman"/>
          <w:b/>
          <w:bCs/>
          <w:sz w:val="24"/>
          <w:szCs w:val="24"/>
        </w:rPr>
        <w:t xml:space="preserve">Discussion of key characteristics of donors </w:t>
      </w:r>
    </w:p>
    <w:p w14:paraId="22A5DD5E" w14:textId="0941DAE7" w:rsidR="00FD4FEF" w:rsidRDefault="00FD4FEF" w:rsidP="00FD4FEF">
      <w:pPr>
        <w:pStyle w:val="ListParagraph"/>
        <w:rPr>
          <w:rFonts w:ascii="Times New Roman" w:hAnsi="Times New Roman" w:cs="Times New Roman"/>
          <w:sz w:val="24"/>
          <w:szCs w:val="24"/>
        </w:rPr>
      </w:pPr>
      <w:r w:rsidRPr="00FD4FEF">
        <w:rPr>
          <w:rFonts w:ascii="Times New Roman" w:hAnsi="Times New Roman" w:cs="Times New Roman"/>
          <w:sz w:val="24"/>
          <w:szCs w:val="24"/>
        </w:rPr>
        <w:t xml:space="preserve">By checking </w:t>
      </w:r>
      <w:r w:rsidR="004B3D15">
        <w:rPr>
          <w:rFonts w:ascii="Times New Roman" w:hAnsi="Times New Roman" w:cs="Times New Roman"/>
          <w:sz w:val="24"/>
          <w:szCs w:val="24"/>
        </w:rPr>
        <w:t xml:space="preserve">the distribution of each variable </w:t>
      </w:r>
      <w:r w:rsidR="00302132">
        <w:rPr>
          <w:rFonts w:ascii="Times New Roman" w:hAnsi="Times New Roman" w:cs="Times New Roman"/>
          <w:sz w:val="24"/>
          <w:szCs w:val="24"/>
        </w:rPr>
        <w:t xml:space="preserve">in </w:t>
      </w:r>
      <w:r w:rsidR="004714A2">
        <w:rPr>
          <w:rFonts w:ascii="Times New Roman" w:hAnsi="Times New Roman" w:cs="Times New Roman"/>
          <w:sz w:val="24"/>
          <w:szCs w:val="24"/>
        </w:rPr>
        <w:t>different</w:t>
      </w:r>
      <w:r w:rsidR="00302132">
        <w:rPr>
          <w:rFonts w:ascii="Times New Roman" w:hAnsi="Times New Roman" w:cs="Times New Roman"/>
          <w:sz w:val="24"/>
          <w:szCs w:val="24"/>
        </w:rPr>
        <w:t xml:space="preserve"> </w:t>
      </w:r>
      <w:r w:rsidR="002369BA">
        <w:rPr>
          <w:rFonts w:ascii="Times New Roman" w:hAnsi="Times New Roman" w:cs="Times New Roman"/>
          <w:sz w:val="24"/>
          <w:szCs w:val="24"/>
        </w:rPr>
        <w:t>clusters</w:t>
      </w:r>
      <w:r w:rsidR="00302132">
        <w:rPr>
          <w:rFonts w:ascii="Times New Roman" w:hAnsi="Times New Roman" w:cs="Times New Roman"/>
          <w:sz w:val="24"/>
          <w:szCs w:val="24"/>
        </w:rPr>
        <w:t xml:space="preserve">, </w:t>
      </w:r>
      <w:r w:rsidR="00AA2C11">
        <w:rPr>
          <w:rFonts w:ascii="Times New Roman" w:hAnsi="Times New Roman" w:cs="Times New Roman"/>
          <w:sz w:val="24"/>
          <w:szCs w:val="24"/>
        </w:rPr>
        <w:t xml:space="preserve">some </w:t>
      </w:r>
      <w:r w:rsidR="005D61C6">
        <w:rPr>
          <w:rFonts w:ascii="Times New Roman" w:hAnsi="Times New Roman" w:cs="Times New Roman"/>
          <w:sz w:val="24"/>
          <w:szCs w:val="24"/>
        </w:rPr>
        <w:t xml:space="preserve">variables </w:t>
      </w:r>
      <w:r w:rsidR="002E73F6">
        <w:rPr>
          <w:rFonts w:ascii="Times New Roman" w:hAnsi="Times New Roman" w:cs="Times New Roman"/>
          <w:sz w:val="24"/>
          <w:szCs w:val="24"/>
        </w:rPr>
        <w:t>allow different clusters to have distinct features were found.</w:t>
      </w:r>
      <w:r w:rsidR="00D7273F">
        <w:rPr>
          <w:rFonts w:ascii="Times New Roman" w:hAnsi="Times New Roman" w:cs="Times New Roman"/>
          <w:sz w:val="24"/>
          <w:szCs w:val="24"/>
        </w:rPr>
        <w:t xml:space="preserve"> 5 clusters have </w:t>
      </w:r>
      <w:r w:rsidR="00561DF5">
        <w:rPr>
          <w:rFonts w:ascii="Times New Roman" w:hAnsi="Times New Roman" w:cs="Times New Roman"/>
          <w:sz w:val="24"/>
          <w:szCs w:val="24"/>
        </w:rPr>
        <w:t>the following own characteristics:</w:t>
      </w:r>
    </w:p>
    <w:p w14:paraId="2B234DDA" w14:textId="04591AD8" w:rsidR="00561DF5" w:rsidRDefault="00561DF5" w:rsidP="00561D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1:</w:t>
      </w:r>
    </w:p>
    <w:p w14:paraId="038E4703" w14:textId="375EB719" w:rsidR="00123721" w:rsidRDefault="00990D07" w:rsidP="00794CDE">
      <w:pPr>
        <w:pStyle w:val="ListParagraph"/>
        <w:rPr>
          <w:rFonts w:ascii="Times New Roman" w:hAnsi="Times New Roman" w:cs="Times New Roman"/>
          <w:sz w:val="24"/>
          <w:szCs w:val="24"/>
        </w:rPr>
      </w:pPr>
      <w:r>
        <w:rPr>
          <w:rFonts w:ascii="Times New Roman" w:hAnsi="Times New Roman" w:cs="Times New Roman"/>
          <w:sz w:val="24"/>
          <w:szCs w:val="24"/>
        </w:rPr>
        <w:t xml:space="preserve">The percentage of teacher donors is higher </w:t>
      </w:r>
      <w:r w:rsidR="007A6A70">
        <w:rPr>
          <w:rFonts w:ascii="Times New Roman" w:hAnsi="Times New Roman" w:cs="Times New Roman"/>
          <w:sz w:val="24"/>
          <w:szCs w:val="24"/>
        </w:rPr>
        <w:t xml:space="preserve">than </w:t>
      </w:r>
      <w:r>
        <w:rPr>
          <w:rFonts w:ascii="Times New Roman" w:hAnsi="Times New Roman" w:cs="Times New Roman"/>
          <w:sz w:val="24"/>
          <w:szCs w:val="24"/>
        </w:rPr>
        <w:t>average</w:t>
      </w:r>
      <w:r w:rsidR="004B118A">
        <w:rPr>
          <w:rFonts w:ascii="Times New Roman" w:hAnsi="Times New Roman" w:cs="Times New Roman"/>
          <w:sz w:val="24"/>
          <w:szCs w:val="24"/>
        </w:rPr>
        <w:t>;</w:t>
      </w:r>
      <w:r w:rsidR="007A6A70">
        <w:rPr>
          <w:rFonts w:ascii="Times New Roman" w:hAnsi="Times New Roman" w:cs="Times New Roman"/>
          <w:sz w:val="24"/>
          <w:szCs w:val="24"/>
        </w:rPr>
        <w:t xml:space="preserve"> </w:t>
      </w:r>
      <w:r w:rsidR="00684CD8">
        <w:rPr>
          <w:rFonts w:ascii="Times New Roman" w:hAnsi="Times New Roman" w:cs="Times New Roman"/>
          <w:sz w:val="24"/>
          <w:szCs w:val="24"/>
        </w:rPr>
        <w:t>the dollar amount</w:t>
      </w:r>
      <w:r w:rsidR="00026FFA">
        <w:rPr>
          <w:rFonts w:ascii="Times New Roman" w:hAnsi="Times New Roman" w:cs="Times New Roman"/>
          <w:sz w:val="24"/>
          <w:szCs w:val="24"/>
        </w:rPr>
        <w:t>s</w:t>
      </w:r>
      <w:r w:rsidR="00684CD8">
        <w:rPr>
          <w:rFonts w:ascii="Times New Roman" w:hAnsi="Times New Roman" w:cs="Times New Roman"/>
          <w:sz w:val="24"/>
          <w:szCs w:val="24"/>
        </w:rPr>
        <w:t xml:space="preserve"> </w:t>
      </w:r>
      <w:r w:rsidR="00124E2A">
        <w:rPr>
          <w:rFonts w:ascii="Times New Roman" w:hAnsi="Times New Roman" w:cs="Times New Roman"/>
          <w:sz w:val="24"/>
          <w:szCs w:val="24"/>
        </w:rPr>
        <w:t xml:space="preserve">for the project excluding optional tips, optional </w:t>
      </w:r>
      <w:r w:rsidR="007079B4">
        <w:rPr>
          <w:rFonts w:ascii="Times New Roman" w:hAnsi="Times New Roman" w:cs="Times New Roman"/>
          <w:sz w:val="24"/>
          <w:szCs w:val="24"/>
        </w:rPr>
        <w:t>tips</w:t>
      </w:r>
      <w:r w:rsidR="00124E2A">
        <w:rPr>
          <w:rFonts w:ascii="Times New Roman" w:hAnsi="Times New Roman" w:cs="Times New Roman"/>
          <w:sz w:val="24"/>
          <w:szCs w:val="24"/>
        </w:rPr>
        <w:t>, and the total amount</w:t>
      </w:r>
      <w:r w:rsidR="00026FFA">
        <w:rPr>
          <w:rFonts w:ascii="Times New Roman" w:hAnsi="Times New Roman" w:cs="Times New Roman"/>
          <w:sz w:val="24"/>
          <w:szCs w:val="24"/>
        </w:rPr>
        <w:t xml:space="preserve"> are </w:t>
      </w:r>
      <w:r w:rsidR="00A20AFB">
        <w:rPr>
          <w:rFonts w:ascii="Times New Roman" w:hAnsi="Times New Roman" w:cs="Times New Roman"/>
          <w:sz w:val="24"/>
          <w:szCs w:val="24"/>
        </w:rPr>
        <w:t xml:space="preserve">all higher than average; </w:t>
      </w:r>
      <w:r w:rsidR="00C27F3E">
        <w:rPr>
          <w:rFonts w:ascii="Times New Roman" w:hAnsi="Times New Roman" w:cs="Times New Roman"/>
          <w:sz w:val="24"/>
          <w:szCs w:val="24"/>
        </w:rPr>
        <w:t xml:space="preserve">the </w:t>
      </w:r>
      <w:r w:rsidR="00423C76">
        <w:rPr>
          <w:rFonts w:ascii="Times New Roman" w:hAnsi="Times New Roman" w:cs="Times New Roman"/>
          <w:sz w:val="24"/>
          <w:szCs w:val="24"/>
        </w:rPr>
        <w:t xml:space="preserve">major </w:t>
      </w:r>
      <w:r w:rsidR="00C27F3E">
        <w:rPr>
          <w:rFonts w:ascii="Times New Roman" w:hAnsi="Times New Roman" w:cs="Times New Roman"/>
          <w:sz w:val="24"/>
          <w:szCs w:val="24"/>
        </w:rPr>
        <w:t xml:space="preserve">payment </w:t>
      </w:r>
      <w:r w:rsidR="00423C76">
        <w:rPr>
          <w:rFonts w:ascii="Times New Roman" w:hAnsi="Times New Roman" w:cs="Times New Roman"/>
          <w:sz w:val="24"/>
          <w:szCs w:val="24"/>
        </w:rPr>
        <w:t xml:space="preserve">methods are credit </w:t>
      </w:r>
      <w:r w:rsidR="00123721">
        <w:rPr>
          <w:rFonts w:ascii="Times New Roman" w:hAnsi="Times New Roman" w:cs="Times New Roman"/>
          <w:sz w:val="24"/>
          <w:szCs w:val="24"/>
        </w:rPr>
        <w:t>cards.</w:t>
      </w:r>
    </w:p>
    <w:p w14:paraId="31310F2F" w14:textId="64E36B0A" w:rsidR="00561DF5" w:rsidRDefault="00561DF5" w:rsidP="0012372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2:</w:t>
      </w:r>
    </w:p>
    <w:p w14:paraId="2004794B" w14:textId="27B19F1B" w:rsidR="00E46328" w:rsidRDefault="00E46328" w:rsidP="00794CDE">
      <w:pPr>
        <w:pStyle w:val="ListParagraph"/>
        <w:rPr>
          <w:rFonts w:ascii="Times New Roman" w:hAnsi="Times New Roman" w:cs="Times New Roman"/>
          <w:sz w:val="24"/>
          <w:szCs w:val="24"/>
        </w:rPr>
      </w:pPr>
      <w:r>
        <w:rPr>
          <w:rFonts w:ascii="Times New Roman" w:hAnsi="Times New Roman" w:cs="Times New Roman"/>
          <w:sz w:val="24"/>
          <w:szCs w:val="24"/>
        </w:rPr>
        <w:t xml:space="preserve">The percentage of teacher donors is higher than average; </w:t>
      </w:r>
      <w:r w:rsidR="00FB2E29">
        <w:rPr>
          <w:rFonts w:ascii="Times New Roman" w:hAnsi="Times New Roman" w:cs="Times New Roman"/>
          <w:sz w:val="24"/>
          <w:szCs w:val="24"/>
        </w:rPr>
        <w:t xml:space="preserve">all </w:t>
      </w:r>
      <w:r>
        <w:rPr>
          <w:rFonts w:ascii="Times New Roman" w:hAnsi="Times New Roman" w:cs="Times New Roman"/>
          <w:sz w:val="24"/>
          <w:szCs w:val="24"/>
        </w:rPr>
        <w:t>dollar amount</w:t>
      </w:r>
      <w:r w:rsidR="00FB2E29">
        <w:rPr>
          <w:rFonts w:ascii="Times New Roman" w:hAnsi="Times New Roman" w:cs="Times New Roman"/>
          <w:sz w:val="24"/>
          <w:szCs w:val="24"/>
        </w:rPr>
        <w:t xml:space="preserve">s are </w:t>
      </w:r>
      <w:r w:rsidR="007079B4">
        <w:rPr>
          <w:rFonts w:ascii="Times New Roman" w:hAnsi="Times New Roman" w:cs="Times New Roman"/>
          <w:sz w:val="24"/>
          <w:szCs w:val="24"/>
        </w:rPr>
        <w:t xml:space="preserve">the </w:t>
      </w:r>
      <w:r w:rsidR="00FB2E29">
        <w:rPr>
          <w:rFonts w:ascii="Times New Roman" w:hAnsi="Times New Roman" w:cs="Times New Roman"/>
          <w:sz w:val="24"/>
          <w:szCs w:val="24"/>
        </w:rPr>
        <w:t xml:space="preserve">highest </w:t>
      </w:r>
      <w:r w:rsidR="007079B4">
        <w:rPr>
          <w:rFonts w:ascii="Times New Roman" w:hAnsi="Times New Roman" w:cs="Times New Roman"/>
          <w:sz w:val="24"/>
          <w:szCs w:val="24"/>
        </w:rPr>
        <w:t xml:space="preserve">among the clusters; </w:t>
      </w:r>
      <w:r w:rsidR="00E45F8A">
        <w:rPr>
          <w:rFonts w:ascii="Times New Roman" w:hAnsi="Times New Roman" w:cs="Times New Roman"/>
          <w:sz w:val="24"/>
          <w:szCs w:val="24"/>
        </w:rPr>
        <w:t xml:space="preserve">the major payment methods are </w:t>
      </w:r>
      <w:r w:rsidR="00330875">
        <w:rPr>
          <w:rFonts w:ascii="Times New Roman" w:hAnsi="Times New Roman" w:cs="Times New Roman"/>
          <w:sz w:val="24"/>
          <w:szCs w:val="24"/>
        </w:rPr>
        <w:t>campaigns of cooperation partners</w:t>
      </w:r>
      <w:r w:rsidR="00C71EEC">
        <w:rPr>
          <w:rFonts w:ascii="Times New Roman" w:hAnsi="Times New Roman" w:cs="Times New Roman"/>
          <w:sz w:val="24"/>
          <w:szCs w:val="24"/>
        </w:rPr>
        <w:t xml:space="preserve"> and </w:t>
      </w:r>
      <w:r w:rsidR="00330875">
        <w:rPr>
          <w:rFonts w:ascii="Times New Roman" w:hAnsi="Times New Roman" w:cs="Times New Roman"/>
          <w:sz w:val="24"/>
          <w:szCs w:val="24"/>
        </w:rPr>
        <w:t>credit cards</w:t>
      </w:r>
      <w:r w:rsidR="00FA5058">
        <w:rPr>
          <w:rFonts w:ascii="Times New Roman" w:hAnsi="Times New Roman" w:cs="Times New Roman"/>
          <w:sz w:val="24"/>
          <w:szCs w:val="24"/>
        </w:rPr>
        <w:t>.</w:t>
      </w:r>
    </w:p>
    <w:p w14:paraId="04B4508E" w14:textId="2B5EE352" w:rsidR="00561DF5" w:rsidRDefault="00561DF5" w:rsidP="00561D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3:</w:t>
      </w:r>
    </w:p>
    <w:p w14:paraId="724398FA" w14:textId="3EBCA0A8" w:rsidR="00FA5058" w:rsidRDefault="004D6992" w:rsidP="00794CDE">
      <w:pPr>
        <w:pStyle w:val="ListParagraph"/>
        <w:rPr>
          <w:rFonts w:ascii="Times New Roman" w:hAnsi="Times New Roman" w:cs="Times New Roman"/>
          <w:sz w:val="24"/>
          <w:szCs w:val="24"/>
        </w:rPr>
      </w:pPr>
      <w:r>
        <w:rPr>
          <w:rFonts w:ascii="Times New Roman" w:hAnsi="Times New Roman" w:cs="Times New Roman"/>
          <w:sz w:val="24"/>
          <w:szCs w:val="24"/>
        </w:rPr>
        <w:t xml:space="preserve">The proportion of teacher donors is less than </w:t>
      </w:r>
      <w:r w:rsidR="00FE12C5">
        <w:rPr>
          <w:rFonts w:ascii="Times New Roman" w:hAnsi="Times New Roman" w:cs="Times New Roman"/>
          <w:sz w:val="24"/>
          <w:szCs w:val="24"/>
        </w:rPr>
        <w:t xml:space="preserve">average; </w:t>
      </w:r>
      <w:r w:rsidR="00676449">
        <w:rPr>
          <w:rFonts w:ascii="Times New Roman" w:hAnsi="Times New Roman" w:cs="Times New Roman"/>
          <w:sz w:val="24"/>
          <w:szCs w:val="24"/>
        </w:rPr>
        <w:t>all</w:t>
      </w:r>
      <w:r w:rsidR="005B1DEB">
        <w:rPr>
          <w:rFonts w:ascii="Times New Roman" w:hAnsi="Times New Roman" w:cs="Times New Roman"/>
          <w:sz w:val="24"/>
          <w:szCs w:val="24"/>
        </w:rPr>
        <w:t xml:space="preserve"> </w:t>
      </w:r>
      <w:r w:rsidR="00777798">
        <w:rPr>
          <w:rFonts w:ascii="Times New Roman" w:hAnsi="Times New Roman" w:cs="Times New Roman"/>
          <w:sz w:val="24"/>
          <w:szCs w:val="24"/>
        </w:rPr>
        <w:t xml:space="preserve">the </w:t>
      </w:r>
      <w:r w:rsidR="005B1DEB">
        <w:rPr>
          <w:rFonts w:ascii="Times New Roman" w:hAnsi="Times New Roman" w:cs="Times New Roman"/>
          <w:sz w:val="24"/>
          <w:szCs w:val="24"/>
        </w:rPr>
        <w:t xml:space="preserve">dollar amounts are average; </w:t>
      </w:r>
      <w:proofErr w:type="gramStart"/>
      <w:r w:rsidR="00777798">
        <w:rPr>
          <w:rFonts w:ascii="Times New Roman" w:hAnsi="Times New Roman" w:cs="Times New Roman"/>
          <w:sz w:val="24"/>
          <w:szCs w:val="24"/>
        </w:rPr>
        <w:t>the majority of</w:t>
      </w:r>
      <w:proofErr w:type="gramEnd"/>
      <w:r w:rsidR="00777798">
        <w:rPr>
          <w:rFonts w:ascii="Times New Roman" w:hAnsi="Times New Roman" w:cs="Times New Roman"/>
          <w:sz w:val="24"/>
          <w:szCs w:val="24"/>
        </w:rPr>
        <w:t xml:space="preserve"> donors </w:t>
      </w:r>
      <w:r w:rsidR="00676449">
        <w:rPr>
          <w:rFonts w:ascii="Times New Roman" w:hAnsi="Times New Roman" w:cs="Times New Roman"/>
          <w:sz w:val="24"/>
          <w:szCs w:val="24"/>
        </w:rPr>
        <w:t>did not really pay</w:t>
      </w:r>
      <w:r w:rsidR="00777798">
        <w:rPr>
          <w:rFonts w:ascii="Times New Roman" w:hAnsi="Times New Roman" w:cs="Times New Roman"/>
          <w:sz w:val="24"/>
          <w:szCs w:val="24"/>
        </w:rPr>
        <w:t xml:space="preserve">; </w:t>
      </w:r>
      <w:r w:rsidR="00377D7C">
        <w:rPr>
          <w:rFonts w:ascii="Times New Roman" w:hAnsi="Times New Roman" w:cs="Times New Roman"/>
          <w:sz w:val="24"/>
          <w:szCs w:val="24"/>
        </w:rPr>
        <w:t xml:space="preserve">the percentage of users </w:t>
      </w:r>
      <w:r w:rsidR="007C6ADF">
        <w:rPr>
          <w:rFonts w:ascii="Times New Roman" w:hAnsi="Times New Roman" w:cs="Times New Roman"/>
          <w:sz w:val="24"/>
          <w:szCs w:val="24"/>
        </w:rPr>
        <w:t xml:space="preserve">donating with gift cards </w:t>
      </w:r>
      <w:r w:rsidR="002A5304">
        <w:rPr>
          <w:rFonts w:ascii="Times New Roman" w:hAnsi="Times New Roman" w:cs="Times New Roman"/>
          <w:sz w:val="24"/>
          <w:szCs w:val="24"/>
        </w:rPr>
        <w:t>is the highest; the proportion of donors enter</w:t>
      </w:r>
      <w:r w:rsidR="00706343">
        <w:rPr>
          <w:rFonts w:ascii="Times New Roman" w:hAnsi="Times New Roman" w:cs="Times New Roman"/>
          <w:sz w:val="24"/>
          <w:szCs w:val="24"/>
        </w:rPr>
        <w:t xml:space="preserve">ing </w:t>
      </w:r>
      <w:r w:rsidR="002A5304">
        <w:rPr>
          <w:rFonts w:ascii="Times New Roman" w:hAnsi="Times New Roman" w:cs="Times New Roman"/>
          <w:sz w:val="24"/>
          <w:szCs w:val="24"/>
        </w:rPr>
        <w:t xml:space="preserve">the website through </w:t>
      </w:r>
      <w:r w:rsidR="00706343">
        <w:rPr>
          <w:rFonts w:ascii="Times New Roman" w:hAnsi="Times New Roman" w:cs="Times New Roman"/>
          <w:sz w:val="24"/>
          <w:szCs w:val="24"/>
        </w:rPr>
        <w:t xml:space="preserve">the campaign page is </w:t>
      </w:r>
      <w:r w:rsidR="00AF5604">
        <w:rPr>
          <w:rFonts w:ascii="Times New Roman" w:hAnsi="Times New Roman" w:cs="Times New Roman"/>
          <w:sz w:val="24"/>
          <w:szCs w:val="24"/>
        </w:rPr>
        <w:t xml:space="preserve">the </w:t>
      </w:r>
      <w:r w:rsidR="00706343">
        <w:rPr>
          <w:rFonts w:ascii="Times New Roman" w:hAnsi="Times New Roman" w:cs="Times New Roman"/>
          <w:sz w:val="24"/>
          <w:szCs w:val="24"/>
        </w:rPr>
        <w:t>lowest</w:t>
      </w:r>
      <w:r w:rsidR="007E7959">
        <w:rPr>
          <w:rFonts w:ascii="Times New Roman" w:hAnsi="Times New Roman" w:cs="Times New Roman"/>
          <w:sz w:val="24"/>
          <w:szCs w:val="24"/>
        </w:rPr>
        <w:t xml:space="preserve">. </w:t>
      </w:r>
    </w:p>
    <w:p w14:paraId="5005714D" w14:textId="64C833E7" w:rsidR="00561DF5" w:rsidRDefault="00561DF5" w:rsidP="00561D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4:</w:t>
      </w:r>
    </w:p>
    <w:p w14:paraId="208273AB" w14:textId="21E85F41" w:rsidR="00DF38AA" w:rsidRDefault="00DF38AA" w:rsidP="00794CDE">
      <w:pPr>
        <w:pStyle w:val="ListParagraph"/>
        <w:rPr>
          <w:rFonts w:ascii="Times New Roman" w:hAnsi="Times New Roman" w:cs="Times New Roman"/>
          <w:sz w:val="24"/>
          <w:szCs w:val="24"/>
        </w:rPr>
      </w:pPr>
      <w:r>
        <w:rPr>
          <w:rFonts w:ascii="Times New Roman" w:hAnsi="Times New Roman" w:cs="Times New Roman"/>
          <w:sz w:val="24"/>
          <w:szCs w:val="24"/>
        </w:rPr>
        <w:t xml:space="preserve">The proportion of teacher donors is the </w:t>
      </w:r>
      <w:r w:rsidR="00AF5604">
        <w:rPr>
          <w:rFonts w:ascii="Times New Roman" w:hAnsi="Times New Roman" w:cs="Times New Roman"/>
          <w:sz w:val="24"/>
          <w:szCs w:val="24"/>
        </w:rPr>
        <w:t xml:space="preserve">least; </w:t>
      </w:r>
      <w:r w:rsidR="0052183B">
        <w:rPr>
          <w:rFonts w:ascii="Times New Roman" w:hAnsi="Times New Roman" w:cs="Times New Roman"/>
          <w:sz w:val="24"/>
          <w:szCs w:val="24"/>
        </w:rPr>
        <w:t>all dollar amounts are average;</w:t>
      </w:r>
      <w:r w:rsidR="00251E58">
        <w:rPr>
          <w:rFonts w:ascii="Times New Roman" w:hAnsi="Times New Roman" w:cs="Times New Roman"/>
          <w:sz w:val="24"/>
          <w:szCs w:val="24"/>
        </w:rPr>
        <w:t xml:space="preserve"> the payment methods are </w:t>
      </w:r>
      <w:proofErr w:type="gramStart"/>
      <w:r w:rsidR="00251E58">
        <w:rPr>
          <w:rFonts w:ascii="Times New Roman" w:hAnsi="Times New Roman" w:cs="Times New Roman"/>
          <w:sz w:val="24"/>
          <w:szCs w:val="24"/>
        </w:rPr>
        <w:t>similar to</w:t>
      </w:r>
      <w:proofErr w:type="gramEnd"/>
      <w:r w:rsidR="00251E58">
        <w:rPr>
          <w:rFonts w:ascii="Times New Roman" w:hAnsi="Times New Roman" w:cs="Times New Roman"/>
          <w:sz w:val="24"/>
          <w:szCs w:val="24"/>
        </w:rPr>
        <w:t xml:space="preserve"> the general </w:t>
      </w:r>
      <w:r w:rsidR="00A47E64">
        <w:rPr>
          <w:rFonts w:ascii="Times New Roman" w:hAnsi="Times New Roman" w:cs="Times New Roman"/>
          <w:sz w:val="24"/>
          <w:szCs w:val="24"/>
        </w:rPr>
        <w:t>donors</w:t>
      </w:r>
      <w:r w:rsidR="003A54CF">
        <w:rPr>
          <w:rFonts w:ascii="Times New Roman" w:hAnsi="Times New Roman" w:cs="Times New Roman"/>
          <w:sz w:val="24"/>
          <w:szCs w:val="24"/>
        </w:rPr>
        <w:t xml:space="preserve">; </w:t>
      </w:r>
      <w:r w:rsidR="008B1F4B">
        <w:rPr>
          <w:rFonts w:ascii="Times New Roman" w:hAnsi="Times New Roman" w:cs="Times New Roman"/>
          <w:sz w:val="24"/>
          <w:szCs w:val="24"/>
        </w:rPr>
        <w:t>the percentage of users donating with gift cards is the lowest;</w:t>
      </w:r>
      <w:r w:rsidR="00F70CEF">
        <w:rPr>
          <w:rFonts w:ascii="Times New Roman" w:hAnsi="Times New Roman" w:cs="Times New Roman"/>
          <w:sz w:val="24"/>
          <w:szCs w:val="24"/>
        </w:rPr>
        <w:t xml:space="preserve"> the proportion of donors entering the website through the campaign page is the </w:t>
      </w:r>
      <w:r w:rsidR="00483B56">
        <w:rPr>
          <w:rFonts w:ascii="Times New Roman" w:hAnsi="Times New Roman" w:cs="Times New Roman"/>
          <w:sz w:val="24"/>
          <w:szCs w:val="24"/>
        </w:rPr>
        <w:t>highest</w:t>
      </w:r>
      <w:r w:rsidR="00F70CEF">
        <w:rPr>
          <w:rFonts w:ascii="Times New Roman" w:hAnsi="Times New Roman" w:cs="Times New Roman"/>
          <w:sz w:val="24"/>
          <w:szCs w:val="24"/>
        </w:rPr>
        <w:t>.</w:t>
      </w:r>
    </w:p>
    <w:p w14:paraId="1D393364" w14:textId="323E5545" w:rsidR="00561DF5" w:rsidRDefault="00561DF5" w:rsidP="00453F92">
      <w:pPr>
        <w:pStyle w:val="ListParagraph"/>
        <w:numPr>
          <w:ilvl w:val="0"/>
          <w:numId w:val="5"/>
        </w:numPr>
        <w:rPr>
          <w:rFonts w:ascii="Times New Roman" w:hAnsi="Times New Roman" w:cs="Times New Roman"/>
          <w:sz w:val="24"/>
          <w:szCs w:val="24"/>
        </w:rPr>
      </w:pPr>
      <w:r w:rsidRPr="00483B56">
        <w:rPr>
          <w:rFonts w:ascii="Times New Roman" w:hAnsi="Times New Roman" w:cs="Times New Roman"/>
          <w:sz w:val="24"/>
          <w:szCs w:val="24"/>
        </w:rPr>
        <w:t>Cluster 5:</w:t>
      </w:r>
    </w:p>
    <w:p w14:paraId="3883D5D3" w14:textId="1987B453" w:rsidR="002E73F6" w:rsidRPr="000D009D" w:rsidRDefault="00934CF8" w:rsidP="00794CDE">
      <w:pPr>
        <w:pStyle w:val="ListParagraph"/>
        <w:rPr>
          <w:rFonts w:ascii="Times New Roman" w:hAnsi="Times New Roman" w:cs="Times New Roman"/>
          <w:sz w:val="24"/>
          <w:szCs w:val="24"/>
        </w:rPr>
      </w:pPr>
      <w:r>
        <w:rPr>
          <w:rFonts w:ascii="Times New Roman" w:hAnsi="Times New Roman" w:cs="Times New Roman"/>
          <w:sz w:val="24"/>
          <w:szCs w:val="24"/>
        </w:rPr>
        <w:t xml:space="preserve">The proportion of teacher donors is the highest; </w:t>
      </w:r>
      <w:r w:rsidR="009A3126">
        <w:rPr>
          <w:rFonts w:ascii="Times New Roman" w:hAnsi="Times New Roman" w:cs="Times New Roman"/>
          <w:sz w:val="24"/>
          <w:szCs w:val="24"/>
        </w:rPr>
        <w:t xml:space="preserve">all dollar amounts are the lowest; </w:t>
      </w:r>
      <w:r w:rsidR="007E0E3B">
        <w:rPr>
          <w:rFonts w:ascii="Times New Roman" w:hAnsi="Times New Roman" w:cs="Times New Roman"/>
          <w:sz w:val="24"/>
          <w:szCs w:val="24"/>
        </w:rPr>
        <w:t xml:space="preserve">the major payment methods are </w:t>
      </w:r>
      <w:r w:rsidR="006C59E9">
        <w:rPr>
          <w:rFonts w:ascii="Times New Roman" w:hAnsi="Times New Roman" w:cs="Times New Roman"/>
          <w:sz w:val="24"/>
          <w:szCs w:val="24"/>
        </w:rPr>
        <w:t xml:space="preserve">non-cash received, </w:t>
      </w:r>
      <w:r w:rsidR="007E52C9">
        <w:rPr>
          <w:rFonts w:ascii="Times New Roman" w:hAnsi="Times New Roman" w:cs="Times New Roman"/>
          <w:sz w:val="24"/>
          <w:szCs w:val="24"/>
        </w:rPr>
        <w:t>PayPal</w:t>
      </w:r>
      <w:r w:rsidR="006C59E9">
        <w:rPr>
          <w:rFonts w:ascii="Times New Roman" w:hAnsi="Times New Roman" w:cs="Times New Roman"/>
          <w:sz w:val="24"/>
          <w:szCs w:val="24"/>
        </w:rPr>
        <w:t xml:space="preserve">, and credit cards; </w:t>
      </w:r>
      <w:r w:rsidR="00AE769A">
        <w:rPr>
          <w:rFonts w:ascii="Times New Roman" w:hAnsi="Times New Roman" w:cs="Times New Roman"/>
          <w:sz w:val="24"/>
          <w:szCs w:val="24"/>
        </w:rPr>
        <w:t>the percentage of users donating with gift cards is higher than average;</w:t>
      </w:r>
      <w:r w:rsidR="007E52C9">
        <w:rPr>
          <w:rFonts w:ascii="Times New Roman" w:hAnsi="Times New Roman" w:cs="Times New Roman"/>
          <w:sz w:val="24"/>
          <w:szCs w:val="24"/>
        </w:rPr>
        <w:t xml:space="preserve"> the proportion of donors entering the website through the campaign page is the highest. </w:t>
      </w:r>
    </w:p>
    <w:p w14:paraId="585E5F52" w14:textId="55952F36" w:rsidR="00625285" w:rsidRPr="0016747C" w:rsidRDefault="00625285" w:rsidP="006F4D6F">
      <w:pPr>
        <w:pStyle w:val="Heading1"/>
        <w:numPr>
          <w:ilvl w:val="0"/>
          <w:numId w:val="3"/>
        </w:numPr>
        <w:rPr>
          <w:rFonts w:ascii="Times New Roman" w:hAnsi="Times New Roman" w:cs="Times New Roman"/>
          <w:b/>
          <w:bCs/>
          <w:color w:val="auto"/>
          <w:sz w:val="24"/>
          <w:szCs w:val="24"/>
        </w:rPr>
      </w:pPr>
      <w:r w:rsidRPr="0016747C">
        <w:rPr>
          <w:rFonts w:ascii="Times New Roman" w:hAnsi="Times New Roman" w:cs="Times New Roman"/>
          <w:b/>
          <w:bCs/>
          <w:color w:val="auto"/>
          <w:sz w:val="24"/>
          <w:szCs w:val="24"/>
        </w:rPr>
        <w:t>Summary &amp; Conclusion</w:t>
      </w:r>
    </w:p>
    <w:p w14:paraId="7B34B317" w14:textId="1B86B043" w:rsidR="00C62607" w:rsidRDefault="00D7777E" w:rsidP="007F6054">
      <w:pPr>
        <w:pStyle w:val="ListParagraph"/>
        <w:numPr>
          <w:ilvl w:val="1"/>
          <w:numId w:val="3"/>
        </w:numPr>
        <w:rPr>
          <w:rFonts w:ascii="Times New Roman" w:hAnsi="Times New Roman" w:cs="Times New Roman"/>
          <w:b/>
          <w:bCs/>
          <w:sz w:val="24"/>
          <w:szCs w:val="24"/>
        </w:rPr>
      </w:pPr>
      <w:r w:rsidRPr="007F6054">
        <w:rPr>
          <w:rFonts w:ascii="Times New Roman" w:hAnsi="Times New Roman" w:cs="Times New Roman"/>
          <w:b/>
          <w:bCs/>
          <w:sz w:val="24"/>
          <w:szCs w:val="24"/>
        </w:rPr>
        <w:t>Recommendations on predicting exciting programs</w:t>
      </w:r>
      <w:r w:rsidR="001C41FD">
        <w:rPr>
          <w:rFonts w:ascii="Times New Roman" w:hAnsi="Times New Roman" w:cs="Times New Roman"/>
          <w:b/>
          <w:bCs/>
          <w:sz w:val="24"/>
          <w:szCs w:val="24"/>
        </w:rPr>
        <w:t xml:space="preserve"> and encouraging </w:t>
      </w:r>
      <w:r w:rsidR="00A27517">
        <w:rPr>
          <w:rFonts w:ascii="Times New Roman" w:hAnsi="Times New Roman" w:cs="Times New Roman"/>
          <w:b/>
          <w:bCs/>
          <w:sz w:val="24"/>
          <w:szCs w:val="24"/>
        </w:rPr>
        <w:t>donation</w:t>
      </w:r>
    </w:p>
    <w:p w14:paraId="02E0756C" w14:textId="16AAA865" w:rsidR="00687E57" w:rsidRDefault="00687E57" w:rsidP="00411B6D">
      <w:pPr>
        <w:pStyle w:val="ListParagraph"/>
        <w:numPr>
          <w:ilvl w:val="0"/>
          <w:numId w:val="5"/>
        </w:numPr>
        <w:rPr>
          <w:rFonts w:ascii="Times New Roman" w:hAnsi="Times New Roman" w:cs="Times New Roman"/>
          <w:b/>
          <w:bCs/>
          <w:sz w:val="24"/>
          <w:szCs w:val="24"/>
        </w:rPr>
      </w:pPr>
      <w:r w:rsidRPr="00687E57">
        <w:rPr>
          <w:rFonts w:ascii="Times New Roman" w:hAnsi="Times New Roman" w:cs="Times New Roman"/>
          <w:b/>
          <w:bCs/>
          <w:sz w:val="24"/>
          <w:szCs w:val="24"/>
        </w:rPr>
        <w:t xml:space="preserve">Predicting </w:t>
      </w:r>
    </w:p>
    <w:p w14:paraId="2C0AF758" w14:textId="0C7996E5" w:rsidR="00D47FCB" w:rsidRDefault="003E5384" w:rsidP="00794CDE">
      <w:pPr>
        <w:pStyle w:val="ListParagraph"/>
        <w:rPr>
          <w:rFonts w:ascii="Times New Roman" w:hAnsi="Times New Roman" w:cs="Times New Roman"/>
          <w:sz w:val="24"/>
          <w:szCs w:val="24"/>
        </w:rPr>
      </w:pPr>
      <w:r w:rsidRPr="003E5384">
        <w:rPr>
          <w:rFonts w:ascii="Times New Roman" w:hAnsi="Times New Roman" w:cs="Times New Roman"/>
          <w:sz w:val="24"/>
          <w:szCs w:val="24"/>
        </w:rPr>
        <w:t>Some factors with</w:t>
      </w:r>
      <w:r w:rsidR="00AD6C4C">
        <w:rPr>
          <w:rFonts w:ascii="Times New Roman" w:hAnsi="Times New Roman" w:cs="Times New Roman"/>
          <w:sz w:val="24"/>
          <w:szCs w:val="24"/>
        </w:rPr>
        <w:t xml:space="preserve"> a</w:t>
      </w:r>
      <w:r w:rsidRPr="003E5384">
        <w:rPr>
          <w:rFonts w:ascii="Times New Roman" w:hAnsi="Times New Roman" w:cs="Times New Roman"/>
          <w:sz w:val="24"/>
          <w:szCs w:val="24"/>
        </w:rPr>
        <w:t xml:space="preserve"> higher importance in predicting and with higher interpretability under </w:t>
      </w:r>
      <w:r w:rsidR="00AD6C4C">
        <w:rPr>
          <w:rFonts w:ascii="Times New Roman" w:hAnsi="Times New Roman" w:cs="Times New Roman"/>
          <w:sz w:val="24"/>
          <w:szCs w:val="24"/>
        </w:rPr>
        <w:t xml:space="preserve">the </w:t>
      </w:r>
      <w:r w:rsidRPr="003E5384">
        <w:rPr>
          <w:rFonts w:ascii="Times New Roman" w:hAnsi="Times New Roman" w:cs="Times New Roman"/>
          <w:sz w:val="24"/>
          <w:szCs w:val="24"/>
        </w:rPr>
        <w:t>business context</w:t>
      </w:r>
      <w:r>
        <w:rPr>
          <w:rFonts w:ascii="Times New Roman" w:hAnsi="Times New Roman" w:cs="Times New Roman"/>
          <w:sz w:val="24"/>
          <w:szCs w:val="24"/>
        </w:rPr>
        <w:t xml:space="preserve"> </w:t>
      </w:r>
      <w:r w:rsidR="005A3F86">
        <w:rPr>
          <w:rFonts w:ascii="Times New Roman" w:hAnsi="Times New Roman" w:cs="Times New Roman"/>
          <w:sz w:val="24"/>
          <w:szCs w:val="24"/>
        </w:rPr>
        <w:t xml:space="preserve">should be regarded as </w:t>
      </w:r>
      <w:r w:rsidR="00463EA6">
        <w:rPr>
          <w:rFonts w:ascii="Times New Roman" w:hAnsi="Times New Roman" w:cs="Times New Roman"/>
          <w:sz w:val="24"/>
          <w:szCs w:val="24"/>
        </w:rPr>
        <w:t xml:space="preserve">the </w:t>
      </w:r>
      <w:r w:rsidR="005A3F86">
        <w:rPr>
          <w:rFonts w:ascii="Times New Roman" w:hAnsi="Times New Roman" w:cs="Times New Roman"/>
          <w:sz w:val="24"/>
          <w:szCs w:val="24"/>
        </w:rPr>
        <w:t xml:space="preserve">most </w:t>
      </w:r>
      <w:r w:rsidR="00463EA6">
        <w:rPr>
          <w:rFonts w:ascii="Times New Roman" w:hAnsi="Times New Roman" w:cs="Times New Roman"/>
          <w:sz w:val="24"/>
          <w:szCs w:val="24"/>
        </w:rPr>
        <w:t xml:space="preserve">important </w:t>
      </w:r>
      <w:r w:rsidR="00527A23">
        <w:rPr>
          <w:rFonts w:ascii="Times New Roman" w:hAnsi="Times New Roman" w:cs="Times New Roman"/>
          <w:sz w:val="24"/>
          <w:szCs w:val="24"/>
        </w:rPr>
        <w:t xml:space="preserve">features. </w:t>
      </w:r>
      <w:r w:rsidR="005F12EB">
        <w:rPr>
          <w:rFonts w:ascii="Times New Roman" w:hAnsi="Times New Roman" w:cs="Times New Roman"/>
          <w:sz w:val="24"/>
          <w:szCs w:val="24"/>
        </w:rPr>
        <w:t>It is suggested that the donation projects with more unique and serious comments</w:t>
      </w:r>
      <w:r w:rsidR="000A3A7D">
        <w:rPr>
          <w:rFonts w:ascii="Times New Roman" w:hAnsi="Times New Roman" w:cs="Times New Roman"/>
          <w:sz w:val="24"/>
          <w:szCs w:val="24"/>
        </w:rPr>
        <w:t xml:space="preserve"> on pages, higher cost of fulfilling those projects, </w:t>
      </w:r>
      <w:r w:rsidR="001D2576">
        <w:rPr>
          <w:rFonts w:ascii="Times New Roman" w:hAnsi="Times New Roman" w:cs="Times New Roman"/>
          <w:sz w:val="24"/>
          <w:szCs w:val="24"/>
        </w:rPr>
        <w:t xml:space="preserve">releasing more recently, more </w:t>
      </w:r>
      <w:r w:rsidR="00717E29">
        <w:rPr>
          <w:rFonts w:ascii="Times New Roman" w:hAnsi="Times New Roman" w:cs="Times New Roman"/>
          <w:sz w:val="24"/>
          <w:szCs w:val="24"/>
        </w:rPr>
        <w:t xml:space="preserve">support offered by cooperation partners, and more tips </w:t>
      </w:r>
      <w:r w:rsidR="00B57425">
        <w:rPr>
          <w:rFonts w:ascii="Times New Roman" w:hAnsi="Times New Roman" w:cs="Times New Roman"/>
          <w:sz w:val="24"/>
          <w:szCs w:val="24"/>
        </w:rPr>
        <w:t xml:space="preserve">donated by donors are </w:t>
      </w:r>
      <w:r w:rsidR="004451A6">
        <w:rPr>
          <w:rFonts w:ascii="Times New Roman" w:hAnsi="Times New Roman" w:cs="Times New Roman"/>
          <w:sz w:val="24"/>
          <w:szCs w:val="24"/>
        </w:rPr>
        <w:t xml:space="preserve">more exciting </w:t>
      </w:r>
      <w:r w:rsidR="00B57425">
        <w:rPr>
          <w:rFonts w:ascii="Times New Roman" w:hAnsi="Times New Roman" w:cs="Times New Roman"/>
          <w:sz w:val="24"/>
          <w:szCs w:val="24"/>
        </w:rPr>
        <w:t xml:space="preserve">projects. </w:t>
      </w:r>
    </w:p>
    <w:p w14:paraId="2F9E7F99" w14:textId="76B2635C" w:rsidR="004451A6" w:rsidRDefault="008D6212" w:rsidP="008D6212">
      <w:pPr>
        <w:pStyle w:val="ListParagraph"/>
        <w:numPr>
          <w:ilvl w:val="0"/>
          <w:numId w:val="5"/>
        </w:numPr>
        <w:rPr>
          <w:rFonts w:ascii="Times New Roman" w:hAnsi="Times New Roman" w:cs="Times New Roman"/>
          <w:b/>
          <w:bCs/>
          <w:sz w:val="24"/>
          <w:szCs w:val="24"/>
        </w:rPr>
      </w:pPr>
      <w:r w:rsidRPr="008D6212">
        <w:rPr>
          <w:rFonts w:ascii="Times New Roman" w:hAnsi="Times New Roman" w:cs="Times New Roman"/>
          <w:b/>
          <w:bCs/>
          <w:sz w:val="24"/>
          <w:szCs w:val="24"/>
        </w:rPr>
        <w:t xml:space="preserve">Encouraging donation </w:t>
      </w:r>
    </w:p>
    <w:p w14:paraId="349AC858" w14:textId="71D72714" w:rsidR="008D6212" w:rsidRDefault="002922A8" w:rsidP="00AB7B49">
      <w:pPr>
        <w:pStyle w:val="ListParagraph"/>
        <w:numPr>
          <w:ilvl w:val="0"/>
          <w:numId w:val="6"/>
        </w:numPr>
        <w:rPr>
          <w:rFonts w:ascii="Times New Roman" w:hAnsi="Times New Roman" w:cs="Times New Roman"/>
          <w:b/>
          <w:bCs/>
          <w:sz w:val="24"/>
          <w:szCs w:val="24"/>
        </w:rPr>
      </w:pPr>
      <w:r w:rsidRPr="002922A8">
        <w:rPr>
          <w:rFonts w:ascii="Times New Roman" w:hAnsi="Times New Roman" w:cs="Times New Roman"/>
          <w:b/>
          <w:bCs/>
          <w:sz w:val="24"/>
          <w:szCs w:val="24"/>
        </w:rPr>
        <w:t>Joint Charity Marketing</w:t>
      </w:r>
    </w:p>
    <w:p w14:paraId="66031DE1" w14:textId="6DE9D8E9" w:rsidR="005373F3" w:rsidRPr="00E61030" w:rsidRDefault="00E61030" w:rsidP="00794CDE">
      <w:pPr>
        <w:pStyle w:val="ListParagraph"/>
        <w:rPr>
          <w:rFonts w:ascii="Times New Roman" w:hAnsi="Times New Roman" w:cs="Times New Roman"/>
          <w:sz w:val="24"/>
          <w:szCs w:val="24"/>
        </w:rPr>
      </w:pPr>
      <w:r w:rsidRPr="00E61030">
        <w:rPr>
          <w:rFonts w:ascii="Times New Roman" w:hAnsi="Times New Roman" w:cs="Times New Roman"/>
          <w:sz w:val="24"/>
          <w:szCs w:val="24"/>
        </w:rPr>
        <w:lastRenderedPageBreak/>
        <w:t xml:space="preserve">According to the predictive model, </w:t>
      </w:r>
      <w:r w:rsidR="00DA74BA">
        <w:rPr>
          <w:rFonts w:ascii="Times New Roman" w:hAnsi="Times New Roman" w:cs="Times New Roman"/>
          <w:sz w:val="24"/>
          <w:szCs w:val="24"/>
        </w:rPr>
        <w:t xml:space="preserve">it is found that </w:t>
      </w:r>
      <w:r w:rsidR="001010B9">
        <w:rPr>
          <w:rFonts w:ascii="Times New Roman" w:hAnsi="Times New Roman" w:cs="Times New Roman"/>
          <w:sz w:val="24"/>
          <w:szCs w:val="24"/>
        </w:rPr>
        <w:t xml:space="preserve">the projects with more support </w:t>
      </w:r>
      <w:r w:rsidR="008D172E">
        <w:rPr>
          <w:rFonts w:ascii="Times New Roman" w:hAnsi="Times New Roman" w:cs="Times New Roman"/>
          <w:sz w:val="24"/>
          <w:szCs w:val="24"/>
        </w:rPr>
        <w:t>from</w:t>
      </w:r>
      <w:r w:rsidR="001010B9">
        <w:rPr>
          <w:rFonts w:ascii="Times New Roman" w:hAnsi="Times New Roman" w:cs="Times New Roman"/>
          <w:sz w:val="24"/>
          <w:szCs w:val="24"/>
        </w:rPr>
        <w:t xml:space="preserve"> cooperation part</w:t>
      </w:r>
      <w:r w:rsidR="008D172E">
        <w:rPr>
          <w:rFonts w:ascii="Times New Roman" w:hAnsi="Times New Roman" w:cs="Times New Roman"/>
          <w:sz w:val="24"/>
          <w:szCs w:val="24"/>
        </w:rPr>
        <w:t xml:space="preserve">ners </w:t>
      </w:r>
      <w:r w:rsidR="00FE279E">
        <w:rPr>
          <w:rFonts w:ascii="Times New Roman" w:hAnsi="Times New Roman" w:cs="Times New Roman"/>
          <w:sz w:val="24"/>
          <w:szCs w:val="24"/>
        </w:rPr>
        <w:t xml:space="preserve">are more likely to be exciting programs with more donations. Therefore, </w:t>
      </w:r>
      <w:r w:rsidR="002260B8">
        <w:rPr>
          <w:rFonts w:ascii="Times New Roman" w:hAnsi="Times New Roman" w:cs="Times New Roman"/>
          <w:sz w:val="24"/>
          <w:szCs w:val="24"/>
        </w:rPr>
        <w:t xml:space="preserve">some joint charity marketing campaigns can be held </w:t>
      </w:r>
      <w:r w:rsidR="00A055CA">
        <w:rPr>
          <w:rFonts w:ascii="Times New Roman" w:hAnsi="Times New Roman" w:cs="Times New Roman"/>
          <w:sz w:val="24"/>
          <w:szCs w:val="24"/>
        </w:rPr>
        <w:t xml:space="preserve">to encourage </w:t>
      </w:r>
      <w:r w:rsidR="00EF3754">
        <w:rPr>
          <w:rFonts w:ascii="Times New Roman" w:hAnsi="Times New Roman" w:cs="Times New Roman"/>
          <w:sz w:val="24"/>
          <w:szCs w:val="24"/>
        </w:rPr>
        <w:t>more people to donate</w:t>
      </w:r>
      <w:r w:rsidR="00BB063A">
        <w:rPr>
          <w:rFonts w:ascii="Times New Roman" w:hAnsi="Times New Roman" w:cs="Times New Roman"/>
          <w:sz w:val="24"/>
          <w:szCs w:val="24"/>
        </w:rPr>
        <w:t xml:space="preserve"> more.</w:t>
      </w:r>
      <w:r w:rsidR="00CC1E5B">
        <w:rPr>
          <w:rFonts w:ascii="Times New Roman" w:hAnsi="Times New Roman" w:cs="Times New Roman"/>
          <w:sz w:val="24"/>
          <w:szCs w:val="24"/>
        </w:rPr>
        <w:t xml:space="preserve"> </w:t>
      </w:r>
      <w:r w:rsidR="00196E69">
        <w:rPr>
          <w:rFonts w:ascii="Times New Roman" w:hAnsi="Times New Roman" w:cs="Times New Roman"/>
          <w:sz w:val="24"/>
          <w:szCs w:val="24"/>
        </w:rPr>
        <w:t xml:space="preserve">For </w:t>
      </w:r>
      <w:r w:rsidR="000728BA">
        <w:rPr>
          <w:rFonts w:ascii="Times New Roman" w:hAnsi="Times New Roman" w:cs="Times New Roman"/>
          <w:sz w:val="24"/>
          <w:szCs w:val="24"/>
        </w:rPr>
        <w:t>instance, DonorsChoose.org</w:t>
      </w:r>
      <w:r w:rsidR="000728BA" w:rsidRPr="000728BA">
        <w:rPr>
          <w:rFonts w:ascii="Times New Roman" w:hAnsi="Times New Roman" w:cs="Times New Roman"/>
          <w:sz w:val="24"/>
          <w:szCs w:val="24"/>
        </w:rPr>
        <w:t xml:space="preserve"> can jointly launch some products with Disney</w:t>
      </w:r>
      <w:r w:rsidR="0030008B">
        <w:rPr>
          <w:rFonts w:ascii="Times New Roman" w:hAnsi="Times New Roman" w:cs="Times New Roman"/>
          <w:sz w:val="24"/>
          <w:szCs w:val="24"/>
        </w:rPr>
        <w:t xml:space="preserve"> (similar </w:t>
      </w:r>
      <w:r w:rsidR="00762830">
        <w:rPr>
          <w:rFonts w:ascii="Times New Roman" w:hAnsi="Times New Roman" w:cs="Times New Roman"/>
          <w:sz w:val="24"/>
          <w:szCs w:val="24"/>
        </w:rPr>
        <w:t xml:space="preserve">companies </w:t>
      </w:r>
      <w:r w:rsidR="00F973BD">
        <w:rPr>
          <w:rFonts w:ascii="Times New Roman" w:hAnsi="Times New Roman" w:cs="Times New Roman"/>
          <w:sz w:val="24"/>
          <w:szCs w:val="24"/>
        </w:rPr>
        <w:t xml:space="preserve">may be related to children because </w:t>
      </w:r>
      <w:r w:rsidR="00CE5311">
        <w:rPr>
          <w:rFonts w:ascii="Times New Roman" w:hAnsi="Times New Roman" w:cs="Times New Roman"/>
          <w:sz w:val="24"/>
          <w:szCs w:val="24"/>
        </w:rPr>
        <w:t xml:space="preserve">they can inspire </w:t>
      </w:r>
      <w:r w:rsidR="001441B6">
        <w:rPr>
          <w:rFonts w:ascii="Times New Roman" w:hAnsi="Times New Roman" w:cs="Times New Roman"/>
          <w:sz w:val="24"/>
          <w:szCs w:val="24"/>
        </w:rPr>
        <w:t xml:space="preserve">more </w:t>
      </w:r>
      <w:r w:rsidR="00D57044">
        <w:rPr>
          <w:rFonts w:ascii="Times New Roman" w:hAnsi="Times New Roman" w:cs="Times New Roman"/>
          <w:sz w:val="24"/>
          <w:szCs w:val="24"/>
        </w:rPr>
        <w:t>sympathy</w:t>
      </w:r>
      <w:r w:rsidR="0030008B">
        <w:rPr>
          <w:rFonts w:ascii="Times New Roman" w:hAnsi="Times New Roman" w:cs="Times New Roman"/>
          <w:sz w:val="24"/>
          <w:szCs w:val="24"/>
        </w:rPr>
        <w:t>)</w:t>
      </w:r>
      <w:r w:rsidR="000728BA" w:rsidRPr="000728BA">
        <w:rPr>
          <w:rFonts w:ascii="Times New Roman" w:hAnsi="Times New Roman" w:cs="Times New Roman"/>
          <w:sz w:val="24"/>
          <w:szCs w:val="24"/>
        </w:rPr>
        <w:t>, and the general price of the products will be donated to these projects. At the same time, those who buy these charitable products can receive an additional reward such as a charity medal</w:t>
      </w:r>
      <w:r w:rsidR="00E52290">
        <w:rPr>
          <w:rFonts w:ascii="Times New Roman" w:hAnsi="Times New Roman" w:cs="Times New Roman"/>
          <w:sz w:val="24"/>
          <w:szCs w:val="24"/>
        </w:rPr>
        <w:t xml:space="preserve"> or coupons for Disney tickets.</w:t>
      </w:r>
      <w:r w:rsidR="00033D54">
        <w:rPr>
          <w:rFonts w:ascii="Times New Roman" w:hAnsi="Times New Roman" w:cs="Times New Roman"/>
          <w:sz w:val="24"/>
          <w:szCs w:val="24"/>
        </w:rPr>
        <w:t xml:space="preserve"> </w:t>
      </w:r>
    </w:p>
    <w:p w14:paraId="577A824F" w14:textId="6FDCD619" w:rsidR="002922A8" w:rsidRDefault="003B2C71" w:rsidP="00AB7B49">
      <w:pPr>
        <w:pStyle w:val="ListParagraph"/>
        <w:numPr>
          <w:ilvl w:val="0"/>
          <w:numId w:val="6"/>
        </w:numPr>
        <w:rPr>
          <w:rFonts w:ascii="Times New Roman" w:hAnsi="Times New Roman" w:cs="Times New Roman"/>
          <w:b/>
          <w:bCs/>
          <w:sz w:val="24"/>
          <w:szCs w:val="24"/>
        </w:rPr>
      </w:pPr>
      <w:r w:rsidRPr="003B2C71">
        <w:rPr>
          <w:rFonts w:ascii="Times New Roman" w:hAnsi="Times New Roman" w:cs="Times New Roman"/>
          <w:b/>
          <w:bCs/>
          <w:sz w:val="24"/>
          <w:szCs w:val="24"/>
        </w:rPr>
        <w:t>Low cost</w:t>
      </w:r>
      <w:r w:rsidR="00925F07">
        <w:rPr>
          <w:rFonts w:ascii="Times New Roman" w:hAnsi="Times New Roman" w:cs="Times New Roman"/>
          <w:b/>
          <w:bCs/>
          <w:sz w:val="24"/>
          <w:szCs w:val="24"/>
        </w:rPr>
        <w:t xml:space="preserve"> and </w:t>
      </w:r>
      <w:r w:rsidRPr="003B2C71">
        <w:rPr>
          <w:rFonts w:ascii="Times New Roman" w:hAnsi="Times New Roman" w:cs="Times New Roman"/>
          <w:b/>
          <w:bCs/>
          <w:sz w:val="24"/>
          <w:szCs w:val="24"/>
        </w:rPr>
        <w:t>tipping encouraged</w:t>
      </w:r>
    </w:p>
    <w:p w14:paraId="4F980457" w14:textId="6CA3D2C8" w:rsidR="003B2C71" w:rsidRPr="001A1573" w:rsidRDefault="001A1573" w:rsidP="00794CDE">
      <w:pPr>
        <w:pStyle w:val="ListParagraph"/>
        <w:rPr>
          <w:rFonts w:ascii="Times New Roman" w:hAnsi="Times New Roman" w:cs="Times New Roman"/>
          <w:sz w:val="24"/>
          <w:szCs w:val="24"/>
        </w:rPr>
      </w:pPr>
      <w:r w:rsidRPr="001A1573">
        <w:rPr>
          <w:rFonts w:ascii="Times New Roman" w:hAnsi="Times New Roman" w:cs="Times New Roman"/>
          <w:sz w:val="24"/>
          <w:szCs w:val="24"/>
        </w:rPr>
        <w:t>B</w:t>
      </w:r>
      <w:r w:rsidRPr="001A1573">
        <w:rPr>
          <w:rFonts w:ascii="Times New Roman" w:hAnsi="Times New Roman" w:cs="Times New Roman" w:hint="eastAsia"/>
          <w:sz w:val="24"/>
          <w:szCs w:val="24"/>
        </w:rPr>
        <w:t>ecause</w:t>
      </w:r>
      <w:r w:rsidR="0054451E">
        <w:rPr>
          <w:rFonts w:ascii="Times New Roman" w:hAnsi="Times New Roman" w:cs="Times New Roman"/>
          <w:sz w:val="24"/>
          <w:szCs w:val="24"/>
        </w:rPr>
        <w:t xml:space="preserve"> the projects in</w:t>
      </w:r>
      <w:r w:rsidR="00EB3C18">
        <w:rPr>
          <w:rFonts w:ascii="Times New Roman" w:hAnsi="Times New Roman" w:cs="Times New Roman"/>
          <w:sz w:val="24"/>
          <w:szCs w:val="24"/>
        </w:rPr>
        <w:t xml:space="preserve">volved </w:t>
      </w:r>
      <w:r w:rsidR="003955DE">
        <w:rPr>
          <w:rFonts w:ascii="Times New Roman" w:hAnsi="Times New Roman" w:cs="Times New Roman"/>
          <w:sz w:val="24"/>
          <w:szCs w:val="24"/>
        </w:rPr>
        <w:t xml:space="preserve">in </w:t>
      </w:r>
      <w:r w:rsidRPr="001A1573">
        <w:rPr>
          <w:rFonts w:ascii="Times New Roman" w:hAnsi="Times New Roman" w:cs="Times New Roman" w:hint="eastAsia"/>
          <w:sz w:val="24"/>
          <w:szCs w:val="24"/>
        </w:rPr>
        <w:t>low</w:t>
      </w:r>
      <w:r>
        <w:rPr>
          <w:rFonts w:ascii="Times New Roman" w:hAnsi="Times New Roman" w:cs="Times New Roman"/>
          <w:sz w:val="24"/>
          <w:szCs w:val="24"/>
        </w:rPr>
        <w:t xml:space="preserve">-cost </w:t>
      </w:r>
      <w:r w:rsidR="00CD62B9">
        <w:rPr>
          <w:rFonts w:ascii="Times New Roman" w:hAnsi="Times New Roman" w:cs="Times New Roman"/>
          <w:sz w:val="24"/>
          <w:szCs w:val="24"/>
        </w:rPr>
        <w:t>items</w:t>
      </w:r>
      <w:r>
        <w:rPr>
          <w:rFonts w:ascii="Times New Roman" w:hAnsi="Times New Roman" w:cs="Times New Roman"/>
          <w:sz w:val="24"/>
          <w:szCs w:val="24"/>
        </w:rPr>
        <w:t xml:space="preserve"> were found to be </w:t>
      </w:r>
      <w:r w:rsidR="007C6612">
        <w:rPr>
          <w:rFonts w:ascii="Times New Roman" w:hAnsi="Times New Roman" w:cs="Times New Roman"/>
          <w:sz w:val="24"/>
          <w:szCs w:val="24"/>
        </w:rPr>
        <w:t>more exciting</w:t>
      </w:r>
      <w:r w:rsidR="00CD62B9">
        <w:rPr>
          <w:rFonts w:ascii="Times New Roman" w:hAnsi="Times New Roman" w:cs="Times New Roman"/>
          <w:sz w:val="24"/>
          <w:szCs w:val="24"/>
        </w:rPr>
        <w:t xml:space="preserve">, </w:t>
      </w:r>
      <w:r w:rsidR="00A46667">
        <w:rPr>
          <w:rFonts w:ascii="Times New Roman" w:hAnsi="Times New Roman" w:cs="Times New Roman"/>
          <w:sz w:val="24"/>
          <w:szCs w:val="24"/>
        </w:rPr>
        <w:t xml:space="preserve">it is suggested </w:t>
      </w:r>
      <w:r w:rsidR="003955DE">
        <w:rPr>
          <w:rFonts w:ascii="Times New Roman" w:hAnsi="Times New Roman" w:cs="Times New Roman"/>
          <w:sz w:val="24"/>
          <w:szCs w:val="24"/>
        </w:rPr>
        <w:t>that DonorsChoose.org proposes more low-cost projects that are easy to be donated by users. In additio</w:t>
      </w:r>
      <w:r w:rsidR="00FF30C1">
        <w:rPr>
          <w:rFonts w:ascii="Times New Roman" w:hAnsi="Times New Roman" w:cs="Times New Roman"/>
          <w:sz w:val="24"/>
          <w:szCs w:val="24"/>
        </w:rPr>
        <w:t xml:space="preserve">n to basic costs, </w:t>
      </w:r>
      <w:r w:rsidR="003955DE">
        <w:rPr>
          <w:rFonts w:ascii="Times New Roman" w:hAnsi="Times New Roman" w:cs="Times New Roman"/>
          <w:sz w:val="24"/>
          <w:szCs w:val="24"/>
        </w:rPr>
        <w:t xml:space="preserve">DonorsChoose.org </w:t>
      </w:r>
      <w:r w:rsidR="00FF30C1">
        <w:rPr>
          <w:rFonts w:ascii="Times New Roman" w:hAnsi="Times New Roman" w:cs="Times New Roman"/>
          <w:sz w:val="24"/>
          <w:szCs w:val="24"/>
        </w:rPr>
        <w:t xml:space="preserve">could </w:t>
      </w:r>
      <w:r w:rsidR="00FF30C1" w:rsidRPr="00FF30C1">
        <w:rPr>
          <w:rFonts w:ascii="Times New Roman" w:hAnsi="Times New Roman" w:cs="Times New Roman"/>
          <w:sz w:val="24"/>
          <w:szCs w:val="24"/>
        </w:rPr>
        <w:t>use animations or stories about donation projects to encourage donors to give more tips when giving, by inspiring compassion.</w:t>
      </w:r>
    </w:p>
    <w:p w14:paraId="397E2A5C" w14:textId="63DA21F7" w:rsidR="00D7777E" w:rsidRDefault="00D7777E" w:rsidP="007F6054">
      <w:pPr>
        <w:pStyle w:val="ListParagraph"/>
        <w:numPr>
          <w:ilvl w:val="1"/>
          <w:numId w:val="3"/>
        </w:numPr>
        <w:rPr>
          <w:rFonts w:ascii="Times New Roman" w:hAnsi="Times New Roman" w:cs="Times New Roman"/>
          <w:b/>
          <w:bCs/>
          <w:sz w:val="24"/>
          <w:szCs w:val="24"/>
        </w:rPr>
      </w:pPr>
      <w:r w:rsidRPr="007F6054">
        <w:rPr>
          <w:rFonts w:ascii="Times New Roman" w:hAnsi="Times New Roman" w:cs="Times New Roman"/>
          <w:b/>
          <w:bCs/>
          <w:sz w:val="24"/>
          <w:szCs w:val="24"/>
        </w:rPr>
        <w:t>Recommendations on donor segments</w:t>
      </w:r>
    </w:p>
    <w:p w14:paraId="4255DC5E" w14:textId="5572CDC7" w:rsidR="00FF30C1" w:rsidRDefault="00F57CFF" w:rsidP="00FF30C1">
      <w:pPr>
        <w:pStyle w:val="ListParagraph"/>
        <w:rPr>
          <w:rFonts w:ascii="Times New Roman" w:hAnsi="Times New Roman" w:cs="Times New Roman"/>
          <w:sz w:val="24"/>
          <w:szCs w:val="24"/>
        </w:rPr>
      </w:pPr>
      <w:r w:rsidRPr="00F57CFF">
        <w:rPr>
          <w:rFonts w:ascii="Times New Roman" w:hAnsi="Times New Roman" w:cs="Times New Roman"/>
          <w:sz w:val="24"/>
          <w:szCs w:val="24"/>
        </w:rPr>
        <w:t xml:space="preserve">In terms of different </w:t>
      </w:r>
      <w:r>
        <w:rPr>
          <w:rFonts w:ascii="Times New Roman" w:hAnsi="Times New Roman" w:cs="Times New Roman"/>
          <w:sz w:val="24"/>
          <w:szCs w:val="24"/>
        </w:rPr>
        <w:t>segments, different strategies should be used to improve user experience and encourage donations:</w:t>
      </w:r>
    </w:p>
    <w:p w14:paraId="5D875760" w14:textId="3CCAAAE6" w:rsidR="00F57CFF" w:rsidRDefault="00F57CFF" w:rsidP="00F57CFF">
      <w:pPr>
        <w:pStyle w:val="ListParagraph"/>
        <w:numPr>
          <w:ilvl w:val="0"/>
          <w:numId w:val="5"/>
        </w:numPr>
        <w:rPr>
          <w:rFonts w:ascii="Times New Roman" w:hAnsi="Times New Roman" w:cs="Times New Roman"/>
          <w:sz w:val="24"/>
          <w:szCs w:val="24"/>
        </w:rPr>
      </w:pPr>
      <w:r w:rsidRPr="00F57CFF">
        <w:rPr>
          <w:rFonts w:ascii="Times New Roman" w:hAnsi="Times New Roman" w:cs="Times New Roman"/>
          <w:sz w:val="24"/>
          <w:szCs w:val="24"/>
        </w:rPr>
        <w:t>Cluster 1:</w:t>
      </w:r>
    </w:p>
    <w:p w14:paraId="460AFC3E" w14:textId="1E548FC9" w:rsidR="00F57CFF" w:rsidRPr="00F57CFF" w:rsidRDefault="005A684A" w:rsidP="00794CDE">
      <w:pPr>
        <w:pStyle w:val="ListParagraph"/>
        <w:rPr>
          <w:rFonts w:ascii="Times New Roman" w:hAnsi="Times New Roman" w:cs="Times New Roman"/>
          <w:sz w:val="24"/>
          <w:szCs w:val="24"/>
        </w:rPr>
      </w:pPr>
      <w:r>
        <w:rPr>
          <w:rFonts w:ascii="Times New Roman" w:hAnsi="Times New Roman" w:cs="Times New Roman"/>
          <w:sz w:val="24"/>
          <w:szCs w:val="24"/>
        </w:rPr>
        <w:t>Since credit cards are the primary means of payment for this group, work with credit card companies to promote donations by offering proportional cashback.</w:t>
      </w:r>
    </w:p>
    <w:p w14:paraId="583587F5" w14:textId="77DEA315" w:rsidR="00F57CFF" w:rsidRPr="00F57CFF" w:rsidRDefault="00F57CFF" w:rsidP="00F57C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Cluster 2: </w:t>
      </w:r>
      <w:r w:rsidR="0068543A">
        <w:rPr>
          <w:rFonts w:ascii="Times New Roman" w:hAnsi="Times New Roman" w:cs="Times New Roman"/>
          <w:sz w:val="24"/>
          <w:szCs w:val="24"/>
        </w:rPr>
        <w:t>t</w:t>
      </w:r>
      <w:r w:rsidRPr="00F57CFF">
        <w:rPr>
          <w:rFonts w:ascii="Times New Roman" w:hAnsi="Times New Roman" w:cs="Times New Roman"/>
          <w:sz w:val="24"/>
          <w:szCs w:val="24"/>
        </w:rPr>
        <w:t>he most valuable segments</w:t>
      </w:r>
    </w:p>
    <w:p w14:paraId="3C962464" w14:textId="0CAFB2D2" w:rsidR="00F57CFF" w:rsidRPr="00F57CFF" w:rsidRDefault="00F57CFF" w:rsidP="00794CDE">
      <w:pPr>
        <w:ind w:left="720"/>
        <w:rPr>
          <w:rFonts w:ascii="Times New Roman" w:hAnsi="Times New Roman" w:cs="Times New Roman"/>
          <w:sz w:val="24"/>
          <w:szCs w:val="24"/>
        </w:rPr>
      </w:pPr>
      <w:r>
        <w:rPr>
          <w:rFonts w:ascii="Times New Roman" w:hAnsi="Times New Roman" w:cs="Times New Roman"/>
          <w:sz w:val="24"/>
          <w:szCs w:val="24"/>
        </w:rPr>
        <w:t>DonorsChoose.org could establish a reward mechanism to thank them for their donations and encourage their repeat donations. For instance, it can present a charity trophy to donors after they have donated five times.</w:t>
      </w:r>
    </w:p>
    <w:p w14:paraId="1E975171" w14:textId="04D468C7" w:rsidR="00F57CFF" w:rsidRDefault="00F57CFF" w:rsidP="00F57C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3:</w:t>
      </w:r>
      <w:r w:rsidR="00BC14A1">
        <w:rPr>
          <w:rFonts w:ascii="Times New Roman" w:hAnsi="Times New Roman" w:cs="Times New Roman"/>
          <w:sz w:val="24"/>
          <w:szCs w:val="24"/>
        </w:rPr>
        <w:t xml:space="preserve"> gift card groups</w:t>
      </w:r>
    </w:p>
    <w:p w14:paraId="5ED55D9B" w14:textId="5D16FD44" w:rsidR="00F57CFF" w:rsidRDefault="00F57CFF" w:rsidP="00794CDE">
      <w:pPr>
        <w:ind w:left="720"/>
        <w:rPr>
          <w:rFonts w:ascii="Times New Roman" w:hAnsi="Times New Roman" w:cs="Times New Roman"/>
          <w:sz w:val="24"/>
          <w:szCs w:val="24"/>
        </w:rPr>
      </w:pPr>
      <w:r>
        <w:rPr>
          <w:rFonts w:ascii="Times New Roman" w:hAnsi="Times New Roman" w:cs="Times New Roman"/>
          <w:sz w:val="24"/>
          <w:szCs w:val="24"/>
        </w:rPr>
        <w:t xml:space="preserve">Donors in this segment most like to donate with gift cards, so </w:t>
      </w:r>
      <w:r w:rsidR="00BC14A1">
        <w:rPr>
          <w:rFonts w:ascii="Times New Roman" w:hAnsi="Times New Roman" w:cs="Times New Roman"/>
          <w:sz w:val="24"/>
          <w:szCs w:val="24"/>
        </w:rPr>
        <w:t>DonorsChoose.org can give another gift card so that donors can buy something and donate again.</w:t>
      </w:r>
    </w:p>
    <w:p w14:paraId="7CCFCD70" w14:textId="45F06DFE" w:rsidR="00F57CFF" w:rsidRDefault="00F57CFF" w:rsidP="00F57C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4:</w:t>
      </w:r>
      <w:r w:rsidR="00BC14A1">
        <w:rPr>
          <w:rFonts w:ascii="Times New Roman" w:hAnsi="Times New Roman" w:cs="Times New Roman"/>
          <w:sz w:val="24"/>
          <w:szCs w:val="24"/>
        </w:rPr>
        <w:t xml:space="preserve"> users from corporate partners</w:t>
      </w:r>
    </w:p>
    <w:p w14:paraId="7C025A95" w14:textId="7D7FD7EB" w:rsidR="00BC14A1" w:rsidRDefault="005A684A" w:rsidP="00794CDE">
      <w:pPr>
        <w:pStyle w:val="ListParagraph"/>
        <w:rPr>
          <w:rFonts w:ascii="Times New Roman" w:hAnsi="Times New Roman" w:cs="Times New Roman"/>
          <w:sz w:val="24"/>
          <w:szCs w:val="24"/>
        </w:rPr>
      </w:pPr>
      <w:r>
        <w:rPr>
          <w:rFonts w:ascii="Times New Roman" w:hAnsi="Times New Roman" w:cs="Times New Roman"/>
          <w:sz w:val="24"/>
          <w:szCs w:val="24"/>
        </w:rPr>
        <w:t>Since most members of this group come from the activity page of the partner, this organization can launch the activity discounts together with the partner to encourage real donations.</w:t>
      </w:r>
    </w:p>
    <w:p w14:paraId="64551EEB" w14:textId="5C50B0D0" w:rsidR="00BB46BF" w:rsidRPr="00794CDE" w:rsidRDefault="00F57CFF" w:rsidP="00794CD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 5:</w:t>
      </w:r>
      <w:r w:rsidR="005A684A">
        <w:rPr>
          <w:rFonts w:ascii="Times New Roman" w:hAnsi="Times New Roman" w:cs="Times New Roman"/>
          <w:sz w:val="24"/>
          <w:szCs w:val="24"/>
        </w:rPr>
        <w:t xml:space="preserve"> ignorable </w:t>
      </w:r>
    </w:p>
    <w:p w14:paraId="22EB2C2A" w14:textId="77777777" w:rsidR="00BB46BF" w:rsidRPr="007F6054" w:rsidRDefault="00BB46BF" w:rsidP="00FF30C1">
      <w:pPr>
        <w:pStyle w:val="ListParagraph"/>
        <w:rPr>
          <w:rFonts w:ascii="Times New Roman" w:hAnsi="Times New Roman" w:cs="Times New Roman"/>
          <w:b/>
          <w:bCs/>
          <w:sz w:val="24"/>
          <w:szCs w:val="24"/>
        </w:rPr>
      </w:pPr>
    </w:p>
    <w:p w14:paraId="718CC3D8" w14:textId="4CE33E20" w:rsidR="004E15D4" w:rsidRDefault="00A757D5" w:rsidP="00794CDE">
      <w:pPr>
        <w:pStyle w:val="ListParagraph"/>
        <w:numPr>
          <w:ilvl w:val="1"/>
          <w:numId w:val="3"/>
        </w:numPr>
        <w:rPr>
          <w:rFonts w:ascii="Times New Roman" w:hAnsi="Times New Roman" w:cs="Times New Roman"/>
          <w:b/>
          <w:bCs/>
          <w:sz w:val="24"/>
          <w:szCs w:val="24"/>
        </w:rPr>
      </w:pPr>
      <w:r w:rsidRPr="007F6054">
        <w:rPr>
          <w:rFonts w:ascii="Times New Roman" w:hAnsi="Times New Roman" w:cs="Times New Roman"/>
          <w:b/>
          <w:bCs/>
          <w:sz w:val="24"/>
          <w:szCs w:val="24"/>
        </w:rPr>
        <w:t xml:space="preserve">Recommendations on </w:t>
      </w:r>
      <w:r w:rsidR="007F6054" w:rsidRPr="007F6054">
        <w:rPr>
          <w:rFonts w:ascii="Times New Roman" w:hAnsi="Times New Roman" w:cs="Times New Roman"/>
          <w:b/>
          <w:bCs/>
          <w:sz w:val="24"/>
          <w:szCs w:val="24"/>
        </w:rPr>
        <w:t>improving analysis results</w:t>
      </w:r>
    </w:p>
    <w:p w14:paraId="44D31D61" w14:textId="2956A863" w:rsidR="00794CDE" w:rsidRPr="00794CDE" w:rsidRDefault="00794CDE" w:rsidP="00794CDE">
      <w:pPr>
        <w:ind w:left="360"/>
        <w:rPr>
          <w:rFonts w:ascii="Times New Roman" w:hAnsi="Times New Roman" w:cs="Times New Roman"/>
          <w:sz w:val="24"/>
          <w:szCs w:val="24"/>
        </w:rPr>
      </w:pPr>
      <w:r w:rsidRPr="00794CDE">
        <w:rPr>
          <w:rFonts w:ascii="Times New Roman" w:hAnsi="Times New Roman" w:cs="Times New Roman"/>
          <w:sz w:val="24"/>
          <w:szCs w:val="24"/>
        </w:rPr>
        <w:t xml:space="preserve">Because this data set has serious data problems, especially missing values, </w:t>
      </w:r>
      <w:r>
        <w:rPr>
          <w:rFonts w:ascii="Times New Roman" w:hAnsi="Times New Roman" w:cs="Times New Roman"/>
          <w:sz w:val="24"/>
          <w:szCs w:val="24"/>
        </w:rPr>
        <w:t>DonorsChoose.org</w:t>
      </w:r>
      <w:r w:rsidRPr="00794CDE">
        <w:rPr>
          <w:rFonts w:ascii="Times New Roman" w:hAnsi="Times New Roman" w:cs="Times New Roman"/>
          <w:sz w:val="24"/>
          <w:szCs w:val="24"/>
        </w:rPr>
        <w:t xml:space="preserve"> can improve data quality (accuracy and completeness) later in the process of collecting data. And it can add some variables appropriately to better help predict good projects and understand donors.</w:t>
      </w:r>
    </w:p>
    <w:p w14:paraId="672132B7" w14:textId="4A483B1C" w:rsidR="00F0724B" w:rsidRDefault="00F0724B" w:rsidP="00F0724B">
      <w:pPr>
        <w:pStyle w:val="Heading1"/>
        <w:rPr>
          <w:rFonts w:ascii="Times New Roman" w:hAnsi="Times New Roman" w:cs="Times New Roman"/>
          <w:b/>
          <w:bCs/>
          <w:color w:val="auto"/>
          <w:sz w:val="24"/>
          <w:szCs w:val="24"/>
        </w:rPr>
      </w:pPr>
    </w:p>
    <w:p w14:paraId="50106CB3" w14:textId="2126EC77" w:rsidR="00391002" w:rsidRDefault="00391002" w:rsidP="00391002"/>
    <w:p w14:paraId="6D4A581C" w14:textId="77777777" w:rsidR="00391002" w:rsidRPr="00391002" w:rsidRDefault="00391002" w:rsidP="00391002"/>
    <w:p w14:paraId="2BC07611" w14:textId="31961E9D" w:rsidR="00505557" w:rsidRPr="0016747C" w:rsidRDefault="00505557" w:rsidP="00505557">
      <w:pPr>
        <w:pStyle w:val="Heading1"/>
        <w:numPr>
          <w:ilvl w:val="0"/>
          <w:numId w:val="3"/>
        </w:numPr>
        <w:rPr>
          <w:rFonts w:ascii="Times New Roman" w:hAnsi="Times New Roman" w:cs="Times New Roman"/>
          <w:b/>
          <w:bCs/>
          <w:color w:val="auto"/>
          <w:sz w:val="24"/>
          <w:szCs w:val="24"/>
        </w:rPr>
      </w:pPr>
      <w:r w:rsidRPr="0016747C">
        <w:rPr>
          <w:rFonts w:ascii="Times New Roman" w:hAnsi="Times New Roman" w:cs="Times New Roman"/>
          <w:b/>
          <w:bCs/>
          <w:color w:val="auto"/>
          <w:sz w:val="24"/>
          <w:szCs w:val="24"/>
        </w:rPr>
        <w:lastRenderedPageBreak/>
        <w:t xml:space="preserve">Appendix </w:t>
      </w:r>
    </w:p>
    <w:p w14:paraId="786B2C95" w14:textId="4536BA42" w:rsidR="00505557" w:rsidRDefault="00505557" w:rsidP="00505557">
      <w:pPr>
        <w:jc w:val="center"/>
        <w:rPr>
          <w:rFonts w:ascii="Times New Roman" w:hAnsi="Times New Roman" w:cs="Times New Roman"/>
          <w:b/>
          <w:bCs/>
        </w:rPr>
      </w:pPr>
      <w:r w:rsidRPr="0016747C">
        <w:rPr>
          <w:rFonts w:ascii="Times New Roman" w:hAnsi="Times New Roman" w:cs="Times New Roman"/>
          <w:b/>
          <w:bCs/>
        </w:rPr>
        <w:t>Appendix 1</w:t>
      </w:r>
    </w:p>
    <w:p w14:paraId="5F9453A3" w14:textId="63B3BA92" w:rsidR="009660DC" w:rsidRDefault="00F93AD1" w:rsidP="00505557">
      <w:pPr>
        <w:jc w:val="center"/>
        <w:rPr>
          <w:rFonts w:ascii="Times New Roman" w:hAnsi="Times New Roman" w:cs="Times New Roman"/>
          <w:b/>
          <w:bCs/>
        </w:rPr>
      </w:pPr>
      <w:r>
        <w:rPr>
          <w:rFonts w:ascii="Times New Roman" w:hAnsi="Times New Roman" w:cs="Times New Roman"/>
          <w:b/>
          <w:bCs/>
        </w:rPr>
        <w:t>Box plots for n</w:t>
      </w:r>
      <w:r w:rsidR="009660DC">
        <w:rPr>
          <w:rFonts w:ascii="Times New Roman" w:hAnsi="Times New Roman" w:cs="Times New Roman"/>
          <w:b/>
          <w:bCs/>
        </w:rPr>
        <w:t xml:space="preserve">umeric variables </w:t>
      </w:r>
      <w:r>
        <w:rPr>
          <w:rFonts w:ascii="Times New Roman" w:hAnsi="Times New Roman" w:cs="Times New Roman"/>
          <w:b/>
          <w:bCs/>
        </w:rPr>
        <w:t>with outliers</w:t>
      </w:r>
    </w:p>
    <w:p w14:paraId="1F7C252A" w14:textId="6A11BAC3" w:rsidR="009660DC" w:rsidRPr="0016747C" w:rsidRDefault="009660DC" w:rsidP="00505557">
      <w:pPr>
        <w:jc w:val="center"/>
        <w:rPr>
          <w:rFonts w:ascii="Times New Roman" w:hAnsi="Times New Roman" w:cs="Times New Roman"/>
          <w:b/>
          <w:bCs/>
        </w:rPr>
      </w:pPr>
      <w:r w:rsidRPr="0016747C">
        <w:rPr>
          <w:rFonts w:ascii="Times New Roman" w:hAnsi="Times New Roman" w:cs="Times New Roman"/>
          <w:b/>
          <w:bCs/>
          <w:noProof/>
        </w:rPr>
        <w:drawing>
          <wp:anchor distT="0" distB="0" distL="114300" distR="114300" simplePos="0" relativeHeight="251658240" behindDoc="0" locked="0" layoutInCell="1" allowOverlap="1" wp14:anchorId="02E5C8EC" wp14:editId="7E3D8095">
            <wp:simplePos x="0" y="0"/>
            <wp:positionH relativeFrom="column">
              <wp:posOffset>-12700</wp:posOffset>
            </wp:positionH>
            <wp:positionV relativeFrom="paragraph">
              <wp:posOffset>208915</wp:posOffset>
            </wp:positionV>
            <wp:extent cx="2912745" cy="1799590"/>
            <wp:effectExtent l="0" t="0" r="1905"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745" cy="1799590"/>
                    </a:xfrm>
                    <a:prstGeom prst="rect">
                      <a:avLst/>
                    </a:prstGeom>
                  </pic:spPr>
                </pic:pic>
              </a:graphicData>
            </a:graphic>
          </wp:anchor>
        </w:drawing>
      </w:r>
    </w:p>
    <w:p w14:paraId="1DDA33A7" w14:textId="762FE438" w:rsidR="00505557" w:rsidRPr="0016747C" w:rsidRDefault="00505557" w:rsidP="00505557">
      <w:pPr>
        <w:pStyle w:val="ListParagraph"/>
        <w:ind w:left="792"/>
        <w:rPr>
          <w:rFonts w:ascii="Times New Roman" w:hAnsi="Times New Roman" w:cs="Times New Roman"/>
          <w:sz w:val="24"/>
          <w:szCs w:val="24"/>
        </w:rPr>
      </w:pPr>
      <w:r w:rsidRPr="0016747C">
        <w:rPr>
          <w:rFonts w:ascii="Times New Roman" w:hAnsi="Times New Roman" w:cs="Times New Roman"/>
          <w:noProof/>
        </w:rPr>
        <w:drawing>
          <wp:inline distT="0" distB="0" distL="0" distR="0" wp14:anchorId="6716787F" wp14:editId="641987C3">
            <wp:extent cx="2913367" cy="1800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2913367" cy="1800000"/>
                    </a:xfrm>
                    <a:prstGeom prst="rect">
                      <a:avLst/>
                    </a:prstGeom>
                  </pic:spPr>
                </pic:pic>
              </a:graphicData>
            </a:graphic>
          </wp:inline>
        </w:drawing>
      </w:r>
    </w:p>
    <w:p w14:paraId="56FC40FE" w14:textId="04CA8443" w:rsidR="00505557" w:rsidRPr="0016747C" w:rsidRDefault="00505557" w:rsidP="00505557">
      <w:pPr>
        <w:pStyle w:val="ListParagraph"/>
        <w:ind w:left="792"/>
        <w:rPr>
          <w:rFonts w:ascii="Times New Roman" w:hAnsi="Times New Roman" w:cs="Times New Roman"/>
          <w:sz w:val="24"/>
          <w:szCs w:val="24"/>
        </w:rPr>
      </w:pPr>
      <w:r w:rsidRPr="0016747C">
        <w:rPr>
          <w:rFonts w:ascii="Times New Roman" w:hAnsi="Times New Roman" w:cs="Times New Roman"/>
          <w:noProof/>
        </w:rPr>
        <w:drawing>
          <wp:anchor distT="0" distB="0" distL="114300" distR="114300" simplePos="0" relativeHeight="251660288" behindDoc="0" locked="0" layoutInCell="1" allowOverlap="1" wp14:anchorId="001E90EA" wp14:editId="380D7D6F">
            <wp:simplePos x="0" y="0"/>
            <wp:positionH relativeFrom="column">
              <wp:posOffset>3213100</wp:posOffset>
            </wp:positionH>
            <wp:positionV relativeFrom="paragraph">
              <wp:posOffset>198755</wp:posOffset>
            </wp:positionV>
            <wp:extent cx="2912745" cy="1799590"/>
            <wp:effectExtent l="0" t="0" r="1905"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745" cy="1799590"/>
                    </a:xfrm>
                    <a:prstGeom prst="rect">
                      <a:avLst/>
                    </a:prstGeom>
                  </pic:spPr>
                </pic:pic>
              </a:graphicData>
            </a:graphic>
          </wp:anchor>
        </w:drawing>
      </w:r>
      <w:r w:rsidRPr="0016747C">
        <w:rPr>
          <w:rFonts w:ascii="Times New Roman" w:hAnsi="Times New Roman" w:cs="Times New Roman"/>
          <w:noProof/>
        </w:rPr>
        <w:drawing>
          <wp:anchor distT="0" distB="0" distL="114300" distR="114300" simplePos="0" relativeHeight="251659264" behindDoc="0" locked="0" layoutInCell="1" allowOverlap="1" wp14:anchorId="418F0EE4" wp14:editId="30D49719">
            <wp:simplePos x="0" y="0"/>
            <wp:positionH relativeFrom="column">
              <wp:posOffset>103505</wp:posOffset>
            </wp:positionH>
            <wp:positionV relativeFrom="paragraph">
              <wp:posOffset>198755</wp:posOffset>
            </wp:positionV>
            <wp:extent cx="2912745" cy="1799590"/>
            <wp:effectExtent l="0" t="0" r="190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1799590"/>
                    </a:xfrm>
                    <a:prstGeom prst="rect">
                      <a:avLst/>
                    </a:prstGeom>
                  </pic:spPr>
                </pic:pic>
              </a:graphicData>
            </a:graphic>
          </wp:anchor>
        </w:drawing>
      </w:r>
    </w:p>
    <w:p w14:paraId="550A3024" w14:textId="4029A032" w:rsidR="00505557" w:rsidRDefault="00505557" w:rsidP="00505557">
      <w:pPr>
        <w:rPr>
          <w:rFonts w:ascii="Times New Roman" w:hAnsi="Times New Roman" w:cs="Times New Roman"/>
          <w:sz w:val="24"/>
          <w:szCs w:val="24"/>
        </w:rPr>
      </w:pPr>
    </w:p>
    <w:p w14:paraId="17F37BAD" w14:textId="01094BFC" w:rsidR="00D82257" w:rsidRDefault="00D82257" w:rsidP="00771798">
      <w:pPr>
        <w:jc w:val="center"/>
        <w:rPr>
          <w:rFonts w:ascii="Times New Roman" w:hAnsi="Times New Roman" w:cs="Times New Roman"/>
          <w:b/>
          <w:bCs/>
          <w:sz w:val="24"/>
          <w:szCs w:val="24"/>
        </w:rPr>
      </w:pPr>
      <w:r w:rsidRPr="00771798">
        <w:rPr>
          <w:rFonts w:ascii="Times New Roman" w:hAnsi="Times New Roman" w:cs="Times New Roman"/>
          <w:b/>
          <w:bCs/>
          <w:sz w:val="24"/>
          <w:szCs w:val="24"/>
        </w:rPr>
        <w:t xml:space="preserve">Appendix </w:t>
      </w:r>
      <w:r w:rsidR="009660DC">
        <w:rPr>
          <w:rFonts w:ascii="Times New Roman" w:hAnsi="Times New Roman" w:cs="Times New Roman"/>
          <w:b/>
          <w:bCs/>
          <w:sz w:val="24"/>
          <w:szCs w:val="24"/>
        </w:rPr>
        <w:t>2</w:t>
      </w:r>
    </w:p>
    <w:p w14:paraId="5CB4A6F6" w14:textId="7BB51245" w:rsidR="00F93AD1" w:rsidRPr="00771798" w:rsidRDefault="004C3D09" w:rsidP="00771798">
      <w:pPr>
        <w:jc w:val="center"/>
        <w:rPr>
          <w:rFonts w:ascii="Times New Roman" w:hAnsi="Times New Roman" w:cs="Times New Roman"/>
          <w:b/>
          <w:bCs/>
          <w:sz w:val="24"/>
          <w:szCs w:val="24"/>
        </w:rPr>
      </w:pPr>
      <w:r>
        <w:rPr>
          <w:rFonts w:ascii="Times New Roman" w:hAnsi="Times New Roman" w:cs="Times New Roman"/>
          <w:b/>
          <w:bCs/>
          <w:sz w:val="24"/>
          <w:szCs w:val="24"/>
        </w:rPr>
        <w:t>Table for evaluating three predictive models</w:t>
      </w:r>
    </w:p>
    <w:tbl>
      <w:tblPr>
        <w:tblStyle w:val="GridTable4-Accent6"/>
        <w:tblW w:w="4800" w:type="dxa"/>
        <w:jc w:val="center"/>
        <w:tblLook w:val="04A0" w:firstRow="1" w:lastRow="0" w:firstColumn="1" w:lastColumn="0" w:noHBand="0" w:noVBand="1"/>
      </w:tblPr>
      <w:tblGrid>
        <w:gridCol w:w="962"/>
        <w:gridCol w:w="960"/>
        <w:gridCol w:w="1164"/>
        <w:gridCol w:w="1010"/>
        <w:gridCol w:w="960"/>
      </w:tblGrid>
      <w:tr w:rsidR="00D82257" w:rsidRPr="00D63B0F" w14:paraId="654112C7" w14:textId="77777777" w:rsidTr="00A365D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6D79D2" w14:textId="77777777" w:rsidR="00D82257" w:rsidRPr="00D63B0F" w:rsidRDefault="00D82257" w:rsidP="00A365D3">
            <w:pPr>
              <w:rPr>
                <w:rFonts w:ascii="Times New Roman" w:eastAsia="Times New Roman" w:hAnsi="Times New Roman" w:cs="Times New Roman"/>
                <w:sz w:val="24"/>
                <w:szCs w:val="24"/>
              </w:rPr>
            </w:pPr>
          </w:p>
        </w:tc>
        <w:tc>
          <w:tcPr>
            <w:tcW w:w="960" w:type="dxa"/>
            <w:noWrap/>
            <w:hideMark/>
          </w:tcPr>
          <w:p w14:paraId="3CE70C63" w14:textId="77777777" w:rsidR="00D82257" w:rsidRPr="00D63B0F" w:rsidRDefault="00D82257" w:rsidP="00A365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part</w:t>
            </w:r>
          </w:p>
        </w:tc>
        <w:tc>
          <w:tcPr>
            <w:tcW w:w="960" w:type="dxa"/>
            <w:noWrap/>
            <w:hideMark/>
          </w:tcPr>
          <w:p w14:paraId="06D2F40F" w14:textId="77777777" w:rsidR="00D82257" w:rsidRPr="00D63B0F" w:rsidRDefault="00D82257" w:rsidP="00A365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D63B0F">
              <w:rPr>
                <w:rFonts w:ascii="Calibri" w:eastAsia="Times New Roman" w:hAnsi="Calibri" w:cs="Calibri"/>
                <w:color w:val="000000"/>
              </w:rPr>
              <w:t>.estimator</w:t>
            </w:r>
            <w:proofErr w:type="gramEnd"/>
          </w:p>
        </w:tc>
        <w:tc>
          <w:tcPr>
            <w:tcW w:w="960" w:type="dxa"/>
            <w:noWrap/>
            <w:hideMark/>
          </w:tcPr>
          <w:p w14:paraId="65E98F81" w14:textId="77777777" w:rsidR="00D82257" w:rsidRPr="00D63B0F" w:rsidRDefault="00D82257" w:rsidP="00A365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accuracy</w:t>
            </w:r>
          </w:p>
        </w:tc>
        <w:tc>
          <w:tcPr>
            <w:tcW w:w="960" w:type="dxa"/>
            <w:noWrap/>
            <w:hideMark/>
          </w:tcPr>
          <w:p w14:paraId="4C334093" w14:textId="77777777" w:rsidR="00D82257" w:rsidRPr="00D63B0F" w:rsidRDefault="00D82257" w:rsidP="00A365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63B0F">
              <w:rPr>
                <w:rFonts w:ascii="Calibri" w:eastAsia="Times New Roman" w:hAnsi="Calibri" w:cs="Calibri"/>
                <w:color w:val="000000"/>
              </w:rPr>
              <w:t>roc_auc</w:t>
            </w:r>
            <w:proofErr w:type="spellEnd"/>
          </w:p>
        </w:tc>
      </w:tr>
      <w:tr w:rsidR="00D82257" w:rsidRPr="00D63B0F" w14:paraId="5CC2C97D" w14:textId="77777777" w:rsidTr="00A365D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0C7A5229" w14:textId="77777777" w:rsidR="00D82257" w:rsidRPr="00D63B0F" w:rsidRDefault="00D82257" w:rsidP="00A365D3">
            <w:pPr>
              <w:jc w:val="center"/>
              <w:rPr>
                <w:rFonts w:ascii="Calibri" w:eastAsia="Times New Roman" w:hAnsi="Calibri" w:cs="Calibri"/>
                <w:color w:val="000000"/>
              </w:rPr>
            </w:pPr>
            <w:r w:rsidRPr="00D63B0F">
              <w:rPr>
                <w:rFonts w:ascii="Calibri" w:eastAsia="Times New Roman" w:hAnsi="Calibri" w:cs="Calibri"/>
                <w:color w:val="000000"/>
              </w:rPr>
              <w:t>LR</w:t>
            </w:r>
          </w:p>
        </w:tc>
        <w:tc>
          <w:tcPr>
            <w:tcW w:w="960" w:type="dxa"/>
            <w:noWrap/>
            <w:hideMark/>
          </w:tcPr>
          <w:p w14:paraId="4BAE97A8"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testing</w:t>
            </w:r>
          </w:p>
        </w:tc>
        <w:tc>
          <w:tcPr>
            <w:tcW w:w="960" w:type="dxa"/>
            <w:noWrap/>
            <w:hideMark/>
          </w:tcPr>
          <w:p w14:paraId="03FCDAAE"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165E061A"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91.22%</w:t>
            </w:r>
          </w:p>
        </w:tc>
        <w:tc>
          <w:tcPr>
            <w:tcW w:w="960" w:type="dxa"/>
            <w:noWrap/>
            <w:hideMark/>
          </w:tcPr>
          <w:p w14:paraId="301CD276"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93.88%</w:t>
            </w:r>
          </w:p>
        </w:tc>
      </w:tr>
      <w:tr w:rsidR="00D82257" w:rsidRPr="00D63B0F" w14:paraId="171D58ED" w14:textId="77777777" w:rsidTr="00A365D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37B8AB55" w14:textId="77777777" w:rsidR="00D82257" w:rsidRPr="00D63B0F" w:rsidRDefault="00D82257" w:rsidP="00A365D3">
            <w:pPr>
              <w:rPr>
                <w:rFonts w:ascii="Calibri" w:eastAsia="Times New Roman" w:hAnsi="Calibri" w:cs="Calibri"/>
                <w:color w:val="000000"/>
              </w:rPr>
            </w:pPr>
          </w:p>
        </w:tc>
        <w:tc>
          <w:tcPr>
            <w:tcW w:w="960" w:type="dxa"/>
            <w:noWrap/>
            <w:hideMark/>
          </w:tcPr>
          <w:p w14:paraId="4291BD70"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train</w:t>
            </w:r>
          </w:p>
        </w:tc>
        <w:tc>
          <w:tcPr>
            <w:tcW w:w="960" w:type="dxa"/>
            <w:noWrap/>
            <w:hideMark/>
          </w:tcPr>
          <w:p w14:paraId="6C1D3831"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3801AD15"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91.19%</w:t>
            </w:r>
          </w:p>
        </w:tc>
        <w:tc>
          <w:tcPr>
            <w:tcW w:w="960" w:type="dxa"/>
            <w:noWrap/>
            <w:hideMark/>
          </w:tcPr>
          <w:p w14:paraId="3359CD14"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93.83%</w:t>
            </w:r>
          </w:p>
        </w:tc>
      </w:tr>
      <w:tr w:rsidR="00D82257" w:rsidRPr="00D63B0F" w14:paraId="2CCD4B04" w14:textId="77777777" w:rsidTr="00A365D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val="restart"/>
            <w:hideMark/>
          </w:tcPr>
          <w:p w14:paraId="5BE93BB6" w14:textId="77777777" w:rsidR="00D82257" w:rsidRPr="00D63B0F" w:rsidRDefault="00D82257" w:rsidP="00A365D3">
            <w:pPr>
              <w:jc w:val="center"/>
              <w:rPr>
                <w:rFonts w:ascii="Calibri" w:eastAsia="Times New Roman" w:hAnsi="Calibri" w:cs="Calibri"/>
                <w:color w:val="000000"/>
              </w:rPr>
            </w:pPr>
            <w:r w:rsidRPr="00D63B0F">
              <w:rPr>
                <w:rFonts w:ascii="Calibri" w:eastAsia="Times New Roman" w:hAnsi="Calibri" w:cs="Calibri"/>
                <w:color w:val="000000"/>
              </w:rPr>
              <w:t>LR reduced</w:t>
            </w:r>
          </w:p>
        </w:tc>
        <w:tc>
          <w:tcPr>
            <w:tcW w:w="960" w:type="dxa"/>
            <w:noWrap/>
            <w:hideMark/>
          </w:tcPr>
          <w:p w14:paraId="1DA49720"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testing</w:t>
            </w:r>
          </w:p>
        </w:tc>
        <w:tc>
          <w:tcPr>
            <w:tcW w:w="960" w:type="dxa"/>
            <w:noWrap/>
            <w:hideMark/>
          </w:tcPr>
          <w:p w14:paraId="4E467094"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7F59C251"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91.23%</w:t>
            </w:r>
          </w:p>
        </w:tc>
        <w:tc>
          <w:tcPr>
            <w:tcW w:w="960" w:type="dxa"/>
            <w:noWrap/>
            <w:hideMark/>
          </w:tcPr>
          <w:p w14:paraId="3180947D"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93.89%</w:t>
            </w:r>
          </w:p>
        </w:tc>
      </w:tr>
      <w:tr w:rsidR="00D82257" w:rsidRPr="00D63B0F" w14:paraId="693E2226" w14:textId="77777777" w:rsidTr="00A365D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5AC3967E" w14:textId="77777777" w:rsidR="00D82257" w:rsidRPr="00D63B0F" w:rsidRDefault="00D82257" w:rsidP="00A365D3">
            <w:pPr>
              <w:rPr>
                <w:rFonts w:ascii="Calibri" w:eastAsia="Times New Roman" w:hAnsi="Calibri" w:cs="Calibri"/>
                <w:color w:val="000000"/>
              </w:rPr>
            </w:pPr>
          </w:p>
        </w:tc>
        <w:tc>
          <w:tcPr>
            <w:tcW w:w="960" w:type="dxa"/>
            <w:noWrap/>
            <w:hideMark/>
          </w:tcPr>
          <w:p w14:paraId="1C7148E6"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train</w:t>
            </w:r>
          </w:p>
        </w:tc>
        <w:tc>
          <w:tcPr>
            <w:tcW w:w="960" w:type="dxa"/>
            <w:noWrap/>
            <w:hideMark/>
          </w:tcPr>
          <w:p w14:paraId="41067353"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2F8313D7"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91.18%</w:t>
            </w:r>
          </w:p>
        </w:tc>
        <w:tc>
          <w:tcPr>
            <w:tcW w:w="960" w:type="dxa"/>
            <w:noWrap/>
            <w:hideMark/>
          </w:tcPr>
          <w:p w14:paraId="529CED08"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93.80%</w:t>
            </w:r>
          </w:p>
        </w:tc>
      </w:tr>
      <w:tr w:rsidR="00D82257" w:rsidRPr="00D63B0F" w14:paraId="2DE6E07C" w14:textId="77777777" w:rsidTr="00A365D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0FB0E845" w14:textId="77777777" w:rsidR="00D82257" w:rsidRPr="00D63B0F" w:rsidRDefault="00D82257" w:rsidP="00A365D3">
            <w:pPr>
              <w:jc w:val="center"/>
              <w:rPr>
                <w:rFonts w:ascii="Calibri" w:eastAsia="Times New Roman" w:hAnsi="Calibri" w:cs="Calibri"/>
                <w:color w:val="000000"/>
              </w:rPr>
            </w:pPr>
            <w:r w:rsidRPr="00D63B0F">
              <w:rPr>
                <w:rFonts w:ascii="Calibri" w:eastAsia="Times New Roman" w:hAnsi="Calibri" w:cs="Calibri"/>
                <w:color w:val="000000"/>
              </w:rPr>
              <w:t>RF</w:t>
            </w:r>
          </w:p>
        </w:tc>
        <w:tc>
          <w:tcPr>
            <w:tcW w:w="960" w:type="dxa"/>
            <w:noWrap/>
            <w:hideMark/>
          </w:tcPr>
          <w:p w14:paraId="10CB5817"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testing</w:t>
            </w:r>
          </w:p>
        </w:tc>
        <w:tc>
          <w:tcPr>
            <w:tcW w:w="960" w:type="dxa"/>
            <w:noWrap/>
            <w:hideMark/>
          </w:tcPr>
          <w:p w14:paraId="63FF2699" w14:textId="77777777" w:rsidR="00D82257" w:rsidRPr="00D63B0F" w:rsidRDefault="00D82257" w:rsidP="00A365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4E7896EB"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99.50%</w:t>
            </w:r>
          </w:p>
        </w:tc>
        <w:tc>
          <w:tcPr>
            <w:tcW w:w="960" w:type="dxa"/>
            <w:noWrap/>
            <w:hideMark/>
          </w:tcPr>
          <w:p w14:paraId="03429F53" w14:textId="77777777" w:rsidR="00D82257" w:rsidRPr="00D63B0F" w:rsidRDefault="00D82257" w:rsidP="00A365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99.88%</w:t>
            </w:r>
          </w:p>
        </w:tc>
      </w:tr>
      <w:tr w:rsidR="00D82257" w:rsidRPr="00D63B0F" w14:paraId="66A41795" w14:textId="77777777" w:rsidTr="00A365D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0D3ECAC5" w14:textId="77777777" w:rsidR="00D82257" w:rsidRPr="00D63B0F" w:rsidRDefault="00D82257" w:rsidP="00A365D3">
            <w:pPr>
              <w:rPr>
                <w:rFonts w:ascii="Calibri" w:eastAsia="Times New Roman" w:hAnsi="Calibri" w:cs="Calibri"/>
                <w:color w:val="000000"/>
              </w:rPr>
            </w:pPr>
          </w:p>
        </w:tc>
        <w:tc>
          <w:tcPr>
            <w:tcW w:w="960" w:type="dxa"/>
            <w:noWrap/>
            <w:hideMark/>
          </w:tcPr>
          <w:p w14:paraId="3CF5AA41"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train</w:t>
            </w:r>
          </w:p>
        </w:tc>
        <w:tc>
          <w:tcPr>
            <w:tcW w:w="960" w:type="dxa"/>
            <w:noWrap/>
            <w:hideMark/>
          </w:tcPr>
          <w:p w14:paraId="37914C6A" w14:textId="77777777" w:rsidR="00D82257" w:rsidRPr="00D63B0F" w:rsidRDefault="00D82257" w:rsidP="00A365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binary</w:t>
            </w:r>
          </w:p>
        </w:tc>
        <w:tc>
          <w:tcPr>
            <w:tcW w:w="960" w:type="dxa"/>
            <w:noWrap/>
            <w:hideMark/>
          </w:tcPr>
          <w:p w14:paraId="5C2D5F50"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99.47%</w:t>
            </w:r>
          </w:p>
        </w:tc>
        <w:tc>
          <w:tcPr>
            <w:tcW w:w="960" w:type="dxa"/>
            <w:noWrap/>
            <w:hideMark/>
          </w:tcPr>
          <w:p w14:paraId="53AE73FA" w14:textId="77777777" w:rsidR="00D82257" w:rsidRPr="00D63B0F" w:rsidRDefault="00D82257" w:rsidP="00A365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3B0F">
              <w:rPr>
                <w:rFonts w:ascii="Calibri" w:eastAsia="Times New Roman" w:hAnsi="Calibri" w:cs="Calibri"/>
                <w:color w:val="000000"/>
              </w:rPr>
              <w:t>99.90%</w:t>
            </w:r>
          </w:p>
        </w:tc>
      </w:tr>
    </w:tbl>
    <w:p w14:paraId="338559FE" w14:textId="505B5E2B" w:rsidR="00505557" w:rsidRDefault="00505557" w:rsidP="00625285">
      <w:pPr>
        <w:pStyle w:val="ListParagraph"/>
        <w:rPr>
          <w:rFonts w:ascii="Times New Roman" w:hAnsi="Times New Roman" w:cs="Times New Roman"/>
        </w:rPr>
      </w:pPr>
    </w:p>
    <w:p w14:paraId="5C388730" w14:textId="7FA72808" w:rsidR="006203A7" w:rsidRDefault="006203A7" w:rsidP="00625285">
      <w:pPr>
        <w:pStyle w:val="ListParagraph"/>
        <w:rPr>
          <w:rFonts w:ascii="Times New Roman" w:hAnsi="Times New Roman" w:cs="Times New Roman"/>
        </w:rPr>
      </w:pPr>
    </w:p>
    <w:p w14:paraId="4AB7B4D0" w14:textId="6366BB6B" w:rsidR="006203A7" w:rsidRDefault="006203A7" w:rsidP="006203A7">
      <w:pPr>
        <w:jc w:val="center"/>
        <w:rPr>
          <w:rFonts w:ascii="Times New Roman" w:hAnsi="Times New Roman" w:cs="Times New Roman"/>
          <w:b/>
          <w:bCs/>
          <w:sz w:val="24"/>
          <w:szCs w:val="24"/>
        </w:rPr>
      </w:pPr>
      <w:r w:rsidRPr="006203A7">
        <w:rPr>
          <w:rFonts w:ascii="Times New Roman" w:hAnsi="Times New Roman" w:cs="Times New Roman"/>
          <w:b/>
          <w:bCs/>
          <w:sz w:val="24"/>
          <w:szCs w:val="24"/>
        </w:rPr>
        <w:t>Appendix 3</w:t>
      </w:r>
    </w:p>
    <w:p w14:paraId="7730D95A" w14:textId="46DB6DB3" w:rsidR="006203A7" w:rsidRPr="006203A7" w:rsidRDefault="006203A7" w:rsidP="006203A7">
      <w:pPr>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D47988">
        <w:rPr>
          <w:rFonts w:ascii="Times New Roman" w:hAnsi="Times New Roman" w:cs="Times New Roman"/>
          <w:b/>
          <w:bCs/>
          <w:sz w:val="24"/>
          <w:szCs w:val="24"/>
        </w:rPr>
        <w:t>of precision and recall of final RF model</w:t>
      </w:r>
    </w:p>
    <w:tbl>
      <w:tblPr>
        <w:tblStyle w:val="GridTable4-Accent6"/>
        <w:tblW w:w="3840" w:type="dxa"/>
        <w:jc w:val="center"/>
        <w:tblLook w:val="04A0" w:firstRow="1" w:lastRow="0" w:firstColumn="1" w:lastColumn="0" w:noHBand="0" w:noVBand="1"/>
      </w:tblPr>
      <w:tblGrid>
        <w:gridCol w:w="1048"/>
        <w:gridCol w:w="1164"/>
        <w:gridCol w:w="1079"/>
        <w:gridCol w:w="960"/>
      </w:tblGrid>
      <w:tr w:rsidR="006203A7" w:rsidRPr="006203A7" w14:paraId="62CCF96F" w14:textId="77777777" w:rsidTr="006203A7">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0598BD" w14:textId="77777777" w:rsidR="006203A7" w:rsidRPr="006203A7" w:rsidRDefault="006203A7" w:rsidP="006203A7">
            <w:pPr>
              <w:rPr>
                <w:rFonts w:ascii="Calibri" w:eastAsia="Times New Roman" w:hAnsi="Calibri" w:cs="Calibri"/>
                <w:color w:val="000000"/>
              </w:rPr>
            </w:pPr>
            <w:proofErr w:type="gramStart"/>
            <w:r w:rsidRPr="006203A7">
              <w:rPr>
                <w:rFonts w:ascii="Calibri" w:eastAsia="Times New Roman" w:hAnsi="Calibri" w:cs="Calibri"/>
                <w:color w:val="000000"/>
              </w:rPr>
              <w:t>.metric</w:t>
            </w:r>
            <w:proofErr w:type="gramEnd"/>
          </w:p>
        </w:tc>
        <w:tc>
          <w:tcPr>
            <w:tcW w:w="960" w:type="dxa"/>
            <w:noWrap/>
            <w:hideMark/>
          </w:tcPr>
          <w:p w14:paraId="39C17309" w14:textId="77777777" w:rsidR="006203A7" w:rsidRPr="006203A7" w:rsidRDefault="006203A7" w:rsidP="006203A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6203A7">
              <w:rPr>
                <w:rFonts w:ascii="Calibri" w:eastAsia="Times New Roman" w:hAnsi="Calibri" w:cs="Calibri"/>
                <w:color w:val="000000"/>
              </w:rPr>
              <w:t>.estimator</w:t>
            </w:r>
            <w:proofErr w:type="gramEnd"/>
          </w:p>
        </w:tc>
        <w:tc>
          <w:tcPr>
            <w:tcW w:w="960" w:type="dxa"/>
            <w:noWrap/>
            <w:hideMark/>
          </w:tcPr>
          <w:p w14:paraId="4D66FB15" w14:textId="77777777" w:rsidR="006203A7" w:rsidRPr="006203A7" w:rsidRDefault="006203A7" w:rsidP="006203A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6203A7">
              <w:rPr>
                <w:rFonts w:ascii="Calibri" w:eastAsia="Times New Roman" w:hAnsi="Calibri" w:cs="Calibri"/>
                <w:color w:val="000000"/>
              </w:rPr>
              <w:t>.estimate</w:t>
            </w:r>
            <w:proofErr w:type="gramEnd"/>
          </w:p>
        </w:tc>
        <w:tc>
          <w:tcPr>
            <w:tcW w:w="960" w:type="dxa"/>
            <w:noWrap/>
            <w:hideMark/>
          </w:tcPr>
          <w:p w14:paraId="02BB342B" w14:textId="77777777" w:rsidR="006203A7" w:rsidRPr="006203A7" w:rsidRDefault="006203A7" w:rsidP="006203A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part</w:t>
            </w:r>
          </w:p>
        </w:tc>
      </w:tr>
      <w:tr w:rsidR="006203A7" w:rsidRPr="006203A7" w14:paraId="3727B5FE" w14:textId="77777777" w:rsidTr="006203A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8A10C8" w14:textId="77777777" w:rsidR="006203A7" w:rsidRPr="006203A7" w:rsidRDefault="006203A7" w:rsidP="006203A7">
            <w:pPr>
              <w:rPr>
                <w:rFonts w:ascii="Calibri" w:eastAsia="Times New Roman" w:hAnsi="Calibri" w:cs="Calibri"/>
                <w:color w:val="000000"/>
              </w:rPr>
            </w:pPr>
            <w:r w:rsidRPr="006203A7">
              <w:rPr>
                <w:rFonts w:ascii="Calibri" w:eastAsia="Times New Roman" w:hAnsi="Calibri" w:cs="Calibri"/>
                <w:color w:val="000000"/>
              </w:rPr>
              <w:t>recall</w:t>
            </w:r>
          </w:p>
        </w:tc>
        <w:tc>
          <w:tcPr>
            <w:tcW w:w="960" w:type="dxa"/>
            <w:noWrap/>
            <w:hideMark/>
          </w:tcPr>
          <w:p w14:paraId="07B2CA5C" w14:textId="77777777" w:rsidR="006203A7" w:rsidRPr="006203A7" w:rsidRDefault="006203A7" w:rsidP="006203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binary</w:t>
            </w:r>
          </w:p>
        </w:tc>
        <w:tc>
          <w:tcPr>
            <w:tcW w:w="960" w:type="dxa"/>
            <w:noWrap/>
            <w:hideMark/>
          </w:tcPr>
          <w:p w14:paraId="7109EF14" w14:textId="77777777" w:rsidR="006203A7" w:rsidRPr="006203A7" w:rsidRDefault="006203A7" w:rsidP="006203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0.994437</w:t>
            </w:r>
          </w:p>
        </w:tc>
        <w:tc>
          <w:tcPr>
            <w:tcW w:w="960" w:type="dxa"/>
            <w:noWrap/>
            <w:hideMark/>
          </w:tcPr>
          <w:p w14:paraId="2525D34B" w14:textId="77777777" w:rsidR="006203A7" w:rsidRPr="006203A7" w:rsidRDefault="006203A7" w:rsidP="006203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training</w:t>
            </w:r>
          </w:p>
        </w:tc>
      </w:tr>
      <w:tr w:rsidR="006203A7" w:rsidRPr="006203A7" w14:paraId="5A8EDD7A" w14:textId="77777777" w:rsidTr="006203A7">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7DB1A3" w14:textId="77777777" w:rsidR="006203A7" w:rsidRPr="006203A7" w:rsidRDefault="006203A7" w:rsidP="006203A7">
            <w:pPr>
              <w:rPr>
                <w:rFonts w:ascii="Calibri" w:eastAsia="Times New Roman" w:hAnsi="Calibri" w:cs="Calibri"/>
                <w:color w:val="000000"/>
              </w:rPr>
            </w:pPr>
            <w:r w:rsidRPr="006203A7">
              <w:rPr>
                <w:rFonts w:ascii="Calibri" w:eastAsia="Times New Roman" w:hAnsi="Calibri" w:cs="Calibri"/>
                <w:color w:val="000000"/>
              </w:rPr>
              <w:lastRenderedPageBreak/>
              <w:t>recall</w:t>
            </w:r>
          </w:p>
        </w:tc>
        <w:tc>
          <w:tcPr>
            <w:tcW w:w="960" w:type="dxa"/>
            <w:noWrap/>
            <w:hideMark/>
          </w:tcPr>
          <w:p w14:paraId="36145DF5" w14:textId="77777777" w:rsidR="006203A7" w:rsidRPr="006203A7" w:rsidRDefault="006203A7" w:rsidP="006203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binary</w:t>
            </w:r>
          </w:p>
        </w:tc>
        <w:tc>
          <w:tcPr>
            <w:tcW w:w="960" w:type="dxa"/>
            <w:noWrap/>
            <w:hideMark/>
          </w:tcPr>
          <w:p w14:paraId="46654C22" w14:textId="77777777" w:rsidR="006203A7" w:rsidRPr="006203A7" w:rsidRDefault="006203A7" w:rsidP="006203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0.994713</w:t>
            </w:r>
          </w:p>
        </w:tc>
        <w:tc>
          <w:tcPr>
            <w:tcW w:w="960" w:type="dxa"/>
            <w:noWrap/>
            <w:hideMark/>
          </w:tcPr>
          <w:p w14:paraId="37267CCF" w14:textId="77777777" w:rsidR="006203A7" w:rsidRPr="006203A7" w:rsidRDefault="006203A7" w:rsidP="006203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testing</w:t>
            </w:r>
          </w:p>
        </w:tc>
      </w:tr>
      <w:tr w:rsidR="006203A7" w:rsidRPr="006203A7" w14:paraId="42C59732" w14:textId="77777777" w:rsidTr="006203A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D367B7" w14:textId="77777777" w:rsidR="006203A7" w:rsidRPr="006203A7" w:rsidRDefault="006203A7" w:rsidP="006203A7">
            <w:pPr>
              <w:rPr>
                <w:rFonts w:ascii="Calibri" w:eastAsia="Times New Roman" w:hAnsi="Calibri" w:cs="Calibri"/>
                <w:color w:val="000000"/>
              </w:rPr>
            </w:pPr>
            <w:r w:rsidRPr="006203A7">
              <w:rPr>
                <w:rFonts w:ascii="Calibri" w:eastAsia="Times New Roman" w:hAnsi="Calibri" w:cs="Calibri"/>
                <w:color w:val="000000"/>
              </w:rPr>
              <w:t>precision</w:t>
            </w:r>
          </w:p>
        </w:tc>
        <w:tc>
          <w:tcPr>
            <w:tcW w:w="960" w:type="dxa"/>
            <w:noWrap/>
            <w:hideMark/>
          </w:tcPr>
          <w:p w14:paraId="0A3E9B85" w14:textId="77777777" w:rsidR="006203A7" w:rsidRPr="006203A7" w:rsidRDefault="006203A7" w:rsidP="006203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binary</w:t>
            </w:r>
          </w:p>
        </w:tc>
        <w:tc>
          <w:tcPr>
            <w:tcW w:w="960" w:type="dxa"/>
            <w:noWrap/>
            <w:hideMark/>
          </w:tcPr>
          <w:p w14:paraId="1EE0EE19" w14:textId="77777777" w:rsidR="006203A7" w:rsidRPr="006203A7" w:rsidRDefault="006203A7" w:rsidP="006203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0.999566</w:t>
            </w:r>
          </w:p>
        </w:tc>
        <w:tc>
          <w:tcPr>
            <w:tcW w:w="960" w:type="dxa"/>
            <w:noWrap/>
            <w:hideMark/>
          </w:tcPr>
          <w:p w14:paraId="361AF213" w14:textId="77777777" w:rsidR="006203A7" w:rsidRPr="006203A7" w:rsidRDefault="006203A7" w:rsidP="006203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training</w:t>
            </w:r>
          </w:p>
        </w:tc>
      </w:tr>
      <w:tr w:rsidR="006203A7" w:rsidRPr="006203A7" w14:paraId="27040192" w14:textId="77777777" w:rsidTr="006203A7">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464044" w14:textId="77777777" w:rsidR="006203A7" w:rsidRPr="006203A7" w:rsidRDefault="006203A7" w:rsidP="006203A7">
            <w:pPr>
              <w:rPr>
                <w:rFonts w:ascii="Calibri" w:eastAsia="Times New Roman" w:hAnsi="Calibri" w:cs="Calibri"/>
                <w:color w:val="000000"/>
              </w:rPr>
            </w:pPr>
            <w:r w:rsidRPr="006203A7">
              <w:rPr>
                <w:rFonts w:ascii="Calibri" w:eastAsia="Times New Roman" w:hAnsi="Calibri" w:cs="Calibri"/>
                <w:color w:val="000000"/>
              </w:rPr>
              <w:t>precision</w:t>
            </w:r>
          </w:p>
        </w:tc>
        <w:tc>
          <w:tcPr>
            <w:tcW w:w="960" w:type="dxa"/>
            <w:noWrap/>
            <w:hideMark/>
          </w:tcPr>
          <w:p w14:paraId="6F1C4824" w14:textId="77777777" w:rsidR="006203A7" w:rsidRPr="006203A7" w:rsidRDefault="006203A7" w:rsidP="006203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binary</w:t>
            </w:r>
          </w:p>
        </w:tc>
        <w:tc>
          <w:tcPr>
            <w:tcW w:w="960" w:type="dxa"/>
            <w:noWrap/>
            <w:hideMark/>
          </w:tcPr>
          <w:p w14:paraId="2B088C4F" w14:textId="77777777" w:rsidR="006203A7" w:rsidRPr="006203A7" w:rsidRDefault="006203A7" w:rsidP="006203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0.999603</w:t>
            </w:r>
          </w:p>
        </w:tc>
        <w:tc>
          <w:tcPr>
            <w:tcW w:w="960" w:type="dxa"/>
            <w:noWrap/>
            <w:hideMark/>
          </w:tcPr>
          <w:p w14:paraId="01FB76AA" w14:textId="77777777" w:rsidR="006203A7" w:rsidRPr="006203A7" w:rsidRDefault="006203A7" w:rsidP="006203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203A7">
              <w:rPr>
                <w:rFonts w:ascii="Calibri" w:eastAsia="Times New Roman" w:hAnsi="Calibri" w:cs="Calibri"/>
                <w:color w:val="000000"/>
              </w:rPr>
              <w:t>testing</w:t>
            </w:r>
          </w:p>
        </w:tc>
      </w:tr>
    </w:tbl>
    <w:p w14:paraId="06036AB1" w14:textId="215236F1" w:rsidR="006203A7" w:rsidRDefault="006203A7" w:rsidP="00625285">
      <w:pPr>
        <w:pStyle w:val="ListParagraph"/>
        <w:rPr>
          <w:rFonts w:ascii="Times New Roman" w:hAnsi="Times New Roman" w:cs="Times New Roman"/>
        </w:rPr>
      </w:pPr>
    </w:p>
    <w:p w14:paraId="6A127B8A" w14:textId="4F33EF42" w:rsidR="00516EED" w:rsidRDefault="00516EED" w:rsidP="00516EED">
      <w:pPr>
        <w:jc w:val="center"/>
        <w:rPr>
          <w:rFonts w:ascii="Times New Roman" w:hAnsi="Times New Roman" w:cs="Times New Roman"/>
          <w:b/>
          <w:bCs/>
          <w:sz w:val="24"/>
          <w:szCs w:val="24"/>
        </w:rPr>
      </w:pPr>
      <w:r w:rsidRPr="00516EED">
        <w:rPr>
          <w:rFonts w:ascii="Times New Roman" w:hAnsi="Times New Roman" w:cs="Times New Roman"/>
          <w:b/>
          <w:bCs/>
          <w:sz w:val="24"/>
          <w:szCs w:val="24"/>
        </w:rPr>
        <w:t xml:space="preserve">Appendix 4 </w:t>
      </w:r>
    </w:p>
    <w:p w14:paraId="23A7386C" w14:textId="314525F9" w:rsidR="00516EED" w:rsidRPr="00D76461" w:rsidRDefault="00516EED" w:rsidP="00D76461">
      <w:pPr>
        <w:jc w:val="center"/>
        <w:rPr>
          <w:rFonts w:ascii="Times New Roman" w:hAnsi="Times New Roman" w:cs="Times New Roman"/>
          <w:b/>
          <w:bCs/>
          <w:sz w:val="24"/>
          <w:szCs w:val="24"/>
        </w:rPr>
      </w:pPr>
      <w:r>
        <w:rPr>
          <w:rFonts w:ascii="Times New Roman" w:hAnsi="Times New Roman" w:cs="Times New Roman"/>
          <w:b/>
          <w:bCs/>
          <w:sz w:val="24"/>
          <w:szCs w:val="24"/>
        </w:rPr>
        <w:t xml:space="preserve">Important </w:t>
      </w:r>
      <w:r w:rsidR="00972B01">
        <w:rPr>
          <w:rFonts w:ascii="Times New Roman" w:hAnsi="Times New Roman" w:cs="Times New Roman"/>
          <w:b/>
          <w:bCs/>
          <w:sz w:val="24"/>
          <w:szCs w:val="24"/>
        </w:rPr>
        <w:t xml:space="preserve">Variables </w:t>
      </w:r>
    </w:p>
    <w:tbl>
      <w:tblPr>
        <w:tblStyle w:val="GridTable4-Accent6"/>
        <w:tblW w:w="7331" w:type="dxa"/>
        <w:jc w:val="center"/>
        <w:tblLook w:val="04A0" w:firstRow="1" w:lastRow="0" w:firstColumn="1" w:lastColumn="0" w:noHBand="0" w:noVBand="1"/>
      </w:tblPr>
      <w:tblGrid>
        <w:gridCol w:w="5097"/>
        <w:gridCol w:w="1274"/>
        <w:gridCol w:w="960"/>
      </w:tblGrid>
      <w:tr w:rsidR="00D76461" w14:paraId="1116CDEC" w14:textId="77777777" w:rsidTr="00D76461">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11B9E307" w14:textId="77777777" w:rsidR="00D76461" w:rsidRDefault="00D76461">
            <w:pPr>
              <w:rPr>
                <w:rFonts w:ascii="Calibri" w:hAnsi="Calibri" w:cs="Calibri"/>
                <w:color w:val="000000"/>
              </w:rPr>
            </w:pPr>
            <w:r>
              <w:rPr>
                <w:rFonts w:ascii="Calibri" w:hAnsi="Calibri" w:cs="Calibri"/>
                <w:color w:val="000000"/>
              </w:rPr>
              <w:t>Variable</w:t>
            </w:r>
          </w:p>
        </w:tc>
        <w:tc>
          <w:tcPr>
            <w:tcW w:w="1274" w:type="dxa"/>
            <w:noWrap/>
            <w:hideMark/>
          </w:tcPr>
          <w:p w14:paraId="23472E08" w14:textId="77777777" w:rsidR="00D76461" w:rsidRDefault="00D7646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Importance</w:t>
            </w:r>
          </w:p>
        </w:tc>
        <w:tc>
          <w:tcPr>
            <w:tcW w:w="960" w:type="dxa"/>
            <w:noWrap/>
            <w:hideMark/>
          </w:tcPr>
          <w:p w14:paraId="7CBD9C01" w14:textId="77777777" w:rsidR="00D76461" w:rsidRDefault="00D7646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Sign</w:t>
            </w:r>
          </w:p>
        </w:tc>
      </w:tr>
      <w:tr w:rsidR="00D76461" w14:paraId="5DA6B566"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32E69E71" w14:textId="77777777" w:rsidR="00D76461" w:rsidRDefault="00D76461">
            <w:pPr>
              <w:rPr>
                <w:rFonts w:ascii="Calibri" w:hAnsi="Calibri" w:cs="Calibri"/>
                <w:color w:val="000000"/>
              </w:rPr>
            </w:pPr>
            <w:proofErr w:type="spellStart"/>
            <w:r>
              <w:rPr>
                <w:rFonts w:ascii="Calibri" w:hAnsi="Calibri" w:cs="Calibri"/>
                <w:color w:val="000000"/>
              </w:rPr>
              <w:t>great_messages_proportion</w:t>
            </w:r>
            <w:proofErr w:type="spellEnd"/>
          </w:p>
        </w:tc>
        <w:tc>
          <w:tcPr>
            <w:tcW w:w="1274" w:type="dxa"/>
            <w:noWrap/>
            <w:hideMark/>
          </w:tcPr>
          <w:p w14:paraId="5459285F"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120.4121</w:t>
            </w:r>
          </w:p>
        </w:tc>
        <w:tc>
          <w:tcPr>
            <w:tcW w:w="960" w:type="dxa"/>
            <w:noWrap/>
            <w:hideMark/>
          </w:tcPr>
          <w:p w14:paraId="7B6E9DBF"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1DA12F7B"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5F8A0490" w14:textId="77777777" w:rsidR="00D76461" w:rsidRDefault="00D76461">
            <w:pPr>
              <w:rPr>
                <w:rFonts w:ascii="Calibri" w:hAnsi="Calibri" w:cs="Calibri"/>
                <w:color w:val="000000"/>
              </w:rPr>
            </w:pPr>
            <w:proofErr w:type="spellStart"/>
            <w:r>
              <w:rPr>
                <w:rFonts w:ascii="Calibri" w:hAnsi="Calibri" w:cs="Calibri"/>
                <w:color w:val="000000"/>
              </w:rPr>
              <w:t>teacher_referred_count</w:t>
            </w:r>
            <w:proofErr w:type="spellEnd"/>
          </w:p>
        </w:tc>
        <w:tc>
          <w:tcPr>
            <w:tcW w:w="1274" w:type="dxa"/>
            <w:noWrap/>
            <w:hideMark/>
          </w:tcPr>
          <w:p w14:paraId="4CDDE17A"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114.799</w:t>
            </w:r>
          </w:p>
        </w:tc>
        <w:tc>
          <w:tcPr>
            <w:tcW w:w="960" w:type="dxa"/>
            <w:noWrap/>
            <w:hideMark/>
          </w:tcPr>
          <w:p w14:paraId="771FE500"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33C60CBD"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4BA74C89" w14:textId="77777777" w:rsidR="00D76461" w:rsidRDefault="00D76461">
            <w:pPr>
              <w:rPr>
                <w:rFonts w:ascii="Calibri" w:hAnsi="Calibri" w:cs="Calibri"/>
                <w:color w:val="000000"/>
              </w:rPr>
            </w:pPr>
            <w:proofErr w:type="spellStart"/>
            <w:r>
              <w:rPr>
                <w:rFonts w:ascii="Calibri" w:hAnsi="Calibri" w:cs="Calibri"/>
                <w:color w:val="000000"/>
              </w:rPr>
              <w:t>non_teacher_referred_count</w:t>
            </w:r>
            <w:proofErr w:type="spellEnd"/>
          </w:p>
        </w:tc>
        <w:tc>
          <w:tcPr>
            <w:tcW w:w="1274" w:type="dxa"/>
            <w:noWrap/>
            <w:hideMark/>
          </w:tcPr>
          <w:p w14:paraId="6C300F37"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67.59212</w:t>
            </w:r>
          </w:p>
        </w:tc>
        <w:tc>
          <w:tcPr>
            <w:tcW w:w="960" w:type="dxa"/>
            <w:noWrap/>
            <w:hideMark/>
          </w:tcPr>
          <w:p w14:paraId="0AC49CF5"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4F4AC825"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4FE38F2B" w14:textId="77777777" w:rsidR="00D76461" w:rsidRDefault="00D76461">
            <w:pPr>
              <w:rPr>
                <w:rFonts w:ascii="Calibri" w:hAnsi="Calibri" w:cs="Calibri"/>
                <w:color w:val="000000"/>
              </w:rPr>
            </w:pPr>
            <w:proofErr w:type="spellStart"/>
            <w:r>
              <w:rPr>
                <w:rFonts w:ascii="Calibri" w:hAnsi="Calibri" w:cs="Calibri"/>
                <w:color w:val="000000"/>
              </w:rPr>
              <w:t>one_non_teacher_referred_donor_g_TRUE</w:t>
            </w:r>
            <w:proofErr w:type="spellEnd"/>
            <w:r>
              <w:rPr>
                <w:rFonts w:ascii="Calibri" w:hAnsi="Calibri" w:cs="Calibri"/>
                <w:color w:val="000000"/>
              </w:rPr>
              <w:t>.</w:t>
            </w:r>
          </w:p>
        </w:tc>
        <w:tc>
          <w:tcPr>
            <w:tcW w:w="1274" w:type="dxa"/>
            <w:noWrap/>
            <w:hideMark/>
          </w:tcPr>
          <w:p w14:paraId="67F83CA9"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50.99597</w:t>
            </w:r>
          </w:p>
        </w:tc>
        <w:tc>
          <w:tcPr>
            <w:tcW w:w="960" w:type="dxa"/>
            <w:noWrap/>
            <w:hideMark/>
          </w:tcPr>
          <w:p w14:paraId="393C09A5"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772D1510"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02ED1F0B" w14:textId="77777777" w:rsidR="00D76461" w:rsidRDefault="00D76461">
            <w:pPr>
              <w:rPr>
                <w:rFonts w:ascii="Calibri" w:hAnsi="Calibri" w:cs="Calibri"/>
                <w:color w:val="000000"/>
              </w:rPr>
            </w:pPr>
            <w:proofErr w:type="spellStart"/>
            <w:r>
              <w:rPr>
                <w:rFonts w:ascii="Calibri" w:hAnsi="Calibri" w:cs="Calibri"/>
                <w:color w:val="000000"/>
              </w:rPr>
              <w:t>fulfillment_labor_materials</w:t>
            </w:r>
            <w:proofErr w:type="spellEnd"/>
          </w:p>
        </w:tc>
        <w:tc>
          <w:tcPr>
            <w:tcW w:w="1274" w:type="dxa"/>
            <w:noWrap/>
            <w:hideMark/>
          </w:tcPr>
          <w:p w14:paraId="5DCC962D"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43.86589</w:t>
            </w:r>
          </w:p>
        </w:tc>
        <w:tc>
          <w:tcPr>
            <w:tcW w:w="960" w:type="dxa"/>
            <w:noWrap/>
            <w:hideMark/>
          </w:tcPr>
          <w:p w14:paraId="0CAA2A7F"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49274342"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178DF93B" w14:textId="77777777" w:rsidR="00D76461" w:rsidRDefault="00D76461">
            <w:pPr>
              <w:rPr>
                <w:rFonts w:ascii="Calibri" w:hAnsi="Calibri" w:cs="Calibri"/>
                <w:color w:val="000000"/>
              </w:rPr>
            </w:pPr>
            <w:r>
              <w:rPr>
                <w:rFonts w:ascii="Calibri" w:hAnsi="Calibri" w:cs="Calibri"/>
                <w:color w:val="000000"/>
              </w:rPr>
              <w:t>days</w:t>
            </w:r>
          </w:p>
        </w:tc>
        <w:tc>
          <w:tcPr>
            <w:tcW w:w="1274" w:type="dxa"/>
            <w:noWrap/>
            <w:hideMark/>
          </w:tcPr>
          <w:p w14:paraId="3C9F0DFF"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40.82673</w:t>
            </w:r>
          </w:p>
        </w:tc>
        <w:tc>
          <w:tcPr>
            <w:tcW w:w="960" w:type="dxa"/>
            <w:noWrap/>
            <w:hideMark/>
          </w:tcPr>
          <w:p w14:paraId="3CE8C701"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NEG</w:t>
            </w:r>
          </w:p>
        </w:tc>
      </w:tr>
      <w:tr w:rsidR="00D76461" w14:paraId="4A918A0A"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024C2946" w14:textId="77777777" w:rsidR="00D76461" w:rsidRDefault="00D76461">
            <w:pPr>
              <w:rPr>
                <w:rFonts w:ascii="Calibri" w:hAnsi="Calibri" w:cs="Calibri"/>
                <w:color w:val="000000"/>
              </w:rPr>
            </w:pPr>
            <w:proofErr w:type="spellStart"/>
            <w:r>
              <w:rPr>
                <w:rFonts w:ascii="Calibri" w:hAnsi="Calibri" w:cs="Calibri"/>
                <w:color w:val="000000"/>
              </w:rPr>
              <w:t>eligible_double_your_impact_matc_TRUE</w:t>
            </w:r>
            <w:proofErr w:type="spellEnd"/>
            <w:r>
              <w:rPr>
                <w:rFonts w:ascii="Calibri" w:hAnsi="Calibri" w:cs="Calibri"/>
                <w:color w:val="000000"/>
              </w:rPr>
              <w:t>.</w:t>
            </w:r>
          </w:p>
        </w:tc>
        <w:tc>
          <w:tcPr>
            <w:tcW w:w="1274" w:type="dxa"/>
            <w:noWrap/>
            <w:hideMark/>
          </w:tcPr>
          <w:p w14:paraId="3ED8244B"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13.24791</w:t>
            </w:r>
          </w:p>
        </w:tc>
        <w:tc>
          <w:tcPr>
            <w:tcW w:w="960" w:type="dxa"/>
            <w:noWrap/>
            <w:hideMark/>
          </w:tcPr>
          <w:p w14:paraId="04F51E21"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64B40FD6"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4C69885C" w14:textId="77777777" w:rsidR="00D76461" w:rsidRDefault="00D76461">
            <w:pPr>
              <w:rPr>
                <w:rFonts w:ascii="Calibri" w:hAnsi="Calibri" w:cs="Calibri"/>
                <w:color w:val="000000"/>
              </w:rPr>
            </w:pPr>
            <w:proofErr w:type="spellStart"/>
            <w:r>
              <w:rPr>
                <w:rFonts w:ascii="Calibri" w:hAnsi="Calibri" w:cs="Calibri"/>
                <w:color w:val="000000"/>
              </w:rPr>
              <w:t>teacher_teach_for_america_TRUE</w:t>
            </w:r>
            <w:proofErr w:type="spellEnd"/>
            <w:r>
              <w:rPr>
                <w:rFonts w:ascii="Calibri" w:hAnsi="Calibri" w:cs="Calibri"/>
                <w:color w:val="000000"/>
              </w:rPr>
              <w:t>.</w:t>
            </w:r>
          </w:p>
        </w:tc>
        <w:tc>
          <w:tcPr>
            <w:tcW w:w="1274" w:type="dxa"/>
            <w:noWrap/>
            <w:hideMark/>
          </w:tcPr>
          <w:p w14:paraId="07A10C63"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12.90355</w:t>
            </w:r>
          </w:p>
        </w:tc>
        <w:tc>
          <w:tcPr>
            <w:tcW w:w="960" w:type="dxa"/>
            <w:noWrap/>
            <w:hideMark/>
          </w:tcPr>
          <w:p w14:paraId="4864F912"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37BF93D9"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6AD07EF3" w14:textId="77777777" w:rsidR="00D76461" w:rsidRDefault="00D76461">
            <w:pPr>
              <w:rPr>
                <w:rFonts w:ascii="Calibri" w:hAnsi="Calibri" w:cs="Calibri"/>
                <w:color w:val="000000"/>
              </w:rPr>
            </w:pPr>
            <w:proofErr w:type="spellStart"/>
            <w:r>
              <w:rPr>
                <w:rFonts w:ascii="Calibri" w:hAnsi="Calibri" w:cs="Calibri"/>
                <w:color w:val="000000"/>
              </w:rPr>
              <w:t>eligible_almost_home_match_TRUE</w:t>
            </w:r>
            <w:proofErr w:type="spellEnd"/>
            <w:r>
              <w:rPr>
                <w:rFonts w:ascii="Calibri" w:hAnsi="Calibri" w:cs="Calibri"/>
                <w:color w:val="000000"/>
              </w:rPr>
              <w:t>.</w:t>
            </w:r>
          </w:p>
        </w:tc>
        <w:tc>
          <w:tcPr>
            <w:tcW w:w="1274" w:type="dxa"/>
            <w:noWrap/>
            <w:hideMark/>
          </w:tcPr>
          <w:p w14:paraId="5BA313EE"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12.54855</w:t>
            </w:r>
          </w:p>
        </w:tc>
        <w:tc>
          <w:tcPr>
            <w:tcW w:w="960" w:type="dxa"/>
            <w:noWrap/>
            <w:hideMark/>
          </w:tcPr>
          <w:p w14:paraId="1A4081C8"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4CF83F39"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4B97BC88" w14:textId="77777777" w:rsidR="00D76461" w:rsidRDefault="00D76461">
            <w:pPr>
              <w:rPr>
                <w:rFonts w:ascii="Calibri" w:hAnsi="Calibri" w:cs="Calibri"/>
                <w:color w:val="000000"/>
              </w:rPr>
            </w:pPr>
            <w:proofErr w:type="spellStart"/>
            <w:r>
              <w:rPr>
                <w:rFonts w:ascii="Calibri" w:hAnsi="Calibri" w:cs="Calibri"/>
                <w:color w:val="000000"/>
              </w:rPr>
              <w:t>school_latitude</w:t>
            </w:r>
            <w:proofErr w:type="spellEnd"/>
          </w:p>
        </w:tc>
        <w:tc>
          <w:tcPr>
            <w:tcW w:w="1274" w:type="dxa"/>
            <w:noWrap/>
            <w:hideMark/>
          </w:tcPr>
          <w:p w14:paraId="172878F0"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11.29862</w:t>
            </w:r>
          </w:p>
        </w:tc>
        <w:tc>
          <w:tcPr>
            <w:tcW w:w="960" w:type="dxa"/>
            <w:noWrap/>
            <w:hideMark/>
          </w:tcPr>
          <w:p w14:paraId="06B44643"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7FEB0FE5"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6A9E411A" w14:textId="77777777" w:rsidR="00D76461" w:rsidRDefault="00D76461">
            <w:pPr>
              <w:rPr>
                <w:rFonts w:ascii="Calibri" w:hAnsi="Calibri" w:cs="Calibri"/>
                <w:color w:val="000000"/>
              </w:rPr>
            </w:pPr>
            <w:proofErr w:type="spellStart"/>
            <w:r>
              <w:rPr>
                <w:rFonts w:ascii="Calibri" w:hAnsi="Calibri" w:cs="Calibri"/>
                <w:color w:val="000000"/>
              </w:rPr>
              <w:t>school_state</w:t>
            </w:r>
            <w:proofErr w:type="spellEnd"/>
          </w:p>
        </w:tc>
        <w:tc>
          <w:tcPr>
            <w:tcW w:w="1274" w:type="dxa"/>
            <w:noWrap/>
            <w:hideMark/>
          </w:tcPr>
          <w:p w14:paraId="543462A7"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9.451699</w:t>
            </w:r>
          </w:p>
        </w:tc>
        <w:tc>
          <w:tcPr>
            <w:tcW w:w="960" w:type="dxa"/>
            <w:noWrap/>
            <w:hideMark/>
          </w:tcPr>
          <w:p w14:paraId="78B98332"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r w:rsidR="00D76461" w14:paraId="784DFA9C" w14:textId="77777777" w:rsidTr="00D76461">
        <w:trPr>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2B3F19D7" w14:textId="77777777" w:rsidR="00D76461" w:rsidRDefault="00D76461">
            <w:pPr>
              <w:rPr>
                <w:rFonts w:ascii="Calibri" w:hAnsi="Calibri" w:cs="Calibri"/>
                <w:color w:val="000000"/>
              </w:rPr>
            </w:pPr>
            <w:proofErr w:type="spellStart"/>
            <w:r>
              <w:rPr>
                <w:rFonts w:ascii="Calibri" w:hAnsi="Calibri" w:cs="Calibri"/>
                <w:color w:val="000000"/>
              </w:rPr>
              <w:t>total_price_excluding_optional_s</w:t>
            </w:r>
            <w:proofErr w:type="spellEnd"/>
          </w:p>
        </w:tc>
        <w:tc>
          <w:tcPr>
            <w:tcW w:w="1274" w:type="dxa"/>
            <w:noWrap/>
            <w:hideMark/>
          </w:tcPr>
          <w:p w14:paraId="2ECF2047" w14:textId="77777777" w:rsidR="00D76461" w:rsidRDefault="00D7646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5.561931</w:t>
            </w:r>
          </w:p>
        </w:tc>
        <w:tc>
          <w:tcPr>
            <w:tcW w:w="960" w:type="dxa"/>
            <w:noWrap/>
            <w:hideMark/>
          </w:tcPr>
          <w:p w14:paraId="5B160F18" w14:textId="77777777" w:rsidR="00D76461" w:rsidRDefault="00D764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NEG</w:t>
            </w:r>
          </w:p>
        </w:tc>
      </w:tr>
      <w:tr w:rsidR="00D76461" w14:paraId="457C1206" w14:textId="77777777" w:rsidTr="00D7646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7" w:type="dxa"/>
            <w:noWrap/>
            <w:hideMark/>
          </w:tcPr>
          <w:p w14:paraId="62942C47" w14:textId="77777777" w:rsidR="00D76461" w:rsidRDefault="00D76461">
            <w:pPr>
              <w:rPr>
                <w:rFonts w:ascii="Calibri" w:hAnsi="Calibri" w:cs="Calibri"/>
                <w:color w:val="000000"/>
              </w:rPr>
            </w:pPr>
            <w:proofErr w:type="spellStart"/>
            <w:r>
              <w:rPr>
                <w:rFonts w:ascii="Calibri" w:hAnsi="Calibri" w:cs="Calibri"/>
                <w:color w:val="000000"/>
              </w:rPr>
              <w:t>total_price_including_optional_s</w:t>
            </w:r>
            <w:proofErr w:type="spellEnd"/>
          </w:p>
        </w:tc>
        <w:tc>
          <w:tcPr>
            <w:tcW w:w="1274" w:type="dxa"/>
            <w:noWrap/>
            <w:hideMark/>
          </w:tcPr>
          <w:p w14:paraId="69739880" w14:textId="77777777" w:rsidR="00D76461" w:rsidRDefault="00D76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5.272428</w:t>
            </w:r>
          </w:p>
        </w:tc>
        <w:tc>
          <w:tcPr>
            <w:tcW w:w="960" w:type="dxa"/>
            <w:noWrap/>
            <w:hideMark/>
          </w:tcPr>
          <w:p w14:paraId="12AE583F" w14:textId="77777777" w:rsidR="00D76461" w:rsidRDefault="00D764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w:t>
            </w:r>
          </w:p>
        </w:tc>
      </w:tr>
    </w:tbl>
    <w:p w14:paraId="40C2D378" w14:textId="07CBAFFA" w:rsidR="00272B23" w:rsidRPr="00D76461" w:rsidRDefault="00272B23" w:rsidP="00D76461">
      <w:pPr>
        <w:rPr>
          <w:rFonts w:ascii="Times New Roman" w:hAnsi="Times New Roman" w:cs="Times New Roman"/>
        </w:rPr>
      </w:pPr>
    </w:p>
    <w:sectPr w:rsidR="00272B23" w:rsidRPr="00D76461" w:rsidSect="00F0724B">
      <w:pgSz w:w="12240" w:h="15840"/>
      <w:pgMar w:top="1247" w:right="1191" w:bottom="124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7C5D" w14:textId="77777777" w:rsidR="0029058F" w:rsidRDefault="0029058F" w:rsidP="00444AE8">
      <w:pPr>
        <w:spacing w:after="0" w:line="240" w:lineRule="auto"/>
      </w:pPr>
      <w:r>
        <w:separator/>
      </w:r>
    </w:p>
  </w:endnote>
  <w:endnote w:type="continuationSeparator" w:id="0">
    <w:p w14:paraId="5293D8BA" w14:textId="77777777" w:rsidR="0029058F" w:rsidRDefault="0029058F" w:rsidP="0044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981E" w14:textId="77777777" w:rsidR="0029058F" w:rsidRDefault="0029058F" w:rsidP="00444AE8">
      <w:pPr>
        <w:spacing w:after="0" w:line="240" w:lineRule="auto"/>
      </w:pPr>
      <w:r>
        <w:separator/>
      </w:r>
    </w:p>
  </w:footnote>
  <w:footnote w:type="continuationSeparator" w:id="0">
    <w:p w14:paraId="7C2DB293" w14:textId="77777777" w:rsidR="0029058F" w:rsidRDefault="0029058F" w:rsidP="00444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4D5E"/>
    <w:multiLevelType w:val="hybridMultilevel"/>
    <w:tmpl w:val="D3526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971868"/>
    <w:multiLevelType w:val="multilevel"/>
    <w:tmpl w:val="5262E7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741336"/>
    <w:multiLevelType w:val="hybridMultilevel"/>
    <w:tmpl w:val="D0CA8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7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6A2453"/>
    <w:multiLevelType w:val="hybridMultilevel"/>
    <w:tmpl w:val="6B36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C7174"/>
    <w:multiLevelType w:val="hybridMultilevel"/>
    <w:tmpl w:val="8E3E71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1645654">
    <w:abstractNumId w:val="4"/>
  </w:num>
  <w:num w:numId="2" w16cid:durableId="1924073014">
    <w:abstractNumId w:val="2"/>
  </w:num>
  <w:num w:numId="3" w16cid:durableId="752094870">
    <w:abstractNumId w:val="1"/>
  </w:num>
  <w:num w:numId="4" w16cid:durableId="2032682574">
    <w:abstractNumId w:val="3"/>
  </w:num>
  <w:num w:numId="5" w16cid:durableId="1956523852">
    <w:abstractNumId w:val="0"/>
  </w:num>
  <w:num w:numId="6" w16cid:durableId="1807627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5"/>
    <w:rsid w:val="00003B5A"/>
    <w:rsid w:val="00026FFA"/>
    <w:rsid w:val="00033D54"/>
    <w:rsid w:val="00040878"/>
    <w:rsid w:val="000714EE"/>
    <w:rsid w:val="000728BA"/>
    <w:rsid w:val="000A3A7D"/>
    <w:rsid w:val="000B56F7"/>
    <w:rsid w:val="000D009D"/>
    <w:rsid w:val="000E47B0"/>
    <w:rsid w:val="000E4ED1"/>
    <w:rsid w:val="001010B9"/>
    <w:rsid w:val="00123721"/>
    <w:rsid w:val="00124E2A"/>
    <w:rsid w:val="001441B6"/>
    <w:rsid w:val="0016747C"/>
    <w:rsid w:val="00182576"/>
    <w:rsid w:val="00196E69"/>
    <w:rsid w:val="001A1573"/>
    <w:rsid w:val="001C0B53"/>
    <w:rsid w:val="001C37BF"/>
    <w:rsid w:val="001C41FD"/>
    <w:rsid w:val="001D2576"/>
    <w:rsid w:val="001F623C"/>
    <w:rsid w:val="00225611"/>
    <w:rsid w:val="002260B8"/>
    <w:rsid w:val="00232721"/>
    <w:rsid w:val="002369BA"/>
    <w:rsid w:val="00251E58"/>
    <w:rsid w:val="0025210F"/>
    <w:rsid w:val="00252493"/>
    <w:rsid w:val="00272B23"/>
    <w:rsid w:val="0028650D"/>
    <w:rsid w:val="0029058F"/>
    <w:rsid w:val="002922A8"/>
    <w:rsid w:val="002A5304"/>
    <w:rsid w:val="002B6726"/>
    <w:rsid w:val="002D28DA"/>
    <w:rsid w:val="002E5BE1"/>
    <w:rsid w:val="002E73F6"/>
    <w:rsid w:val="0030008B"/>
    <w:rsid w:val="00302132"/>
    <w:rsid w:val="00311DE5"/>
    <w:rsid w:val="00330875"/>
    <w:rsid w:val="00330A18"/>
    <w:rsid w:val="0033147E"/>
    <w:rsid w:val="00357A11"/>
    <w:rsid w:val="00377D7C"/>
    <w:rsid w:val="00384439"/>
    <w:rsid w:val="00391002"/>
    <w:rsid w:val="003955DE"/>
    <w:rsid w:val="003A54CF"/>
    <w:rsid w:val="003B2C71"/>
    <w:rsid w:val="003B74FA"/>
    <w:rsid w:val="003E21F0"/>
    <w:rsid w:val="003E5384"/>
    <w:rsid w:val="00411B6D"/>
    <w:rsid w:val="0042327D"/>
    <w:rsid w:val="00423C76"/>
    <w:rsid w:val="0042612F"/>
    <w:rsid w:val="00444AE8"/>
    <w:rsid w:val="004451A6"/>
    <w:rsid w:val="00457B55"/>
    <w:rsid w:val="00463EA6"/>
    <w:rsid w:val="004714A2"/>
    <w:rsid w:val="00483B56"/>
    <w:rsid w:val="00491483"/>
    <w:rsid w:val="004B118A"/>
    <w:rsid w:val="004B137A"/>
    <w:rsid w:val="004B2B91"/>
    <w:rsid w:val="004B3D15"/>
    <w:rsid w:val="004C3D09"/>
    <w:rsid w:val="004D2671"/>
    <w:rsid w:val="004D6469"/>
    <w:rsid w:val="004D6992"/>
    <w:rsid w:val="004E15D4"/>
    <w:rsid w:val="004E5E55"/>
    <w:rsid w:val="004E5E81"/>
    <w:rsid w:val="00502FD0"/>
    <w:rsid w:val="00505557"/>
    <w:rsid w:val="00516EED"/>
    <w:rsid w:val="005176D4"/>
    <w:rsid w:val="0052183B"/>
    <w:rsid w:val="005272C0"/>
    <w:rsid w:val="00527A23"/>
    <w:rsid w:val="00532457"/>
    <w:rsid w:val="00534D9A"/>
    <w:rsid w:val="005373F3"/>
    <w:rsid w:val="00537AE4"/>
    <w:rsid w:val="0054214C"/>
    <w:rsid w:val="0054451E"/>
    <w:rsid w:val="00561DF5"/>
    <w:rsid w:val="0057249A"/>
    <w:rsid w:val="005828D4"/>
    <w:rsid w:val="005A3CCA"/>
    <w:rsid w:val="005A3F86"/>
    <w:rsid w:val="005A684A"/>
    <w:rsid w:val="005B1DEB"/>
    <w:rsid w:val="005B2862"/>
    <w:rsid w:val="005D61C6"/>
    <w:rsid w:val="005F12EB"/>
    <w:rsid w:val="005F6742"/>
    <w:rsid w:val="00607745"/>
    <w:rsid w:val="006203A7"/>
    <w:rsid w:val="00625285"/>
    <w:rsid w:val="00676449"/>
    <w:rsid w:val="00684CD8"/>
    <w:rsid w:val="0068543A"/>
    <w:rsid w:val="00687E57"/>
    <w:rsid w:val="00697A3C"/>
    <w:rsid w:val="006A0122"/>
    <w:rsid w:val="006A081F"/>
    <w:rsid w:val="006A0E90"/>
    <w:rsid w:val="006A4BB5"/>
    <w:rsid w:val="006C1F7A"/>
    <w:rsid w:val="006C59E9"/>
    <w:rsid w:val="006C5E9E"/>
    <w:rsid w:val="006C5EE4"/>
    <w:rsid w:val="006C700B"/>
    <w:rsid w:val="006F02C2"/>
    <w:rsid w:val="006F4D6F"/>
    <w:rsid w:val="006F6F58"/>
    <w:rsid w:val="00706343"/>
    <w:rsid w:val="007079B4"/>
    <w:rsid w:val="00710FF1"/>
    <w:rsid w:val="00717E29"/>
    <w:rsid w:val="007462E0"/>
    <w:rsid w:val="00752280"/>
    <w:rsid w:val="0075753B"/>
    <w:rsid w:val="00760CDC"/>
    <w:rsid w:val="00762830"/>
    <w:rsid w:val="00771798"/>
    <w:rsid w:val="00777798"/>
    <w:rsid w:val="00794CDE"/>
    <w:rsid w:val="007A6A70"/>
    <w:rsid w:val="007B0BD5"/>
    <w:rsid w:val="007C6612"/>
    <w:rsid w:val="007C6ADF"/>
    <w:rsid w:val="007D1FA7"/>
    <w:rsid w:val="007D345A"/>
    <w:rsid w:val="007E0E3B"/>
    <w:rsid w:val="007E52C9"/>
    <w:rsid w:val="007E7959"/>
    <w:rsid w:val="007F5733"/>
    <w:rsid w:val="007F6054"/>
    <w:rsid w:val="0080381A"/>
    <w:rsid w:val="008129DD"/>
    <w:rsid w:val="008625C8"/>
    <w:rsid w:val="008728FA"/>
    <w:rsid w:val="00887C7D"/>
    <w:rsid w:val="008977C4"/>
    <w:rsid w:val="008B1F4B"/>
    <w:rsid w:val="008B5BB4"/>
    <w:rsid w:val="008D172E"/>
    <w:rsid w:val="008D6212"/>
    <w:rsid w:val="008E5466"/>
    <w:rsid w:val="009167DE"/>
    <w:rsid w:val="00921C68"/>
    <w:rsid w:val="00925F07"/>
    <w:rsid w:val="00932212"/>
    <w:rsid w:val="00934CF8"/>
    <w:rsid w:val="00962576"/>
    <w:rsid w:val="009660DC"/>
    <w:rsid w:val="00972B01"/>
    <w:rsid w:val="0097524D"/>
    <w:rsid w:val="00977512"/>
    <w:rsid w:val="009779EC"/>
    <w:rsid w:val="009804B2"/>
    <w:rsid w:val="0098061D"/>
    <w:rsid w:val="00990D07"/>
    <w:rsid w:val="009A3126"/>
    <w:rsid w:val="009C60E6"/>
    <w:rsid w:val="00A055CA"/>
    <w:rsid w:val="00A13892"/>
    <w:rsid w:val="00A139DD"/>
    <w:rsid w:val="00A20AFB"/>
    <w:rsid w:val="00A27517"/>
    <w:rsid w:val="00A31390"/>
    <w:rsid w:val="00A46667"/>
    <w:rsid w:val="00A47E64"/>
    <w:rsid w:val="00A605EE"/>
    <w:rsid w:val="00A757D5"/>
    <w:rsid w:val="00AA004B"/>
    <w:rsid w:val="00AA2C11"/>
    <w:rsid w:val="00AB7B49"/>
    <w:rsid w:val="00AC3B63"/>
    <w:rsid w:val="00AD6C4C"/>
    <w:rsid w:val="00AE769A"/>
    <w:rsid w:val="00AF5604"/>
    <w:rsid w:val="00B27330"/>
    <w:rsid w:val="00B453F0"/>
    <w:rsid w:val="00B57425"/>
    <w:rsid w:val="00B9185E"/>
    <w:rsid w:val="00B94C73"/>
    <w:rsid w:val="00BB063A"/>
    <w:rsid w:val="00BB46BF"/>
    <w:rsid w:val="00BC14A1"/>
    <w:rsid w:val="00BD49FC"/>
    <w:rsid w:val="00BF2775"/>
    <w:rsid w:val="00C07EC8"/>
    <w:rsid w:val="00C10568"/>
    <w:rsid w:val="00C1594B"/>
    <w:rsid w:val="00C27F3E"/>
    <w:rsid w:val="00C62607"/>
    <w:rsid w:val="00C643C6"/>
    <w:rsid w:val="00C71EEC"/>
    <w:rsid w:val="00CA134D"/>
    <w:rsid w:val="00CB2731"/>
    <w:rsid w:val="00CC1E5B"/>
    <w:rsid w:val="00CD62B9"/>
    <w:rsid w:val="00CE5311"/>
    <w:rsid w:val="00CF131A"/>
    <w:rsid w:val="00CF5ED5"/>
    <w:rsid w:val="00D47988"/>
    <w:rsid w:val="00D47FCB"/>
    <w:rsid w:val="00D5691B"/>
    <w:rsid w:val="00D57044"/>
    <w:rsid w:val="00D57463"/>
    <w:rsid w:val="00D63B0F"/>
    <w:rsid w:val="00D7273F"/>
    <w:rsid w:val="00D76461"/>
    <w:rsid w:val="00D7777E"/>
    <w:rsid w:val="00D82257"/>
    <w:rsid w:val="00DA74BA"/>
    <w:rsid w:val="00DC1844"/>
    <w:rsid w:val="00DE16E9"/>
    <w:rsid w:val="00DF2D24"/>
    <w:rsid w:val="00DF38AA"/>
    <w:rsid w:val="00E00ABF"/>
    <w:rsid w:val="00E21797"/>
    <w:rsid w:val="00E35DAA"/>
    <w:rsid w:val="00E45F8A"/>
    <w:rsid w:val="00E46328"/>
    <w:rsid w:val="00E47021"/>
    <w:rsid w:val="00E52290"/>
    <w:rsid w:val="00E60B7C"/>
    <w:rsid w:val="00E61030"/>
    <w:rsid w:val="00E661EE"/>
    <w:rsid w:val="00E75FF3"/>
    <w:rsid w:val="00EA27B4"/>
    <w:rsid w:val="00EA312C"/>
    <w:rsid w:val="00EB3C18"/>
    <w:rsid w:val="00ED0AB3"/>
    <w:rsid w:val="00EE3AC8"/>
    <w:rsid w:val="00EE4373"/>
    <w:rsid w:val="00EF3754"/>
    <w:rsid w:val="00F0724B"/>
    <w:rsid w:val="00F207F0"/>
    <w:rsid w:val="00F53ABE"/>
    <w:rsid w:val="00F55E06"/>
    <w:rsid w:val="00F57CFF"/>
    <w:rsid w:val="00F70CEF"/>
    <w:rsid w:val="00F71843"/>
    <w:rsid w:val="00F7252F"/>
    <w:rsid w:val="00F902B5"/>
    <w:rsid w:val="00F93AD1"/>
    <w:rsid w:val="00F94DE5"/>
    <w:rsid w:val="00F973BD"/>
    <w:rsid w:val="00FA5058"/>
    <w:rsid w:val="00FB1866"/>
    <w:rsid w:val="00FB2E29"/>
    <w:rsid w:val="00FD4FEF"/>
    <w:rsid w:val="00FD6BC2"/>
    <w:rsid w:val="00FE12C5"/>
    <w:rsid w:val="00FE20F0"/>
    <w:rsid w:val="00FE279E"/>
    <w:rsid w:val="00FF045C"/>
    <w:rsid w:val="00FF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7C286"/>
  <w15:chartTrackingRefBased/>
  <w15:docId w15:val="{C4702CB5-5271-465B-AF2D-1B144E16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285"/>
    <w:pPr>
      <w:ind w:left="720"/>
      <w:contextualSpacing/>
    </w:pPr>
    <w:rPr>
      <w:rFonts w:eastAsiaTheme="minorHAnsi"/>
      <w:lang w:eastAsia="en-US"/>
    </w:rPr>
  </w:style>
  <w:style w:type="character" w:customStyle="1" w:styleId="Heading1Char">
    <w:name w:val="Heading 1 Char"/>
    <w:basedOn w:val="DefaultParagraphFont"/>
    <w:link w:val="Heading1"/>
    <w:uiPriority w:val="9"/>
    <w:rsid w:val="006F4D6F"/>
    <w:rPr>
      <w:rFonts w:asciiTheme="majorHAnsi" w:eastAsiaTheme="majorEastAsia" w:hAnsiTheme="majorHAnsi" w:cstheme="majorBidi"/>
      <w:color w:val="2F5496" w:themeColor="accent1" w:themeShade="BF"/>
      <w:sz w:val="32"/>
      <w:szCs w:val="32"/>
    </w:rPr>
  </w:style>
  <w:style w:type="table" w:styleId="PlainTable3">
    <w:name w:val="Plain Table 3"/>
    <w:basedOn w:val="TableNormal"/>
    <w:uiPriority w:val="43"/>
    <w:rsid w:val="00B453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B453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453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B453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CF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E8"/>
  </w:style>
  <w:style w:type="paragraph" w:styleId="Footer">
    <w:name w:val="footer"/>
    <w:basedOn w:val="Normal"/>
    <w:link w:val="FooterChar"/>
    <w:uiPriority w:val="99"/>
    <w:unhideWhenUsed/>
    <w:rsid w:val="00444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7165">
      <w:bodyDiv w:val="1"/>
      <w:marLeft w:val="0"/>
      <w:marRight w:val="0"/>
      <w:marTop w:val="0"/>
      <w:marBottom w:val="0"/>
      <w:divBdr>
        <w:top w:val="none" w:sz="0" w:space="0" w:color="auto"/>
        <w:left w:val="none" w:sz="0" w:space="0" w:color="auto"/>
        <w:bottom w:val="none" w:sz="0" w:space="0" w:color="auto"/>
        <w:right w:val="none" w:sz="0" w:space="0" w:color="auto"/>
      </w:divBdr>
    </w:div>
    <w:div w:id="320623430">
      <w:bodyDiv w:val="1"/>
      <w:marLeft w:val="0"/>
      <w:marRight w:val="0"/>
      <w:marTop w:val="0"/>
      <w:marBottom w:val="0"/>
      <w:divBdr>
        <w:top w:val="none" w:sz="0" w:space="0" w:color="auto"/>
        <w:left w:val="none" w:sz="0" w:space="0" w:color="auto"/>
        <w:bottom w:val="none" w:sz="0" w:space="0" w:color="auto"/>
        <w:right w:val="none" w:sz="0" w:space="0" w:color="auto"/>
      </w:divBdr>
    </w:div>
    <w:div w:id="765927359">
      <w:bodyDiv w:val="1"/>
      <w:marLeft w:val="0"/>
      <w:marRight w:val="0"/>
      <w:marTop w:val="0"/>
      <w:marBottom w:val="0"/>
      <w:divBdr>
        <w:top w:val="none" w:sz="0" w:space="0" w:color="auto"/>
        <w:left w:val="none" w:sz="0" w:space="0" w:color="auto"/>
        <w:bottom w:val="none" w:sz="0" w:space="0" w:color="auto"/>
        <w:right w:val="none" w:sz="0" w:space="0" w:color="auto"/>
      </w:divBdr>
    </w:div>
    <w:div w:id="793064986">
      <w:bodyDiv w:val="1"/>
      <w:marLeft w:val="0"/>
      <w:marRight w:val="0"/>
      <w:marTop w:val="0"/>
      <w:marBottom w:val="0"/>
      <w:divBdr>
        <w:top w:val="none" w:sz="0" w:space="0" w:color="auto"/>
        <w:left w:val="none" w:sz="0" w:space="0" w:color="auto"/>
        <w:bottom w:val="none" w:sz="0" w:space="0" w:color="auto"/>
        <w:right w:val="none" w:sz="0" w:space="0" w:color="auto"/>
      </w:divBdr>
    </w:div>
    <w:div w:id="1100447657">
      <w:bodyDiv w:val="1"/>
      <w:marLeft w:val="0"/>
      <w:marRight w:val="0"/>
      <w:marTop w:val="0"/>
      <w:marBottom w:val="0"/>
      <w:divBdr>
        <w:top w:val="none" w:sz="0" w:space="0" w:color="auto"/>
        <w:left w:val="none" w:sz="0" w:space="0" w:color="auto"/>
        <w:bottom w:val="none" w:sz="0" w:space="0" w:color="auto"/>
        <w:right w:val="none" w:sz="0" w:space="0" w:color="auto"/>
      </w:divBdr>
    </w:div>
    <w:div w:id="1123884823">
      <w:bodyDiv w:val="1"/>
      <w:marLeft w:val="0"/>
      <w:marRight w:val="0"/>
      <w:marTop w:val="0"/>
      <w:marBottom w:val="0"/>
      <w:divBdr>
        <w:top w:val="none" w:sz="0" w:space="0" w:color="auto"/>
        <w:left w:val="none" w:sz="0" w:space="0" w:color="auto"/>
        <w:bottom w:val="none" w:sz="0" w:space="0" w:color="auto"/>
        <w:right w:val="none" w:sz="0" w:space="0" w:color="auto"/>
      </w:divBdr>
    </w:div>
    <w:div w:id="1259563486">
      <w:bodyDiv w:val="1"/>
      <w:marLeft w:val="0"/>
      <w:marRight w:val="0"/>
      <w:marTop w:val="0"/>
      <w:marBottom w:val="0"/>
      <w:divBdr>
        <w:top w:val="none" w:sz="0" w:space="0" w:color="auto"/>
        <w:left w:val="none" w:sz="0" w:space="0" w:color="auto"/>
        <w:bottom w:val="none" w:sz="0" w:space="0" w:color="auto"/>
        <w:right w:val="none" w:sz="0" w:space="0" w:color="auto"/>
      </w:divBdr>
    </w:div>
    <w:div w:id="1503810297">
      <w:bodyDiv w:val="1"/>
      <w:marLeft w:val="0"/>
      <w:marRight w:val="0"/>
      <w:marTop w:val="0"/>
      <w:marBottom w:val="0"/>
      <w:divBdr>
        <w:top w:val="none" w:sz="0" w:space="0" w:color="auto"/>
        <w:left w:val="none" w:sz="0" w:space="0" w:color="auto"/>
        <w:bottom w:val="none" w:sz="0" w:space="0" w:color="auto"/>
        <w:right w:val="none" w:sz="0" w:space="0" w:color="auto"/>
      </w:divBdr>
    </w:div>
    <w:div w:id="1581257952">
      <w:bodyDiv w:val="1"/>
      <w:marLeft w:val="0"/>
      <w:marRight w:val="0"/>
      <w:marTop w:val="0"/>
      <w:marBottom w:val="0"/>
      <w:divBdr>
        <w:top w:val="none" w:sz="0" w:space="0" w:color="auto"/>
        <w:left w:val="none" w:sz="0" w:space="0" w:color="auto"/>
        <w:bottom w:val="none" w:sz="0" w:space="0" w:color="auto"/>
        <w:right w:val="none" w:sz="0" w:space="0" w:color="auto"/>
      </w:divBdr>
    </w:div>
    <w:div w:id="182073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Charlene</dc:creator>
  <cp:keywords/>
  <dc:description/>
  <cp:lastModifiedBy>WEI Charlene</cp:lastModifiedBy>
  <cp:revision>5</cp:revision>
  <dcterms:created xsi:type="dcterms:W3CDTF">2022-12-06T14:46:00Z</dcterms:created>
  <dcterms:modified xsi:type="dcterms:W3CDTF">2022-12-06T14:50:00Z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b68674b8-bea4-49f2-b035-fd646ab8b946</vt:lpwstr>
  </property>
</Properties>
</file>