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480" w:before="0" w:after="0"/>
        <w:ind w:left="0" w:right="0" w:hanging="0"/>
        <w:contextualSpacing/>
        <w:jc w:val="left"/>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center"/>
        <w:rPr/>
      </w:pPr>
      <w:r>
        <w:rPr>
          <w:rFonts w:ascii="Times New Roman" w:hAnsi="Times New Roman"/>
          <w:b/>
          <w:bCs/>
          <w:sz w:val="24"/>
          <w:szCs w:val="24"/>
        </w:rPr>
        <w:t xml:space="preserve">Module </w:t>
      </w:r>
      <w:r>
        <w:rPr>
          <w:rFonts w:ascii="Times New Roman" w:hAnsi="Times New Roman"/>
          <w:b/>
          <w:bCs/>
          <w:sz w:val="24"/>
          <w:szCs w:val="24"/>
        </w:rPr>
        <w:t>7</w:t>
      </w:r>
      <w:r>
        <w:rPr>
          <w:rFonts w:ascii="Times New Roman" w:hAnsi="Times New Roman"/>
          <w:b/>
          <w:bCs/>
          <w:sz w:val="24"/>
          <w:szCs w:val="24"/>
        </w:rPr>
        <w:t xml:space="preserve">: </w:t>
      </w:r>
      <w:r>
        <w:rPr>
          <w:rFonts w:ascii="Times New Roman" w:hAnsi="Times New Roman"/>
          <w:b/>
          <w:bCs/>
          <w:sz w:val="24"/>
          <w:szCs w:val="24"/>
        </w:rPr>
        <w:t>Project 3 Launch Plan</w:t>
      </w:r>
    </w:p>
    <w:p>
      <w:pPr>
        <w:pStyle w:val="Normal"/>
        <w:bidi w:val="0"/>
        <w:spacing w:lineRule="auto" w:line="480"/>
        <w:jc w:val="center"/>
        <w:rPr/>
      </w:pPr>
      <w:r>
        <w:rPr>
          <w:rFonts w:eastAsia="Times New Roman" w:ascii="Times New Roman" w:hAnsi="Times New Roman"/>
          <w:b w:val="false"/>
          <w:bCs w:val="false"/>
          <w:color w:val="000000"/>
          <w:sz w:val="24"/>
          <w:szCs w:val="24"/>
          <w:u w:val="none"/>
        </w:rPr>
        <w:t>Charles Breuer</w:t>
      </w:r>
    </w:p>
    <w:p>
      <w:pPr>
        <w:pStyle w:val="Normal"/>
        <w:bidi w:val="0"/>
        <w:spacing w:lineRule="auto" w:line="480"/>
        <w:jc w:val="center"/>
        <w:rPr/>
      </w:pPr>
      <w:r>
        <w:rPr>
          <w:rFonts w:ascii="Times New Roman" w:hAnsi="Times New Roman"/>
          <w:sz w:val="24"/>
          <w:szCs w:val="24"/>
        </w:rPr>
        <w:t>Southern New Hampshire University</w:t>
      </w:r>
    </w:p>
    <w:p>
      <w:pPr>
        <w:pStyle w:val="Normal"/>
        <w:bidi w:val="0"/>
        <w:spacing w:lineRule="auto" w:line="480"/>
        <w:jc w:val="center"/>
        <w:rPr/>
      </w:pPr>
      <w:r>
        <w:rPr>
          <w:rFonts w:ascii="Times New Roman" w:hAnsi="Times New Roman"/>
          <w:sz w:val="24"/>
          <w:szCs w:val="24"/>
        </w:rPr>
        <w:t>CS 360: Mobile Architect &amp; Programming</w:t>
      </w:r>
    </w:p>
    <w:p>
      <w:pPr>
        <w:pStyle w:val="Normal"/>
        <w:bidi w:val="0"/>
        <w:spacing w:lineRule="auto" w:line="480"/>
        <w:jc w:val="center"/>
        <w:rPr/>
      </w:pPr>
      <w:r>
        <w:rPr>
          <w:rFonts w:ascii="Times New Roman" w:hAnsi="Times New Roman"/>
          <w:sz w:val="24"/>
          <w:szCs w:val="24"/>
        </w:rPr>
        <w:t xml:space="preserve">August </w:t>
      </w:r>
      <w:r>
        <w:rPr>
          <w:rFonts w:ascii="Times New Roman" w:hAnsi="Times New Roman"/>
          <w:sz w:val="24"/>
          <w:szCs w:val="24"/>
        </w:rPr>
        <w:t>18</w:t>
      </w:r>
      <w:r>
        <w:rPr>
          <w:rFonts w:ascii="Times New Roman" w:hAnsi="Times New Roman"/>
          <w:sz w:val="24"/>
          <w:szCs w:val="24"/>
          <w:vertAlign w:val="superscript"/>
        </w:rPr>
        <w:t>th</w:t>
      </w:r>
      <w:r>
        <w:rPr>
          <w:rFonts w:ascii="Times New Roman" w:hAnsi="Times New Roman"/>
          <w:sz w:val="24"/>
          <w:szCs w:val="24"/>
        </w:rPr>
        <w:t>, 2023</w:t>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pPr>
      <w:r>
        <w:rPr>
          <w:rFonts w:ascii="Times New Roman" w:hAnsi="Times New Roman"/>
          <w:b/>
          <w:bCs/>
          <w:sz w:val="24"/>
          <w:szCs w:val="24"/>
          <w:u w:val="single"/>
        </w:rPr>
        <w:t>What will be Included</w:t>
      </w:r>
      <w:r>
        <w:rPr>
          <w:rFonts w:ascii="Times New Roman" w:hAnsi="Times New Roman"/>
          <w:b/>
          <w:bCs/>
          <w:sz w:val="24"/>
          <w:szCs w:val="24"/>
          <w:u w:val="single"/>
        </w:rPr>
        <w:t>:</w:t>
      </w:r>
    </w:p>
    <w:p>
      <w:pPr>
        <w:pStyle w:val="Normal"/>
        <w:bidi w:val="0"/>
        <w:spacing w:lineRule="auto" w:line="480"/>
        <w:jc w:val="left"/>
        <w:rPr>
          <w:b w:val="false"/>
          <w:b w:val="false"/>
          <w:bCs w:val="false"/>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The app’s description</w:t>
      </w:r>
      <w:r>
        <w:rPr>
          <w:rFonts w:ascii="Times New Roman" w:hAnsi="Times New Roman"/>
          <w:b w:val="false"/>
          <w:bCs w:val="false"/>
          <w:sz w:val="24"/>
          <w:szCs w:val="24"/>
          <w:u w:val="none"/>
        </w:rPr>
        <w:t xml:space="preserve"> highlight</w:t>
      </w:r>
      <w:r>
        <w:rPr>
          <w:rFonts w:ascii="Times New Roman" w:hAnsi="Times New Roman"/>
          <w:b w:val="false"/>
          <w:bCs w:val="false"/>
          <w:sz w:val="24"/>
          <w:szCs w:val="24"/>
          <w:u w:val="none"/>
        </w:rPr>
        <w:t>s</w:t>
      </w:r>
      <w:r>
        <w:rPr>
          <w:rFonts w:ascii="Times New Roman" w:hAnsi="Times New Roman"/>
          <w:b w:val="false"/>
          <w:bCs w:val="false"/>
          <w:sz w:val="24"/>
          <w:szCs w:val="24"/>
          <w:u w:val="none"/>
        </w:rPr>
        <w:t xml:space="preserve"> the key features and functionalities of the EventTracking application. </w:t>
      </w:r>
      <w:r>
        <w:rPr>
          <w:rFonts w:ascii="Times New Roman" w:hAnsi="Times New Roman"/>
          <w:b w:val="false"/>
          <w:bCs w:val="false"/>
          <w:sz w:val="24"/>
          <w:szCs w:val="24"/>
          <w:u w:val="none"/>
        </w:rPr>
        <w:t xml:space="preserve">The description </w:t>
      </w:r>
      <w:r>
        <w:rPr>
          <w:rFonts w:ascii="Times New Roman" w:hAnsi="Times New Roman"/>
          <w:b w:val="false"/>
          <w:bCs w:val="false"/>
          <w:sz w:val="24"/>
          <w:szCs w:val="24"/>
          <w:u w:val="none"/>
        </w:rPr>
        <w:t>emphasize</w:t>
      </w:r>
      <w:r>
        <w:rPr>
          <w:rFonts w:ascii="Times New Roman" w:hAnsi="Times New Roman"/>
          <w:b w:val="false"/>
          <w:bCs w:val="false"/>
          <w:sz w:val="24"/>
          <w:szCs w:val="24"/>
          <w:u w:val="none"/>
        </w:rPr>
        <w:t>s</w:t>
      </w:r>
      <w:r>
        <w:rPr>
          <w:rFonts w:ascii="Times New Roman" w:hAnsi="Times New Roman"/>
          <w:b w:val="false"/>
          <w:bCs w:val="false"/>
          <w:sz w:val="24"/>
          <w:szCs w:val="24"/>
          <w:u w:val="none"/>
        </w:rPr>
        <w:t xml:space="preserve"> its simplicity and user-friendly design, allowing users to effortlessly track and manage their events. The description will explain that users can create events with titles, descriptions, dates, and times, helping them stay organized and never miss important appointments or deadlines. </w:t>
      </w:r>
      <w:r>
        <w:rPr>
          <w:rFonts w:ascii="Times New Roman" w:hAnsi="Times New Roman"/>
          <w:b w:val="false"/>
          <w:bCs w:val="false"/>
          <w:sz w:val="24"/>
          <w:szCs w:val="24"/>
          <w:u w:val="none"/>
        </w:rPr>
        <w:t>This targets the demographic of users that need a simple and easy solution for event handling.</w:t>
      </w:r>
      <w:r>
        <w:rPr>
          <w:rFonts w:ascii="Times New Roman" w:hAnsi="Times New Roman"/>
          <w:b w:val="false"/>
          <w:bCs w:val="false"/>
          <w:sz w:val="24"/>
          <w:szCs w:val="24"/>
          <w:u w:val="none"/>
        </w:rPr>
        <w:t xml:space="preserve"> Additionally, </w:t>
      </w:r>
      <w:r>
        <w:rPr>
          <w:rFonts w:ascii="Times New Roman" w:hAnsi="Times New Roman"/>
          <w:b w:val="false"/>
          <w:bCs w:val="false"/>
          <w:sz w:val="24"/>
          <w:szCs w:val="24"/>
          <w:u w:val="none"/>
        </w:rPr>
        <w:t xml:space="preserve">the description will </w:t>
      </w:r>
      <w:r>
        <w:rPr>
          <w:rFonts w:ascii="Times New Roman" w:hAnsi="Times New Roman"/>
          <w:b w:val="false"/>
          <w:bCs w:val="false"/>
          <w:sz w:val="24"/>
          <w:szCs w:val="24"/>
          <w:u w:val="none"/>
        </w:rPr>
        <w:t xml:space="preserve">mention the local authentication feature, which allows users to securely log in and access their </w:t>
      </w:r>
      <w:r>
        <w:rPr>
          <w:rFonts w:ascii="Times New Roman" w:hAnsi="Times New Roman"/>
          <w:b w:val="false"/>
          <w:bCs w:val="false"/>
          <w:sz w:val="24"/>
          <w:szCs w:val="24"/>
          <w:u w:val="none"/>
        </w:rPr>
        <w:t xml:space="preserve">personal </w:t>
      </w:r>
      <w:r>
        <w:rPr>
          <w:rFonts w:ascii="Times New Roman" w:hAnsi="Times New Roman"/>
          <w:b w:val="false"/>
          <w:bCs w:val="false"/>
          <w:sz w:val="24"/>
          <w:szCs w:val="24"/>
          <w:u w:val="none"/>
        </w:rPr>
        <w:t xml:space="preserve">saved events. The icon that best represents the app is a simple list icon. Its clean and minimalistic design will make it easily recognizable and will complement any color scheme. </w:t>
      </w:r>
      <w:r>
        <w:rPr>
          <w:rFonts w:ascii="Times New Roman" w:hAnsi="Times New Roman"/>
          <w:b w:val="false"/>
          <w:bCs w:val="false"/>
          <w:sz w:val="24"/>
          <w:szCs w:val="24"/>
          <w:u w:val="none"/>
        </w:rPr>
        <w:t>These ideas should support the simple design concepts utilized in the application’s UI.</w:t>
      </w:r>
    </w:p>
    <w:p>
      <w:pPr>
        <w:pStyle w:val="Normal"/>
        <w:bidi w:val="0"/>
        <w:spacing w:lineRule="auto" w:line="480"/>
        <w:jc w:val="left"/>
        <w:rPr/>
      </w:pPr>
      <w:r>
        <w:rPr>
          <w:rFonts w:ascii="Times New Roman" w:hAnsi="Times New Roman"/>
          <w:b/>
          <w:bCs/>
          <w:sz w:val="24"/>
          <w:szCs w:val="24"/>
          <w:u w:val="single"/>
        </w:rPr>
        <w:t>What Versions of Android will App Support</w:t>
      </w:r>
      <w:r>
        <w:rPr>
          <w:rFonts w:ascii="Times New Roman" w:hAnsi="Times New Roman"/>
          <w:b/>
          <w:bCs/>
          <w:sz w:val="24"/>
          <w:szCs w:val="24"/>
          <w:u w:val="single"/>
        </w:rPr>
        <w:t>:</w:t>
      </w:r>
    </w:p>
    <w:p>
      <w:pPr>
        <w:pStyle w:val="Normal"/>
        <w:bidi w:val="0"/>
        <w:spacing w:lineRule="auto" w:line="480"/>
        <w:jc w:val="left"/>
        <w:rPr>
          <w:b w:val="false"/>
          <w:b w:val="false"/>
          <w:bCs w:val="false"/>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 xml:space="preserve">The EventTracking application is designed to run on various versions of Android, beginning with version 4.4 (KitKat) up to the most current version, which at the time of release will be Android 12. By including support for multiple Android versions, </w:t>
      </w:r>
      <w:r>
        <w:rPr>
          <w:rFonts w:ascii="Times New Roman" w:hAnsi="Times New Roman"/>
          <w:b w:val="false"/>
          <w:bCs w:val="false"/>
          <w:sz w:val="24"/>
          <w:szCs w:val="24"/>
          <w:u w:val="none"/>
        </w:rPr>
        <w:t>the application aims</w:t>
      </w:r>
      <w:r>
        <w:rPr>
          <w:rFonts w:ascii="Times New Roman" w:hAnsi="Times New Roman"/>
          <w:b w:val="false"/>
          <w:bCs w:val="false"/>
          <w:sz w:val="24"/>
          <w:szCs w:val="24"/>
          <w:u w:val="none"/>
        </w:rPr>
        <w:t xml:space="preserve"> to maximize the app's compatibility with a wide range of devices and ensure a broader user base. Throughout the development process, </w:t>
      </w:r>
      <w:r>
        <w:rPr>
          <w:rFonts w:ascii="Times New Roman" w:hAnsi="Times New Roman"/>
          <w:b w:val="false"/>
          <w:bCs w:val="false"/>
          <w:sz w:val="24"/>
          <w:szCs w:val="24"/>
          <w:u w:val="none"/>
        </w:rPr>
        <w:t>I</w:t>
      </w:r>
      <w:r>
        <w:rPr>
          <w:rFonts w:ascii="Times New Roman" w:hAnsi="Times New Roman"/>
          <w:b w:val="false"/>
          <w:bCs w:val="false"/>
          <w:sz w:val="24"/>
          <w:szCs w:val="24"/>
          <w:u w:val="none"/>
        </w:rPr>
        <w:t xml:space="preserve"> have taken into consideration the challenges and considerations that arise with each new Android version, adapting our code and implementing necessary components to provide a seamless experience for all users. </w:t>
      </w:r>
      <w:r>
        <w:rPr>
          <w:rFonts w:ascii="Times New Roman" w:hAnsi="Times New Roman"/>
          <w:b w:val="false"/>
          <w:bCs w:val="false"/>
          <w:sz w:val="24"/>
          <w:szCs w:val="24"/>
          <w:u w:val="none"/>
        </w:rPr>
        <w:t>The application does not use complex functionality and should easily remain supported until certain features become deprecated in newer Android releases.</w:t>
      </w:r>
    </w:p>
    <w:p>
      <w:pPr>
        <w:pStyle w:val="Normal"/>
        <w:bidi w:val="0"/>
        <w:spacing w:lineRule="auto" w:line="480"/>
        <w:jc w:val="left"/>
        <w:rPr/>
      </w:pPr>
      <w:r>
        <w:rPr>
          <w:rFonts w:ascii="Times New Roman" w:hAnsi="Times New Roman"/>
          <w:b/>
          <w:bCs/>
          <w:sz w:val="24"/>
          <w:szCs w:val="24"/>
          <w:u w:val="single"/>
        </w:rPr>
        <w:t>What Permissions will be Required</w:t>
      </w:r>
      <w:r>
        <w:rPr>
          <w:rFonts w:ascii="Times New Roman" w:hAnsi="Times New Roman"/>
          <w:b/>
          <w:bCs/>
          <w:sz w:val="24"/>
          <w:szCs w:val="24"/>
          <w:u w:val="single"/>
        </w:rPr>
        <w:t>:</w:t>
      </w:r>
    </w:p>
    <w:p>
      <w:pPr>
        <w:pStyle w:val="Normal"/>
        <w:bidi w:val="0"/>
        <w:spacing w:lineRule="auto" w:line="480"/>
        <w:jc w:val="left"/>
        <w:rPr>
          <w:b w:val="false"/>
          <w:b w:val="false"/>
          <w:bCs w:val="false"/>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EventTracking will request three essential permissions that are directly related to the app's functionality. The first permission is SEND_SMS, which allows the app to send SMS notifications to users when their events match the current date and time. The second permission is READ_PHONE_NUMBERS, which is utilized to read the user's phone number accurately when sending notifications. Lastly, READ_PHONE_STATE permission is required to ensure seamless integration with the previous permissions and provide a smooth experience when sending SMS notifications. These permissions are necessary and relevant to the core functionalities of the app, ensuring that users receive timely event notifications.</w:t>
      </w:r>
    </w:p>
    <w:p>
      <w:pPr>
        <w:pStyle w:val="Normal"/>
        <w:bidi w:val="0"/>
        <w:spacing w:lineRule="auto" w:line="480"/>
        <w:jc w:val="left"/>
        <w:rPr/>
      </w:pPr>
      <w:r>
        <w:rPr>
          <w:rFonts w:ascii="Times New Roman" w:hAnsi="Times New Roman"/>
          <w:b/>
          <w:bCs/>
          <w:sz w:val="24"/>
          <w:szCs w:val="24"/>
          <w:u w:val="single"/>
        </w:rPr>
        <w:t>What is the Monetization Plan</w:t>
      </w:r>
      <w:r>
        <w:rPr>
          <w:rFonts w:ascii="Times New Roman" w:hAnsi="Times New Roman"/>
          <w:b/>
          <w:bCs/>
          <w:sz w:val="24"/>
          <w:szCs w:val="24"/>
          <w:u w:val="single"/>
        </w:rPr>
        <w:t>:</w:t>
      </w:r>
    </w:p>
    <w:p>
      <w:pPr>
        <w:pStyle w:val="Normal"/>
        <w:bidi w:val="0"/>
        <w:spacing w:lineRule="auto" w:line="480"/>
        <w:jc w:val="left"/>
        <w:rPr/>
      </w:pPr>
      <w:r>
        <w:rPr>
          <w:rFonts w:ascii="Times New Roman" w:hAnsi="Times New Roman"/>
          <w:sz w:val="24"/>
          <w:szCs w:val="24"/>
        </w:rPr>
        <w:tab/>
      </w:r>
      <w:r>
        <w:rPr>
          <w:rFonts w:ascii="Times New Roman" w:hAnsi="Times New Roman"/>
          <w:b w:val="false"/>
          <w:bCs w:val="false"/>
          <w:sz w:val="24"/>
          <w:szCs w:val="24"/>
          <w:u w:val="none"/>
        </w:rPr>
        <w:t xml:space="preserve">Our monetization plan for the EventTracking app is to offer both a free and a paid version. The free version, or "lite" version, will include the essential features of creating and managing events, as well as the local authentication system. This version will be supported by advertisements to generate revenue. However, we will ensure that the ads do not hinder the user experience and display them in a non-disruptive manner. The paid version, which will be available at a one-time payment, will offer additional advanced features such as recurring events and event associations, providing added convenience and value to users who prefer a more comprehensive event tracking experience. By offering a choice between a free version with ads and a paid version with additional features, we aim to cater to different user preferences and generate revenue while maintaining a fair and user-friendly monetization strategy. </w:t>
      </w:r>
      <w:r>
        <w:rPr>
          <w:rFonts w:ascii="Times New Roman" w:hAnsi="Times New Roman"/>
          <w:b w:val="false"/>
          <w:bCs w:val="false"/>
          <w:sz w:val="24"/>
          <w:szCs w:val="24"/>
          <w:u w:val="none"/>
        </w:rPr>
        <w:t>This monetization strategy also avoids the pitfalls of a subscription model which can be viewed as predatory against the end-user. Many subscription models rely on the fact that many subscribers simply forget that they are using a given subscription. Offering the ability to purchase an application forever is becoming an increasing rare opportunity for end-users.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LibreOffice/7.2.5.2$Windows_X86_64 LibreOffice_project/499f9727c189e6ef3471021d6132d4c694f357e5</Application>
  <AppVersion>15.0000</AppVersion>
  <Pages>3</Pages>
  <Words>590</Words>
  <Characters>3353</Characters>
  <CharactersWithSpaces>3934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2023-08-18T15:15:27Z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