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14B" w:rsidRPr="006338E8" w:rsidRDefault="0011314B" w:rsidP="00D60A87">
      <w:pPr>
        <w:widowControl/>
        <w:shd w:val="clear" w:color="auto" w:fill="FFFFFF"/>
        <w:jc w:val="center"/>
        <w:rPr>
          <w:rFonts w:ascii="宋体" w:hAnsi="宋体" w:cs="Times New Roman"/>
          <w:b/>
          <w:bCs/>
          <w:color w:val="000000"/>
          <w:kern w:val="0"/>
          <w:sz w:val="28"/>
          <w:szCs w:val="28"/>
        </w:rPr>
      </w:pPr>
      <w:r w:rsidRPr="006338E8">
        <w:rPr>
          <w:rFonts w:ascii="宋体" w:hAnsi="宋体" w:cs="Times New Roman"/>
          <w:b/>
          <w:bCs/>
          <w:color w:val="000000"/>
          <w:kern w:val="0"/>
          <w:sz w:val="28"/>
          <w:szCs w:val="28"/>
        </w:rPr>
        <w:t>南京</w:t>
      </w:r>
      <w:proofErr w:type="gramStart"/>
      <w:r w:rsidRPr="006338E8">
        <w:rPr>
          <w:rFonts w:ascii="宋体" w:hAnsi="宋体" w:cs="Times New Roman"/>
          <w:b/>
          <w:bCs/>
          <w:color w:val="000000"/>
          <w:kern w:val="0"/>
          <w:sz w:val="28"/>
          <w:szCs w:val="28"/>
        </w:rPr>
        <w:t>宙</w:t>
      </w:r>
      <w:proofErr w:type="gramEnd"/>
      <w:r w:rsidRPr="006338E8">
        <w:rPr>
          <w:rFonts w:ascii="宋体" w:hAnsi="宋体" w:cs="Times New Roman"/>
          <w:b/>
          <w:bCs/>
          <w:color w:val="000000"/>
          <w:kern w:val="0"/>
          <w:sz w:val="28"/>
          <w:szCs w:val="28"/>
        </w:rPr>
        <w:t>讯微电子科技有限公司</w:t>
      </w:r>
      <w:r w:rsidR="00246EC9">
        <w:rPr>
          <w:rFonts w:ascii="宋体" w:hAnsi="宋体" w:cs="Times New Roman" w:hint="eastAsia"/>
          <w:b/>
          <w:bCs/>
          <w:color w:val="000000"/>
          <w:kern w:val="0"/>
          <w:sz w:val="28"/>
          <w:szCs w:val="28"/>
        </w:rPr>
        <w:t>招聘</w:t>
      </w:r>
      <w:r w:rsidRPr="006338E8">
        <w:rPr>
          <w:rFonts w:ascii="宋体" w:hAnsi="宋体" w:cs="Times New Roman"/>
          <w:b/>
          <w:bCs/>
          <w:color w:val="000000"/>
          <w:kern w:val="0"/>
          <w:sz w:val="28"/>
          <w:szCs w:val="28"/>
        </w:rPr>
        <w:t>简章</w:t>
      </w:r>
    </w:p>
    <w:p w:rsidR="0011314B" w:rsidRPr="006338E8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b/>
          <w:bCs/>
          <w:color w:val="000000"/>
          <w:kern w:val="0"/>
          <w:szCs w:val="24"/>
        </w:rPr>
      </w:pPr>
      <w:r w:rsidRPr="006338E8">
        <w:rPr>
          <w:rFonts w:ascii="宋体" w:hAnsi="宋体" w:cs="Times New Roman"/>
          <w:b/>
          <w:bCs/>
          <w:color w:val="000000"/>
          <w:kern w:val="0"/>
          <w:szCs w:val="24"/>
        </w:rPr>
        <w:t>一、公司简介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   我们</w:t>
      </w:r>
      <w:proofErr w:type="gramStart"/>
      <w:r w:rsidRPr="0011314B">
        <w:rPr>
          <w:rFonts w:ascii="宋体" w:hAnsi="宋体" w:cs="Times New Roman"/>
          <w:color w:val="000000"/>
          <w:kern w:val="0"/>
          <w:szCs w:val="24"/>
        </w:rPr>
        <w:t>宙</w:t>
      </w:r>
      <w:proofErr w:type="gramEnd"/>
      <w:r w:rsidRPr="0011314B">
        <w:rPr>
          <w:rFonts w:ascii="宋体" w:hAnsi="宋体" w:cs="Times New Roman"/>
          <w:color w:val="000000"/>
          <w:kern w:val="0"/>
          <w:szCs w:val="24"/>
        </w:rPr>
        <w:t>讯科技成立于2015年，主要从事高性能无线射频集成电路的设计、生产和销售，核心产品是声表面波滤波器（SAW）和体声波滤波器（BAW）。我们公司是国内首家同时</w:t>
      </w:r>
      <w:proofErr w:type="gramStart"/>
      <w:r w:rsidRPr="0011314B">
        <w:rPr>
          <w:rFonts w:ascii="宋体" w:hAnsi="宋体" w:cs="Times New Roman"/>
          <w:color w:val="000000"/>
          <w:kern w:val="0"/>
          <w:szCs w:val="24"/>
        </w:rPr>
        <w:t>具备声</w:t>
      </w:r>
      <w:proofErr w:type="gramEnd"/>
      <w:r w:rsidRPr="0011314B">
        <w:rPr>
          <w:rFonts w:ascii="宋体" w:hAnsi="宋体" w:cs="Times New Roman"/>
          <w:color w:val="000000"/>
          <w:kern w:val="0"/>
          <w:szCs w:val="24"/>
        </w:rPr>
        <w:t>表面波滤波器（SAW）和体声波滤波器（BAW）设计量产能力的“硬科技”企业。我们的产品主要应用于智能手机、物联网、平板电脑、基站、卫星定位、导航设备等多个行业，目前已实现批量供货。我们公司总部位于南京，在南京拥有芯片设计团队和</w:t>
      </w:r>
      <w:proofErr w:type="gramStart"/>
      <w:r w:rsidRPr="0011314B">
        <w:rPr>
          <w:rFonts w:ascii="宋体" w:hAnsi="宋体" w:cs="Times New Roman"/>
          <w:color w:val="000000"/>
          <w:kern w:val="0"/>
          <w:szCs w:val="24"/>
        </w:rPr>
        <w:t>晶圆</w:t>
      </w:r>
      <w:proofErr w:type="gramEnd"/>
      <w:r w:rsidRPr="0011314B">
        <w:rPr>
          <w:rFonts w:ascii="宋体" w:hAnsi="宋体" w:cs="Times New Roman"/>
          <w:color w:val="000000"/>
          <w:kern w:val="0"/>
          <w:szCs w:val="24"/>
        </w:rPr>
        <w:t>制造及封装厂，同时在苏州有研发中心和生产基地，在上海和深圳有销售和FAE团队。</w:t>
      </w:r>
    </w:p>
    <w:p w:rsidR="002443BF" w:rsidRPr="006338E8" w:rsidRDefault="0011314B" w:rsidP="00D60A87">
      <w:pPr>
        <w:widowControl/>
        <w:shd w:val="clear" w:color="auto" w:fill="FFFFFF"/>
        <w:jc w:val="left"/>
        <w:rPr>
          <w:rFonts w:ascii="宋体" w:hAnsi="宋体" w:cs="Times New Roman" w:hint="eastAsia"/>
          <w:b/>
          <w:bCs/>
          <w:color w:val="000000"/>
          <w:kern w:val="0"/>
          <w:szCs w:val="24"/>
        </w:rPr>
      </w:pPr>
      <w:r w:rsidRPr="006338E8">
        <w:rPr>
          <w:rFonts w:ascii="宋体" w:hAnsi="宋体" w:cs="Times New Roman"/>
          <w:b/>
          <w:bCs/>
          <w:color w:val="000000"/>
          <w:kern w:val="0"/>
          <w:szCs w:val="24"/>
        </w:rPr>
        <w:t>二、招聘岗位</w:t>
      </w:r>
    </w:p>
    <w:tbl>
      <w:tblPr>
        <w:tblpPr w:leftFromText="180" w:rightFromText="180" w:vertAnchor="text" w:horzAnchor="margin" w:tblpXSpec="center" w:tblpY="170"/>
        <w:tblW w:w="1074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51"/>
        <w:gridCol w:w="1098"/>
        <w:gridCol w:w="4972"/>
        <w:gridCol w:w="1701"/>
      </w:tblGrid>
      <w:tr w:rsidR="001A75CE" w:rsidRPr="002443BF" w:rsidTr="002443BF">
        <w:tc>
          <w:tcPr>
            <w:tcW w:w="212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2443BF" w:rsidRDefault="001A75CE" w:rsidP="00D60A87">
            <w:pPr>
              <w:widowControl/>
              <w:jc w:val="center"/>
              <w:rPr>
                <w:rFonts w:ascii="宋体" w:hAnsi="宋体" w:cs="Times New Roman"/>
                <w:b/>
                <w:bCs/>
                <w:color w:val="000000"/>
                <w:kern w:val="0"/>
                <w:szCs w:val="24"/>
              </w:rPr>
            </w:pPr>
            <w:r w:rsidRPr="002443BF">
              <w:rPr>
                <w:rFonts w:ascii="宋体" w:hAnsi="宋体" w:cs="Times New Roman"/>
                <w:b/>
                <w:bCs/>
                <w:color w:val="000000"/>
                <w:kern w:val="0"/>
                <w:szCs w:val="24"/>
              </w:rPr>
              <w:t>职位名称</w:t>
            </w:r>
          </w:p>
        </w:tc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2443BF" w:rsidRDefault="001A75CE" w:rsidP="00D60A87">
            <w:pPr>
              <w:widowControl/>
              <w:jc w:val="center"/>
              <w:rPr>
                <w:rFonts w:ascii="宋体" w:hAnsi="宋体" w:cs="Times New Roman"/>
                <w:b/>
                <w:bCs/>
                <w:color w:val="000000"/>
                <w:kern w:val="0"/>
                <w:szCs w:val="24"/>
              </w:rPr>
            </w:pPr>
            <w:r w:rsidRPr="002443BF">
              <w:rPr>
                <w:rFonts w:ascii="宋体" w:hAnsi="宋体" w:cs="Times New Roman"/>
                <w:b/>
                <w:bCs/>
                <w:color w:val="000000"/>
                <w:kern w:val="0"/>
                <w:szCs w:val="24"/>
              </w:rPr>
              <w:t>人数</w:t>
            </w:r>
          </w:p>
        </w:tc>
        <w:tc>
          <w:tcPr>
            <w:tcW w:w="109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2443BF" w:rsidRDefault="001A75CE" w:rsidP="00D60A87">
            <w:pPr>
              <w:widowControl/>
              <w:jc w:val="center"/>
              <w:rPr>
                <w:rFonts w:ascii="宋体" w:hAnsi="宋体" w:cs="Times New Roman"/>
                <w:b/>
                <w:bCs/>
                <w:color w:val="000000"/>
                <w:kern w:val="0"/>
                <w:szCs w:val="24"/>
              </w:rPr>
            </w:pPr>
            <w:r w:rsidRPr="002443BF">
              <w:rPr>
                <w:rFonts w:ascii="宋体" w:hAnsi="宋体" w:cs="Times New Roman"/>
                <w:b/>
                <w:bCs/>
                <w:color w:val="000000"/>
                <w:kern w:val="0"/>
                <w:szCs w:val="24"/>
              </w:rPr>
              <w:t>学历要求</w:t>
            </w:r>
          </w:p>
        </w:tc>
        <w:tc>
          <w:tcPr>
            <w:tcW w:w="497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2443BF" w:rsidRDefault="001A75CE" w:rsidP="00D60A87">
            <w:pPr>
              <w:widowControl/>
              <w:jc w:val="center"/>
              <w:rPr>
                <w:rFonts w:ascii="宋体" w:hAnsi="宋体" w:cs="Times New Roman"/>
                <w:b/>
                <w:bCs/>
                <w:color w:val="000000"/>
                <w:kern w:val="0"/>
                <w:szCs w:val="24"/>
              </w:rPr>
            </w:pPr>
            <w:r w:rsidRPr="002443BF">
              <w:rPr>
                <w:rFonts w:ascii="宋体" w:hAnsi="宋体" w:cs="Times New Roman"/>
                <w:b/>
                <w:bCs/>
                <w:color w:val="000000"/>
                <w:kern w:val="0"/>
                <w:szCs w:val="24"/>
              </w:rPr>
              <w:t>专业要求</w:t>
            </w:r>
          </w:p>
        </w:tc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2443BF" w:rsidRDefault="001A75CE" w:rsidP="00D60A87">
            <w:pPr>
              <w:widowControl/>
              <w:jc w:val="center"/>
              <w:rPr>
                <w:rFonts w:ascii="宋体" w:hAnsi="宋体" w:cs="Times New Roman"/>
                <w:b/>
                <w:bCs/>
                <w:color w:val="000000"/>
                <w:kern w:val="0"/>
                <w:szCs w:val="24"/>
              </w:rPr>
            </w:pPr>
            <w:r w:rsidRPr="002443BF">
              <w:rPr>
                <w:rFonts w:ascii="宋体" w:hAnsi="宋体" w:cs="Times New Roman"/>
                <w:b/>
                <w:bCs/>
                <w:color w:val="000000"/>
                <w:kern w:val="0"/>
                <w:szCs w:val="24"/>
              </w:rPr>
              <w:t>薪酬待遇</w:t>
            </w:r>
          </w:p>
        </w:tc>
      </w:tr>
      <w:tr w:rsidR="001A75CE" w:rsidRPr="0011314B" w:rsidTr="002443BF">
        <w:tc>
          <w:tcPr>
            <w:tcW w:w="212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11314B" w:rsidRDefault="001A75CE" w:rsidP="00D60A87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射频研发工程师</w:t>
            </w:r>
          </w:p>
        </w:tc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11314B" w:rsidRDefault="001A75CE" w:rsidP="00D60A87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5-10</w:t>
            </w:r>
          </w:p>
        </w:tc>
        <w:tc>
          <w:tcPr>
            <w:tcW w:w="109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11314B" w:rsidRDefault="001A75CE" w:rsidP="00D60A87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硕士</w:t>
            </w:r>
          </w:p>
        </w:tc>
        <w:tc>
          <w:tcPr>
            <w:tcW w:w="497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11314B" w:rsidRDefault="001A75CE" w:rsidP="00D60A87">
            <w:pPr>
              <w:widowControl/>
              <w:jc w:val="left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微电子、电磁场与微波技术、通信、电子信息等相关专业</w:t>
            </w:r>
          </w:p>
        </w:tc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11314B" w:rsidRDefault="001A75CE" w:rsidP="00D60A87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20-30万/年</w:t>
            </w:r>
          </w:p>
        </w:tc>
      </w:tr>
      <w:tr w:rsidR="001A75CE" w:rsidRPr="0011314B" w:rsidTr="002443BF">
        <w:tc>
          <w:tcPr>
            <w:tcW w:w="212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11314B" w:rsidRDefault="001A75CE" w:rsidP="00D60A87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射频测试工程师</w:t>
            </w:r>
          </w:p>
        </w:tc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11314B" w:rsidRDefault="001A75CE" w:rsidP="00D60A87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5-10</w:t>
            </w:r>
          </w:p>
        </w:tc>
        <w:tc>
          <w:tcPr>
            <w:tcW w:w="109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11314B" w:rsidRDefault="001A75CE" w:rsidP="00D60A87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497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11314B" w:rsidRDefault="001A75CE" w:rsidP="00D60A87">
            <w:pPr>
              <w:widowControl/>
              <w:jc w:val="left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微电子、电磁场与微波技术、通信、电子信息等相关专业</w:t>
            </w:r>
          </w:p>
        </w:tc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11314B" w:rsidRDefault="001A75CE" w:rsidP="00D60A87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15-20万/年</w:t>
            </w:r>
          </w:p>
        </w:tc>
      </w:tr>
      <w:tr w:rsidR="001A75CE" w:rsidRPr="0011314B" w:rsidTr="002443BF">
        <w:tc>
          <w:tcPr>
            <w:tcW w:w="212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11314B" w:rsidRDefault="001A75CE" w:rsidP="00D60A87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硬件工程师</w:t>
            </w:r>
          </w:p>
        </w:tc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11314B" w:rsidRDefault="001A75CE" w:rsidP="00D60A87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5-10</w:t>
            </w:r>
          </w:p>
        </w:tc>
        <w:tc>
          <w:tcPr>
            <w:tcW w:w="109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11314B" w:rsidRDefault="001A75CE" w:rsidP="00D60A87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497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11314B" w:rsidRDefault="001A75CE" w:rsidP="00D60A87">
            <w:pPr>
              <w:widowControl/>
              <w:jc w:val="left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电子信息、通信、微电子等相关专业</w:t>
            </w:r>
          </w:p>
        </w:tc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1A75CE" w:rsidRPr="0011314B" w:rsidRDefault="001A75CE" w:rsidP="00D60A87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15-20万/年</w:t>
            </w:r>
          </w:p>
        </w:tc>
      </w:tr>
      <w:tr w:rsidR="0068005E" w:rsidRPr="0011314B" w:rsidTr="002443BF">
        <w:tc>
          <w:tcPr>
            <w:tcW w:w="212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68005E" w:rsidRPr="0011314B" w:rsidRDefault="0068005E" w:rsidP="0068005E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半导体工艺工程师</w:t>
            </w:r>
          </w:p>
        </w:tc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68005E" w:rsidRPr="0011314B" w:rsidRDefault="0068005E" w:rsidP="0068005E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9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68005E" w:rsidRPr="0011314B" w:rsidRDefault="0068005E" w:rsidP="0068005E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硕士</w:t>
            </w:r>
          </w:p>
        </w:tc>
        <w:tc>
          <w:tcPr>
            <w:tcW w:w="497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68005E" w:rsidRPr="0011314B" w:rsidRDefault="0068005E" w:rsidP="0068005E">
            <w:pPr>
              <w:widowControl/>
              <w:jc w:val="left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光电子、半导体材料、物理、化学工程等相关专业</w:t>
            </w:r>
          </w:p>
        </w:tc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68005E" w:rsidRPr="0011314B" w:rsidRDefault="0068005E" w:rsidP="0068005E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15-20万/年</w:t>
            </w:r>
          </w:p>
        </w:tc>
      </w:tr>
      <w:tr w:rsidR="0068005E" w:rsidRPr="0011314B" w:rsidTr="002443BF">
        <w:tc>
          <w:tcPr>
            <w:tcW w:w="212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68005E" w:rsidRPr="0011314B" w:rsidRDefault="0068005E" w:rsidP="0068005E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管理培训生</w:t>
            </w:r>
          </w:p>
        </w:tc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68005E" w:rsidRPr="0011314B" w:rsidRDefault="0068005E" w:rsidP="0068005E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9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68005E" w:rsidRPr="0011314B" w:rsidRDefault="0068005E" w:rsidP="0068005E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硕士</w:t>
            </w:r>
          </w:p>
        </w:tc>
        <w:tc>
          <w:tcPr>
            <w:tcW w:w="497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68005E" w:rsidRPr="0011314B" w:rsidRDefault="0068005E" w:rsidP="0068005E">
            <w:pPr>
              <w:widowControl/>
              <w:jc w:val="left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电子信息、通信、微电子、计算机等相关专业</w:t>
            </w:r>
          </w:p>
        </w:tc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68005E" w:rsidRPr="0011314B" w:rsidRDefault="0068005E" w:rsidP="0068005E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15-20万/年</w:t>
            </w:r>
          </w:p>
        </w:tc>
      </w:tr>
      <w:tr w:rsidR="0068005E" w:rsidRPr="0011314B" w:rsidTr="002443BF">
        <w:tc>
          <w:tcPr>
            <w:tcW w:w="212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68005E" w:rsidRPr="0011314B" w:rsidRDefault="0068005E" w:rsidP="0068005E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运营助理</w:t>
            </w:r>
          </w:p>
        </w:tc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68005E" w:rsidRPr="0011314B" w:rsidRDefault="0068005E" w:rsidP="0068005E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9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68005E" w:rsidRPr="0011314B" w:rsidRDefault="0068005E" w:rsidP="0068005E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497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68005E" w:rsidRPr="0011314B" w:rsidRDefault="0068005E" w:rsidP="0068005E">
            <w:pPr>
              <w:widowControl/>
              <w:jc w:val="left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电子信息、通信、微电子、计算机等相关专业</w:t>
            </w:r>
          </w:p>
        </w:tc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68005E" w:rsidRPr="0011314B" w:rsidRDefault="0068005E" w:rsidP="0068005E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8-15万/年</w:t>
            </w:r>
          </w:p>
        </w:tc>
      </w:tr>
      <w:tr w:rsidR="0068005E" w:rsidRPr="0011314B" w:rsidTr="002443BF">
        <w:tc>
          <w:tcPr>
            <w:tcW w:w="212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68005E" w:rsidRPr="0011314B" w:rsidRDefault="0068005E" w:rsidP="0068005E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人事实习生</w:t>
            </w:r>
          </w:p>
        </w:tc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68005E" w:rsidRPr="0011314B" w:rsidRDefault="0068005E" w:rsidP="0068005E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9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68005E" w:rsidRPr="0011314B" w:rsidRDefault="0068005E" w:rsidP="0068005E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497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68005E" w:rsidRPr="0011314B" w:rsidRDefault="0068005E" w:rsidP="0068005E">
            <w:pPr>
              <w:widowControl/>
              <w:jc w:val="left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人力资源专业</w:t>
            </w:r>
          </w:p>
        </w:tc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  <w:hideMark/>
          </w:tcPr>
          <w:p w:rsidR="0068005E" w:rsidRPr="0011314B" w:rsidRDefault="0068005E" w:rsidP="0068005E">
            <w:pPr>
              <w:widowControl/>
              <w:jc w:val="center"/>
              <w:rPr>
                <w:rFonts w:ascii="宋体" w:hAnsi="宋体" w:cs="Times New Roman"/>
                <w:color w:val="000000"/>
                <w:kern w:val="0"/>
                <w:szCs w:val="24"/>
              </w:rPr>
            </w:pPr>
            <w:r w:rsidRPr="0011314B">
              <w:rPr>
                <w:rFonts w:ascii="宋体" w:hAnsi="宋体" w:cs="Times New Roman"/>
                <w:color w:val="000000"/>
                <w:kern w:val="0"/>
                <w:szCs w:val="24"/>
              </w:rPr>
              <w:t>100-150元/天</w:t>
            </w:r>
          </w:p>
        </w:tc>
      </w:tr>
    </w:tbl>
    <w:p w:rsidR="0011314B" w:rsidRPr="00711DFA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70C0"/>
          <w:kern w:val="0"/>
          <w:szCs w:val="24"/>
        </w:rPr>
      </w:pPr>
      <w:r w:rsidRPr="00711DFA">
        <w:rPr>
          <w:rFonts w:ascii="宋体" w:hAnsi="宋体" w:cs="Times New Roman"/>
          <w:color w:val="0070C0"/>
          <w:kern w:val="0"/>
          <w:szCs w:val="24"/>
        </w:rPr>
        <w:t>1</w:t>
      </w:r>
      <w:r w:rsidR="00711DFA" w:rsidRPr="00711DFA">
        <w:rPr>
          <w:rFonts w:ascii="宋体" w:hAnsi="宋体" w:cs="Times New Roman" w:hint="eastAsia"/>
          <w:color w:val="0070C0"/>
          <w:kern w:val="0"/>
          <w:szCs w:val="24"/>
        </w:rPr>
        <w:t>、</w:t>
      </w:r>
      <w:r w:rsidRPr="00711DFA">
        <w:rPr>
          <w:rFonts w:ascii="宋体" w:hAnsi="宋体" w:cs="Times New Roman"/>
          <w:color w:val="0070C0"/>
          <w:kern w:val="0"/>
          <w:szCs w:val="24"/>
        </w:rPr>
        <w:t>射频研发工程师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岗位职责：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1.熟悉并能独立完成多种射频芯片 (RFIC) 和射频电路设计，包括但</w:t>
      </w:r>
      <w:bookmarkStart w:id="0" w:name="_GoBack"/>
      <w:bookmarkEnd w:id="0"/>
      <w:r w:rsidRPr="0011314B">
        <w:rPr>
          <w:rFonts w:ascii="宋体" w:hAnsi="宋体" w:cs="Times New Roman"/>
          <w:color w:val="000000"/>
          <w:kern w:val="0"/>
          <w:szCs w:val="24"/>
        </w:rPr>
        <w:t>不限于：SAW/BAW，PA，LNA，mixer，VCO以及无源器件等；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2.熟悉电磁场理论，熟悉各种电磁场仿真工具(如HFSS，ADS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Momentum/FEM)，拥有2.5D/3D EM电磁场仿真能力；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lastRenderedPageBreak/>
        <w:t>3.拥有良好的版图能力，能够独立完成</w:t>
      </w:r>
      <w:proofErr w:type="gramStart"/>
      <w:r w:rsidRPr="0011314B">
        <w:rPr>
          <w:rFonts w:ascii="宋体" w:hAnsi="宋体" w:cs="Times New Roman"/>
          <w:color w:val="000000"/>
          <w:kern w:val="0"/>
          <w:szCs w:val="24"/>
        </w:rPr>
        <w:t>芯片载板及</w:t>
      </w:r>
      <w:proofErr w:type="gramEnd"/>
      <w:r w:rsidRPr="0011314B">
        <w:rPr>
          <w:rFonts w:ascii="宋体" w:hAnsi="宋体" w:cs="Times New Roman"/>
          <w:color w:val="000000"/>
          <w:kern w:val="0"/>
          <w:szCs w:val="24"/>
        </w:rPr>
        <w:t>芯片版图设计或指导版图工程师完成工作；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4.熟练使用各种射频集成电路仿真、布局布线和验证工具，包括ADS、Cadence、</w:t>
      </w:r>
      <w:proofErr w:type="spellStart"/>
      <w:r w:rsidRPr="0011314B">
        <w:rPr>
          <w:rFonts w:ascii="宋体" w:hAnsi="宋体" w:cs="Times New Roman"/>
          <w:color w:val="000000"/>
          <w:kern w:val="0"/>
          <w:szCs w:val="24"/>
        </w:rPr>
        <w:t>Calibre</w:t>
      </w:r>
      <w:proofErr w:type="spellEnd"/>
      <w:r w:rsidRPr="0011314B">
        <w:rPr>
          <w:rFonts w:ascii="宋体" w:hAnsi="宋体" w:cs="Times New Roman"/>
          <w:color w:val="000000"/>
          <w:kern w:val="0"/>
          <w:szCs w:val="24"/>
        </w:rPr>
        <w:t>等。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任职要求：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1.有SAW/BAW滤波器设计经验者优先；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2.具有良好的英语表达、阅读、书写能力，能够独立阅读英文技术资料；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3.具备团队协作能力、独立思考能力和创新思维。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 </w:t>
      </w:r>
    </w:p>
    <w:p w:rsidR="0011314B" w:rsidRPr="00711DFA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70C0"/>
          <w:kern w:val="0"/>
          <w:szCs w:val="24"/>
        </w:rPr>
      </w:pPr>
      <w:r w:rsidRPr="00711DFA">
        <w:rPr>
          <w:rFonts w:ascii="宋体" w:hAnsi="宋体" w:cs="Times New Roman"/>
          <w:color w:val="0070C0"/>
          <w:kern w:val="0"/>
          <w:szCs w:val="24"/>
        </w:rPr>
        <w:t>2</w:t>
      </w:r>
      <w:r w:rsidR="00711DFA" w:rsidRPr="00711DFA">
        <w:rPr>
          <w:rFonts w:ascii="宋体" w:hAnsi="宋体" w:cs="Times New Roman" w:hint="eastAsia"/>
          <w:color w:val="0070C0"/>
          <w:kern w:val="0"/>
          <w:szCs w:val="24"/>
        </w:rPr>
        <w:t>、</w:t>
      </w:r>
      <w:r w:rsidRPr="00711DFA">
        <w:rPr>
          <w:rFonts w:ascii="宋体" w:hAnsi="宋体" w:cs="Times New Roman"/>
          <w:color w:val="0070C0"/>
          <w:kern w:val="0"/>
          <w:szCs w:val="24"/>
        </w:rPr>
        <w:t>射频测试工程师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岗位职责：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1.负责射频芯片的各项测试以及测试系统的搭建，配合芯片设计人员对发现的芯片内部问题进行定位和分析；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2.负责给客户提供芯片的参考设计；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3.负责对客户应用中的问题进行支持、定位和提供解决方案；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4.为客户提供产品培训，技术交流与支持；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5.撰写案例分析以及数据分析报告等。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任职要求：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1.具备射频电路基础知识，了解基本微波测试原理与仪器结构；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2.熟练使用矢量网络分析仪、频谱仪、信号发生器、射频开关等射频测试设备；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3.熟练使用CAD、</w:t>
      </w:r>
      <w:proofErr w:type="spellStart"/>
      <w:r w:rsidRPr="0011314B">
        <w:rPr>
          <w:rFonts w:ascii="宋体" w:hAnsi="宋体" w:cs="Times New Roman"/>
          <w:color w:val="000000"/>
          <w:kern w:val="0"/>
          <w:szCs w:val="24"/>
        </w:rPr>
        <w:t>KiCAD</w:t>
      </w:r>
      <w:proofErr w:type="spellEnd"/>
      <w:r w:rsidRPr="0011314B">
        <w:rPr>
          <w:rFonts w:ascii="宋体" w:hAnsi="宋体" w:cs="Times New Roman"/>
          <w:color w:val="000000"/>
          <w:kern w:val="0"/>
          <w:szCs w:val="24"/>
        </w:rPr>
        <w:t>、Layout及</w:t>
      </w:r>
      <w:proofErr w:type="spellStart"/>
      <w:r w:rsidRPr="0011314B">
        <w:rPr>
          <w:rFonts w:ascii="宋体" w:hAnsi="宋体" w:cs="Times New Roman"/>
          <w:color w:val="000000"/>
          <w:kern w:val="0"/>
          <w:szCs w:val="24"/>
        </w:rPr>
        <w:t>Ardunio</w:t>
      </w:r>
      <w:proofErr w:type="spellEnd"/>
      <w:r w:rsidRPr="0011314B">
        <w:rPr>
          <w:rFonts w:ascii="宋体" w:hAnsi="宋体" w:cs="Times New Roman"/>
          <w:color w:val="000000"/>
          <w:kern w:val="0"/>
          <w:szCs w:val="24"/>
        </w:rPr>
        <w:t>、STM32微控制处理器等；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4.工作积极主动，自学能力强，具有独立的分析和解决问题的能力，具有高度的团队协作精神。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 </w:t>
      </w:r>
    </w:p>
    <w:p w:rsidR="0011314B" w:rsidRPr="00711DFA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70C0"/>
          <w:kern w:val="0"/>
          <w:szCs w:val="24"/>
        </w:rPr>
      </w:pPr>
      <w:r w:rsidRPr="00711DFA">
        <w:rPr>
          <w:rFonts w:ascii="宋体" w:hAnsi="宋体" w:cs="Times New Roman"/>
          <w:color w:val="0070C0"/>
          <w:kern w:val="0"/>
          <w:szCs w:val="24"/>
        </w:rPr>
        <w:t>3</w:t>
      </w:r>
      <w:r w:rsidR="00711DFA" w:rsidRPr="00711DFA">
        <w:rPr>
          <w:rFonts w:ascii="宋体" w:hAnsi="宋体" w:cs="Times New Roman" w:hint="eastAsia"/>
          <w:color w:val="0070C0"/>
          <w:kern w:val="0"/>
          <w:szCs w:val="24"/>
        </w:rPr>
        <w:t>、</w:t>
      </w:r>
      <w:r w:rsidRPr="00711DFA">
        <w:rPr>
          <w:rFonts w:ascii="宋体" w:hAnsi="宋体" w:cs="Times New Roman"/>
          <w:color w:val="0070C0"/>
          <w:kern w:val="0"/>
          <w:szCs w:val="24"/>
        </w:rPr>
        <w:t>硬件工程师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岗位职责：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1.参与设计电路测试、设计PCB、编写程序等；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2.完成硬件电路开发相关，包括焊接、测试、打线、电路调试等；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lastRenderedPageBreak/>
        <w:t>3.负责公司实验室日常管理、物料管理。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任职要求：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1.熟练使用</w:t>
      </w:r>
      <w:proofErr w:type="spellStart"/>
      <w:r w:rsidRPr="0011314B">
        <w:rPr>
          <w:rFonts w:ascii="宋体" w:hAnsi="宋体" w:cs="Times New Roman"/>
          <w:color w:val="000000"/>
          <w:kern w:val="0"/>
          <w:szCs w:val="24"/>
        </w:rPr>
        <w:t>KiCAD</w:t>
      </w:r>
      <w:proofErr w:type="spellEnd"/>
      <w:r w:rsidRPr="0011314B">
        <w:rPr>
          <w:rFonts w:ascii="宋体" w:hAnsi="宋体" w:cs="Times New Roman"/>
          <w:color w:val="000000"/>
          <w:kern w:val="0"/>
          <w:szCs w:val="24"/>
        </w:rPr>
        <w:t>、AutoCAD、</w:t>
      </w:r>
      <w:proofErr w:type="spellStart"/>
      <w:r w:rsidRPr="0011314B">
        <w:rPr>
          <w:rFonts w:ascii="宋体" w:hAnsi="宋体" w:cs="Times New Roman"/>
          <w:color w:val="000000"/>
          <w:kern w:val="0"/>
          <w:szCs w:val="24"/>
        </w:rPr>
        <w:t>Solidworks</w:t>
      </w:r>
      <w:proofErr w:type="spellEnd"/>
      <w:r w:rsidRPr="0011314B">
        <w:rPr>
          <w:rFonts w:ascii="宋体" w:hAnsi="宋体" w:cs="Times New Roman"/>
          <w:color w:val="000000"/>
          <w:kern w:val="0"/>
          <w:szCs w:val="24"/>
        </w:rPr>
        <w:t>等；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2.熟练掌握一种或多种微处理器应用及开发，如51单片机、ARM、FPGA等；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3.有焊接、打线经验，能操作手动或自动打线机者优先。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 </w:t>
      </w:r>
    </w:p>
    <w:p w:rsidR="0011314B" w:rsidRPr="00711DFA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70C0"/>
          <w:kern w:val="0"/>
          <w:szCs w:val="24"/>
        </w:rPr>
      </w:pPr>
      <w:r w:rsidRPr="00711DFA">
        <w:rPr>
          <w:rFonts w:ascii="宋体" w:hAnsi="宋体" w:cs="Times New Roman"/>
          <w:color w:val="0070C0"/>
          <w:kern w:val="0"/>
          <w:szCs w:val="24"/>
        </w:rPr>
        <w:t>4</w:t>
      </w:r>
      <w:r w:rsidR="00711DFA" w:rsidRPr="00711DFA">
        <w:rPr>
          <w:rFonts w:ascii="宋体" w:hAnsi="宋体" w:cs="Times New Roman" w:hint="eastAsia"/>
          <w:color w:val="0070C0"/>
          <w:kern w:val="0"/>
          <w:szCs w:val="24"/>
        </w:rPr>
        <w:t>、</w:t>
      </w:r>
      <w:r w:rsidRPr="00711DFA">
        <w:rPr>
          <w:rFonts w:ascii="宋体" w:hAnsi="宋体" w:cs="Times New Roman"/>
          <w:color w:val="0070C0"/>
          <w:kern w:val="0"/>
          <w:szCs w:val="24"/>
        </w:rPr>
        <w:t>管理培训生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岗位职责：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1.根据战略目标，在相关部门进行轮岗实习；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2.了解公司各部门的职责，完成各部门分配的挑战性工作项目/任务，通过阶段性评估；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3.掌握公司文化/价值观及业务基础知识，有效融入团队及公司。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任职要求：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1.硕士及以上学历，电磁场、无线电、通信、电子等相关专业；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2.具备良好的学习能力，自我驱动能力及沟通能力；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3.具备良好的创新意识，敬业精神和开放合作意识；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4.具备良好的英文听说读写能力，六级以上优先考虑；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5.担任过学生会干部职务且具有大型校园活动组织经验的优先考虑。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 </w:t>
      </w:r>
    </w:p>
    <w:p w:rsidR="0011314B" w:rsidRPr="0023617F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70C0"/>
          <w:kern w:val="0"/>
          <w:szCs w:val="24"/>
        </w:rPr>
      </w:pPr>
      <w:r w:rsidRPr="0023617F">
        <w:rPr>
          <w:rFonts w:ascii="宋体" w:hAnsi="宋体" w:cs="Times New Roman"/>
          <w:color w:val="0070C0"/>
          <w:kern w:val="0"/>
          <w:szCs w:val="24"/>
        </w:rPr>
        <w:t>5</w:t>
      </w:r>
      <w:r w:rsidR="0023617F" w:rsidRPr="0023617F">
        <w:rPr>
          <w:rFonts w:ascii="宋体" w:hAnsi="宋体" w:cs="Times New Roman" w:hint="eastAsia"/>
          <w:color w:val="0070C0"/>
          <w:kern w:val="0"/>
          <w:szCs w:val="24"/>
        </w:rPr>
        <w:t>、</w:t>
      </w:r>
      <w:r w:rsidRPr="0023617F">
        <w:rPr>
          <w:rFonts w:ascii="宋体" w:hAnsi="宋体" w:cs="Times New Roman"/>
          <w:color w:val="0070C0"/>
          <w:kern w:val="0"/>
          <w:szCs w:val="24"/>
        </w:rPr>
        <w:t>运营助理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岗位职责：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1.协助运营总监制作运营方案；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2.协助完成各项商务工作及文档整理；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3.建立并维护公司与客户的良好关系，不断拓展现有客户的产品渠道；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4.负责具体合同谈判以及合同签订后的事项跟踪；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5.做好售后等相关工作； 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6.协助上级完成其他工作。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任职要求：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1.本科以上学历；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lastRenderedPageBreak/>
        <w:t>2.良好的沟通能力，有较强的谈判能力。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3.良好的团队合作意识和敬业精神，善于挑战自我，灵活有弹性；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4.工作积极主动，责任心强、抗压能力强；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5.有较强的文案功底，熟练掌握Word、Excel、PPT等办公软件；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6.良好的英文听说读写能力。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 </w:t>
      </w:r>
    </w:p>
    <w:p w:rsidR="0011314B" w:rsidRPr="0023617F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70C0"/>
          <w:kern w:val="0"/>
          <w:szCs w:val="24"/>
        </w:rPr>
      </w:pPr>
      <w:r w:rsidRPr="0023617F">
        <w:rPr>
          <w:rFonts w:ascii="宋体" w:hAnsi="宋体" w:cs="Times New Roman"/>
          <w:color w:val="0070C0"/>
          <w:kern w:val="0"/>
          <w:szCs w:val="24"/>
        </w:rPr>
        <w:t>6</w:t>
      </w:r>
      <w:r w:rsidR="0023617F" w:rsidRPr="0023617F">
        <w:rPr>
          <w:rFonts w:ascii="宋体" w:hAnsi="宋体" w:cs="Times New Roman" w:hint="eastAsia"/>
          <w:color w:val="0070C0"/>
          <w:kern w:val="0"/>
          <w:szCs w:val="24"/>
        </w:rPr>
        <w:t>、</w:t>
      </w:r>
      <w:r w:rsidRPr="0023617F">
        <w:rPr>
          <w:rFonts w:ascii="宋体" w:hAnsi="宋体" w:cs="Times New Roman"/>
          <w:color w:val="0070C0"/>
          <w:kern w:val="0"/>
          <w:szCs w:val="24"/>
        </w:rPr>
        <w:t>半导体工艺工程师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岗位职责：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1.熟悉一种或多种半导体工艺（如光刻、薄膜、刻蚀、封装等）；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2.了解设备性能，参与工艺设备维护；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3.协助工艺相关设备的调研，采购与调试；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4.配合技术团队参与新产品开发；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5.负责参数测量、统计与分析测试数据等；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6.解决其他相关问题。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任职要求：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1.硕士及以上学历，发表过 SCI 论文者优先，有多项发明专利者优先； 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2.光电子、半导体材料、物理、化学工程等相关专业毕业，精通</w:t>
      </w:r>
      <w:proofErr w:type="gramStart"/>
      <w:r w:rsidRPr="0011314B">
        <w:rPr>
          <w:rFonts w:ascii="宋体" w:hAnsi="宋体" w:cs="Times New Roman"/>
          <w:color w:val="000000"/>
          <w:kern w:val="0"/>
          <w:szCs w:val="24"/>
        </w:rPr>
        <w:t>光刻制程工艺</w:t>
      </w:r>
      <w:proofErr w:type="gramEnd"/>
      <w:r w:rsidRPr="0011314B">
        <w:rPr>
          <w:rFonts w:ascii="宋体" w:hAnsi="宋体" w:cs="Times New Roman"/>
          <w:color w:val="000000"/>
          <w:kern w:val="0"/>
          <w:szCs w:val="24"/>
        </w:rPr>
        <w:t>或先进封装工艺者优先；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3.对半导体基本工艺和设备有全面深刻的认识，有良好的半导体物理器件知识，对半导体行业熟悉；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4.良好的英文读写能力，能独立阅读英文技术资料；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5.工作踏实严谨，责任心强，具有良好的团队合作意识；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6.具有良好的分析判断，组织计划及沟通协调的能力；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7.出色的抗压力，应变力及执行能力。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 </w:t>
      </w:r>
    </w:p>
    <w:p w:rsidR="0011314B" w:rsidRPr="0023617F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70C0"/>
          <w:kern w:val="0"/>
          <w:szCs w:val="24"/>
        </w:rPr>
      </w:pPr>
      <w:r w:rsidRPr="0023617F">
        <w:rPr>
          <w:rFonts w:ascii="宋体" w:hAnsi="宋体" w:cs="Times New Roman"/>
          <w:color w:val="0070C0"/>
          <w:kern w:val="0"/>
          <w:szCs w:val="24"/>
        </w:rPr>
        <w:t>7</w:t>
      </w:r>
      <w:r w:rsidR="0023617F" w:rsidRPr="0023617F">
        <w:rPr>
          <w:rFonts w:ascii="宋体" w:hAnsi="宋体" w:cs="Times New Roman" w:hint="eastAsia"/>
          <w:color w:val="0070C0"/>
          <w:kern w:val="0"/>
          <w:szCs w:val="24"/>
        </w:rPr>
        <w:t>、</w:t>
      </w:r>
      <w:r w:rsidRPr="0023617F">
        <w:rPr>
          <w:rFonts w:ascii="宋体" w:hAnsi="宋体" w:cs="Times New Roman"/>
          <w:color w:val="0070C0"/>
          <w:kern w:val="0"/>
          <w:szCs w:val="24"/>
        </w:rPr>
        <w:t>人事实习生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岗位职责：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lastRenderedPageBreak/>
        <w:t>1.协助开展招聘工作，包括职位发布、简历筛选、简单电话沟通、面试邀约及后续相关工作。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2.协助上级安排的其他事务性工作。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任职要求：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1.人力资源相关专业，本科以上学历；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2.具有较强的学习能力和沟通协调能力；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3.良好的团队合作精神，能承受一定的压力；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4.熟练使用office办公软件。</w:t>
      </w:r>
    </w:p>
    <w:p w:rsidR="0011314B" w:rsidRPr="006338E8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b/>
          <w:bCs/>
          <w:color w:val="000000"/>
          <w:kern w:val="0"/>
          <w:szCs w:val="24"/>
        </w:rPr>
      </w:pPr>
      <w:r w:rsidRPr="006338E8">
        <w:rPr>
          <w:rFonts w:ascii="宋体" w:hAnsi="宋体" w:cs="Times New Roman"/>
          <w:b/>
          <w:bCs/>
          <w:color w:val="000000"/>
          <w:kern w:val="0"/>
          <w:szCs w:val="24"/>
        </w:rPr>
        <w:t>三、薪酬福利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股权激励、五险</w:t>
      </w:r>
      <w:proofErr w:type="gramStart"/>
      <w:r w:rsidRPr="0011314B">
        <w:rPr>
          <w:rFonts w:ascii="宋体" w:hAnsi="宋体" w:cs="Times New Roman"/>
          <w:color w:val="000000"/>
          <w:kern w:val="0"/>
          <w:szCs w:val="24"/>
        </w:rPr>
        <w:t>一</w:t>
      </w:r>
      <w:proofErr w:type="gramEnd"/>
      <w:r w:rsidRPr="0011314B">
        <w:rPr>
          <w:rFonts w:ascii="宋体" w:hAnsi="宋体" w:cs="Times New Roman"/>
          <w:color w:val="000000"/>
          <w:kern w:val="0"/>
          <w:szCs w:val="24"/>
        </w:rPr>
        <w:t>金、年底多薪、团建旅游、晋升空间、带薪病假</w:t>
      </w:r>
    </w:p>
    <w:p w:rsidR="0011314B" w:rsidRPr="006338E8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b/>
          <w:bCs/>
          <w:color w:val="000000"/>
          <w:kern w:val="0"/>
          <w:szCs w:val="24"/>
        </w:rPr>
      </w:pPr>
      <w:r w:rsidRPr="006338E8">
        <w:rPr>
          <w:rFonts w:ascii="宋体" w:hAnsi="宋体" w:cs="Times New Roman"/>
          <w:b/>
          <w:bCs/>
          <w:color w:val="000000"/>
          <w:kern w:val="0"/>
          <w:szCs w:val="24"/>
        </w:rPr>
        <w:t>四、联系我们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联系方式：18901593289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邮箱：li.dai@quantgrav.com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邮件主题：岗位-姓名-院校-专业</w:t>
      </w:r>
    </w:p>
    <w:p w:rsidR="0011314B" w:rsidRP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proofErr w:type="gramStart"/>
      <w:r w:rsidRPr="0011314B">
        <w:rPr>
          <w:rFonts w:ascii="宋体" w:hAnsi="宋体" w:cs="Times New Roman"/>
          <w:color w:val="000000"/>
          <w:kern w:val="0"/>
          <w:szCs w:val="24"/>
        </w:rPr>
        <w:t>微信公众号</w:t>
      </w:r>
      <w:proofErr w:type="gramEnd"/>
      <w:r w:rsidRPr="0011314B">
        <w:rPr>
          <w:rFonts w:ascii="宋体" w:hAnsi="宋体" w:cs="Times New Roman"/>
          <w:color w:val="000000"/>
          <w:kern w:val="0"/>
          <w:szCs w:val="24"/>
        </w:rPr>
        <w:t>：</w:t>
      </w:r>
      <w:proofErr w:type="spellStart"/>
      <w:r w:rsidRPr="0011314B">
        <w:rPr>
          <w:rFonts w:ascii="宋体" w:hAnsi="宋体" w:cs="Times New Roman"/>
          <w:color w:val="000000"/>
          <w:kern w:val="0"/>
          <w:szCs w:val="24"/>
        </w:rPr>
        <w:t>QuantGrav</w:t>
      </w:r>
      <w:proofErr w:type="spellEnd"/>
      <w:r w:rsidRPr="0011314B">
        <w:rPr>
          <w:rFonts w:ascii="宋体" w:hAnsi="宋体" w:cs="Times New Roman"/>
          <w:color w:val="000000"/>
          <w:kern w:val="0"/>
          <w:szCs w:val="24"/>
        </w:rPr>
        <w:t>半导体</w:t>
      </w:r>
    </w:p>
    <w:p w:rsidR="0011314B" w:rsidRDefault="0011314B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  <w:r w:rsidRPr="0011314B">
        <w:rPr>
          <w:rFonts w:ascii="宋体" w:hAnsi="宋体" w:cs="Times New Roman"/>
          <w:color w:val="000000"/>
          <w:kern w:val="0"/>
          <w:szCs w:val="24"/>
        </w:rPr>
        <w:t>公司地址：江苏省南京市江宁区麒麟街道天骄路100号</w:t>
      </w:r>
      <w:proofErr w:type="gramStart"/>
      <w:r w:rsidRPr="0011314B">
        <w:rPr>
          <w:rFonts w:ascii="宋体" w:hAnsi="宋体" w:cs="Times New Roman"/>
          <w:color w:val="000000"/>
          <w:kern w:val="0"/>
          <w:szCs w:val="24"/>
        </w:rPr>
        <w:t>华清园9栋</w:t>
      </w:r>
      <w:proofErr w:type="gramEnd"/>
      <w:r w:rsidRPr="0011314B">
        <w:rPr>
          <w:rFonts w:ascii="宋体" w:hAnsi="宋体" w:cs="Times New Roman"/>
          <w:color w:val="000000"/>
          <w:kern w:val="0"/>
          <w:szCs w:val="24"/>
        </w:rPr>
        <w:t>12层</w:t>
      </w:r>
    </w:p>
    <w:p w:rsidR="006338E8" w:rsidRDefault="006338E8" w:rsidP="00D60A87">
      <w:pPr>
        <w:widowControl/>
        <w:shd w:val="clear" w:color="auto" w:fill="FFFFFF"/>
        <w:jc w:val="left"/>
        <w:rPr>
          <w:rFonts w:ascii="宋体" w:hAnsi="宋体" w:cs="Times New Roman"/>
          <w:color w:val="000000"/>
          <w:kern w:val="0"/>
          <w:szCs w:val="24"/>
        </w:rPr>
      </w:pPr>
    </w:p>
    <w:p w:rsidR="006338E8" w:rsidRPr="006338E8" w:rsidRDefault="006338E8" w:rsidP="00D60A87">
      <w:pPr>
        <w:widowControl/>
        <w:shd w:val="clear" w:color="auto" w:fill="FFFFFF"/>
        <w:jc w:val="left"/>
        <w:rPr>
          <w:rFonts w:ascii="宋体" w:hAnsi="宋体" w:cs="Times New Roman" w:hint="eastAsia"/>
          <w:b/>
          <w:bCs/>
          <w:color w:val="000000"/>
          <w:kern w:val="0"/>
          <w:szCs w:val="24"/>
        </w:rPr>
      </w:pPr>
      <w:r w:rsidRPr="006338E8">
        <w:rPr>
          <w:rFonts w:ascii="宋体" w:hAnsi="宋体" w:cs="Times New Roman" w:hint="eastAsia"/>
          <w:b/>
          <w:bCs/>
          <w:color w:val="000000"/>
          <w:kern w:val="0"/>
          <w:szCs w:val="24"/>
        </w:rPr>
        <w:t>欢迎关注和联系我们！</w:t>
      </w:r>
    </w:p>
    <w:sectPr w:rsidR="006338E8" w:rsidRPr="006338E8" w:rsidSect="00B204DF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4B"/>
    <w:rsid w:val="0011314B"/>
    <w:rsid w:val="001A75CE"/>
    <w:rsid w:val="0023617F"/>
    <w:rsid w:val="002443BF"/>
    <w:rsid w:val="002456A5"/>
    <w:rsid w:val="00246EC9"/>
    <w:rsid w:val="00260B2C"/>
    <w:rsid w:val="006338E8"/>
    <w:rsid w:val="0068005E"/>
    <w:rsid w:val="00711DFA"/>
    <w:rsid w:val="008A7B8F"/>
    <w:rsid w:val="008D56B2"/>
    <w:rsid w:val="00A23296"/>
    <w:rsid w:val="00B204DF"/>
    <w:rsid w:val="00BC5722"/>
    <w:rsid w:val="00D6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3176"/>
  <w15:chartTrackingRefBased/>
  <w15:docId w15:val="{A0DDD774-B363-47CF-9A6F-BAB52C59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296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60B2C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329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3296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B2C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232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3296"/>
    <w:rPr>
      <w:rFonts w:eastAsia="宋体"/>
      <w:b/>
      <w:bCs/>
      <w:sz w:val="30"/>
      <w:szCs w:val="32"/>
    </w:rPr>
  </w:style>
  <w:style w:type="paragraph" w:styleId="a3">
    <w:name w:val="Normal (Web)"/>
    <w:basedOn w:val="a"/>
    <w:uiPriority w:val="99"/>
    <w:semiHidden/>
    <w:unhideWhenUsed/>
    <w:rsid w:val="0011314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11314B"/>
    <w:rPr>
      <w:b/>
      <w:bCs/>
    </w:rPr>
  </w:style>
  <w:style w:type="character" w:styleId="a5">
    <w:name w:val="Emphasis"/>
    <w:basedOn w:val="a0"/>
    <w:uiPriority w:val="20"/>
    <w:qFormat/>
    <w:rsid w:val="0011314B"/>
    <w:rPr>
      <w:i/>
      <w:iCs/>
    </w:rPr>
  </w:style>
  <w:style w:type="table" w:styleId="a6">
    <w:name w:val="Table Grid"/>
    <w:basedOn w:val="a1"/>
    <w:uiPriority w:val="39"/>
    <w:rsid w:val="00244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戴丽</dc:creator>
  <cp:keywords/>
  <dc:description/>
  <cp:lastModifiedBy>戴丽</cp:lastModifiedBy>
  <cp:revision>38</cp:revision>
  <dcterms:created xsi:type="dcterms:W3CDTF">2021-03-03T07:02:00Z</dcterms:created>
  <dcterms:modified xsi:type="dcterms:W3CDTF">2021-03-03T07:26:00Z</dcterms:modified>
</cp:coreProperties>
</file>