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贵州邮政智慧消防系统建设项目管理组织图"/>
      <w:r>
        <w:t xml:space="preserve">贵州邮政智慧消防系统建设项目管理组织图</w:t>
      </w:r>
      <w:bookmarkEnd w:id="20"/>
    </w:p>
    <w:p>
      <w:pPr>
        <w:pStyle w:val="Heading2"/>
      </w:pPr>
      <w:bookmarkStart w:id="21" w:name="项目管理组织原则"/>
      <w:r>
        <w:t xml:space="preserve">1. 项目管理组织原则</w:t>
      </w:r>
      <w:bookmarkEnd w:id="21"/>
    </w:p>
    <w:p>
      <w:pPr>
        <w:pStyle w:val="FirstParagraph"/>
      </w:pPr>
      <w:r>
        <w:t xml:space="preserve">本项目管理组织旨在明确项目各方的职责、权限和沟通机制，确保项目高效、协同推进。遵循以下原则：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权责明确：</w:t>
      </w:r>
      <w:r>
        <w:t xml:space="preserve"> </w:t>
      </w:r>
      <w:r>
        <w:t xml:space="preserve">各角色职责清晰，避免职责交叉和推诿。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沟通顺畅：</w:t>
      </w:r>
      <w:r>
        <w:t xml:space="preserve"> </w:t>
      </w:r>
      <w:r>
        <w:t xml:space="preserve">建立多层次、多渠道的沟通机制，确保信息及时传递。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协同合作：</w:t>
      </w:r>
      <w:r>
        <w:t xml:space="preserve"> </w:t>
      </w:r>
      <w:r>
        <w:t xml:space="preserve">促进甲乙双方及相关部门的紧密合作，共同解决项目问题。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高效决策：</w:t>
      </w:r>
      <w:r>
        <w:t xml:space="preserve"> </w:t>
      </w:r>
      <w:r>
        <w:t xml:space="preserve">建立快速决策机制，应对项目实施过程中的突发情况。</w:t>
      </w:r>
    </w:p>
    <w:p>
      <w:pPr>
        <w:pStyle w:val="Heading2"/>
      </w:pPr>
      <w:bookmarkStart w:id="22" w:name="项目管理组织结构"/>
      <w:r>
        <w:t xml:space="preserve">2. 项目管理组织结构</w:t>
      </w:r>
      <w:bookmarkEnd w:id="22"/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A[甲方项目管理委员会] --&gt; B(甲方项目经理)</w:t>
      </w:r>
      <w:r>
        <w:br/>
      </w:r>
      <w:r>
        <w:rPr>
          <w:rStyle w:val="VerbatimChar"/>
        </w:rPr>
        <w:t xml:space="preserve">    A --&gt; C(乙方项目经理)</w:t>
      </w:r>
      <w:r>
        <w:br/>
      </w:r>
      <w:r>
        <w:rPr>
          <w:rStyle w:val="VerbatimChar"/>
        </w:rPr>
        <w:t xml:space="preserve">    B --&gt; D(甲方业务部门代表)</w:t>
      </w:r>
      <w:r>
        <w:br/>
      </w:r>
      <w:r>
        <w:rPr>
          <w:rStyle w:val="VerbatimChar"/>
        </w:rPr>
        <w:t xml:space="preserve">    B --&gt; E(甲方IT技术人员)</w:t>
      </w:r>
      <w:r>
        <w:br/>
      </w:r>
      <w:r>
        <w:rPr>
          <w:rStyle w:val="VerbatimChar"/>
        </w:rPr>
        <w:t xml:space="preserve">    B --&gt; F(甲方消防管理人员)</w:t>
      </w:r>
      <w:r>
        <w:br/>
      </w:r>
      <w:r>
        <w:rPr>
          <w:rStyle w:val="VerbatimChar"/>
        </w:rPr>
        <w:t xml:space="preserve">    C --&gt; G(乙方系统架构师)</w:t>
      </w:r>
      <w:r>
        <w:br/>
      </w:r>
      <w:r>
        <w:rPr>
          <w:rStyle w:val="VerbatimChar"/>
        </w:rPr>
        <w:t xml:space="preserve">    C --&gt; H(乙方软件开发工程师)</w:t>
      </w:r>
      <w:r>
        <w:br/>
      </w:r>
      <w:r>
        <w:rPr>
          <w:rStyle w:val="VerbatimChar"/>
        </w:rPr>
        <w:t xml:space="preserve">    C --&gt; I(乙方硬件工程师/安装调试人员)</w:t>
      </w:r>
      <w:r>
        <w:br/>
      </w:r>
      <w:r>
        <w:rPr>
          <w:rStyle w:val="VerbatimChar"/>
        </w:rPr>
        <w:t xml:space="preserve">    C --&gt; J(乙方测试工程师)</w:t>
      </w:r>
      <w:r>
        <w:br/>
      </w:r>
      <w:r>
        <w:rPr>
          <w:rStyle w:val="VerbatimChar"/>
        </w:rPr>
        <w:t xml:space="preserve">    C --&gt; K(乙方运维工程师)</w:t>
      </w:r>
      <w:r>
        <w:br/>
      </w:r>
      <w:r>
        <w:rPr>
          <w:rStyle w:val="VerbatimChar"/>
        </w:rPr>
        <w:t xml:space="preserve">    C --&gt; L(乙方培训讲师)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G --&gt; I</w:t>
      </w:r>
      <w:r>
        <w:br/>
      </w:r>
      <w:r>
        <w:rPr>
          <w:rStyle w:val="VerbatimChar"/>
        </w:rPr>
        <w:t xml:space="preserve">    G --&gt; J</w:t>
      </w:r>
      <w:r>
        <w:br/>
      </w:r>
      <w:r>
        <w:rPr>
          <w:rStyle w:val="VerbatimChar"/>
        </w:rPr>
        <w:t xml:space="preserve">    G --&gt; K</w:t>
      </w:r>
      <w:r>
        <w:br/>
      </w:r>
      <w:r>
        <w:rPr>
          <w:rStyle w:val="VerbatimChar"/>
        </w:rPr>
        <w:t xml:space="preserve">    G --&gt; L</w:t>
      </w:r>
    </w:p>
    <w:p>
      <w:pPr>
        <w:pStyle w:val="Heading2"/>
      </w:pPr>
      <w:bookmarkStart w:id="23" w:name="职责分工"/>
      <w:r>
        <w:t xml:space="preserve">3. 职责分工</w:t>
      </w:r>
      <w:bookmarkEnd w:id="23"/>
    </w:p>
    <w:p>
      <w:pPr>
        <w:pStyle w:val="Heading3"/>
      </w:pPr>
      <w:bookmarkStart w:id="24" w:name="甲方职责"/>
      <w:r>
        <w:t xml:space="preserve">3.1 甲方职责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甲方项目管理委员会：</w:t>
      </w:r>
    </w:p>
    <w:p>
      <w:pPr>
        <w:numPr>
          <w:ilvl w:val="1"/>
          <w:numId w:val="1003"/>
        </w:numPr>
        <w:pStyle w:val="Compact"/>
      </w:pPr>
      <w:r>
        <w:t xml:space="preserve">项目最高决策机构，负责项目重大事项的审批。</w:t>
      </w:r>
    </w:p>
    <w:p>
      <w:pPr>
        <w:numPr>
          <w:ilvl w:val="1"/>
          <w:numId w:val="1003"/>
        </w:numPr>
        <w:pStyle w:val="Compact"/>
      </w:pPr>
      <w:r>
        <w:t xml:space="preserve">提供项目所需资源，协调内部各部门支持。</w:t>
      </w:r>
    </w:p>
    <w:p>
      <w:pPr>
        <w:numPr>
          <w:ilvl w:val="1"/>
          <w:numId w:val="1003"/>
        </w:numPr>
        <w:pStyle w:val="Compact"/>
      </w:pPr>
      <w:r>
        <w:t xml:space="preserve">监督项目整体进度和质量。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甲方项目经理：</w:t>
      </w:r>
    </w:p>
    <w:p>
      <w:pPr>
        <w:numPr>
          <w:ilvl w:val="1"/>
          <w:numId w:val="1004"/>
        </w:numPr>
        <w:pStyle w:val="Compact"/>
      </w:pPr>
      <w:r>
        <w:t xml:space="preserve">甲方项目总负责人，负责与乙方项目经理的日常沟通与协调。</w:t>
      </w:r>
    </w:p>
    <w:p>
      <w:pPr>
        <w:numPr>
          <w:ilvl w:val="1"/>
          <w:numId w:val="1004"/>
        </w:numPr>
        <w:pStyle w:val="Compact"/>
      </w:pPr>
      <w:r>
        <w:t xml:space="preserve">组织甲方内部资源，确保项目顺利进行。</w:t>
      </w:r>
    </w:p>
    <w:p>
      <w:pPr>
        <w:numPr>
          <w:ilvl w:val="1"/>
          <w:numId w:val="1004"/>
        </w:numPr>
        <w:pStyle w:val="Compact"/>
      </w:pPr>
      <w:r>
        <w:t xml:space="preserve">参与项目需求确认、设计评审和验收。</w:t>
      </w:r>
    </w:p>
    <w:p>
      <w:pPr>
        <w:numPr>
          <w:ilvl w:val="1"/>
          <w:numId w:val="1004"/>
        </w:numPr>
        <w:pStyle w:val="Compact"/>
      </w:pPr>
      <w:r>
        <w:t xml:space="preserve">协调解决项目实施过程中甲方内部的问题。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甲方业务部门代表：</w:t>
      </w:r>
    </w:p>
    <w:p>
      <w:pPr>
        <w:numPr>
          <w:ilvl w:val="1"/>
          <w:numId w:val="1005"/>
        </w:numPr>
        <w:pStyle w:val="Compact"/>
      </w:pPr>
      <w:r>
        <w:t xml:space="preserve">提供业务需求，参与需求分析和功能测试。</w:t>
      </w:r>
    </w:p>
    <w:p>
      <w:pPr>
        <w:numPr>
          <w:ilvl w:val="1"/>
          <w:numId w:val="1005"/>
        </w:numPr>
        <w:pStyle w:val="Compact"/>
      </w:pPr>
      <w:r>
        <w:t xml:space="preserve">对系统功能和业务流程进行确认。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甲方IT技术人员：</w:t>
      </w:r>
    </w:p>
    <w:p>
      <w:pPr>
        <w:numPr>
          <w:ilvl w:val="1"/>
          <w:numId w:val="1006"/>
        </w:numPr>
        <w:pStyle w:val="Compact"/>
      </w:pPr>
      <w:r>
        <w:t xml:space="preserve">提供项目所需网络环境、服务器资源。</w:t>
      </w:r>
    </w:p>
    <w:p>
      <w:pPr>
        <w:numPr>
          <w:ilvl w:val="1"/>
          <w:numId w:val="1006"/>
        </w:numPr>
        <w:pStyle w:val="Compact"/>
      </w:pPr>
      <w:r>
        <w:t xml:space="preserve">协助乙方进行系统部署、集成和联调。</w:t>
      </w:r>
    </w:p>
    <w:p>
      <w:pPr>
        <w:numPr>
          <w:ilvl w:val="1"/>
          <w:numId w:val="1006"/>
        </w:numPr>
        <w:pStyle w:val="Compact"/>
      </w:pPr>
      <w:r>
        <w:t xml:space="preserve">参与系统测试和技术验证。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甲方消防管理人员：</w:t>
      </w:r>
    </w:p>
    <w:p>
      <w:pPr>
        <w:numPr>
          <w:ilvl w:val="1"/>
          <w:numId w:val="1007"/>
        </w:numPr>
        <w:pStyle w:val="Compact"/>
      </w:pPr>
      <w:r>
        <w:t xml:space="preserve">提供消防专业知识和管理经验。</w:t>
      </w:r>
    </w:p>
    <w:p>
      <w:pPr>
        <w:numPr>
          <w:ilvl w:val="1"/>
          <w:numId w:val="1007"/>
        </w:numPr>
        <w:pStyle w:val="Compact"/>
      </w:pPr>
      <w:r>
        <w:t xml:space="preserve">参与系统功能测试和验收，确保系统符合消防管理要求。</w:t>
      </w:r>
    </w:p>
    <w:p>
      <w:pPr>
        <w:pStyle w:val="Heading3"/>
      </w:pPr>
      <w:bookmarkStart w:id="25" w:name="乙方职责"/>
      <w:r>
        <w:t xml:space="preserve">3.2 乙方职责</w:t>
      </w:r>
      <w:bookmarkEnd w:id="25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乙方项目经理：</w:t>
      </w:r>
    </w:p>
    <w:p>
      <w:pPr>
        <w:numPr>
          <w:ilvl w:val="1"/>
          <w:numId w:val="1009"/>
        </w:numPr>
        <w:pStyle w:val="Compact"/>
      </w:pPr>
      <w:r>
        <w:t xml:space="preserve">乙方项目总负责人，负责项目整体规划、组织、实施和控制。</w:t>
      </w:r>
    </w:p>
    <w:p>
      <w:pPr>
        <w:numPr>
          <w:ilvl w:val="1"/>
          <w:numId w:val="1009"/>
        </w:numPr>
        <w:pStyle w:val="Compact"/>
      </w:pPr>
      <w:r>
        <w:t xml:space="preserve">制定详细的项目计划，并监督执行。</w:t>
      </w:r>
    </w:p>
    <w:p>
      <w:pPr>
        <w:numPr>
          <w:ilvl w:val="1"/>
          <w:numId w:val="1009"/>
        </w:numPr>
        <w:pStyle w:val="Compact"/>
      </w:pPr>
      <w:r>
        <w:t xml:space="preserve">管理项目团队，分配任务，协调资源。</w:t>
      </w:r>
    </w:p>
    <w:p>
      <w:pPr>
        <w:numPr>
          <w:ilvl w:val="1"/>
          <w:numId w:val="1009"/>
        </w:numPr>
        <w:pStyle w:val="Compact"/>
      </w:pPr>
      <w:r>
        <w:t xml:space="preserve">负责项目风险管理和问题解决。</w:t>
      </w:r>
    </w:p>
    <w:p>
      <w:pPr>
        <w:numPr>
          <w:ilvl w:val="1"/>
          <w:numId w:val="1009"/>
        </w:numPr>
        <w:pStyle w:val="Compact"/>
      </w:pPr>
      <w:r>
        <w:t xml:space="preserve">定期向甲方汇报项目进度和状态。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乙方系统架构师：</w:t>
      </w:r>
    </w:p>
    <w:p>
      <w:pPr>
        <w:numPr>
          <w:ilvl w:val="1"/>
          <w:numId w:val="1010"/>
        </w:numPr>
        <w:pStyle w:val="Compact"/>
      </w:pPr>
      <w:r>
        <w:t xml:space="preserve">负责系统整体技术架构设计和技术选型。</w:t>
      </w:r>
    </w:p>
    <w:p>
      <w:pPr>
        <w:numPr>
          <w:ilvl w:val="1"/>
          <w:numId w:val="1010"/>
        </w:numPr>
        <w:pStyle w:val="Compact"/>
      </w:pPr>
      <w:r>
        <w:t xml:space="preserve">确保系统设计的合理性、可扩展性和安全性。</w:t>
      </w:r>
    </w:p>
    <w:p>
      <w:pPr>
        <w:numPr>
          <w:ilvl w:val="1"/>
          <w:numId w:val="1010"/>
        </w:numPr>
        <w:pStyle w:val="Compact"/>
      </w:pPr>
      <w:r>
        <w:t xml:space="preserve">指导开发团队进行技术实现。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乙方软件开发工程师：</w:t>
      </w:r>
    </w:p>
    <w:p>
      <w:pPr>
        <w:numPr>
          <w:ilvl w:val="1"/>
          <w:numId w:val="1011"/>
        </w:numPr>
        <w:pStyle w:val="Compact"/>
      </w:pPr>
      <w:r>
        <w:t xml:space="preserve">根据需求和设计文档进行软件开发。</w:t>
      </w:r>
    </w:p>
    <w:p>
      <w:pPr>
        <w:numPr>
          <w:ilvl w:val="1"/>
          <w:numId w:val="1011"/>
        </w:numPr>
        <w:pStyle w:val="Compact"/>
      </w:pPr>
      <w:r>
        <w:t xml:space="preserve">负责代码编写、单元测试和联调。</w:t>
      </w:r>
    </w:p>
    <w:p>
      <w:pPr>
        <w:numPr>
          <w:ilvl w:val="1"/>
          <w:numId w:val="1011"/>
        </w:numPr>
        <w:pStyle w:val="Compact"/>
      </w:pPr>
      <w:r>
        <w:t xml:space="preserve">解决开发过程中的技术问题。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乙方硬件工程师/安装调试人员：</w:t>
      </w:r>
    </w:p>
    <w:p>
      <w:pPr>
        <w:numPr>
          <w:ilvl w:val="1"/>
          <w:numId w:val="1012"/>
        </w:numPr>
        <w:pStyle w:val="Compact"/>
      </w:pPr>
      <w:r>
        <w:t xml:space="preserve">负责前端设备的采购、安装、调试和维护。</w:t>
      </w:r>
    </w:p>
    <w:p>
      <w:pPr>
        <w:numPr>
          <w:ilvl w:val="1"/>
          <w:numId w:val="1012"/>
        </w:numPr>
        <w:pStyle w:val="Compact"/>
      </w:pPr>
      <w:r>
        <w:t xml:space="preserve">确保设备正常运行并与平台对接。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乙方测试工程师：</w:t>
      </w:r>
    </w:p>
    <w:p>
      <w:pPr>
        <w:numPr>
          <w:ilvl w:val="1"/>
          <w:numId w:val="1013"/>
        </w:numPr>
        <w:pStyle w:val="Compact"/>
      </w:pPr>
      <w:r>
        <w:t xml:space="preserve">制定测试计划和测试用例。</w:t>
      </w:r>
    </w:p>
    <w:p>
      <w:pPr>
        <w:numPr>
          <w:ilvl w:val="1"/>
          <w:numId w:val="1013"/>
        </w:numPr>
        <w:pStyle w:val="Compact"/>
      </w:pPr>
      <w:r>
        <w:t xml:space="preserve">执行系统功能测试、性能测试和集成测试。</w:t>
      </w:r>
    </w:p>
    <w:p>
      <w:pPr>
        <w:numPr>
          <w:ilvl w:val="1"/>
          <w:numId w:val="1013"/>
        </w:numPr>
        <w:pStyle w:val="Compact"/>
      </w:pPr>
      <w:r>
        <w:t xml:space="preserve">记录和跟踪缺陷，确保系统质量。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乙方运维工程师：</w:t>
      </w:r>
    </w:p>
    <w:p>
      <w:pPr>
        <w:numPr>
          <w:ilvl w:val="1"/>
          <w:numId w:val="1014"/>
        </w:numPr>
        <w:pStyle w:val="Compact"/>
      </w:pPr>
      <w:r>
        <w:t xml:space="preserve">负责系统上线后的日常运维、监控和故障处理。</w:t>
      </w:r>
    </w:p>
    <w:p>
      <w:pPr>
        <w:numPr>
          <w:ilvl w:val="1"/>
          <w:numId w:val="1014"/>
        </w:numPr>
        <w:pStyle w:val="Compact"/>
      </w:pPr>
      <w:r>
        <w:t xml:space="preserve">执行定期巡检、数据备份和系统优化。</w:t>
      </w:r>
    </w:p>
    <w:p>
      <w:pPr>
        <w:numPr>
          <w:ilvl w:val="1"/>
          <w:numId w:val="1014"/>
        </w:numPr>
        <w:pStyle w:val="Compact"/>
      </w:pPr>
      <w:r>
        <w:t xml:space="preserve">提供技术支持和问题解答。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乙方培训讲师：</w:t>
      </w:r>
    </w:p>
    <w:p>
      <w:pPr>
        <w:numPr>
          <w:ilvl w:val="1"/>
          <w:numId w:val="1015"/>
        </w:numPr>
        <w:pStyle w:val="Compact"/>
      </w:pPr>
      <w:r>
        <w:t xml:space="preserve">根据培训计划，对甲方人员进行系统操作、维护和管理培训。</w:t>
      </w:r>
    </w:p>
    <w:p>
      <w:pPr>
        <w:numPr>
          <w:ilvl w:val="1"/>
          <w:numId w:val="1015"/>
        </w:numPr>
        <w:pStyle w:val="Compact"/>
      </w:pPr>
      <w:r>
        <w:t xml:space="preserve">编写培训教材和操作手册。</w:t>
      </w:r>
    </w:p>
    <w:p>
      <w:pPr>
        <w:pStyle w:val="Heading2"/>
      </w:pPr>
      <w:bookmarkStart w:id="26" w:name="沟通机制"/>
      <w:r>
        <w:t xml:space="preserve">4. 沟通机制</w:t>
      </w:r>
      <w:bookmarkEnd w:id="26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日常沟通：</w:t>
      </w:r>
      <w:r>
        <w:t xml:space="preserve"> </w:t>
      </w:r>
      <w:r>
        <w:t xml:space="preserve">甲乙双方项目经理保持日常沟通，及时同步项目进展和问题。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周例会：</w:t>
      </w:r>
      <w:r>
        <w:t xml:space="preserve"> </w:t>
      </w:r>
      <w:r>
        <w:t xml:space="preserve">每周召开项目例会，回顾上周工作，计划本周工作，讨论并解决问题。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月度汇报：</w:t>
      </w:r>
      <w:r>
        <w:t xml:space="preserve"> </w:t>
      </w:r>
      <w:r>
        <w:t xml:space="preserve">每月向甲方项目管理委员会提交月度项目进度报告。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专题会议：</w:t>
      </w:r>
      <w:r>
        <w:t xml:space="preserve"> </w:t>
      </w:r>
      <w:r>
        <w:t xml:space="preserve">针对特定技术问题或重大决策，随时组织专题会议。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书面沟通：</w:t>
      </w:r>
      <w:r>
        <w:t xml:space="preserve"> </w:t>
      </w:r>
      <w:r>
        <w:t xml:space="preserve">所有重要决策、变更请求和确认均需通过书面形式进行。</w:t>
      </w:r>
    </w:p>
    <w:p>
      <w:pPr>
        <w:pStyle w:val="Heading2"/>
      </w:pPr>
      <w:bookmarkStart w:id="27" w:name="成员名单和通讯方式"/>
      <w:r>
        <w:t xml:space="preserve">5. 成员名单和通讯方式</w:t>
      </w:r>
      <w:bookmarkEnd w:id="27"/>
    </w:p>
    <w:p>
      <w:pPr>
        <w:pStyle w:val="FirstParagraph"/>
      </w:pPr>
      <w:r>
        <w:rPr>
          <w:b/>
        </w:rPr>
        <w:t xml:space="preserve">甲方：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电话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[甲方项目经理姓名]</w:t>
            </w:r>
          </w:p>
        </w:tc>
        <w:tc>
          <w:p>
            <w:pPr>
              <w:pStyle w:val="Compact"/>
              <w:jc w:val="left"/>
            </w:pPr>
            <w:r>
              <w:t xml:space="preserve">甲方项目经理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[甲方业务部门代表姓名]</w:t>
            </w:r>
          </w:p>
        </w:tc>
        <w:tc>
          <w:p>
            <w:pPr>
              <w:pStyle w:val="Compact"/>
              <w:jc w:val="left"/>
            </w:pPr>
            <w:r>
              <w:t xml:space="preserve">业务部门代表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[甲方IT技术人员姓名]</w:t>
            </w:r>
          </w:p>
        </w:tc>
        <w:tc>
          <w:p>
            <w:pPr>
              <w:pStyle w:val="Compact"/>
              <w:jc w:val="left"/>
            </w:pPr>
            <w:r>
              <w:t xml:space="preserve">IT技术人员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[甲方消防管理人员姓名]</w:t>
            </w:r>
          </w:p>
        </w:tc>
        <w:tc>
          <w:p>
            <w:pPr>
              <w:pStyle w:val="Compact"/>
              <w:jc w:val="left"/>
            </w:pPr>
            <w:r>
              <w:t xml:space="preserve">消防管理人员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</w:tbl>
    <w:p>
      <w:pPr>
        <w:pStyle w:val="BodyText"/>
      </w:pPr>
      <w:r>
        <w:rPr>
          <w:b/>
        </w:rPr>
        <w:t xml:space="preserve">乙方：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电话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[乙方项目经理姓名]</w:t>
            </w:r>
          </w:p>
        </w:tc>
        <w:tc>
          <w:p>
            <w:pPr>
              <w:pStyle w:val="Compact"/>
              <w:jc w:val="left"/>
            </w:pPr>
            <w:r>
              <w:t xml:space="preserve">乙方项目经理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[乙方系统架构师姓名]</w:t>
            </w:r>
          </w:p>
        </w:tc>
        <w:tc>
          <w:p>
            <w:pPr>
              <w:pStyle w:val="Compact"/>
              <w:jc w:val="left"/>
            </w:pPr>
            <w:r>
              <w:t xml:space="preserve">系统架构师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[乙方软件开发工程师姓名]</w:t>
            </w:r>
          </w:p>
        </w:tc>
        <w:tc>
          <w:p>
            <w:pPr>
              <w:pStyle w:val="Compact"/>
              <w:jc w:val="left"/>
            </w:pPr>
            <w:r>
              <w:t xml:space="preserve">软件开发工程师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[乙方硬件工程师姓名]</w:t>
            </w:r>
          </w:p>
        </w:tc>
        <w:tc>
          <w:p>
            <w:pPr>
              <w:pStyle w:val="Compact"/>
              <w:jc w:val="left"/>
            </w:pPr>
            <w:r>
              <w:t xml:space="preserve">硬件工程师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[乙方测试工程师姓名]</w:t>
            </w:r>
          </w:p>
        </w:tc>
        <w:tc>
          <w:p>
            <w:pPr>
              <w:pStyle w:val="Compact"/>
              <w:jc w:val="left"/>
            </w:pPr>
            <w:r>
              <w:t xml:space="preserve">测试工程师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[乙方运维工程师姓名]</w:t>
            </w:r>
          </w:p>
        </w:tc>
        <w:tc>
          <w:p>
            <w:pPr>
              <w:pStyle w:val="Compact"/>
              <w:jc w:val="left"/>
            </w:pPr>
            <w:r>
              <w:t xml:space="preserve">运维工程师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[乙方培训讲师姓名]</w:t>
            </w:r>
          </w:p>
        </w:tc>
        <w:tc>
          <w:p>
            <w:pPr>
              <w:pStyle w:val="Compact"/>
              <w:jc w:val="left"/>
            </w:pPr>
            <w:r>
              <w:t xml:space="preserve">培训讲师</w:t>
            </w:r>
          </w:p>
        </w:tc>
        <w:tc>
          <w:p>
            <w:pPr>
              <w:pStyle w:val="Compact"/>
              <w:jc w:val="left"/>
            </w:pPr>
            <w:r>
              <w:t xml:space="preserve">[电话]</w:t>
            </w:r>
          </w:p>
        </w:tc>
        <w:tc>
          <w:p>
            <w:pPr>
              <w:pStyle w:val="Compact"/>
              <w:jc w:val="left"/>
            </w:pPr>
            <w:r>
              <w:t xml:space="preserve">[邮箱]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2025-08-29T01:45:07Z</dcterms:created>
  <dcterms:modified xsi:type="dcterms:W3CDTF">2025-08-29T01:45:07Z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