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霞鹜文楷 Medium"/>
          <w:b/>
          <w:sz w:val="28"/>
        </w:rPr>
        <w:t>Chapter 6  Gases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xmlns:ns0="http://schemas.openxmlformats.org/drawingml/2006/main" w:ascii="霞鹜文楷 Medium" w:hAnsi="霞鹜文楷 Medium" w:eastAsia="霞鹜文楷 Medium" ns0:ascii="霞鹜文楷" ns0:hAnsi="霞鹜文楷"/>
          <w:b/>
          <w:sz val="22"/>
          <w:szCs val="22"/>
        </w:rPr>
        <w:t>1. 掌握理想气体定律 PV = nRT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R = 0.08206 L·atm/mol·K = 62.36 L·mmHg/mol·K = 8.314 J/mol·K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STP: 0°C (273 K), 1 atm; Molar volume at STP = 22.4 L/mol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1. A 2.50 L container holds 0.125 mol O₂ at 298 K. What is the pressure? (R=0.08206)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0.612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1.22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2.44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4.88 atm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The container is heated to 373 K. What is the new pressure?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0.98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1.22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1.53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1.83 atm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3. CO₂ is collected over water at 25°C.</w:t>
      </w: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Total pressure = 758 mmHg, vapor pressure of water = 23.8 mmHg.</w:t>
      </w: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Volume = 1.85 L. (R=62.36)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Tahoma" w:eastAsia="霞鹜文楷 Medium" w:cs="Tahoma"/>
          <w:b w:val="0"/>
          <w:sz w:val="22"/>
        </w:rPr>
        <w:t>(a) Calculate the partial pressure of dry CO₂.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Tahoma" w:eastAsia="霞鹜文楷 Medium" w:cs="Tahoma"/>
          <w:b w:val="0"/>
          <w:sz w:val="22"/>
        </w:rPr>
        <w:t>(b) Calculate moles of CO₂ collected.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Tahoma" w:eastAsia="霞鹜文楷 Medium" w:cs="Tahoma"/>
          <w:b w:val="0"/>
          <w:sz w:val="22"/>
        </w:rPr>
        <w:t>(c) Calculate the mass of CaCO₃ that decomposed. (CaCO₃ = 100.09)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 For an ideal gas at constant pressure and temperature, which diagram shows the correct graph of pV against 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Diagram A — particle arrangement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Diagram B — particle arrangement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Diagram C — particle arrangement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Diagram D — particle arrangement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 0.96 g of hydrogen gas is contained in a sealed vessel of volume of 7.0 L at a temperature of 303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pressure of the vessel?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0.48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1.69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3.27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0.59 atm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 A sample of chlorine gas with a of mass 5.35 g has a volume of 1.25 L at a pressure of 1.00 atm.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temperature of the gas?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4.92 × 10⁻³ K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2.85 K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81.0 K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203 K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 A mixture of three gases in a sealed container is able to generate 4.5 atm of pressure.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The identities and amounts of each gas are as follows:  0.3 moles of Cl₂, 0.4 moles of N₂, 0.5 moles of Ar.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partial pressure of nitrogen gas?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1.125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1.50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1.20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1.875 atm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8. A sealed 6.00 L cylinder contains 13.30 g of CO₂ (g) and 17.00 g of Ar 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total pressure, in atm, of the gas mixture in the cylinder at 303 K?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125.6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1.24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3.03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1.78 atm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9.</w:t>
      </w:r>
      <w:r>
        <w:rPr>
          <w:rFonts w:ascii="Arial" w:hAnsi="Tahoma" w:eastAsia="霞鹜文楷 Medium" w:cs="Tahoma"/>
          <w:b w:val="0"/>
          <w:sz w:val="22"/>
        </w:rPr>
        <w:t xml:space="preserve"> The glass containers X and Y are connected by a closed valve. X contains pure CO₂ gas at 298 K and a pressure of 1.00 atm.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Container Y has been evacuated prior to the experiment and has a volume three times bigger than container X.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During the experiment, the valve is opened, and the temperature of the whole apparatus is raised to 433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final pressure in the system?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0.36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2.75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0.48 atm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2.06 atm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10. A sample of bromine and nitrogen gas in a closed container of constant volume is cooled until its absolute temperature is halved.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statements is true?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average speed of the gas molecules remains the same.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number of molecules per L of bromine gas will decrease.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pressure of the gases will halve.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density of the gases will decrease.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11. A gas mixture at equilibrium held over water at 35°C contains 3.0 moles of helium, 5.0 moles of argon, and 2.0 moles of water vapor.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If the total pressure exerted by the gases is 740 mmHg, what is the vapor pressure of water at 35°C?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100 mmHg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200 mmHg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148 mmHg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592 mmHg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12. A 4.5 L container holds ethane gas  at 50°C and a pressure of 3.5 atm.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If the temperature is increased to 350°C and the pressure is reduced to 1.5 atm, what is the final volume of the gas?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10.5 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15.2 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20.3 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25.6 L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xmlns:ns1="http://schemas.openxmlformats.org/drawingml/2006/main" w:ascii="霞鹜文楷 Medium" w:hAnsi="霞鹜文楷 Medium" w:eastAsia="霞鹜文楷 Medium" ns1:ascii="霞鹜文楷" ns1:hAnsi="霞鹜文楷"/>
          <w:b/>
          <w:sz val="22"/>
          <w:szCs val="22"/>
        </w:rPr>
        <w:t>2. 掌握动力学分子理论（KMT）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KMT assumptions: (1) particles have negligible volume; (2) no intermolecular forces; (3) elastic collisions; (4) average KE ∝ 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Average KE depends ONLY on temperature: KE = 3/2 RT (per mole)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At same T, lighter gas has higher average speed: v_rms ∝ 1/√M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Equal masses of He and Ar are placed in identical containers at the same T. Which exerts greater pressure?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He because it has more moles (lower molar mass).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Ar because it has stronger London forces.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Both exert the same pressure.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He because it has greater average KE.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At the same temperature, which gas has the highest average particle speed?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  O₂ (Mr = 32)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  N₂ (Mr = 28)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  NH₃ (Mr = 17)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  CO₂ (Mr = 44)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</w:t>
      </w:r>
      <w:r>
        <w:rPr>
          <w:rFonts w:ascii="Arial" w:hAnsi="Tahoma" w:eastAsia="霞鹜文楷 Medium" w:cs="Tahoma"/>
          <w:b w:val="0"/>
          <w:sz w:val="22"/>
        </w:rPr>
        <w:t xml:space="preserve"> Consider two identical sealed containers containing N₂ (g) at 273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One container contains 1 mol of N₂ (g) and the other 4 mols of N₂ 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statements is true?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pressure is greater in vessel 1.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force at which the molecules collide with the walls is greater in vessel 1 than vessel 2.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pressure is the same in each vessel.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average kinetic energy of the molecules is the same in both vessels.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Arial" w:eastAsia="霞鹜文楷 Medium"/>
          <w:b w:val="0"/>
          <w:sz w:val="22"/>
        </w:rPr>
        <w:t xml:space="preserve"> The distribution of molecular energies in a sample of a gas at a given temperature is shown by the Boltzmann distribution graph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If the temperature is increased, what will happen to the position of point X?</w:t>
        <w:tab/>
        <w:t>（     ）</w:t>
      </w:r>
    </w:p>
    <w:p>
      <w:r>
        <w:drawing>
          <wp:inline xmlns:a="http://schemas.openxmlformats.org/drawingml/2006/main" xmlns:pic="http://schemas.openxmlformats.org/drawingml/2006/picture">
            <wp:extent cx="3780000" cy="2668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6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6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Fewer molecules possess the most probable energy value so X will shift to the right.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Fewer molecules possess the most probable energy value so X will shift to the left.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More molecules possess the most probable energy value so X will shift to the left.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position of X will stay the same but the area under the distribution curve increases.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 1 L of gas X and 1 L of gas Y are kept at the same temperature and pressure.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speed of the molecules is plotted against the fraction of molecules with that speed.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can be deduced about the two gases?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molar mass of X is larger than the molar mass of Y.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molar mass of Y is larger than the molar mass of X.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average kinetic energy of X is higher than that of Y.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average kinetic energy of Y is higher than that of X.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 Which graph shows how the average kinetic energy of a gas varies with temperature?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r>
        <w:drawing>
          <wp:inline xmlns:a="http://schemas.openxmlformats.org/drawingml/2006/main" xmlns:pic="http://schemas.openxmlformats.org/drawingml/2006/picture">
            <wp:extent cx="3780000" cy="2620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6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2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Graph A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Graph 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Graph 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Graph D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xmlns:ns2="http://schemas.openxmlformats.org/drawingml/2006/main" w:ascii="霞鹜文楷 Medium" w:hAnsi="霞鹜文楷 Medium" w:eastAsia="霞鹜文楷 Medium" ns2:ascii="霞鹜文楷" ns2:hAnsi="霞鹜文楷"/>
          <w:b/>
          <w:sz val="22"/>
          <w:szCs val="22"/>
        </w:rPr>
        <w:t>3. 了解实际气体与理想行为的偏差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Real gases deviate from ideal at: high P (volume of particles significant) and low T (IMF become significant)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Large, polar molecules deviate more than small, nonpolar ones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Under which conditions does a real gas behave most like an ideal gas?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high P, low 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high P, high 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low P, high 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low P, low T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</w:t>
      </w:r>
      <w:r>
        <w:rPr>
          <w:rFonts w:ascii="Arial" w:hAnsi="Arial" w:eastAsia="霞鹜文楷 Medium"/>
          <w:b w:val="0"/>
          <w:sz w:val="22"/>
        </w:rPr>
        <w:t xml:space="preserve"> An experiment is conducted to calculate the molar mass of an unknown gas of known mass.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Measurements of pressure, volume and temperature are taken during the experiment.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conditions of temperature and pressure would give the most accurate value of molar mass?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low pressure, high tempearture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low pressure, low temperature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high pressure, high temperature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high  pressure, low temperature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</w:t>
      </w:r>
      <w:r>
        <w:rPr>
          <w:rFonts w:ascii="Arial" w:hAnsi="Tahoma" w:eastAsia="霞鹜文楷 Medium" w:cs="Tahoma"/>
          <w:b w:val="0"/>
          <w:sz w:val="22"/>
        </w:rPr>
        <w:t xml:space="preserve"> Which of the following best explains why CO₂ deviates from ideal gas behavior at a low temperature and high pressure?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CO₂​ molecules move too quickly to interact with each other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CO₂ molecules have significant intermolecular attractions, causing the measured pressure to be lower than predicted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The volume of CO₂ molecules becomes negligible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CO₂​ collisions with container walls are perfectly elastic, as assumed in ideal gases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霞鹜文楷 Medium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霞鹜文楷 Medium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霞鹜文楷 Medium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霞鹜文楷 Medium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