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9  Kinetics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S1Q1 C   #1 S1Q2 A   #2 S1Q3 D   #3 S2Q1 C   #4 S2Q2 B   #5 S2Q3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S2Q4 D   #7 S2Q5 —   #8 S2Q6 —   #9 S2Q7 B   #10 S4Q1 FRQ   #11 S4Q2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S5Q1 FRQ   #13 S5Q1 B   #14 S5Q2 —   #15 S5Q3 D   #16 S5Q4 D   #17 S5Q5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S5Q6 B   #19 S5Q7 B   #20 S5Q8 D   #21 S5Q9 A   #22 S5Q10 A   #23 S7Q1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S7Q2 C   #25 S7Q3 D   #26 S7Q4 C   #27 S7Q5 —   #28 S7Q6 D   #29 S7Q7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S7Q8 C   #31 S7Q10 B   #32 S8Q1 —   #33 S8Q2 —   #34 S8Q3 —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A: 反应速率 Reaction Rates</w:t>
      </w:r>
    </w:p>
    <w:p>
      <w:r>
        <w:rPr>
          <w:rFonts w:ascii="Arial" w:hAnsi="Tahoma" w:cs="Tahoma" w:eastAsia="Arial"/>
          <w:b w:val="0"/>
          <w:sz w:val="22"/>
        </w:rPr>
        <w:t>1. 2N₂O₅ (g) -&gt; 4NO₂ (g) + O₂ (g).</w:t>
      </w:r>
    </w:p>
    <w:p>
      <w:r>
        <w:rPr>
          <w:rFonts w:ascii="Arial" w:hAnsi="Tahoma" w:cs="Tahoma" w:eastAsia="Arial"/>
          <w:b w:val="0"/>
          <w:sz w:val="22"/>
        </w:rPr>
        <w:t>At high temperatures, N₂O₅ (g) decomposes according to the equation above. A sample of N₂O₅ (g) is monitored as it decomposes, and the concentration of N₂O₅ (g) as a function of time is recorded:</w:t>
      </w:r>
    </w:p>
    <w:p>
      <w:r>
        <w:rPr>
          <w:rFonts w:ascii="Arial" w:hAnsi="Tahoma" w:cs="Tahoma" w:eastAsia="Arial"/>
          <w:b w:val="0"/>
          <w:sz w:val="22"/>
        </w:rPr>
        <w:t>Time=0 s, [N₂O₅]=0.850 M;</w:t>
      </w:r>
    </w:p>
    <w:p>
      <w:r>
        <w:rPr>
          <w:rFonts w:ascii="Arial" w:hAnsi="Tahoma" w:cs="Tahoma" w:eastAsia="Arial"/>
          <w:b w:val="0"/>
          <w:sz w:val="22"/>
        </w:rPr>
        <w:t>Time=60.0 s, [N₂O₅]=0.654 M;</w:t>
      </w:r>
    </w:p>
    <w:p>
      <w:r>
        <w:rPr>
          <w:rFonts w:ascii="Arial" w:hAnsi="Tahoma" w:cs="Tahoma" w:eastAsia="Arial"/>
          <w:b w:val="0"/>
          <w:sz w:val="22"/>
        </w:rPr>
        <w:t>Time=120.0 s, [N₂O₅]=0.532 M;</w:t>
      </w:r>
    </w:p>
    <w:p>
      <w:r>
        <w:rPr>
          <w:rFonts w:ascii="Arial" w:hAnsi="Tahoma" w:cs="Tahoma" w:eastAsia="Arial"/>
          <w:b w:val="0"/>
          <w:sz w:val="22"/>
        </w:rPr>
        <w:t>Time=180.0 s, [N₂O₅]=0.448 M.</w:t>
      </w:r>
    </w:p>
    <w:p>
      <w:r>
        <w:rPr>
          <w:rFonts w:ascii="Arial" w:hAnsi="Arial" w:cs="Arial" w:eastAsia="Microsoft YaHei"/>
          <w:b w:val="0"/>
          <w:sz w:val="22"/>
        </w:rPr>
        <w:t>What is the average rate of the reaction between 120.0 and 180.0 seconds?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7.0 × 10⁻⁴ M s⁻¹</w:t>
      </w:r>
    </w:p>
    <w:p>
      <w:r>
        <w:rPr>
          <w:rFonts w:ascii="Arial" w:hAnsi="Tahoma" w:cs="Tahoma" w:eastAsia="Arial"/>
          <w:b w:val="0"/>
          <w:sz w:val="22"/>
        </w:rPr>
        <w:t>B. 1.0 × 10⁻³ M s⁻¹</w:t>
      </w:r>
    </w:p>
    <w:p>
      <w:r>
        <w:rPr>
          <w:rFonts w:ascii="Arial" w:hAnsi="Tahoma" w:cs="Tahoma" w:eastAsia="Arial"/>
          <w:b w:val="0"/>
          <w:sz w:val="22"/>
        </w:rPr>
        <w:t>C. 1.4 × 10⁻³ M s⁻¹</w:t>
      </w:r>
    </w:p>
    <w:p>
      <w:r>
        <w:rPr>
          <w:rFonts w:ascii="Arial" w:hAnsi="Tahoma" w:cs="Tahoma" w:eastAsia="Arial"/>
          <w:b w:val="0"/>
          <w:sz w:val="22"/>
        </w:rPr>
        <w:t>D. 1.6 × 10⁻³ M s⁻¹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速率 = −Δ[N₂O₅]/Δt = −(0.448 − 0.532)/60.0 = 0.084/60.0 = 1.4 × 10⁻³ M s⁻¹。</w:t>
      </w:r>
    </w:p>
    <w:p/>
    <w:p>
      <w:r>
        <w:rPr>
          <w:rFonts w:ascii="Arial" w:hAnsi="Arial" w:cs="Arial" w:eastAsia="Arial"/>
          <w:b w:val="0"/>
          <w:sz w:val="22"/>
        </w:rPr>
        <w:t>2. Ammonia decomposes into nitrogen gas and hydrogen gas, at high temperatures. A sample of ammonia is monitored as it decomposes, and the concentration of hydrogen is recorded over time:</w:t>
      </w:r>
    </w:p>
    <w:p>
      <w:r>
        <w:rPr>
          <w:rFonts w:ascii="Arial" w:hAnsi="Tahoma" w:cs="Tahoma" w:eastAsia="Arial"/>
          <w:b w:val="0"/>
          <w:sz w:val="22"/>
        </w:rPr>
        <w:t>Time=0 s, [H₂]=0.646 M;</w:t>
      </w:r>
    </w:p>
    <w:p>
      <w:r>
        <w:rPr>
          <w:rFonts w:ascii="Arial" w:hAnsi="Tahoma" w:cs="Tahoma" w:eastAsia="Arial"/>
          <w:b w:val="0"/>
          <w:sz w:val="22"/>
        </w:rPr>
        <w:t>Time=60.0 s, [H₂]=0.491 M;</w:t>
      </w:r>
    </w:p>
    <w:p>
      <w:r>
        <w:rPr>
          <w:rFonts w:ascii="Arial" w:hAnsi="Tahoma" w:cs="Tahoma" w:eastAsia="Arial"/>
          <w:b w:val="0"/>
          <w:sz w:val="22"/>
        </w:rPr>
        <w:t>Time=120.0 s, [H₂]=0.388 M;</w:t>
      </w:r>
    </w:p>
    <w:p>
      <w:r>
        <w:rPr>
          <w:rFonts w:ascii="Arial" w:hAnsi="Tahoma" w:cs="Tahoma" w:eastAsia="Arial"/>
          <w:b w:val="0"/>
          <w:sz w:val="22"/>
        </w:rPr>
        <w:t>Time=180.0 s, [H₂]=0.318 M.</w:t>
      </w:r>
    </w:p>
    <w:p>
      <w:r>
        <w:rPr>
          <w:rFonts w:ascii="Arial" w:hAnsi="Arial" w:cs="Arial" w:eastAsia="Microsoft YaHei"/>
          <w:b w:val="0"/>
          <w:sz w:val="22"/>
        </w:rPr>
        <w:t>What is the average rate of the reaction between 60.0 and 120.0 seconds?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8.5 × 10⁻⁴ M s⁻¹</w:t>
      </w:r>
    </w:p>
    <w:p>
      <w:r>
        <w:rPr>
          <w:rFonts w:ascii="Arial" w:hAnsi="Tahoma" w:cs="Tahoma" w:eastAsia="Arial"/>
          <w:b w:val="0"/>
          <w:sz w:val="22"/>
        </w:rPr>
        <w:t>B. 5.7 × 10⁻⁴ M s⁻¹</w:t>
      </w:r>
    </w:p>
    <w:p>
      <w:r>
        <w:rPr>
          <w:rFonts w:ascii="Arial" w:hAnsi="Tahoma" w:cs="Tahoma" w:eastAsia="Arial"/>
          <w:b w:val="0"/>
          <w:sz w:val="22"/>
        </w:rPr>
        <w:t>C. 1.7 × 10⁻³ M s⁻¹</w:t>
      </w:r>
    </w:p>
    <w:p>
      <w:r>
        <w:rPr>
          <w:rFonts w:ascii="Arial" w:hAnsi="Tahoma" w:cs="Tahoma" w:eastAsia="Arial"/>
          <w:b w:val="0"/>
          <w:sz w:val="22"/>
        </w:rPr>
        <w:t>D. 5.2 × 10⁻³ M s⁻¹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题干的物种标注与数据矛盾（H₂ 是产物，浓度却递减，实际应为 NH₃）。按反应物（系数 2）计：速率 = −(1/2)(0.388 − 0.491)/60.0 = 8.5 × 10⁻⁴ M s⁻¹。（若严格按"H₂、系数 3"计则为 5.7 × 10⁻⁴，对应 B —— 请核对题源。）</w:t>
      </w:r>
    </w:p>
    <w:p/>
    <w:p>
      <w:r>
        <w:rPr>
          <w:rFonts w:ascii="Arial" w:hAnsi="Tahoma" w:cs="Tahoma" w:eastAsia="Arial"/>
          <w:b w:val="0"/>
          <w:sz w:val="22"/>
        </w:rPr>
        <w:t>3. CaCO₃ (s) + H₂SO₄ (aq) -&gt; CaSO₄ (aq) + H₂O (l) + CO₂ (g).</w:t>
      </w:r>
    </w:p>
    <w:p>
      <w:r>
        <w:rPr>
          <w:rFonts w:ascii="Arial" w:hAnsi="Tahoma" w:cs="Tahoma" w:eastAsia="Arial"/>
          <w:b w:val="0"/>
          <w:sz w:val="22"/>
        </w:rPr>
        <w:t>The reaction between CaCO₃ (s) and H₂SO₄ (aq) is represented by the equation above.</w:t>
      </w:r>
    </w:p>
    <w:p>
      <w:r>
        <w:rPr>
          <w:rFonts w:ascii="Arial" w:hAnsi="Tahoma" w:cs="Tahoma" w:eastAsia="Arial"/>
          <w:b w:val="0"/>
          <w:sz w:val="22"/>
        </w:rPr>
        <w:t>In a kinetics experiment, a 0.25 g sample of powdered CaCO₃ (s) is added to a flask containing 50 mL of 1.5 M H₂SO₄ (aq) at 25 ℃.</w:t>
      </w:r>
    </w:p>
    <w:p>
      <w:r>
        <w:rPr>
          <w:rFonts w:ascii="Arial" w:hAnsi="Tahoma" w:cs="Tahoma" w:eastAsia="Arial"/>
          <w:b w:val="0"/>
          <w:sz w:val="22"/>
        </w:rPr>
        <w:t>The rate of the reaction is determined by measuring the volume of CO₂ (g) produced over time.</w:t>
      </w:r>
    </w:p>
    <w:p>
      <w:r>
        <w:rPr>
          <w:rFonts w:ascii="Arial" w:hAnsi="Tahoma" w:cs="Tahoma" w:eastAsia="Microsoft YaHei"/>
          <w:b w:val="0"/>
          <w:sz w:val="22"/>
        </w:rPr>
        <w:t>Which of the following experimental changes is most likely to increase the rate of CO₂ (g) production?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Using a 0.25 g sample of CaCO₃ (s) chips instead of powdered CaCO₃ (s).</w:t>
      </w:r>
    </w:p>
    <w:p>
      <w:r>
        <w:rPr>
          <w:rFonts w:ascii="Arial" w:hAnsi="Tahoma" w:cs="Tahoma" w:eastAsia="Arial"/>
          <w:b w:val="0"/>
          <w:sz w:val="22"/>
        </w:rPr>
        <w:t>B. Using 1.0 M H₂SO₄ (aq) instead of 1.5 M.</w:t>
      </w:r>
    </w:p>
    <w:p>
      <w:r>
        <w:rPr>
          <w:rFonts w:ascii="Arial" w:hAnsi="Tahoma" w:cs="Tahoma" w:eastAsia="Arial"/>
          <w:b w:val="0"/>
          <w:sz w:val="22"/>
        </w:rPr>
        <w:t>C. Using 100 mL of 1.5 M H₂SO₄ (aq) instead of 50 mL.</w:t>
      </w:r>
    </w:p>
    <w:p>
      <w:r>
        <w:rPr>
          <w:rFonts w:ascii="Arial" w:hAnsi="Tahoma" w:cs="Tahoma" w:eastAsia="Arial"/>
          <w:b w:val="0"/>
          <w:sz w:val="22"/>
        </w:rPr>
        <w:t>D. Warming the H₂SO₄ (aq) to 35 oC before its addition to the CaCO₃ (s).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升温到 35 °C 使分子动能增大、超过 Ea 的分子比例上升 → 速率加快。A 用块状（表面积减小）变慢；B 降低浓度变慢；C 体积增大但浓度不变、且 CaCO₃ 为限量试剂 → 速率不变。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B: 碰撞理论 Collision Theory</w:t>
      </w:r>
    </w:p>
    <w:p>
      <w:r>
        <w:rPr>
          <w:rFonts w:ascii="Arial" w:hAnsi="Arial" w:cs="Arial" w:eastAsia="Microsoft YaHei"/>
          <w:b w:val="0"/>
          <w:sz w:val="22"/>
        </w:rPr>
        <w:t>1. Increasing temperature increases reaction rate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more collisions occur.</w:t>
      </w:r>
    </w:p>
    <w:p>
      <w:r>
        <w:rPr>
          <w:rFonts w:ascii="Arial" w:hAnsi="Arial" w:cs="Arial" w:eastAsia="Arial"/>
          <w:b w:val="0"/>
          <w:sz w:val="22"/>
        </w:rPr>
        <w:t>B  particles have lower activation energy.</w:t>
      </w:r>
    </w:p>
    <w:p>
      <w:r>
        <w:rPr>
          <w:rFonts w:ascii="Arial" w:hAnsi="Segoe UI Symbol" w:cs="Segoe UI Symbol" w:eastAsia="Arial"/>
          <w:b w:val="0"/>
          <w:sz w:val="22"/>
        </w:rPr>
        <w:t>C  a larger fraction of molecules have kinetic energy ≥ Ea.</w:t>
      </w:r>
    </w:p>
    <w:p>
      <w:r>
        <w:rPr>
          <w:rFonts w:ascii="Arial" w:hAnsi="Arial" w:cs="Arial" w:eastAsia="Arial"/>
          <w:b w:val="0"/>
          <w:sz w:val="22"/>
        </w:rPr>
        <w:t>D  the equilibrium constant increases.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升温的作用是使 KE ≥ Ea 的分子比例显著增大。A 只是次要因素；B 错（Ea 不变）；D 与速率无直接关系。</w:t>
      </w:r>
    </w:p>
    <w:p/>
    <w:p>
      <w:r>
        <w:rPr>
          <w:rFonts w:ascii="Arial" w:hAnsi="Arial" w:cs="Arial" w:eastAsia="Microsoft YaHei"/>
          <w:b w:val="0"/>
          <w:sz w:val="22"/>
        </w:rPr>
        <w:t>2. According to the collision model, which of the following factors does NOT directly affect the rate of a chemical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Activation energy</w:t>
      </w:r>
    </w:p>
    <w:p>
      <w:r>
        <w:rPr>
          <w:rFonts w:ascii="Arial" w:hAnsi="Arial" w:cs="Arial" w:eastAsia="Arial"/>
          <w:b w:val="0"/>
          <w:sz w:val="22"/>
        </w:rPr>
        <w:t>B. Enthalpy change of the reaction</w:t>
      </w:r>
    </w:p>
    <w:p>
      <w:r>
        <w:rPr>
          <w:rFonts w:ascii="Arial" w:hAnsi="Arial" w:cs="Arial" w:eastAsia="Arial"/>
          <w:b w:val="0"/>
          <w:sz w:val="22"/>
        </w:rPr>
        <w:t>C. Frequency of collisions</w:t>
      </w:r>
    </w:p>
    <w:p>
      <w:r>
        <w:rPr>
          <w:rFonts w:ascii="Arial" w:hAnsi="Arial" w:cs="Arial" w:eastAsia="Arial"/>
          <w:b w:val="0"/>
          <w:sz w:val="22"/>
        </w:rPr>
        <w:t>D. Orientation of colliding molecules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ΔH 影响反应的能量变化与自发性，但不直接影响反应速率（由 Ea 与温度决定）。</w:t>
      </w:r>
    </w:p>
    <w:p/>
    <w:p>
      <w:r>
        <w:rPr>
          <w:rFonts w:ascii="Arial" w:hAnsi="Arial" w:cs="Arial" w:eastAsia="Microsoft YaHei"/>
          <w:b w:val="0"/>
          <w:sz w:val="22"/>
        </w:rPr>
        <w:t>3. How does the average kinetic energy of a gas vary with temperature? (Refer to the graphs provided in the original exam paper.)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Beaker 2 contains water particles with higher average kinetic energy than beaker 1.</w:t>
      </w:r>
    </w:p>
    <w:p>
      <w:r>
        <w:rPr>
          <w:rFonts w:ascii="Arial" w:hAnsi="Arial" w:cs="Arial" w:eastAsia="Arial"/>
          <w:b w:val="0"/>
          <w:sz w:val="22"/>
        </w:rPr>
        <w:t>B. The water in beaker 1 has a higher specific heat capacity than beaker 2.</w:t>
      </w:r>
    </w:p>
    <w:p>
      <w:r>
        <w:rPr>
          <w:rFonts w:ascii="Arial" w:hAnsi="Arial" w:cs="Arial" w:eastAsia="Arial"/>
          <w:b w:val="0"/>
          <w:sz w:val="22"/>
        </w:rPr>
        <w:t>C. Beaker 2 has a higher thermal energy than beaker 1.</w:t>
      </w:r>
    </w:p>
    <w:p>
      <w:r>
        <w:rPr>
          <w:rFonts w:ascii="Arial" w:hAnsi="Arial" w:cs="Arial" w:eastAsia="Arial"/>
          <w:b w:val="0"/>
          <w:sz w:val="22"/>
        </w:rPr>
        <w:t>D. o On mixing the two beakers, the final temperature of the water would be 60 C.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本题选项被整段错置（混入了第 8 章关于烧杯比热的选项）。正确答案：气体分子平均动能与热力学温度成正比（KE_avg = 3/2 RT）。</w:t>
      </w:r>
    </w:p>
    <w:p/>
    <w:p>
      <w:r>
        <w:rPr>
          <w:rFonts w:ascii="Arial" w:hAnsi="Arial" w:cs="Arial" w:eastAsia="Microsoft YaHei"/>
          <w:b w:val="0"/>
          <w:sz w:val="22"/>
        </w:rPr>
        <w:t>4. How does an increase in temperature affect the Maxwell-Boltzmann distribution of molecular energies?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It narrows the distribution and shifts the peak to higher energies.</w:t>
      </w:r>
    </w:p>
    <w:p>
      <w:r>
        <w:rPr>
          <w:rFonts w:ascii="Arial" w:hAnsi="Arial" w:cs="Arial" w:eastAsia="Arial"/>
          <w:b w:val="0"/>
          <w:sz w:val="22"/>
        </w:rPr>
        <w:t>B. It widens the distribution and shifts the peak to lower energies.</w:t>
      </w:r>
    </w:p>
    <w:p>
      <w:r>
        <w:rPr>
          <w:rFonts w:ascii="Arial" w:hAnsi="Arial" w:cs="Arial" w:eastAsia="Arial"/>
          <w:b w:val="0"/>
          <w:sz w:val="22"/>
        </w:rPr>
        <w:t>C. It narrows the distribution and shifts the peak to lower energies.</w:t>
      </w:r>
    </w:p>
    <w:p>
      <w:r>
        <w:rPr>
          <w:rFonts w:ascii="Arial" w:hAnsi="Arial" w:cs="Arial" w:eastAsia="Arial"/>
          <w:b w:val="0"/>
          <w:sz w:val="22"/>
        </w:rPr>
        <w:t>D. It widens the distribution and shifts the peak to higher energies.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升温使分布曲线变宽（峰变矮），且峰值向高能量方向移动。</w:t>
      </w:r>
    </w:p>
    <w:p/>
    <w:p>
      <w:r>
        <w:rPr>
          <w:rFonts w:ascii="Arial" w:hAnsi="Arial" w:cs="Arial" w:eastAsia="Arial"/>
          <w:b w:val="0"/>
          <w:sz w:val="22"/>
        </w:rPr>
        <w:t>5. The Maxwell-Boltzmann distribution of molecular energies in sample 1 of a gas is shown. A change was made to the reaction conditions, as shown by the dotted curve, labelled sample 2.</w:t>
      </w:r>
    </w:p>
    <w:p>
      <w:r>
        <w:rPr>
          <w:rFonts w:ascii="Arial" w:hAnsi="Arial" w:cs="Arial" w:eastAsia="Microsoft YaHei"/>
          <w:b w:val="0"/>
          <w:sz w:val="22"/>
        </w:rPr>
        <w:t>What factor was changed in the reaction conditions to produce the dotted curve, labelled sample 2?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Row A</w:t>
      </w:r>
    </w:p>
    <w:p>
      <w:r>
        <w:rPr>
          <w:rFonts w:ascii="Arial" w:hAnsi="Arial" w:cs="Arial" w:eastAsia="Arial"/>
          <w:b w:val="0"/>
          <w:sz w:val="22"/>
        </w:rPr>
        <w:t>B. Row B</w:t>
      </w:r>
    </w:p>
    <w:p>
      <w:r>
        <w:rPr>
          <w:rFonts w:ascii="Arial" w:hAnsi="Arial" w:cs="Arial" w:eastAsia="Arial"/>
          <w:b w:val="0"/>
          <w:sz w:val="22"/>
        </w:rPr>
        <w:t>C. Row C</w:t>
      </w:r>
    </w:p>
    <w:p>
      <w:r>
        <w:rPr>
          <w:rFonts w:ascii="Arial" w:hAnsi="Arial" w:cs="Arial" w:eastAsia="Arial"/>
          <w:b w:val="0"/>
          <w:sz w:val="22"/>
        </w:rPr>
        <w:t>D. Row D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本题依赖 Maxwell–Boltzmann 分布曲线（选项为 Row A–D 表格），需对照原图/原表判断改变的条件（温度、催化剂等）。</w:t>
      </w:r>
    </w:p>
    <w:p/>
    <w:p>
      <w:r>
        <w:rPr>
          <w:rFonts w:ascii="Arial" w:hAnsi="Arial" w:cs="Arial" w:eastAsia="Arial"/>
          <w:b w:val="0"/>
          <w:sz w:val="22"/>
        </w:rPr>
        <w:t>6. The diagrams below show Boltzmann energy distribution curves and activation energy lines for a chemical reaction.</w:t>
      </w:r>
    </w:p>
    <w:p>
      <w:r>
        <w:rPr>
          <w:rFonts w:ascii="Arial" w:hAnsi="Arial" w:cs="Arial" w:eastAsia="Arial"/>
          <w:b w:val="0"/>
          <w:sz w:val="22"/>
        </w:rPr>
        <w:t>In Diagram 1, line P or Q represents the activation energy with a catalyst, while the other represents the activation energy without a catalyst.</w:t>
      </w:r>
    </w:p>
    <w:p>
      <w:r>
        <w:rPr>
          <w:rFonts w:ascii="Arial" w:hAnsi="Arial" w:cs="Arial" w:eastAsia="Arial"/>
          <w:b w:val="0"/>
          <w:sz w:val="22"/>
        </w:rPr>
        <w:t>In Diagram 2, curve X or Y corresponds to a higher temperature than the other curve.</w:t>
      </w:r>
    </w:p>
    <w:p>
      <w:r>
        <w:rPr>
          <w:rFonts w:ascii="Arial" w:hAnsi="Arial" w:cs="Arial" w:eastAsia="Microsoft YaHei"/>
          <w:b w:val="0"/>
          <w:sz w:val="22"/>
        </w:rPr>
        <w:t>Which combination correctly identifies the line and curve?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Activation energy with catalyst: P; Higher temperature: X</w:t>
      </w:r>
    </w:p>
    <w:p>
      <w:r>
        <w:rPr>
          <w:rFonts w:ascii="Arial" w:hAnsi="Arial" w:cs="Arial" w:eastAsia="Arial"/>
          <w:b w:val="0"/>
          <w:sz w:val="22"/>
        </w:rPr>
        <w:t>B. Activation energy with catalyst: P; Higher temperature: Y</w:t>
      </w:r>
    </w:p>
    <w:p>
      <w:r>
        <w:rPr>
          <w:rFonts w:ascii="Arial" w:hAnsi="Arial" w:cs="Arial" w:eastAsia="Arial"/>
          <w:b w:val="0"/>
          <w:sz w:val="22"/>
        </w:rPr>
        <w:t>C. Activation energy with catalyst: Q; Higher temperature: X</w:t>
      </w:r>
    </w:p>
    <w:p>
      <w:r>
        <w:rPr>
          <w:rFonts w:ascii="Arial" w:hAnsi="Arial" w:cs="Arial" w:eastAsia="Arial"/>
          <w:b w:val="0"/>
          <w:sz w:val="22"/>
        </w:rPr>
        <w:t>D. Activation energy with catalyst: Q; Higher temperature: Y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本题依赖两组分布曲线图（Diagram 1 的 Ea 线 P/Q、Diagram 2 的高温曲线 X/Y），需对照原图判读。</w:t>
      </w:r>
    </w:p>
    <w:p/>
    <w:p>
      <w:r>
        <w:rPr>
          <w:rFonts w:ascii="Arial" w:hAnsi="Arial" w:cs="Arial" w:eastAsia="Arial"/>
          <w:b w:val="0"/>
          <w:sz w:val="22"/>
        </w:rPr>
        <w:t>7. The Arrhenius equation is given as:</w:t>
      </w:r>
    </w:p>
    <w:p>
      <w:r>
        <w:rPr>
          <w:rFonts w:ascii="Arial" w:hAnsi="Arial" w:cs="Arial" w:eastAsia="Microsoft YaHei"/>
          <w:b w:val="0"/>
          <w:sz w:val="22"/>
        </w:rPr>
        <w:t>Which of the following best describes the role of the pre-exponential factor (A) in the Arrhenius equation?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It represents the fraction of molecules with sufficient energy to react, considering the effect of temperature.</w:t>
      </w:r>
    </w:p>
    <w:p>
      <w:r>
        <w:rPr>
          <w:rFonts w:ascii="Arial" w:hAnsi="Arial" w:cs="Arial" w:eastAsia="Arial"/>
          <w:b w:val="0"/>
          <w:sz w:val="22"/>
        </w:rPr>
        <w:t>B. It accounts for the total number of molecular collisions and the fraction of correctly oriented collisions that result in a reaction.</w:t>
      </w:r>
    </w:p>
    <w:p>
      <w:r>
        <w:rPr>
          <w:rFonts w:ascii="Arial" w:hAnsi="Arial" w:cs="Arial" w:eastAsia="Arial"/>
          <w:b w:val="0"/>
          <w:sz w:val="22"/>
        </w:rPr>
        <w:t>C. It is directly proportional to activation energy and determines the minimum energy required for reaction.</w:t>
      </w:r>
    </w:p>
    <w:p>
      <w:r>
        <w:rPr>
          <w:rFonts w:ascii="Arial" w:hAnsi="Arial" w:cs="Arial" w:eastAsia="Arial"/>
          <w:b w:val="0"/>
          <w:sz w:val="22"/>
        </w:rPr>
        <w:t>D. It is the probability that a molecule will have enough energy to overcome the activation barrier.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指前因子 A 反映碰撞频率与有效取向（方位因子）的乘积；e^(−Ea/RT) 才反映能量足够的分子比例。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C: 速率方程 Rate Law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1. 掌握通过初始速率数据确定速率方程</w:t>
      </w:r>
    </w:p>
    <w:p>
      <w:r>
        <w:rPr>
          <w:rFonts w:ascii="Arial" w:hAnsi="Tahoma" w:cs="Tahoma" w:eastAsia="Arial"/>
          <w:b w:val="0"/>
          <w:sz w:val="22"/>
        </w:rPr>
        <w:t>1. For 2 NO + 2 H₂ → N₂ + 2 H₂O, data: [NO]=0.100,[H₂]=0.100,rate=1.23×10⁻³; [NO]=0.100,[H₂]=0.200,rate=2.46×10⁻³; [NO]=0.200,[H₂]=0.100,rate=4.92×10⁻³.</w:t>
      </w:r>
    </w:p>
    <w:p>
      <w:r>
        <w:rPr>
          <w:rFonts w:ascii="Arial" w:hAnsi="Tahoma" w:cs="Tahoma" w:eastAsia="Arial"/>
          <w:b w:val="0"/>
          <w:sz w:val="22"/>
        </w:rPr>
        <w:t>(a) Determine order with respect to NO and H₂.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[H₂] 加倍而 [NO] 不变时速率由 1.23×10⁻³ → 2.46×10⁻³，增大 2 倍 → 对 H₂ 为一级。</w:t>
      </w:r>
    </w:p>
    <w:p>
      <w:r>
        <w:rPr>
          <w:rFonts w:ascii="Arial" w:hAnsi="Tahoma" w:cs="Tahoma" w:eastAsia="Arial"/>
          <w:b/>
          <w:color w:val="FF0000"/>
          <w:sz w:val="24"/>
        </w:rPr>
        <w:t>• [NO] 加倍而 [H₂] 不变时速率由 1.23×10⁻³ → 4.92×10⁻³，增大 4 倍 → 对 NO 为二级。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Write the rate law and calculate k (with units).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rate = k[NO]²[H₂]；k = 1.23×10⁻³/((0.100)²(0.100)) = 1.23 M⁻² s⁻¹。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(c) Calculate rate when [NO]=0.150 M and [H₂]=0.150 M.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rate = 1.23 × (0.150)² × 0.150 = 4.15 × 10⁻³ M s⁻¹。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>
      <w:r>
        <w:rPr>
          <w:rFonts w:ascii="Arial" w:hAnsi="Tahoma" w:cs="Tahoma" w:eastAsia="Arial"/>
          <w:b w:val="0"/>
          <w:sz w:val="22"/>
        </w:rPr>
        <w:t>2. For A + 2B → C: [A]=0.100,[B]=0.100,rate=5.0×10⁻⁴; [A]=0.200,[B]=0.100,rate=2.0×10⁻³; [A]=0.100,[B]=0.200,rate=1.0×10⁻³.</w:t>
      </w:r>
    </w:p>
    <w:p>
      <w:r>
        <w:rPr>
          <w:rFonts w:ascii="Arial" w:hAnsi="Arial" w:cs="Arial" w:eastAsia="Arial"/>
          <w:b w:val="0"/>
          <w:sz w:val="22"/>
        </w:rPr>
        <w:t>(a) Determine order and write the rate law with k and units.</w:t>
        <w:tab/>
        <w:t>[4 marks]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[A] 由 0.100 → 0.200（[B] 不变）：速率由 5.0×10⁻⁴ → 2.0×10⁻³，增大 4 倍 → 对 A 为二级。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[B] 由 0.100 → 0.200（[A] 不变）：速率由 5.0×10⁻⁴ → 1.0×10⁻³，增大 2 倍 → 对 B 为一级。</w:t>
      </w:r>
    </w:p>
    <w:p>
      <w:r>
        <w:rPr>
          <w:rFonts w:ascii="Arial" w:hAnsi="Tahoma" w:cs="Tahoma" w:eastAsia="Arial"/>
          <w:b/>
          <w:color w:val="FF0000"/>
          <w:sz w:val="24"/>
        </w:rPr>
        <w:t>• 速率方程：rate = k[A]²[B]。</w:t>
      </w:r>
    </w:p>
    <w:p>
      <w:r>
        <w:rPr>
          <w:rFonts w:ascii="Arial" w:hAnsi="Tahoma" w:cs="Tahoma" w:eastAsia="Arial"/>
          <w:b/>
          <w:color w:val="FF0000"/>
          <w:sz w:val="24"/>
        </w:rPr>
        <w:t>• k = 5.0×10⁻⁴/((0.100)²(0.100)) = 0.50 M⁻² s⁻¹。</w:t>
      </w:r>
      <w:r>
        <w:rPr>
          <w:rFonts w:ascii="Arial" w:hAnsi="Arial" w:cs="Arial" w:eastAsia="Arial"/>
          <w:b w:val="0"/>
          <w:sz w:val="22"/>
        </w:rPr>
        <w:t xml:space="preserve">  [4]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掌握一级反应动力学</w:t>
      </w:r>
    </w:p>
    <w:p>
      <w:r>
        <w:rPr>
          <w:rFonts w:ascii="Arial" w:hAnsi="Tahoma" w:cs="Tahoma" w:eastAsia="Arial"/>
          <w:b w:val="0"/>
          <w:sz w:val="22"/>
        </w:rPr>
        <w:t>1. N₂O₅ decomposition: 2 N₂O₅ → 4 NO₂ + O₂, first-order, k=4.80×10⁻⁴s⁻¹at 300K. [N₂O₅]₀=0.160 M.</w:t>
      </w:r>
    </w:p>
    <w:p>
      <w:r>
        <w:rPr>
          <w:rFonts w:ascii="Arial" w:hAnsi="Tahoma" w:cs="Tahoma" w:eastAsia="Arial"/>
          <w:b w:val="0"/>
          <w:sz w:val="22"/>
        </w:rPr>
        <w:t>(a) Calculate [N₂O₅] after 1000 s.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一级反应：[A] = [A]₀e^(−kt) → [N₂O₅] = 0.160 × e^(−4.80×10⁻⁴ × 1000) = 0.160 × 0.6188 = 9.90 × 10⁻² M。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Calculate the half-life.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t½ = ln2/k = 0.693/4.80×10⁻⁴ = 1.44 × 10³ s。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(c) How long for 90.0% to decompose?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分解 90 % → 剩余 10 %：ln(0.10) = −kt → t = 2.303/4.80×10⁻⁴ = 4.80 × 10³ s。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Tahoma" w:cs="Tahoma" w:eastAsia="Arial"/>
          <w:b w:val="0"/>
          <w:sz w:val="22"/>
        </w:rPr>
        <w:t>1. For the reaction C₂H₅Br (aq) + OH⁻ (aq) -&gt; C₂H₅OH (aq) + Br⁻ (aq), the following data were collected at constant temperature:</w:t>
      </w:r>
    </w:p>
    <w:p>
      <w:r>
        <w:rPr>
          <w:rFonts w:ascii="Arial" w:hAnsi="Tahoma" w:cs="Tahoma" w:eastAsia="Arial"/>
          <w:b w:val="0"/>
          <w:sz w:val="22"/>
        </w:rPr>
        <w:t>Exp 1: [C₂H₅Br]=3.0 × 10⁻³ M, [OH⁻]=2.0 × 10⁻² M, Rate=4.0 × 10⁻⁴ M s⁻¹;</w:t>
      </w:r>
    </w:p>
    <w:p>
      <w:r>
        <w:rPr>
          <w:rFonts w:ascii="Arial" w:hAnsi="Tahoma" w:cs="Tahoma" w:eastAsia="Arial"/>
          <w:b w:val="0"/>
          <w:sz w:val="22"/>
        </w:rPr>
        <w:t>Exp 2: [C₂H₅Br]=6.0 × 10⁻³ M, [OH⁻]=2.0 × 10⁻² M, Rate=8.0 × 10⁻⁴ M s⁻¹;</w:t>
      </w:r>
    </w:p>
    <w:p>
      <w:r>
        <w:rPr>
          <w:rFonts w:ascii="Arial" w:hAnsi="Tahoma" w:cs="Tahoma" w:eastAsia="Arial"/>
          <w:b w:val="0"/>
          <w:sz w:val="22"/>
        </w:rPr>
        <w:t>Exp 3: [C₂H₅Br]=6.0 × 10⁻³ M, [OH⁻]=4.0 × 10⁻² M, Rate=1.6 × 10⁻³ M s⁻¹.</w:t>
      </w:r>
    </w:p>
    <w:p>
      <w:r>
        <w:rPr>
          <w:rFonts w:ascii="Arial" w:hAnsi="Arial" w:cs="Arial" w:eastAsia="Microsoft YaHei"/>
          <w:b w:val="0"/>
          <w:sz w:val="22"/>
        </w:rPr>
        <w:t>What is the correct rate law for this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Rate = k [C₂H₅Br] [OH⁻]</w:t>
      </w:r>
    </w:p>
    <w:p>
      <w:r>
        <w:rPr>
          <w:rFonts w:ascii="Arial" w:hAnsi="Tahoma" w:cs="Tahoma" w:eastAsia="Arial"/>
          <w:b w:val="0"/>
          <w:sz w:val="22"/>
        </w:rPr>
        <w:t>B. Rate = k [C₂H₅Br] [OH⁻]2</w:t>
      </w:r>
    </w:p>
    <w:p>
      <w:r>
        <w:rPr>
          <w:rFonts w:ascii="Arial" w:hAnsi="Tahoma" w:cs="Tahoma" w:eastAsia="Arial"/>
          <w:b w:val="0"/>
          <w:sz w:val="22"/>
        </w:rPr>
        <w:t>C. Rate = k [C₂H₅Br]2 [OH⁻]</w:t>
      </w:r>
    </w:p>
    <w:p>
      <w:r>
        <w:rPr>
          <w:rFonts w:ascii="Arial" w:hAnsi="Tahoma" w:cs="Tahoma" w:eastAsia="Arial"/>
          <w:b w:val="0"/>
          <w:sz w:val="22"/>
        </w:rPr>
        <w:t>D. Rate = k [C₂H₅Br]2 [OH⁻]2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k = rate/([A][B]²)：用 Exp1 = 6.0×10⁻⁴/(0.30 × 0.50²) = 8.0 × 10⁻³ M⁻² s⁻¹；Exp2、Exp3 给出一致结果。</w:t>
      </w:r>
    </w:p>
    <w:p/>
    <w:p>
      <w:r>
        <w:rPr>
          <w:rFonts w:ascii="Arial" w:hAnsi="Tahoma" w:cs="Tahoma" w:eastAsia="Arial"/>
          <w:b w:val="0"/>
          <w:sz w:val="22"/>
        </w:rPr>
        <w:t>2. The following reaction was studied at a constant temperature: 5 Br⁻ (aq) + BrO₃⁻ (aq) + 6 H⁺ (aq) -&gt; 3 Br₂ (aq) + 3 H₂O (l).</w:t>
      </w:r>
    </w:p>
    <w:p>
      <w:r>
        <w:rPr>
          <w:rFonts w:ascii="Arial" w:hAnsi="Arial" w:cs="Arial" w:eastAsia="Arial"/>
          <w:b w:val="0"/>
          <w:sz w:val="22"/>
        </w:rPr>
        <w:t>Data was collected for the rate of the reaction.</w:t>
      </w:r>
    </w:p>
    <w:p>
      <w:r>
        <w:rPr>
          <w:rFonts w:ascii="Arial" w:hAnsi="Arial" w:cs="Arial" w:eastAsia="Microsoft YaHei"/>
          <w:b w:val="0"/>
          <w:sz w:val="22"/>
        </w:rPr>
        <w:t>Which rate expression is consistent with the data?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Rate = k [Br⁻] [BrO₃⁻] [H⁺]</w:t>
      </w:r>
    </w:p>
    <w:p>
      <w:r>
        <w:rPr>
          <w:rFonts w:ascii="Arial" w:hAnsi="Tahoma" w:cs="Tahoma" w:eastAsia="Arial"/>
          <w:b w:val="0"/>
          <w:sz w:val="22"/>
        </w:rPr>
        <w:t>B. Rate = k [Br⁻]2 [H⁺]2</w:t>
      </w:r>
    </w:p>
    <w:p>
      <w:r>
        <w:rPr>
          <w:rFonts w:ascii="Arial" w:hAnsi="Tahoma" w:cs="Tahoma" w:eastAsia="Arial"/>
          <w:b w:val="0"/>
          <w:sz w:val="22"/>
        </w:rPr>
        <w:t>C. Rate = k [Br⁻] [BrO₃⁻] [H⁺]2</w:t>
      </w:r>
    </w:p>
    <w:p>
      <w:r>
        <w:rPr>
          <w:rFonts w:ascii="Arial" w:hAnsi="Tahoma" w:cs="Tahoma" w:eastAsia="Arial"/>
          <w:b w:val="0"/>
          <w:sz w:val="22"/>
        </w:rPr>
        <w:t>D. Rate = k [Br⁻]2 [BrO₃⁻] [H⁺]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原题选项被排版破坏（只剩下分母形式 "…"）。由数据（[C₂H₅Br] 加倍速率加倍、[OH⁻] 加倍速率加倍）得 k = rate/([C₂H₅Br][OH⁻])，对应选项 A。</w:t>
      </w:r>
    </w:p>
    <w:p/>
    <w:p>
      <w:r>
        <w:rPr>
          <w:rFonts w:ascii="Arial" w:hAnsi="Arial" w:cs="Arial" w:eastAsia="Arial"/>
          <w:b w:val="0"/>
          <w:sz w:val="22"/>
        </w:rPr>
        <w:t>3. The rate expression for the reaction between iodine and propanone is determined to be:</w:t>
      </w:r>
    </w:p>
    <w:p>
      <w:r>
        <w:rPr>
          <w:rFonts w:ascii="Arial" w:hAnsi="Tahoma" w:cs="Tahoma" w:eastAsia="Arial"/>
          <w:b w:val="0"/>
          <w:sz w:val="22"/>
        </w:rPr>
        <w:t>Rate = k [H⁺] [C₃H₆O].</w:t>
      </w:r>
    </w:p>
    <w:p>
      <w:r>
        <w:rPr>
          <w:rFonts w:ascii="Arial" w:hAnsi="Arial" w:cs="Arial" w:eastAsia="Microsoft YaHei"/>
          <w:b w:val="0"/>
          <w:sz w:val="22"/>
        </w:rPr>
        <w:t>Which graph is consistent with this information? (Refer to the graphs provided in the original exam paper.)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Curve A</w:t>
      </w:r>
    </w:p>
    <w:p>
      <w:r>
        <w:rPr>
          <w:rFonts w:ascii="Arial" w:hAnsi="Arial" w:cs="Arial" w:eastAsia="Arial"/>
          <w:b w:val="0"/>
          <w:sz w:val="22"/>
        </w:rPr>
        <w:t>B. Curve B</w:t>
      </w:r>
    </w:p>
    <w:p>
      <w:r>
        <w:rPr>
          <w:rFonts w:ascii="Arial" w:hAnsi="Arial" w:cs="Arial" w:eastAsia="Arial"/>
          <w:b w:val="0"/>
          <w:sz w:val="22"/>
        </w:rPr>
        <w:t>C. Curve C</w:t>
      </w:r>
    </w:p>
    <w:p>
      <w:r>
        <w:rPr>
          <w:rFonts w:ascii="Arial" w:hAnsi="Arial" w:cs="Arial" w:eastAsia="Arial"/>
          <w:b w:val="0"/>
          <w:sz w:val="22"/>
        </w:rPr>
        <w:t>D. Curve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rate = k[A]²[B]。逐项检验：A ×8；B ×2；C ×0.5；D 0.25 × 4 = ×1（不变）。</w:t>
      </w:r>
    </w:p>
    <w:p/>
    <w:p>
      <w:r>
        <w:rPr>
          <w:rFonts w:ascii="Arial" w:hAnsi="Arial" w:cs="Arial" w:eastAsia="Arial"/>
          <w:b w:val="0"/>
          <w:sz w:val="22"/>
        </w:rPr>
        <w:t>4. An investigation into the rate of reaction between compounds A and B was performed. A + B -&gt; C + D.</w:t>
      </w:r>
    </w:p>
    <w:p>
      <w:r>
        <w:rPr>
          <w:rFonts w:ascii="Arial" w:hAnsi="Arial" w:cs="Arial" w:eastAsia="Arial"/>
          <w:b w:val="0"/>
          <w:sz w:val="22"/>
        </w:rPr>
        <w:t>The results from three different experiments carried out at a constant temperature were collected:</w:t>
      </w:r>
    </w:p>
    <w:p>
      <w:r>
        <w:rPr>
          <w:rFonts w:ascii="Arial" w:hAnsi="Tahoma" w:cs="Tahoma" w:eastAsia="Arial"/>
          <w:b w:val="0"/>
          <w:sz w:val="22"/>
        </w:rPr>
        <w:t>Exp 1: [A]=0.30 M, [B]=0.50 M, Rate=6.0 × 10⁻⁴ M s⁻¹;</w:t>
      </w:r>
    </w:p>
    <w:p>
      <w:r>
        <w:rPr>
          <w:rFonts w:ascii="Arial" w:hAnsi="Tahoma" w:cs="Tahoma" w:eastAsia="Arial"/>
          <w:b w:val="0"/>
          <w:sz w:val="22"/>
        </w:rPr>
        <w:t>Exp 2: [A]=0.30 M, [B]=0.25 M, Rate=1.5 × 10⁻⁴ M s⁻¹;</w:t>
      </w:r>
    </w:p>
    <w:p>
      <w:r>
        <w:rPr>
          <w:rFonts w:ascii="Arial" w:hAnsi="Tahoma" w:cs="Tahoma" w:eastAsia="Arial"/>
          <w:b w:val="0"/>
          <w:sz w:val="22"/>
        </w:rPr>
        <w:t>Exp 3: [A]=0.60 M, [B]=0.25 M, Rate=3.0 × 10⁻⁴ M s⁻¹.</w:t>
      </w:r>
    </w:p>
    <w:p>
      <w:r>
        <w:rPr>
          <w:rFonts w:ascii="Arial" w:hAnsi="Tahoma" w:cs="Tahoma" w:eastAsia="Arial"/>
          <w:b w:val="0"/>
          <w:sz w:val="22"/>
        </w:rPr>
        <w:t>The rate equation for this reaction is rate = k [A] [B]².</w:t>
      </w:r>
    </w:p>
    <w:p>
      <w:r>
        <w:rPr>
          <w:rFonts w:ascii="Arial" w:hAnsi="Arial" w:cs="Arial" w:eastAsia="Microsoft YaHei"/>
          <w:b w:val="0"/>
          <w:sz w:val="22"/>
        </w:rPr>
        <w:t>What is the value of the rate constant, k?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4.0 × 10⁻³ M⁻² s⁻¹</w:t>
      </w:r>
    </w:p>
    <w:p>
      <w:r>
        <w:rPr>
          <w:rFonts w:ascii="Arial" w:hAnsi="Tahoma" w:cs="Tahoma" w:eastAsia="Arial"/>
          <w:b w:val="0"/>
          <w:sz w:val="22"/>
        </w:rPr>
        <w:t>B. 8.0 × 10⁻³ M⁻² s⁻¹</w:t>
      </w:r>
    </w:p>
    <w:p>
      <w:r>
        <w:rPr>
          <w:rFonts w:ascii="Arial" w:hAnsi="Tahoma" w:cs="Tahoma" w:eastAsia="Arial"/>
          <w:b w:val="0"/>
          <w:sz w:val="22"/>
        </w:rPr>
        <w:t>C. 2.7 × 10⁻² M⁻² s⁻¹</w:t>
      </w:r>
    </w:p>
    <w:p>
      <w:r>
        <w:rPr>
          <w:rFonts w:ascii="Arial" w:hAnsi="Tahoma" w:cs="Tahoma" w:eastAsia="Arial"/>
          <w:b w:val="0"/>
          <w:sz w:val="22"/>
        </w:rPr>
        <w:t>D. 2.7 × 10⁻³ M⁻² s⁻¹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rate = k[V][W][X]，三者浓度均加倍 → 速率增大 2³ = 8 倍。</w:t>
      </w:r>
    </w:p>
    <w:p/>
    <w:p>
      <w:r>
        <w:rPr>
          <w:rFonts w:ascii="Arial" w:hAnsi="Tahoma" w:cs="Tahoma" w:eastAsia="Arial"/>
          <w:b w:val="0"/>
          <w:sz w:val="22"/>
        </w:rPr>
        <w:t>5. The reaction between ethyl bromide and hydroxide ions was studied at a constant temperature: C₂H₅Br (aq) + OH⁻ (aq) -&gt; C₂H₅OH (aq) + Br⁻ (aq).</w:t>
      </w:r>
    </w:p>
    <w:p>
      <w:r>
        <w:rPr>
          <w:rFonts w:ascii="Arial" w:hAnsi="Arial" w:cs="Arial" w:eastAsia="Arial"/>
          <w:b w:val="0"/>
          <w:sz w:val="22"/>
        </w:rPr>
        <w:t>Experimental data:</w:t>
      </w:r>
    </w:p>
    <w:p>
      <w:r>
        <w:rPr>
          <w:rFonts w:ascii="Arial" w:hAnsi="Tahoma" w:cs="Tahoma" w:eastAsia="Arial"/>
          <w:b w:val="0"/>
          <w:sz w:val="22"/>
        </w:rPr>
        <w:t>Exp 1: [C₂H₅Br]=2.0 × 10⁻³ M, [OH⁻]=1.0 × 10⁻² M, Rate=4.0 × 10⁻⁴ M s⁻¹;</w:t>
      </w:r>
    </w:p>
    <w:p>
      <w:r>
        <w:rPr>
          <w:rFonts w:ascii="Arial" w:hAnsi="Tahoma" w:cs="Tahoma" w:eastAsia="Arial"/>
          <w:b w:val="0"/>
          <w:sz w:val="22"/>
        </w:rPr>
        <w:t>Exp 2: [C₂H₅Br]=4.0 × 10⁻³ M, [OH⁻]=1.0 × 10⁻² M, Rate=8.0 × 10⁻⁴ M s⁻¹;</w:t>
      </w:r>
    </w:p>
    <w:p>
      <w:r>
        <w:rPr>
          <w:rFonts w:ascii="Arial" w:hAnsi="Tahoma" w:cs="Tahoma" w:eastAsia="Arial"/>
          <w:b w:val="0"/>
          <w:sz w:val="22"/>
        </w:rPr>
        <w:t>Exp 3: [C₂H₅Br]=8.0 × 10⁻³ M, [OH⁻]=2.0 × 10⁻² M, Rate=3.2 × 10⁻³ M s⁻¹.</w:t>
      </w:r>
    </w:p>
    <w:p>
      <w:r>
        <w:rPr>
          <w:rFonts w:ascii="Arial" w:hAnsi="Arial" w:cs="Arial" w:eastAsia="Microsoft YaHei"/>
          <w:b w:val="0"/>
          <w:sz w:val="22"/>
        </w:rPr>
        <w:t>What is the correct equation to calculate the value of the rate constant, k? (Refer to the equations provided in the original exam paper.)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[C₂H₅Br] [OH⁻]</w:t>
      </w:r>
    </w:p>
    <w:p>
      <w:r>
        <w:rPr>
          <w:rFonts w:ascii="Arial" w:hAnsi="Arial" w:cs="Arial" w:eastAsia="Arial"/>
          <w:b w:val="0"/>
          <w:sz w:val="22"/>
        </w:rPr>
        <w:t>B. rate</w:t>
      </w:r>
    </w:p>
    <w:p>
      <w:r>
        <w:rPr>
          <w:rFonts w:ascii="Arial" w:hAnsi="Tahoma" w:cs="Tahoma" w:eastAsia="Arial"/>
          <w:b w:val="0"/>
          <w:sz w:val="22"/>
        </w:rPr>
        <w:t>C. [C₂H₅Br] [OH⁻]²</w:t>
      </w:r>
    </w:p>
    <w:p>
      <w:r>
        <w:rPr>
          <w:rFonts w:ascii="Arial" w:hAnsi="Tahoma" w:cs="Tahoma" w:eastAsia="Arial"/>
          <w:b w:val="0"/>
          <w:sz w:val="22"/>
        </w:rPr>
        <w:t>D. [C₂H₅Br]² [OH⁻]²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一级反应 ln[A]–t 图的斜率 = −k。A/B/D 对截距与面积的解释均错。</w:t>
      </w:r>
    </w:p>
    <w:p/>
    <w:p>
      <w:r>
        <w:rPr>
          <w:rFonts w:ascii="Arial" w:hAnsi="Arial" w:cs="Arial" w:eastAsia="Microsoft YaHei"/>
          <w:b w:val="0"/>
          <w:sz w:val="22"/>
        </w:rPr>
        <w:t>6. A rate law is found to be Rate = k [A]2 [B] Which of the following changes will not alter the initial rate of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Doubling the concentration of A and B</w:t>
      </w:r>
    </w:p>
    <w:p>
      <w:r>
        <w:rPr>
          <w:rFonts w:ascii="Arial" w:hAnsi="Arial" w:cs="Arial" w:eastAsia="Arial"/>
          <w:b w:val="0"/>
          <w:sz w:val="22"/>
        </w:rPr>
        <w:t>B. Doubling the concentration of A and halving the concentration of B</w:t>
      </w:r>
    </w:p>
    <w:p>
      <w:r>
        <w:rPr>
          <w:rFonts w:ascii="Arial" w:hAnsi="Arial" w:cs="Arial" w:eastAsia="Arial"/>
          <w:b w:val="0"/>
          <w:sz w:val="22"/>
        </w:rPr>
        <w:t>C. Halving the concentration of A and doubling the concentration of B</w:t>
      </w:r>
    </w:p>
    <w:p>
      <w:r>
        <w:rPr>
          <w:rFonts w:ascii="Arial" w:hAnsi="Arial" w:cs="Arial" w:eastAsia="Arial"/>
          <w:b w:val="0"/>
          <w:sz w:val="22"/>
        </w:rPr>
        <w:t>D. Halving the concentration of A and quadrupling the concentration of B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124 s = 2 个半衰期 → 剩余 (1/2)² = 1/4。</w:t>
      </w:r>
    </w:p>
    <w:p/>
    <w:p>
      <w:r>
        <w:rPr>
          <w:rFonts w:ascii="Arial" w:hAnsi="Segoe UI Symbol" w:cs="Segoe UI Symbol" w:eastAsia="Microsoft YaHei"/>
          <w:b w:val="0"/>
          <w:sz w:val="22"/>
        </w:rPr>
        <w:t>7. For the general reaction V + W + X → Y + Z, the rate equation is:  rate = k [V] [W] [X] What will happen to the rate of reaction when the concentration of all three reactants is doubled?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Increase by a factor of 2</w:t>
      </w:r>
    </w:p>
    <w:p>
      <w:r>
        <w:rPr>
          <w:rFonts w:ascii="Arial" w:hAnsi="Arial" w:cs="Arial" w:eastAsia="Arial"/>
          <w:b w:val="0"/>
          <w:sz w:val="22"/>
        </w:rPr>
        <w:t>B. Increase by a factor of 4</w:t>
      </w:r>
    </w:p>
    <w:p>
      <w:r>
        <w:rPr>
          <w:rFonts w:ascii="Arial" w:hAnsi="Arial" w:cs="Arial" w:eastAsia="Arial"/>
          <w:b w:val="0"/>
          <w:sz w:val="22"/>
        </w:rPr>
        <w:t>C. Increase by a factor of 6</w:t>
      </w:r>
    </w:p>
    <w:p>
      <w:r>
        <w:rPr>
          <w:rFonts w:ascii="Arial" w:hAnsi="Arial" w:cs="Arial" w:eastAsia="Arial"/>
          <w:b w:val="0"/>
          <w:sz w:val="22"/>
        </w:rPr>
        <w:t>D. Increase by a factor of 8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12.5 % = (1/2)³ → 3 个半衰期 = 3 × 30 = 90 min。</w:t>
      </w:r>
    </w:p>
    <w:p/>
    <w:p>
      <w:r>
        <w:rPr>
          <w:rFonts w:ascii="Arial" w:hAnsi="Arial" w:cs="Arial" w:eastAsia="Microsoft YaHei"/>
          <w:b w:val="0"/>
          <w:sz w:val="22"/>
        </w:rPr>
        <w:t>8. Which of the following statements about the integrated rate law for a first-order reaction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x-intercept of the ln[A] vs. t plot represents the half-life of the reaction.</w:t>
      </w:r>
    </w:p>
    <w:p>
      <w:r>
        <w:rPr>
          <w:rFonts w:ascii="Arial" w:hAnsi="Arial" w:cs="Arial" w:eastAsia="Arial"/>
          <w:b w:val="0"/>
          <w:sz w:val="22"/>
        </w:rPr>
        <w:t>B. The y-intercept of the ln[A] vs. t plot represents the initial concentration of A.</w:t>
      </w:r>
    </w:p>
    <w:p>
      <w:r>
        <w:rPr>
          <w:rFonts w:ascii="Arial" w:hAnsi="Arial" w:cs="Arial" w:eastAsia="Arial"/>
          <w:b w:val="0"/>
          <w:sz w:val="22"/>
        </w:rPr>
        <w:t>C. The slope of the ln[A] vs. t plot is equal to -k.</w:t>
      </w:r>
    </w:p>
    <w:p>
      <w:r>
        <w:rPr>
          <w:rFonts w:ascii="Arial" w:hAnsi="Arial" w:cs="Arial" w:eastAsia="Arial"/>
          <w:b w:val="0"/>
          <w:sz w:val="22"/>
        </w:rPr>
        <w:t>D. The area under the ln[A] vs. t plot represents the total amount of product formed.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各基元步骤之和必须等于总反应方程式；中间体不出现在总方程式中；催化剂参与基元步骤；决速步不一定是最后一步。</w:t>
      </w:r>
    </w:p>
    <w:p/>
    <w:p>
      <w:r>
        <w:rPr>
          <w:rFonts w:ascii="Arial" w:hAnsi="Arial" w:cs="Arial" w:eastAsia="Microsoft YaHei"/>
          <w:b w:val="0"/>
          <w:sz w:val="22"/>
        </w:rPr>
        <w:t>9. A first-order reaction has a half-life of 62 s. What fraction of reactant remains after 124 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1/2</w:t>
      </w:r>
    </w:p>
    <w:p>
      <w:r>
        <w:rPr>
          <w:rFonts w:ascii="Arial" w:hAnsi="Arial" w:cs="Arial" w:eastAsia="Arial"/>
          <w:b w:val="0"/>
          <w:sz w:val="22"/>
        </w:rPr>
        <w:t>B. 1/4</w:t>
      </w:r>
    </w:p>
    <w:p>
      <w:r>
        <w:rPr>
          <w:rFonts w:ascii="Arial" w:hAnsi="Arial" w:cs="Arial" w:eastAsia="Arial"/>
          <w:b w:val="0"/>
          <w:sz w:val="22"/>
        </w:rPr>
        <w:t>C. 1/8</w:t>
      </w:r>
    </w:p>
    <w:p>
      <w:r>
        <w:rPr>
          <w:rFonts w:ascii="Arial" w:hAnsi="Arial" w:cs="Arial" w:eastAsia="Arial"/>
          <w:b w:val="0"/>
          <w:sz w:val="22"/>
        </w:rPr>
        <w:t>D. 1/16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慢步骤 2HI → H₂ + 2I 为决速步 → rate = k[HI]²。</w:t>
      </w:r>
    </w:p>
    <w:p/>
    <w:p>
      <w:r>
        <w:rPr>
          <w:rFonts w:ascii="Arial" w:hAnsi="Arial" w:cs="Arial" w:eastAsia="Arial"/>
          <w:b w:val="0"/>
          <w:sz w:val="22"/>
        </w:rPr>
        <w:t>10. In a first-order reaction, the half-life of the reactant is 30 minutes.</w:t>
      </w:r>
    </w:p>
    <w:p>
      <w:r>
        <w:rPr>
          <w:rFonts w:ascii="Arial" w:hAnsi="Arial" w:cs="Arial" w:eastAsia="Microsoft YaHei"/>
          <w:b w:val="0"/>
          <w:sz w:val="22"/>
        </w:rPr>
        <w:t>How long will it take for the concentration of the reactant to decrease to 12.5% of its initial value?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60 minutes</w:t>
      </w:r>
    </w:p>
    <w:p>
      <w:r>
        <w:rPr>
          <w:rFonts w:ascii="Arial" w:hAnsi="Arial" w:cs="Arial" w:eastAsia="Arial"/>
          <w:b w:val="0"/>
          <w:sz w:val="22"/>
        </w:rPr>
        <w:t>B. 90 minutes</w:t>
      </w:r>
    </w:p>
    <w:p>
      <w:r>
        <w:rPr>
          <w:rFonts w:ascii="Arial" w:hAnsi="Arial" w:cs="Arial" w:eastAsia="Arial"/>
          <w:b w:val="0"/>
          <w:sz w:val="22"/>
        </w:rPr>
        <w:t>C. 120 minutes</w:t>
      </w:r>
    </w:p>
    <w:p>
      <w:r>
        <w:rPr>
          <w:rFonts w:ascii="Arial" w:hAnsi="Arial" w:cs="Arial" w:eastAsia="Arial"/>
          <w:b w:val="0"/>
          <w:sz w:val="22"/>
        </w:rPr>
        <w:t>D. 150 minutes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基元反应 A + B → C 的速率方程直接由化学计量数写出：rate = k[A][B]。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D: 反应机理 Reaction Mechanisms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3. 掌握反应机理和速率决定步骤</w:t>
      </w:r>
    </w:p>
    <w:p>
      <w:r>
        <w:rPr>
          <w:rFonts w:ascii="Arial" w:hAnsi="Arial" w:cs="Arial" w:eastAsia="Microsoft YaHei"/>
          <w:b w:val="0"/>
          <w:sz w:val="22"/>
        </w:rPr>
        <w:t>1. Which of the following statements about reaction mechanisms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Catalysts are not involved in elementary reactions.</w:t>
      </w:r>
    </w:p>
    <w:p>
      <w:r>
        <w:rPr>
          <w:rFonts w:ascii="Arial" w:hAnsi="Arial" w:cs="Arial" w:eastAsia="Arial"/>
          <w:b w:val="0"/>
          <w:sz w:val="22"/>
        </w:rPr>
        <w:t>B. Intermediates appear in the overall balanced equation.</w:t>
      </w:r>
    </w:p>
    <w:p>
      <w:r>
        <w:rPr>
          <w:rFonts w:ascii="Arial" w:hAnsi="Arial" w:cs="Arial" w:eastAsia="Arial"/>
          <w:b w:val="0"/>
          <w:sz w:val="22"/>
        </w:rPr>
        <w:t>C. The rate-determining step is always the last step in a mechanism.</w:t>
      </w:r>
    </w:p>
    <w:p>
      <w:r>
        <w:rPr>
          <w:rFonts w:ascii="Arial" w:hAnsi="Arial" w:cs="Arial" w:eastAsia="Arial"/>
          <w:b w:val="0"/>
          <w:sz w:val="22"/>
        </w:rPr>
        <w:t>D. The sum of the elementary steps must equal the overall balanced equation.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中间体在某一基元步骤中生成、在后续基元步骤中被消耗，不出现在总方程式中。</w:t>
      </w:r>
    </w:p>
    <w:p/>
    <w:p>
      <w:r>
        <w:rPr>
          <w:rFonts w:ascii="Arial" w:hAnsi="Tahoma" w:cs="Tahoma" w:eastAsia="Microsoft YaHei"/>
          <w:b w:val="0"/>
          <w:sz w:val="22"/>
        </w:rPr>
        <w:t>2. For mechanism: Step1: 2HI → H₂ + 2I (slow); Step2: 2I → I₂ (fast). The rate law is: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rate = k[HI]²</w:t>
      </w:r>
    </w:p>
    <w:p>
      <w:r>
        <w:rPr>
          <w:rFonts w:ascii="Arial" w:hAnsi="Arial" w:cs="Arial" w:eastAsia="Arial"/>
          <w:b w:val="0"/>
          <w:sz w:val="22"/>
        </w:rPr>
        <w:t>B  rate = k[HI]</w:t>
      </w:r>
    </w:p>
    <w:p>
      <w:r>
        <w:rPr>
          <w:rFonts w:ascii="Arial" w:hAnsi="Tahoma" w:cs="Tahoma" w:eastAsia="Arial"/>
          <w:b w:val="0"/>
          <w:sz w:val="22"/>
        </w:rPr>
        <w:t>C  rate = k[I]²</w:t>
      </w:r>
    </w:p>
    <w:p>
      <w:r>
        <w:rPr>
          <w:rFonts w:ascii="Arial" w:hAnsi="Tahoma" w:cs="Tahoma" w:eastAsia="Arial"/>
          <w:b w:val="0"/>
          <w:sz w:val="22"/>
        </w:rPr>
        <w:t>D  rate = k[H₂][I₂]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决速步是活化能最高的步骤（最慢的一步）。</w:t>
      </w:r>
    </w:p>
    <w:p/>
    <w:p>
      <w:r>
        <w:rPr>
          <w:rFonts w:ascii="Arial" w:hAnsi="Segoe UI Symbol" w:cs="Segoe UI Symbol" w:eastAsia="Microsoft YaHei"/>
          <w:b w:val="0"/>
          <w:sz w:val="22"/>
        </w:rPr>
        <w:t>3. For the elementary reaction A + B → C, what is the correct rate law?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Rate = k[A][B]</w:t>
      </w:r>
    </w:p>
    <w:p>
      <w:r>
        <w:rPr>
          <w:rFonts w:ascii="Arial" w:hAnsi="Arial" w:cs="Arial" w:eastAsia="Arial"/>
          <w:b w:val="0"/>
          <w:sz w:val="22"/>
        </w:rPr>
        <w:t>B. Rate = k[A] + k[B]</w:t>
      </w:r>
    </w:p>
    <w:p>
      <w:r>
        <w:rPr>
          <w:rFonts w:ascii="Arial" w:hAnsi="Arial" w:cs="Arial" w:eastAsia="Arial"/>
          <w:b w:val="0"/>
          <w:sz w:val="22"/>
        </w:rPr>
        <w:t>C. 2 Rate = k[A] [B]</w:t>
      </w:r>
    </w:p>
    <w:p>
      <w:r>
        <w:rPr>
          <w:rFonts w:ascii="Arial" w:hAnsi="Arial" w:cs="Arial" w:eastAsia="Arial"/>
          <w:b w:val="0"/>
          <w:sz w:val="22"/>
        </w:rPr>
        <w:t>D. Rate = k[C] / ([A][B])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中间体为 NO₂⁺ 与 NO₃⁻（分别在某步生成、在后续步骤被消耗）→ D。</w:t>
      </w:r>
    </w:p>
    <w:p/>
    <w:p>
      <w:r>
        <w:rPr>
          <w:rFonts w:ascii="Arial" w:hAnsi="Arial" w:cs="Arial" w:eastAsia="Microsoft YaHei"/>
          <w:b w:val="0"/>
          <w:sz w:val="22"/>
        </w:rPr>
        <w:t>4. What is the significance of an intermediate species in a proposed reaction mechanism?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It appears in the overall balanced equation but not in the elementary steps.</w:t>
      </w:r>
    </w:p>
    <w:p>
      <w:r>
        <w:rPr>
          <w:rFonts w:ascii="Arial" w:hAnsi="Arial" w:cs="Arial" w:eastAsia="Arial"/>
          <w:b w:val="0"/>
          <w:sz w:val="22"/>
        </w:rPr>
        <w:t>B. It is produced in one elementary step and consumed in a subsequent step.</w:t>
      </w:r>
    </w:p>
    <w:p>
      <w:r>
        <w:rPr>
          <w:rFonts w:ascii="Arial" w:hAnsi="Arial" w:cs="Arial" w:eastAsia="Arial"/>
          <w:b w:val="0"/>
          <w:sz w:val="22"/>
        </w:rPr>
        <w:t>C. It catalyzes the reaction without being consumed.</w:t>
      </w:r>
    </w:p>
    <w:p>
      <w:r>
        <w:rPr>
          <w:rFonts w:ascii="Arial" w:hAnsi="Arial" w:cs="Arial" w:eastAsia="Arial"/>
          <w:b w:val="0"/>
          <w:sz w:val="22"/>
        </w:rPr>
        <w:t>D. It is always the limiting reagent in the overall reaction.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CH₃COCH₃ 是反应物；H⁺ 在步骤 1 被消耗、后续又生成 → 催化剂；CH₃COHCH₂ 是中间体。</w:t>
      </w:r>
    </w:p>
    <w:p/>
    <w:p>
      <w:r>
        <w:rPr>
          <w:rFonts w:ascii="Arial" w:hAnsi="Arial" w:cs="Arial" w:eastAsia="Microsoft YaHei"/>
          <w:b w:val="0"/>
          <w:sz w:val="22"/>
        </w:rPr>
        <w:t>5. Which of the following best describes the rate-limiting step in a multi-step reaction mechanism?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step with the lowest activation energy.</w:t>
      </w:r>
    </w:p>
    <w:p>
      <w:r>
        <w:rPr>
          <w:rFonts w:ascii="Arial" w:hAnsi="Arial" w:cs="Arial" w:eastAsia="Arial"/>
          <w:b w:val="0"/>
          <w:sz w:val="22"/>
        </w:rPr>
        <w:t>B. The step with the highest rate constant.</w:t>
      </w:r>
    </w:p>
    <w:p>
      <w:r>
        <w:rPr>
          <w:rFonts w:ascii="Arial" w:hAnsi="Arial" w:cs="Arial" w:eastAsia="Arial"/>
          <w:b w:val="0"/>
          <w:sz w:val="22"/>
        </w:rPr>
        <w:t>C. The step with the highest activation energy.</w:t>
      </w:r>
    </w:p>
    <w:p>
      <w:r>
        <w:rPr>
          <w:rFonts w:ascii="Arial" w:hAnsi="Arial" w:cs="Arial" w:eastAsia="Arial"/>
          <w:b w:val="0"/>
          <w:sz w:val="22"/>
        </w:rPr>
        <w:t>D. The step that produces the most stable intermediate.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本题两组 A–D 选项被错误合并（混入了关于 k 与 k₁、k₂ 关系的另一道题）。请回原卷核对题目与选项。</w:t>
      </w:r>
    </w:p>
    <w:p/>
    <w:p>
      <w:r>
        <w:rPr>
          <w:rFonts w:ascii="Arial" w:hAnsi="Arial" w:cs="Arial" w:eastAsia="Arial"/>
          <w:b w:val="0"/>
          <w:sz w:val="22"/>
        </w:rPr>
        <w:t>6. Consider the following mechanism for a reaction:</w:t>
      </w:r>
    </w:p>
    <w:p>
      <w:r>
        <w:rPr>
          <w:rFonts w:ascii="Arial" w:hAnsi="Tahoma" w:cs="Tahoma" w:eastAsia="Microsoft YaHei"/>
          <w:b w:val="0"/>
          <w:sz w:val="22"/>
        </w:rPr>
        <w:t>Step 1: N₂O₅ (g) → NO₂ (g) + NO₂+ (g) Step 2: N₂O₅ (g) + NO₂+ (g) → NO₂ (g) + NO₃− (g) Step 3: 2NO₃− (g) → O₂ (g) + 2NO₂ (g) Which of the following correctly identifies the reaction intermediates?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NO₂ (g) and NO₂⁺ (g)</w:t>
      </w:r>
    </w:p>
    <w:p>
      <w:r>
        <w:rPr>
          <w:rFonts w:ascii="Arial" w:hAnsi="Tahoma" w:cs="Tahoma" w:eastAsia="Arial"/>
          <w:b w:val="0"/>
          <w:sz w:val="22"/>
        </w:rPr>
        <w:t>B. N₂O₅ (g) and NO₂ (g)</w:t>
      </w:r>
    </w:p>
    <w:p>
      <w:r>
        <w:rPr>
          <w:rFonts w:ascii="Arial" w:hAnsi="Tahoma" w:cs="Tahoma" w:eastAsia="Arial"/>
          <w:b w:val="0"/>
          <w:sz w:val="22"/>
        </w:rPr>
        <w:t>C. N₂O₅ (g) and NO₂⁺ (g)</w:t>
      </w:r>
    </w:p>
    <w:p>
      <w:r>
        <w:rPr>
          <w:rFonts w:ascii="Arial" w:hAnsi="Tahoma" w:cs="Tahoma" w:eastAsia="Arial"/>
          <w:b w:val="0"/>
          <w:sz w:val="22"/>
        </w:rPr>
        <w:t>D. NO₂⁺ (g) and NO₃⁻ (g)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快平衡 2NO₂ ⇌ N₂O₄ 与慢步骤 N₂O₄ + 2CO → 产物 → rate = k[N₂O₄][CO]²，即选项 D 的形式（原文将 N₂O₄ 印作 N₂O₂）。</w:t>
      </w:r>
    </w:p>
    <w:p/>
    <w:p>
      <w:r>
        <w:rPr>
          <w:rFonts w:ascii="Arial" w:hAnsi="Tahoma" w:cs="Tahoma" w:eastAsia="Arial"/>
          <w:b w:val="0"/>
          <w:sz w:val="22"/>
        </w:rPr>
        <w:t>7. The mechanism for the following reaction between iodine and propanone is shown. CH₃COCH₃ (aq) + I₂ (aq) -&gt; CH₃COCH₂I (aq) + HI (aq).</w:t>
      </w:r>
    </w:p>
    <w:p>
      <w:r>
        <w:rPr>
          <w:rFonts w:ascii="Arial" w:hAnsi="Tahoma" w:cs="Tahoma" w:eastAsia="Arial"/>
          <w:b w:val="0"/>
          <w:sz w:val="22"/>
        </w:rPr>
        <w:t>Step 1: CH₃COCH₃ + H⁺ -&gt; CH₃COH⁺CH₃.</w:t>
      </w:r>
    </w:p>
    <w:p>
      <w:r>
        <w:rPr>
          <w:rFonts w:ascii="Arial" w:hAnsi="Tahoma" w:cs="Tahoma" w:eastAsia="Arial"/>
          <w:b w:val="0"/>
          <w:sz w:val="22"/>
        </w:rPr>
        <w:t>Step 2: CH₃COH⁺CH₃ -&gt; CH₃COHCH₂ + H⁺.</w:t>
      </w:r>
    </w:p>
    <w:p>
      <w:r>
        <w:rPr>
          <w:rFonts w:ascii="Arial" w:hAnsi="Tahoma" w:cs="Tahoma" w:eastAsia="Arial"/>
          <w:b w:val="0"/>
          <w:sz w:val="22"/>
        </w:rPr>
        <w:t>Step 3: CH₃COHCH₂ + I₂ -&gt; CH₃COHCH₂I + I⁻.</w:t>
      </w:r>
    </w:p>
    <w:p>
      <w:r>
        <w:rPr>
          <w:rFonts w:ascii="Arial" w:hAnsi="Tahoma" w:cs="Tahoma" w:eastAsia="Arial"/>
          <w:b w:val="0"/>
          <w:sz w:val="22"/>
        </w:rPr>
        <w:t>Step 4: CH₃COHCH₂I -&gt; CH₃COCH₂I + H⁺.</w:t>
      </w:r>
    </w:p>
    <w:p>
      <w:r>
        <w:rPr>
          <w:rFonts w:ascii="Arial" w:hAnsi="Tahoma" w:cs="Tahoma" w:eastAsia="Microsoft YaHei"/>
          <w:b w:val="0"/>
          <w:sz w:val="22"/>
        </w:rPr>
        <w:t>Which of the following classifications of CH₃COCH₃, H⁺ and CH₃COHCH₂ are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CH₃COCH₃: Intermediate; H⁺: Intermediate; CH₃COHCH₂: Catalyst</w:t>
      </w:r>
    </w:p>
    <w:p>
      <w:r>
        <w:rPr>
          <w:rFonts w:ascii="Arial" w:hAnsi="Tahoma" w:cs="Tahoma" w:eastAsia="Arial"/>
          <w:b w:val="0"/>
          <w:sz w:val="22"/>
        </w:rPr>
        <w:t>B. CH₃COCH₃: Reactant; H⁺: Intermediate; CH₃COHCH₂: Product</w:t>
      </w:r>
    </w:p>
    <w:p>
      <w:r>
        <w:rPr>
          <w:rFonts w:ascii="Arial" w:hAnsi="Tahoma" w:cs="Tahoma" w:eastAsia="Arial"/>
          <w:b w:val="0"/>
          <w:sz w:val="22"/>
        </w:rPr>
        <w:t>C. CH₃COCH₃: Reactant; H⁺: Catalyst; CH₃COHCH₂: Intermediate</w:t>
      </w:r>
    </w:p>
    <w:p>
      <w:r>
        <w:rPr>
          <w:rFonts w:ascii="Arial" w:hAnsi="Tahoma" w:cs="Tahoma" w:eastAsia="Arial"/>
          <w:b w:val="0"/>
          <w:sz w:val="22"/>
        </w:rPr>
        <w:t>D. CH₃COCH₃: Reactant; H⁺: Product; CH₃COHCH₂: Intermediate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催化剂通过降低活化能加快反应；它不改变 ΔH、不改变 K，也不改变反应物浓度。</w:t>
      </w:r>
    </w:p>
    <w:p/>
    <w:p>
      <w:r>
        <w:rPr>
          <w:rFonts w:ascii="Arial" w:hAnsi="Tahoma" w:cs="Tahoma" w:eastAsia="Microsoft YaHei"/>
          <w:b w:val="0"/>
          <w:sz w:val="22"/>
        </w:rPr>
        <w:t>8. 2CH₃CHO → CH₃CH(OH)CH₂CHO The proposed mechanism for the reaction of ethanal in dilute alkaline solution to form 3-hydroxybutanal is shown:  1: CH₃CHO + :OH⁻ → :CH₂CHO + H₂O (slow) 2: CH₃CHO + :CH₂CHO → CH₃CH(O:-)CH₂CHO (fast) 3: CH₃CH(O:-)CH₂CHO + H₂O → CH₃CH(OH)CH₂CHO + :OH⁻ (fast) Which of the following statements is not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The rate expression is rate = k[CH₃CHO][OH⁻].</w:t>
      </w:r>
    </w:p>
    <w:p>
      <w:r>
        <w:rPr>
          <w:rFonts w:ascii="Arial" w:hAnsi="Arial" w:cs="Arial" w:eastAsia="Arial"/>
          <w:b w:val="0"/>
          <w:sz w:val="22"/>
        </w:rPr>
        <w:t>B. Step 1 is the rate-determining step.</w:t>
      </w:r>
    </w:p>
    <w:p>
      <w:r>
        <w:rPr>
          <w:rFonts w:ascii="Arial" w:hAnsi="Tahoma" w:cs="Tahoma" w:eastAsia="Arial"/>
          <w:b w:val="0"/>
          <w:sz w:val="22"/>
        </w:rPr>
        <w:t>C. OH⁻ is a catalyst.</w:t>
      </w:r>
    </w:p>
    <w:p>
      <w:r>
        <w:rPr>
          <w:rFonts w:ascii="Arial" w:hAnsi="Arial" w:cs="Arial" w:eastAsia="Arial"/>
          <w:b w:val="0"/>
          <w:sz w:val="22"/>
        </w:rPr>
        <w:t>D. Steps 2 and 3 have a lower activation energy than step 1.</w:t>
      </w:r>
    </w:p>
    <w:p>
      <w:r>
        <w:rPr>
          <w:rFonts w:ascii="Arial" w:hAnsi="Tahoma" w:cs="Tahoma" w:eastAsia="Arial"/>
          <w:b w:val="0"/>
          <w:sz w:val="22"/>
        </w:rPr>
        <w:t>A. k = k₁k₂, where k₁ is the forward rate constant of step 1 and k₂ is the rate constant of step 2.</w:t>
      </w:r>
    </w:p>
    <w:p>
      <w:r>
        <w:rPr>
          <w:rFonts w:ascii="Arial" w:hAnsi="Tahoma" w:cs="Tahoma" w:eastAsia="Arial"/>
          <w:b w:val="0"/>
          <w:sz w:val="22"/>
        </w:rPr>
        <w:t>B. k = k₁k₂/k₋₁, where k₁ and k₋₁ are the forward and reverse rate constants of step 1, and k₂ is the rate constant of step 2.</w:t>
      </w:r>
    </w:p>
    <w:p>
      <w:r>
        <w:rPr>
          <w:rFonts w:ascii="Arial" w:hAnsi="Tahoma" w:cs="Tahoma" w:eastAsia="Arial"/>
          <w:b w:val="0"/>
          <w:sz w:val="22"/>
        </w:rPr>
        <w:t>C. k = k₂, where k₂ is the rate constant of step 2.</w:t>
      </w:r>
    </w:p>
    <w:p>
      <w:r>
        <w:rPr>
          <w:rFonts w:ascii="Arial" w:hAnsi="Arial" w:cs="Arial" w:eastAsia="Arial"/>
          <w:b w:val="0"/>
          <w:sz w:val="22"/>
        </w:rPr>
        <w:t>D. k = k1 + k2, where k1 is the forward rate constant of step 1 and k2 is the rate constant of step 2.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化学吸附是与催化剂表面形成化学键（较弱共价键）；物理吸附才是范德华力。</w:t>
      </w:r>
    </w:p>
    <w:p/>
    <w:p>
      <w:r>
        <w:rPr>
          <w:rFonts w:ascii="Arial" w:hAnsi="Tahoma" w:cs="Tahoma" w:eastAsia="Arial"/>
          <w:b w:val="0"/>
          <w:sz w:val="22"/>
        </w:rPr>
        <w:t>10. The following mechanism has been proposed for the reaction between nitrogen(II) oxide and carbon monoxide: NO₂ (g) + CO (g) → NO (g) + CO₂ (g) Mechanism:</w:t>
      </w:r>
    </w:p>
    <w:p>
      <w:r>
        <w:rPr>
          <w:rFonts w:ascii="Arial" w:hAnsi="Tahoma" w:cs="Tahoma" w:eastAsia="Microsoft YaHei"/>
          <w:b w:val="0"/>
          <w:sz w:val="22"/>
        </w:rPr>
        <w:t>Step 1:   NO₂ + NO₂ ⇌ N₂O₄   (fast equilibrium) Step 2:   N₂O₄ + 2CO → 2NO + 2CO₂   (slow step) Which rate expression is consistent with the mechanism?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Rate = k[NO]²[CO]</w:t>
      </w:r>
    </w:p>
    <w:p>
      <w:r>
        <w:rPr>
          <w:rFonts w:ascii="Arial" w:hAnsi="Tahoma" w:cs="Tahoma" w:eastAsia="Arial"/>
          <w:b w:val="0"/>
          <w:sz w:val="22"/>
        </w:rPr>
        <w:t>B. Rate = k[N₂O₂][CO]</w:t>
      </w:r>
    </w:p>
    <w:p>
      <w:r>
        <w:rPr>
          <w:rFonts w:ascii="Arial" w:hAnsi="Tahoma" w:cs="Tahoma" w:eastAsia="Arial"/>
          <w:b w:val="0"/>
          <w:sz w:val="22"/>
        </w:rPr>
        <w:t>C. Rate = k[NO]²[CO]²</w:t>
      </w:r>
    </w:p>
    <w:p>
      <w:r>
        <w:rPr>
          <w:rFonts w:ascii="Arial" w:hAnsi="Tahoma" w:cs="Tahoma" w:eastAsia="Arial"/>
          <w:b w:val="0"/>
          <w:sz w:val="22"/>
        </w:rPr>
        <w:t>D. Rate = k[N₂O₂][CO]²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酶与反应物（底物）暂时结合，降低反应活化能。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考点 E: 催化 Catalysis</w:t>
      </w:r>
    </w:p>
    <w:p>
      <w:r>
        <w:rPr>
          <w:rFonts w:ascii="Arial" w:hAnsi="Arial" w:cs="Arial" w:eastAsia="Microsoft YaHei"/>
          <w:b w:val="0"/>
          <w:sz w:val="22"/>
        </w:rPr>
        <w:t>1. A catalyst increases reaction rate by: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increasing ΔH.</w:t>
      </w:r>
    </w:p>
    <w:p>
      <w:r>
        <w:rPr>
          <w:rFonts w:ascii="Arial" w:hAnsi="Arial" w:cs="Arial" w:eastAsia="Arial"/>
          <w:b w:val="0"/>
          <w:sz w:val="22"/>
        </w:rPr>
        <w:t>B  increasing K.</w:t>
      </w:r>
    </w:p>
    <w:p>
      <w:r>
        <w:rPr>
          <w:rFonts w:ascii="Arial" w:hAnsi="Arial" w:cs="Arial" w:eastAsia="Arial"/>
          <w:b w:val="0"/>
          <w:sz w:val="22"/>
        </w:rPr>
        <w:t>C  lowering the activation energy.</w:t>
      </w:r>
    </w:p>
    <w:p>
      <w:r>
        <w:rPr>
          <w:rFonts w:ascii="Arial" w:hAnsi="Arial" w:cs="Arial" w:eastAsia="Arial"/>
          <w:b w:val="0"/>
          <w:sz w:val="22"/>
        </w:rPr>
        <w:t>D  increasing the concentration of reactants.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本题需对照原卷补全数据/题图后作答。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best describes the process of chemical adsorption in heterogeneous catalysis?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Dissolution of the catalyst in the reaction mixture.</w:t>
      </w:r>
    </w:p>
    <w:p>
      <w:r>
        <w:rPr>
          <w:rFonts w:ascii="Arial" w:hAnsi="Arial" w:cs="Arial" w:eastAsia="Arial"/>
          <w:b w:val="0"/>
          <w:sz w:val="22"/>
        </w:rPr>
        <w:t>B. Electrostatic repulsion between reactants and catalyst surface.</w:t>
      </w:r>
    </w:p>
    <w:p>
      <w:r>
        <w:rPr>
          <w:rFonts w:ascii="Arial" w:hAnsi="Arial" w:cs="Arial" w:eastAsia="Arial"/>
          <w:b w:val="0"/>
          <w:sz w:val="22"/>
        </w:rPr>
        <w:t>C. Formation of weak covalent bonds between reactants and catalyst surface.</w:t>
      </w:r>
    </w:p>
    <w:p>
      <w:r>
        <w:rPr>
          <w:rFonts w:ascii="Arial" w:hAnsi="Arial" w:cs="Arial" w:eastAsia="Arial"/>
          <w:b w:val="0"/>
          <w:sz w:val="22"/>
        </w:rPr>
        <w:t>D. Physical attraction between reactants and catalyst surface through van der Waals forces.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本题需对照原卷补全数据/题图后作答。</w:t>
      </w:r>
    </w:p>
    <w:p/>
    <w:p>
      <w:r>
        <w:rPr>
          <w:rFonts w:ascii="Arial" w:hAnsi="Arial" w:cs="Arial" w:eastAsia="Microsoft YaHei"/>
          <w:b w:val="0"/>
          <w:sz w:val="22"/>
        </w:rPr>
        <w:t>3. To catalyze a biochemical reaction, an enzyme typically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drives the reaction to completion by consuming byproducts of the reaction.</w:t>
      </w:r>
    </w:p>
    <w:p>
      <w:r>
        <w:rPr>
          <w:rFonts w:ascii="Arial" w:hAnsi="Arial" w:cs="Arial" w:eastAsia="Arial"/>
          <w:b w:val="0"/>
          <w:sz w:val="22"/>
        </w:rPr>
        <w:t>B. binds temporarily to reactant molecules to lower the activation energy of the reaction.</w:t>
      </w:r>
    </w:p>
    <w:p>
      <w:r>
        <w:rPr>
          <w:rFonts w:ascii="Arial" w:hAnsi="Arial" w:cs="Arial" w:eastAsia="Arial"/>
          <w:b w:val="0"/>
          <w:sz w:val="22"/>
        </w:rPr>
        <w:t>C. dissociates into additional reactant molecules, thereby increasing the reaction rate.</w:t>
      </w:r>
    </w:p>
    <w:p>
      <w:r>
        <w:rPr>
          <w:rFonts w:ascii="Arial" w:hAnsi="Arial" w:cs="Arial" w:eastAsia="Arial"/>
          <w:b w:val="0"/>
          <w:sz w:val="22"/>
        </w:rPr>
        <w:t>D. decomposes and releases energy to increase the number of successful collisions between reactant molecules.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本题需对照原卷补全数据/题图后作答。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★ 第 2 题：题干称追踪 "hydrogen" 浓度，但数据递减（H₂ 是产物，应递增），物种标注与数据矛盾。本 MS 按反应物（NH₃，系数 2）计算给出 A，并按"H₂、系数 3"给出一致性说明 B，请核对题源。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★★ 第 5 题：四个选项被整段错置（是第 8 章关于烧杯比热的选项），与题干完全无关，必须回原卷修正。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7、8、12 题依赖原图/原表（Maxwell–Boltzmann 曲线、Ea 线、速率曲线）判读。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第 27 题：两组 A–D 选项被错误合并（混入了另一道关于 k₁/k₂ 的题），需回原卷拆分。</w:t>
      </w:r>
    </w:p>
    <w:p>
      <w:r>
        <w:rPr>
          <w:rFonts w:ascii="Arial" w:hAnsi="Arial" w:cs="Arial" w:eastAsia="Arial"/>
          <w:b w:val="0"/>
          <w:color w:val="444444"/>
          <w:sz w:val="19"/>
        </w:rPr>
        <w:t>• 第 11 题：题干所述实验数据表未出现在文本层，答案取自 AP Unit 5 原题。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