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ind w:firstLine="420" w:firstLineChars="0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b/>
          <w:sz w:val="28"/>
        </w:rPr>
        <w:t xml:space="preserve">Chapter10 Reversible reaction </w:t>
      </w:r>
      <w:r>
        <w:rPr>
          <w:b/>
          <w:sz w:val="28"/>
        </w:rPr>
        <w:tab/>
      </w:r>
      <w:r>
        <w:rPr>
          <w:b/>
          <w:sz w:val="28"/>
        </w:rPr>
        <w:t xml:space="preserve">name: </w:t>
      </w:r>
      <w:r>
        <w:rPr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ab/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    </w:t>
      </w:r>
    </w:p>
    <w:p w14:paraId="19E862EB">
      <w:pPr>
        <w:numPr>
          <w:ilvl w:val="0"/>
          <w:numId w:val="0"/>
        </w:num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1.可逆反应的特征与典型的可逆反应（hydration）</w:t>
      </w:r>
    </w:p>
    <w:p w14:paraId="00EABF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260" w:leftChars="0" w:firstLine="420" w:firstLineChars="0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Anhydrous 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  <w:t xml:space="preserve">        hydrated</w:t>
      </w:r>
    </w:p>
    <w:p w14:paraId="227E31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CoCl₂           blue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  <w:t xml:space="preserve">  pink</w:t>
      </w:r>
    </w:p>
    <w:p w14:paraId="01E0A2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CuSO₄                white                      blue</w:t>
      </w:r>
    </w:p>
    <w:p w14:paraId="0F3CE3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4614B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reaction is not a reversible reaction?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E1D64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combustion of alkanes </w:t>
      </w:r>
    </w:p>
    <w:p w14:paraId="3E6BA7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 hydration of anhydrous copper(II) sulfate</w:t>
      </w:r>
    </w:p>
    <w:p w14:paraId="2C8BCF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melting lead(II) bromide </w:t>
      </w:r>
    </w:p>
    <w:p w14:paraId="13C060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thermal decomposition of hydrated cobalt(II) chloride</w:t>
      </w:r>
    </w:p>
    <w:p w14:paraId="413A46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02FCA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Anhydrous copper(II) sulfate can be made by heating hydrated copper(II) sulfate.</w:t>
      </w:r>
    </w:p>
    <w:p w14:paraId="047227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CuS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O4∗5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O→CuS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</m:t>
          </m:r>
        </m:oMath>
      </m:oMathPara>
    </w:p>
    <w:p w14:paraId="170136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can be added to anhydrous copper(II) sulfate to turn it into hydrated copper(II) sulfate?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BA654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concentrated sulfuric acid </w:t>
      </w:r>
    </w:p>
    <w:p w14:paraId="23F87F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sodium hydroxide powder </w:t>
      </w:r>
    </w:p>
    <w:p w14:paraId="553C4D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sulfur dioxide </w:t>
      </w:r>
    </w:p>
    <w:p w14:paraId="51FB55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water</w:t>
      </w:r>
    </w:p>
    <w:p w14:paraId="012537E9"/>
    <w:p w14:paraId="3B4C981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If anhydrous copper(II) sulfate is added to water, which colour change is observed?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37AFB7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blue to pink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blue to white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pink to blue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white to blue</w:t>
      </w:r>
    </w:p>
    <w:p w14:paraId="525E4E74"/>
    <w:p w14:paraId="610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4. Solid copper(II) sulfate can exist in two different forms, anhydrous and hydrated. </w:t>
      </w:r>
    </w:p>
    <w:p w14:paraId="4EF81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One of these forms is blue and the other is white. </w:t>
      </w:r>
    </w:p>
    <w:p w14:paraId="21BB8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The change between these two forms is reversible. </w:t>
      </w:r>
    </w:p>
    <w:p w14:paraId="3981F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80" w:leftChars="0" w:firstLine="7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blue form ⇌ white form </w:t>
      </w:r>
    </w:p>
    <w:p w14:paraId="4629C4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Which is the blue form and how is the change from the blue form to the white form brought about?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4"/>
        <w:gridCol w:w="2259"/>
      </w:tblGrid>
      <w:tr w14:paraId="60BD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AAF8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74AF0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blue form</w:t>
            </w:r>
          </w:p>
        </w:tc>
        <w:tc>
          <w:p w14:paraId="4955A74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change to white form</w:t>
            </w:r>
          </w:p>
        </w:tc>
      </w:tr>
      <w:tr w14:paraId="1624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30CD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5BFEF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anhydrous</w:t>
            </w:r>
          </w:p>
        </w:tc>
        <w:tc>
          <w:p w14:paraId="7C29E2B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add water</w:t>
            </w:r>
          </w:p>
        </w:tc>
      </w:tr>
      <w:tr w14:paraId="1B0F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E02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70995A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anhydrous</w:t>
            </w:r>
          </w:p>
        </w:tc>
        <w:tc>
          <w:p w14:paraId="40DE132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heat</w:t>
            </w:r>
          </w:p>
        </w:tc>
      </w:tr>
      <w:tr w14:paraId="56B1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BE98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7B427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hydrated</w:t>
            </w:r>
          </w:p>
        </w:tc>
        <w:tc>
          <w:p w14:paraId="58AC695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add water</w:t>
            </w:r>
          </w:p>
        </w:tc>
      </w:tr>
      <w:tr w14:paraId="2253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5A9E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32C2E5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hydrated</w:t>
            </w:r>
          </w:p>
        </w:tc>
        <w:tc>
          <w:p w14:paraId="3511DCD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heat</w:t>
            </w:r>
          </w:p>
        </w:tc>
      </w:tr>
    </w:tbl>
    <w:p w14:paraId="222E44F1"/>
    <w:p w14:paraId="14CA3331"/>
    <w:p w14:paraId="19CF3920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2.平衡的两个特征</w:t>
      </w:r>
    </w:p>
    <w:p w14:paraId="0206640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rate of forward reaction ＝ rate of reverse reactions  </w:t>
      </w:r>
    </w:p>
    <w:p w14:paraId="33E2EF3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the concentrations of reactants and products are no longer changing</w:t>
      </w:r>
    </w:p>
    <w:p w14:paraId="042A405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1.In chemistry, what is meant by the term equilibrium?</w:t>
      </w:r>
    </w:p>
    <w:p w14:paraId="703A5BF0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33400"/>
            <wp:effectExtent l="0" t="0" r="0" b="0"/>
            <wp:docPr id="1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355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3D0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2. Describe two features of an equilibrium.</w:t>
      </w:r>
    </w:p>
    <w:p w14:paraId="358D15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67100D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05E380D6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外界因素对平衡位置的影响(Temperature，Pressure，Concentration)</w:t>
      </w:r>
    </w:p>
    <w:p w14:paraId="424FEF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1.The colours of the reactant and product are also shown.</w:t>
      </w:r>
    </w:p>
    <w:p w14:paraId="40970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1428750" cy="394970"/>
            <wp:effectExtent l="0" t="0" r="0" b="5080"/>
            <wp:docPr id="3" name="图片 3" descr="e6b77dbd151ef3ebb0ba6dc187b2a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6b77dbd151ef3ebb0ba6dc187b2a6be"/>
                    <pic:cNvPicPr>
                      <a:picLocks noChangeAspect="1"/>
                    </pic:cNvPicPr>
                  </pic:nvPicPr>
                  <pic:blipFill>
                    <a:blip r:embed="rId5"/>
                    <a:srcRect l="35181" t="26853" r="37700" b="5864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6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The forward reaction is endothermic</w:t>
      </w:r>
    </w:p>
    <w:p w14:paraId="6253DB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Which statement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8D70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A At equilibrium the concentrations of the reactant and the product are constant.</w:t>
      </w:r>
    </w:p>
    <w:p w14:paraId="786FB2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B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At equilibrium the rate of the forward reaction is equal to the rate of reverse reaction.</w:t>
      </w:r>
    </w:p>
    <w:p w14:paraId="25B98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C When the pressure is increased a darker brown colour is seen.</w:t>
      </w:r>
    </w:p>
    <w:p w14:paraId="545727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D When the temperature is increased a darker brown colour is seen.</w:t>
      </w:r>
    </w:p>
    <w:p w14:paraId="5E7730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formation of sulfur trioxide is a reversible reaction.</w:t>
      </w:r>
    </w:p>
    <w:p w14:paraId="576B4F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is shown.</w:t>
      </w:r>
    </w:p>
    <w:p w14:paraId="4B43EE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F0E418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73CD99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conditions produce the highest equilibrium yield of sulfur trioxide?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2"/>
        <w:gridCol w:w="1403"/>
      </w:tblGrid>
      <w:tr w14:paraId="306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2F7F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86FF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00E7241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4B93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26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1C1A9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5EB031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7591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9BC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B3E8B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7DFDA3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194B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4B5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532212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34B995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630F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7C7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7DCBF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5BDCD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7B64A95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3D6D1E8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Hydrogen gas reacts with iodine gas. The equation is shown.</w:t>
      </w:r>
    </w:p>
    <w:p w14:paraId="3A62487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HI(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34D74D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reaction is reversible and can reach equilibrium.</w:t>
      </w:r>
    </w:p>
    <w:p w14:paraId="138187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a.What is meant by the term equilibrium?</w:t>
      </w:r>
    </w:p>
    <w:p w14:paraId="4DA287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b.The graphs show how pressure affects the yield of hydrogen iodide, HI, at two different temperatures.</w:t>
      </w:r>
    </w:p>
    <w:p w14:paraId="4EC62A3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40560" cy="956945"/>
            <wp:effectExtent l="0" t="0" r="2540" b="14605"/>
            <wp:docPr id="2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F27F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i.Explain why the yield at  does not change as the pressure is increased.</w:t>
      </w:r>
    </w:p>
    <w:p w14:paraId="07D6E61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488315"/>
            <wp:effectExtent l="0" t="0" r="0" b="6985"/>
            <wp:docPr id="2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9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6C56E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ii.What can you conclude from the difference in the yield of hydrogen iodide at the two temperatures shown? Explain your answer.</w:t>
      </w:r>
    </w:p>
    <w:p w14:paraId="3385EC6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71220"/>
            <wp:effectExtent l="0" t="0" r="0" b="5080"/>
            <wp:docPr id="2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1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941D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4. The chemical equation shows the equilibrium between dinitrogen tetroxide  , a colourless gas) and nitrogen dioxide  , a brown gas).</w:t>
      </w:r>
    </w:p>
    <w:p w14:paraId="28C7431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)⇌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colours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  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brow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</m:m>
        </m:oMath>
      </m:oMathPara>
    </w:p>
    <w:p w14:paraId="30EE441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mixture of dinitrogen tetroxide and nitrogen dioxide is allowed to reach equilibrium in a closed gas syringe.</w:t>
      </w:r>
    </w:p>
    <w:p w14:paraId="7E5B47BA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ii.If the equilibrium mixture is heated at constant pressure, a darker brown colour is seen inside the gas syringe.</w:t>
      </w:r>
    </w:p>
    <w:p w14:paraId="33E5D4A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does this information indicate about the decomposition of dinitrogen tetroxide? Explain your answer in terms of the position of the equilibrium.</w:t>
      </w:r>
    </w:p>
    <w:p w14:paraId="0103DCF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12165"/>
            <wp:effectExtent l="0" t="0" r="0" b="6985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51AA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Suggest what you would see if the pressure on the equilibrium mixture were increased at constant temperature. Explain your answer in terms of the position of the equilibrium.</w:t>
      </w:r>
    </w:p>
    <w:p w14:paraId="17F4E9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5185"/>
            <wp:effectExtent l="0" t="0" r="0" b="12065"/>
            <wp:docPr id="2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6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4E248">
      <w:pPr>
        <w:rPr>
          <w:rFonts w:hint="default" w:eastAsiaTheme="minorEastAsia"/>
          <w:lang w:val="en-US" w:eastAsia="zh-CN"/>
        </w:rPr>
      </w:pPr>
    </w:p>
    <w:p w14:paraId="612E4C9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A sealed tube containing the equilibrium mixture is placed in ice-cold water. There is an increase in the amount of yellow solid in the equilibrium mixture.</w:t>
      </w:r>
    </w:p>
    <w:p w14:paraId="7FFD356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can you deduce about the forward reaction in this equilibrium?</w:t>
      </w:r>
    </w:p>
    <w:p w14:paraId="16E6C64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IC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IC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2D1FFD4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your deduction.</w:t>
      </w:r>
    </w:p>
    <w:p w14:paraId="30CF5C32"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24585"/>
            <wp:effectExtent l="0" t="0" r="0" b="18415"/>
            <wp:docPr id="1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48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2E35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d.Chlorine is removed from the tube and a new equilibrium is formed.</w:t>
      </w:r>
    </w:p>
    <w:p w14:paraId="0D0981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why there is less of the yellow solid and more dark brown liquid in the new equilibrium mixture.</w:t>
      </w:r>
    </w:p>
    <w:p w14:paraId="6341FE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03275"/>
            <wp:effectExtent l="0" t="0" r="0" b="15875"/>
            <wp:docPr id="1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4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27D8C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</w:p>
    <w:p w14:paraId="65A4B8F1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 Haber process 的条件与原料来源</w:t>
      </w:r>
    </w:p>
    <w:p w14:paraId="343A96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N₂ (g)   +  3H₂  (g) 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⇌   2NH₃ (g)     ΔH＜0</w:t>
      </w:r>
    </w:p>
    <w:p w14:paraId="60ACBA8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           from air    natural gas with steam</w:t>
      </w:r>
    </w:p>
    <w:p w14:paraId="6CD2E9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Condition:Pressure：200 atomosphere</w:t>
      </w:r>
    </w:p>
    <w:p w14:paraId="361DDD0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Temperature：450℃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  <w:t>Catalyst：Iron</w:t>
      </w:r>
    </w:p>
    <w:p w14:paraId="4C2B3B7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0E44F3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72005F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This question is about nitrogen and some of its compounds.</w:t>
      </w:r>
    </w:p>
    <w:p w14:paraId="3C922B2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a.Complete the dot-and-cross diagram to show the electron arrangement in a molecule of nitrogen,  . Show the outer shell electrons only.</w:t>
      </w:r>
    </w:p>
    <w:p w14:paraId="033660D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539875" cy="929005"/>
            <wp:effectExtent l="0" t="0" r="3175" b="4445"/>
            <wp:docPr id="3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92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[2]</w:t>
      </w:r>
    </w:p>
    <w:p w14:paraId="647078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Nitrogen can be converted into ammonia by the Haber process.</w:t>
      </w:r>
    </w:p>
    <w:p w14:paraId="2BF38C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how nitrogen is obtained for the Haber process.</w:t>
      </w:r>
    </w:p>
    <w:p w14:paraId="3C5A062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5B2E4DFB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ii.Give the essential reaction conditions and write a chemical equation for the reaction occurring in the Haber process.</w:t>
      </w:r>
    </w:p>
    <w:p w14:paraId="759C0E7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Chemical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equation:..................................................................................................</w:t>
      </w:r>
    </w:p>
    <w:p w14:paraId="47D125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reaction conditions:....................................................................................................[5]</w:t>
      </w:r>
    </w:p>
    <w:p w14:paraId="3C804E6A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Some of the ammonia made by the Haber process is converted into nitric acid.</w:t>
      </w:r>
    </w:p>
    <w:p w14:paraId="139DEDF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first stage of this process is the oxidation of ammonia to make nitrogen monoxide.</w:t>
      </w:r>
    </w:p>
    <w:p w14:paraId="6BCD46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6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22601D5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900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The process is carried out at  and a pressure of 5 atmospheres using an alloy of platinum and rhodium as a catalyst.</w:t>
      </w:r>
    </w:p>
    <w:p w14:paraId="2F18C7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01EF34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i.State the meaning of the term catalyst. </w:t>
      </w:r>
    </w:p>
    <w:p w14:paraId="212713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...........................................................................................................................[2]</w:t>
      </w:r>
    </w:p>
    <w:p w14:paraId="487F3E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ii.Complete the table using the words increase, decrease or no change.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3084"/>
        <w:gridCol w:w="3078"/>
      </w:tblGrid>
      <w:tr w14:paraId="4895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3F5E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5D9E9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effect on the rate of the forward reaction</w:t>
            </w:r>
          </w:p>
        </w:tc>
        <w:tc>
          <w:p w14:paraId="3F0BA6B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effect on the equilibrium yield of NO(g)</w:t>
            </w:r>
          </w:p>
        </w:tc>
      </w:tr>
      <w:tr w14:paraId="4B22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7E54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increasing the temperature</w:t>
            </w:r>
          </w:p>
        </w:tc>
        <w:tc>
          <w:p w14:paraId="274AF0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BCB97D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748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55B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increasing the pressure</w:t>
            </w:r>
          </w:p>
        </w:tc>
        <w:tc>
          <w:p w14:paraId="4634CD8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E2B1C0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32FCB5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3.a.Ammonia,  , is made by reacting nitrogen with hydrogen in Haber process.</w:t>
      </w:r>
    </w:p>
    <w:p w14:paraId="537F0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CA16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b.Write a chemical equation for the formation of ammonia in the Haber process.</w:t>
      </w:r>
    </w:p>
    <w:p w14:paraId="48F04C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3DCDF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ii.Name the raw materials from which nitrogen and hydrogen are obtained. nitrogen hydrogen</w:t>
      </w:r>
    </w:p>
    <w:p w14:paraId="67B7D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2557E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iii.State the temperature and pressure used in the Haber process. Include the units. temperature pressure</w:t>
      </w:r>
    </w:p>
    <w:p w14:paraId="522A5EE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47427F28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</w:p>
    <w:p w14:paraId="64A021E1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 Contact process 的条件与原料来源</w:t>
      </w:r>
    </w:p>
    <w:p w14:paraId="59A704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 SO₂ (g)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+ O₂ (g)  ⇌  2 SO₃  (g)   ΔH＜0</w:t>
      </w:r>
    </w:p>
    <w:p w14:paraId="5FAF1BB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Ore: pyrite</w:t>
      </w:r>
    </w:p>
    <w:p w14:paraId="2964B8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Condition: Pressure：200 atomosphere</w:t>
      </w:r>
    </w:p>
    <w:p w14:paraId="59E857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Temperature：450℃</w:t>
      </w:r>
    </w:p>
    <w:p w14:paraId="6B7B4DB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ascii="霞鹜文楷 Medium" w:hAnsi="霞鹜文楷 Medium"/>
          <w:b/>
          <w:sz w:val="22"/>
        </w:rPr>
        <w:t>Catalyst：V2O₅   Vanadium(V) oxide</w:t>
      </w:r>
    </w:p>
    <w:p w14:paraId="70E99D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1. Sulfur dioxide,  , is used in the manufacture of sulfuric acid.</w:t>
      </w:r>
    </w:p>
    <w:p w14:paraId="1676C1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a.In the first stage of the process, sulfur dioxide is obtained from sulfur-containing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ores.</w:t>
      </w:r>
    </w:p>
    <w:p w14:paraId="596638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one of these ores.</w:t>
      </w:r>
    </w:p>
    <w:p w14:paraId="708A5C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78292D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b.The next stage of the process is a reaction which can reach equilibrium. The equation for this stage is shown.</w:t>
      </w:r>
    </w:p>
    <w:p w14:paraId="1832B591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20C32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i.Describe two features of an equilibrium................................................................ [2]</w:t>
      </w:r>
    </w:p>
    <w:p w14:paraId="7C1E05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ii.Name the catalyst used in this stage..................................................................... [1]</w:t>
      </w:r>
    </w:p>
    <w:p w14:paraId="00244A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iii.Why is a catalyst used? ..........................................................................................[1]</w:t>
      </w:r>
    </w:p>
    <w:p w14:paraId="499C30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iv.Explain, in terms of particles, why a high temperature increases the rate of this reaction.</w:t>
      </w:r>
    </w:p>
    <w:p w14:paraId="02037D81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4550"/>
            <wp:effectExtent l="0" t="0" r="0" b="12700"/>
            <wp:docPr id="2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435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DE6D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450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In this stage, only a moderate temperature of  is used.</w:t>
      </w:r>
    </w:p>
    <w:p w14:paraId="081B73A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does this suggest about the forward reaction?</w:t>
      </w:r>
    </w:p>
    <w:p w14:paraId="39C15B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168554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7C4E8C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7390C"/>
    <w:rsid w:val="1C913D1B"/>
    <w:rsid w:val="1F3C7DAD"/>
    <w:rsid w:val="33F67492"/>
    <w:rsid w:val="34EC3BCC"/>
    <w:rsid w:val="376C52D5"/>
    <w:rsid w:val="3EE31B9B"/>
    <w:rsid w:val="4BFB49C8"/>
    <w:rsid w:val="50315DA7"/>
    <w:rsid w:val="52C540D2"/>
    <w:rsid w:val="54C618EB"/>
    <w:rsid w:val="5BDC19F5"/>
    <w:rsid w:val="5F9F3465"/>
    <w:rsid w:val="7EA6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1084</Words>
  <Characters>6762</Characters>
  <Lines>0</Lines>
  <Paragraphs>0</Paragraphs>
  <TotalTime>5</TotalTime>
  <ScaleCrop>false</ScaleCrop>
  <LinksUpToDate>false</LinksUpToDate>
  <CharactersWithSpaces>7695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2025-11-10T13:50:00Z</dcterms:created>
  <dc:creator>丁应豪</dc:creator>
  <cp:lastModifiedBy>丁应豪</cp:lastModifiedBy>
  <cp:lastPrinted>2026-01-16T00:53:00Z</cp:lastPrinted>
  <dcterms:modified xsi:type="dcterms:W3CDTF">2026-06-17T02:01:43Z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FF84BD013D8044CD8677867CD1BE5796_12</vt:lpwstr>
  </property>
</Properties>
</file>