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C16 Naming of organic compounds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2D61082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structure is correctly named?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7AD699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875530" cy="1100455"/>
            <wp:effectExtent l="0" t="0" r="1270" b="4445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1100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BFBA8E"/>
    <w:p w14:paraId="03A583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Three types of organic compound are alkanes, alkenes and alcohols.</w:t>
      </w:r>
    </w:p>
    <w:p w14:paraId="3EB4DD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structure does not belong to any of these three types of compound?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C2E29D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416175" cy="1714500"/>
            <wp:effectExtent l="0" t="0" r="3175" b="0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36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0F732B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6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Which molecular structure shows hexene?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61E36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542665" cy="1764030"/>
            <wp:effectExtent l="0" t="0" r="635" b="7620"/>
            <wp:docPr id="9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764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D4B68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E6504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Which statement about the names of organic compounds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53A165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Compounds containing </w:t>
      </w:r>
      <m:oMath>
        <m:r>
          <m:rPr>
            <m:sty m:val="p"/>
          </m:rPr>
          <w:rPr>
            <w:rFonts w:hint="default" w:ascii="Cambria Math" w:hAnsi="Cambria Math" w:eastAsia="宋体" w:cs="MS Mincho"/>
            <w:sz w:val="22"/>
            <w:szCs w:val="22"/>
            <w:lang w:val="en-US" w:eastAsia="zh-CN"/>
          </w:rPr>
          <m:t>C=C</m:t>
        </m:r>
      </m:oMath>
      <w:r>
        <w:rPr>
          <w:rFonts w:hint="default" w:ascii="Arial" w:hAnsi="Arial" w:cs="Arial"/>
          <w:sz w:val="22"/>
          <w:szCs w:val="22"/>
        </w:rPr>
        <w:t xml:space="preserve"> double bonds are alkanes. </w:t>
      </w:r>
    </w:p>
    <w:p w14:paraId="7B6D20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compound of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H</m:t>
        </m:r>
      </m:oMath>
      <w:r>
        <w:rPr>
          <w:rFonts w:hint="default" w:ascii="Arial" w:hAnsi="Arial" w:cs="Arial"/>
          <w:sz w:val="22"/>
          <w:szCs w:val="22"/>
        </w:rPr>
        <w:t xml:space="preserve"> is methanoic acid. </w:t>
      </w:r>
    </w:p>
    <w:p w14:paraId="1E311B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compound of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is ethane. </w:t>
      </w:r>
    </w:p>
    <w:p w14:paraId="78BA9A1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The compound of formula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OH</m:t>
        </m:r>
      </m:oMath>
      <w:r>
        <w:rPr>
          <w:rFonts w:hint="default" w:ascii="Arial" w:hAnsi="Arial" w:cs="Arial"/>
          <w:sz w:val="22"/>
          <w:szCs w:val="22"/>
        </w:rPr>
        <w:t xml:space="preserve"> is an alcohol.</w:t>
      </w:r>
    </w:p>
    <w:p w14:paraId="4E666A4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694398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The diagram shows the structure of a simple hydrocarbon and the products of two of its reactions.</w:t>
      </w:r>
    </w:p>
    <w:p w14:paraId="2B0B5E4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457700" cy="1141095"/>
            <wp:effectExtent l="0" t="0" r="0" b="1905"/>
            <wp:docPr id="11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41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41E5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structures are named correctly?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436"/>
        <w:gridCol w:w="436"/>
        <w:gridCol w:w="436"/>
      </w:tblGrid>
      <w:tr w14:paraId="7028B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002D1C7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gridSpan w:val="3"/>
          </w:tcPr>
          <w:p w14:paraId="55AA29E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structure</w:t>
            </w:r>
          </w:p>
        </w:tc>
      </w:tr>
      <w:tr w14:paraId="727D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1B7B13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67B97A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0B16BD8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20D6D9E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0FA0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8FA3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F10F1C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1158102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5ADDF64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02878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1205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F53278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4C3D8E5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5779231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671F8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1A71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34F6B2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768F425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5AABC5F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72A8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1151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80E17A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5C55707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15717AE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38EE9028">
      <w:pPr>
        <w:tabs>
          <w:tab w:val="left" w:pos="1160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DCEF0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The structure of an alkene and the structure of an ester are shown.</w:t>
      </w:r>
    </w:p>
    <w:p w14:paraId="3D6F941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050155" cy="1481455"/>
            <wp:effectExtent l="0" t="0" r="17145" b="4445"/>
            <wp:docPr id="1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8D78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names of P and Q?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58"/>
        <w:gridCol w:w="1856"/>
      </w:tblGrid>
      <w:tr w14:paraId="524B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2BB7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6BAE6C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  <w:tc>
          <w:p w14:paraId="6DAA2EF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</w:tr>
      <w:tr w14:paraId="5118F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535F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ED72AA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but⁻¹-ene</w:t>
            </w:r>
          </w:p>
        </w:tc>
        <w:tc>
          <w:p w14:paraId="3C0E16F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ethyl propanoate</w:t>
            </w:r>
          </w:p>
        </w:tc>
      </w:tr>
      <w:tr w14:paraId="6F80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7268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D09AEC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but⁻¹-ene</w:t>
            </w:r>
          </w:p>
        </w:tc>
        <w:tc>
          <w:p w14:paraId="7C3EB5E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propyl ethanoate</w:t>
            </w:r>
          </w:p>
        </w:tc>
      </w:tr>
      <w:tr w14:paraId="5D939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C80A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163B21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but⁻²-ene</w:t>
            </w:r>
          </w:p>
        </w:tc>
        <w:tc>
          <w:p w14:paraId="78D2D3D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ethyl propanoate</w:t>
            </w:r>
          </w:p>
        </w:tc>
      </w:tr>
      <w:tr w14:paraId="6121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8415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214247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but⁻²-ene</w:t>
            </w:r>
          </w:p>
        </w:tc>
        <w:tc>
          <w:p w14:paraId="6F90EE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propyl ethanoate</w:t>
            </w:r>
          </w:p>
        </w:tc>
      </w:tr>
    </w:tbl>
    <w:p w14:paraId="21E36175">
      <w:pPr>
        <w:tabs>
          <w:tab w:val="left" w:pos="1160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p w14:paraId="45772F6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The structures of six organic compounds are shown.</w:t>
      </w:r>
    </w:p>
    <w:p w14:paraId="0781E62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279775" cy="1779270"/>
            <wp:effectExtent l="0" t="0" r="15875" b="11430"/>
            <wp:docPr id="18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1779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5585B5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Give the name of F.</w:t>
      </w:r>
    </w:p>
    <w:p w14:paraId="21E81424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4F11593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Identify two of the compounds that are members of the same homologous series. </w:t>
      </w:r>
    </w:p>
    <w:p w14:paraId="0EDE979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Give the general formula of this homologous series. </w:t>
      </w:r>
    </w:p>
    <w:p w14:paraId="2DF4BF4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compounds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</w:t>
      </w:r>
    </w:p>
    <w:p w14:paraId="5DCC2B2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general formula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45F12D27">
      <w:pPr>
        <w:tabs>
          <w:tab w:val="left" w:pos="1160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BC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2026-02-12T09:23:33Z</dcterms:created>
  <dc:creator>丁应豪</dc:creator>
  <cp:lastModifiedBy>丁应豪</cp:lastModifiedBy>
  <dcterms:modified xsi:type="dcterms:W3CDTF">2026-02-12T10:00:59Z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94CCA29F50F74F8DBE686FD94AF41EA7_12</vt:lpwstr>
  </property>
</Properties>
</file>