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霞鹜文楷 Medium" w:hAnsi="霞鹜文楷 Medium" w:eastAsia="霞鹜文楷 Medium"/>
          <w:b/>
          <w:sz w:val="28"/>
        </w:rPr>
        <w:t>AP化学章节复习清单</w:t>
      </w:r>
    </w:p>
    <w:p>
      <w:pPr>
        <w:spacing w:after="240"/>
      </w:pPr>
      <w:r>
        <w:rPr>
          <w:rFonts w:ascii="霞鹜文楷 Medium" w:hAnsi="霞鹜文楷 Medium" w:eastAsia="霞鹜文楷 Medium"/>
          <w:b/>
          <w:sz w:val="28"/>
        </w:rPr>
        <w:t>综合多考点题汇总</w:t>
      </w:r>
    </w:p>
    <w:p>
      <w:pPr>
        <w:spacing w:after="80"/>
      </w:pPr>
      <w:r>
        <w:rPr>
          <w:rFonts w:ascii="霞鹜文楷 Medium" w:hAnsi="霞鹜文楷 Medium" w:eastAsia="霞鹜文楷 Medium"/>
          <w:b w:val="0"/>
          <w:sz w:val="20"/>
        </w:rPr>
        <w:t>说明：以下题目均涉及同一章节内 2 个或 2 个以上考点（知识点），需要综合运用多个概念才能正确解答。</w:t>
      </w:r>
    </w:p>
    <w:p>
      <w:pPr>
        <w:spacing w:after="240"/>
      </w:pPr>
      <w:r>
        <w:rPr>
          <w:rFonts w:ascii="霞鹜文楷 Medium" w:hAnsi="霞鹜文楷 Medium" w:eastAsia="霞鹜文楷 Medium"/>
          <w:b w:val="0"/>
          <w:sz w:val="20"/>
        </w:rPr>
        <w:t>共 102 道综合题，覆盖 12 个章节。</w:t>
      </w:r>
    </w:p>
    <w:p>
      <w:pPr>
        <w:spacing w:before="280" w:after="120"/>
      </w:pPr>
      <w:r>
        <w:rPr>
          <w:rFonts w:ascii="霞鹜文楷 Medium" w:hAnsi="霞鹜文楷 Medium" w:eastAsia="霞鹜文楷 Medium"/>
          <w:b/>
          <w:sz w:val="26"/>
        </w:rPr>
        <w:t>CH01  原子结构与元素周期表</w:t>
      </w:r>
    </w:p>
    <w:p>
      <w:pPr>
        <w:spacing w:after="120"/>
      </w:pPr>
      <w:r>
        <w:rPr>
          <w:rFonts w:ascii="Arial" w:hAnsi="Arial" w:eastAsia="Arial"/>
          <w:b w:val="0"/>
          <w:sz w:val="22"/>
        </w:rPr>
        <w:t>原子结构与元素周期表</w:t>
      </w:r>
    </w:p>
    <w:p>
      <w:pPr>
        <w:spacing w:after="120"/>
      </w:pPr>
      <w:r>
        <w:rPr>
          <w:rFonts w:ascii="霞鹜文楷 Medium" w:hAnsi="霞鹜文楷 Medium" w:eastAsia="霞鹜文楷 Medium"/>
          <w:b w:val="0"/>
          <w:sz w:val="20"/>
        </w:rPr>
        <w:t>本章共 13 道综合多考点题</w:t>
      </w:r>
    </w:p>
    <w:p>
      <w:pPr>
        <w:spacing w:before="160" w:after="40" w:line="240" w:lineRule="auto"/>
        <w:tabs>
          <w:tab w:val="right" w:pos="9072"/>
        </w:tabs>
      </w:pPr>
      <w:r>
        <w:rPr>
          <w:rFonts w:ascii="Arial" w:hAnsi="Arial" w:eastAsia="Arial"/>
          <w:b/>
          <w:sz w:val="22"/>
        </w:rPr>
        <w:t xml:space="preserve">1. </w:t>
      </w:r>
      <w:r>
        <w:rPr>
          <w:rFonts w:ascii="霞鹜文楷 Medium" w:hAnsi="霞鹜文楷 Medium" w:eastAsia="霞鹜文楷 Medium"/>
          <w:b w:val="0"/>
          <w:sz w:val="18"/>
        </w:rPr>
        <w:t xml:space="preserve">[原子结构 | 电子排布] </w:t>
      </w:r>
      <w:r>
        <w:rPr>
          <w:rFonts w:ascii="Arial" w:hAnsi="Arial" w:eastAsia="Arial"/>
          <w:b w:val="0"/>
          <w:sz w:val="22"/>
        </w:rPr>
        <w:t>1s22s22p6 Which of the following species has the electron configuration shown above?</w:t>
      </w:r>
      <w:r>
        <w:tab/>
      </w:r>
      <w:r>
        <w:rPr>
          <w:rFonts w:ascii="Arial" w:hAnsi="Arial" w:eastAsia="Arial"/>
          <w:b w:val="0"/>
          <w:sz w:val="22"/>
        </w:rPr>
        <w:t>（   ）</w:t>
      </w:r>
    </w:p>
    <w:p>
      <w:pPr>
        <w:spacing w:after="20" w:before="0" w:line="240" w:lineRule="auto"/>
      </w:pPr>
      <w:r>
        <w:rPr>
          <w:rFonts w:ascii="Arial" w:hAnsi="Arial" w:eastAsia="Arial"/>
          <w:b w:val="0"/>
          <w:sz w:val="22"/>
        </w:rPr>
        <w:t>A. F+</w:t>
      </w:r>
    </w:p>
    <w:p>
      <w:pPr>
        <w:spacing w:after="20" w:before="0" w:line="240" w:lineRule="auto"/>
      </w:pPr>
      <w:r>
        <w:rPr>
          <w:rFonts w:ascii="Arial" w:hAnsi="Arial" w:eastAsia="Arial"/>
          <w:b w:val="0"/>
          <w:sz w:val="22"/>
        </w:rPr>
        <w:t>B. Na+</w:t>
      </w:r>
    </w:p>
    <w:p>
      <w:pPr>
        <w:spacing w:after="20" w:before="0" w:line="240" w:lineRule="auto"/>
      </w:pPr>
      <w:r>
        <w:rPr>
          <w:rFonts w:ascii="Arial" w:hAnsi="Arial" w:eastAsia="Arial"/>
          <w:b w:val="0"/>
          <w:sz w:val="22"/>
        </w:rPr>
        <w:t>C. Mg</w:t>
      </w:r>
    </w:p>
    <w:p>
      <w:pPr>
        <w:spacing w:after="20" w:before="0" w:line="240" w:lineRule="auto"/>
      </w:pPr>
      <w:r>
        <w:rPr>
          <w:rFonts w:ascii="Arial" w:hAnsi="Arial" w:eastAsia="Arial"/>
          <w:b w:val="0"/>
          <w:sz w:val="22"/>
        </w:rPr>
        <w:t>D. Ar</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原子结构；电子排布</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decoding the given electron configuration (C) and knowing the atomic numbers/electron counts of F, Na, Mg, and Ar to determine which ion/atom is isoelectronic with 1s22s22p6 (A).</w:t>
      </w:r>
    </w:p>
    <w:p/>
    <w:p>
      <w:pPr>
        <w:spacing w:before="160" w:after="40" w:line="240" w:lineRule="auto"/>
        <w:tabs>
          <w:tab w:val="right" w:pos="9072"/>
        </w:tabs>
      </w:pPr>
      <w:r>
        <w:rPr>
          <w:rFonts w:ascii="Arial" w:hAnsi="Arial" w:eastAsia="Arial"/>
          <w:b/>
          <w:sz w:val="22"/>
        </w:rPr>
        <w:t xml:space="preserve">2. </w:t>
      </w:r>
      <w:r>
        <w:rPr>
          <w:rFonts w:ascii="霞鹜文楷 Medium" w:hAnsi="霞鹜文楷 Medium" w:eastAsia="霞鹜文楷 Medium"/>
          <w:b w:val="0"/>
          <w:sz w:val="18"/>
        </w:rPr>
        <w:t xml:space="preserve">[原子结构 | 电子排布] </w:t>
      </w:r>
      <w:r>
        <w:rPr>
          <w:rFonts w:ascii="Arial" w:hAnsi="Arial" w:eastAsia="Arial"/>
          <w:b w:val="0"/>
          <w:sz w:val="22"/>
        </w:rPr>
        <w:t>Which statement is correct?</w:t>
      </w:r>
      <w:r>
        <w:tab/>
      </w:r>
      <w:r>
        <w:rPr>
          <w:rFonts w:ascii="Arial" w:hAnsi="Arial" w:eastAsia="Arial"/>
          <w:b w:val="0"/>
          <w:sz w:val="22"/>
        </w:rPr>
        <w:t>（   ）</w:t>
      </w:r>
    </w:p>
    <w:p>
      <w:pPr>
        <w:spacing w:after="20" w:before="0" w:line="240" w:lineRule="auto"/>
      </w:pPr>
      <w:r>
        <w:rPr>
          <w:rFonts w:ascii="Arial" w:hAnsi="Arial" w:eastAsia="Arial"/>
          <w:b w:val="0"/>
          <w:sz w:val="22"/>
        </w:rPr>
        <w:t>A. Oxygen has 6 electrons.</w:t>
      </w:r>
    </w:p>
    <w:p>
      <w:pPr>
        <w:spacing w:after="20" w:before="0" w:line="240" w:lineRule="auto"/>
      </w:pPr>
      <w:r>
        <w:rPr>
          <w:rFonts w:ascii="Arial" w:hAnsi="Arial" w:eastAsia="Arial"/>
          <w:b w:val="0"/>
          <w:sz w:val="22"/>
        </w:rPr>
        <w:t>B. Chlorine has 17 valence electrons.</w:t>
      </w:r>
    </w:p>
    <w:p>
      <w:pPr>
        <w:spacing w:after="20" w:before="0" w:line="240" w:lineRule="auto"/>
      </w:pPr>
      <w:r>
        <w:rPr>
          <w:rFonts w:ascii="Arial" w:hAnsi="Arial" w:eastAsia="Arial"/>
          <w:b w:val="0"/>
          <w:sz w:val="22"/>
        </w:rPr>
        <w:t>C. Calcium has 12 p electrons.</w:t>
      </w:r>
    </w:p>
    <w:p>
      <w:pPr>
        <w:spacing w:after="20" w:before="0" w:line="240" w:lineRule="auto"/>
      </w:pPr>
      <w:r>
        <w:rPr>
          <w:rFonts w:ascii="Arial" w:hAnsi="Arial" w:eastAsia="Arial"/>
          <w:b w:val="0"/>
          <w:sz w:val="22"/>
        </w:rPr>
        <w:t>D. Copper has 9 d electrons.</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原子结构；电子排布</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Evaluating each statement requires atomic structure knowledge of total electrons (A) and electron configuration to count valence, p, and d electrons (C).</w:t>
      </w:r>
    </w:p>
    <w:p/>
    <w:p>
      <w:pPr>
        <w:spacing w:before="160" w:after="40" w:line="240" w:lineRule="auto"/>
        <w:tabs>
          <w:tab w:val="right" w:pos="9072"/>
        </w:tabs>
      </w:pPr>
      <w:r>
        <w:rPr>
          <w:rFonts w:ascii="Arial" w:hAnsi="Arial" w:eastAsia="Arial"/>
          <w:b/>
          <w:sz w:val="22"/>
        </w:rPr>
        <w:t xml:space="preserve">3. </w:t>
      </w:r>
      <w:r>
        <w:rPr>
          <w:rFonts w:ascii="霞鹜文楷 Medium" w:hAnsi="霞鹜文楷 Medium" w:eastAsia="霞鹜文楷 Medium"/>
          <w:b w:val="0"/>
          <w:sz w:val="18"/>
        </w:rPr>
        <w:t xml:space="preserve">[原子结构 | 电子排布] </w:t>
      </w:r>
      <w:r>
        <w:rPr>
          <w:rFonts w:ascii="Arial" w:hAnsi="Arial" w:eastAsia="Arial"/>
          <w:b w:val="0"/>
          <w:sz w:val="22"/>
        </w:rPr>
        <w:t>A charged particle has the electronic configuration [Ar]3d3. What is the identity of the particle?</w:t>
      </w:r>
      <w:r>
        <w:tab/>
      </w:r>
      <w:r>
        <w:rPr>
          <w:rFonts w:ascii="Arial" w:hAnsi="Arial" w:eastAsia="Arial"/>
          <w:b w:val="0"/>
          <w:sz w:val="22"/>
        </w:rPr>
        <w:t>（   ）</w:t>
      </w:r>
    </w:p>
    <w:p>
      <w:pPr>
        <w:spacing w:after="20" w:before="0" w:line="240" w:lineRule="auto"/>
      </w:pPr>
      <w:r>
        <w:rPr>
          <w:rFonts w:ascii="Arial" w:hAnsi="Arial" w:eastAsia="Arial"/>
          <w:b w:val="0"/>
          <w:sz w:val="22"/>
        </w:rPr>
        <w:t>A. Cr+</w:t>
      </w:r>
    </w:p>
    <w:p>
      <w:pPr>
        <w:spacing w:after="20" w:before="0" w:line="240" w:lineRule="auto"/>
      </w:pPr>
      <w:r>
        <w:rPr>
          <w:rFonts w:ascii="Arial" w:hAnsi="Arial" w:eastAsia="Arial"/>
          <w:b w:val="0"/>
          <w:sz w:val="22"/>
        </w:rPr>
        <w:t>B. V3+</w:t>
      </w:r>
    </w:p>
    <w:p>
      <w:pPr>
        <w:spacing w:after="20" w:before="0" w:line="240" w:lineRule="auto"/>
      </w:pPr>
      <w:r>
        <w:rPr>
          <w:rFonts w:ascii="Arial" w:hAnsi="Arial" w:eastAsia="Arial"/>
          <w:b w:val="0"/>
          <w:sz w:val="22"/>
        </w:rPr>
        <w:t>C. Ti2+</w:t>
      </w:r>
    </w:p>
    <w:p>
      <w:pPr>
        <w:spacing w:after="20" w:before="0" w:line="240" w:lineRule="auto"/>
      </w:pPr>
      <w:r>
        <w:rPr>
          <w:rFonts w:ascii="Arial" w:hAnsi="Arial" w:eastAsia="Arial"/>
          <w:b w:val="0"/>
          <w:sz w:val="22"/>
        </w:rPr>
        <w:t>D. V2+</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原子结构；电子排布</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reading the electron configuration to count total electrons (C) and knowing the atomic numbers of Cr, V, and Ti to match the ion charge (A).</w:t>
      </w:r>
    </w:p>
    <w:p/>
    <w:p>
      <w:pPr>
        <w:spacing w:before="160" w:after="40" w:line="240" w:lineRule="auto"/>
        <w:tabs>
          <w:tab w:val="right" w:pos="9072"/>
        </w:tabs>
      </w:pPr>
      <w:r>
        <w:rPr>
          <w:rFonts w:ascii="Arial" w:hAnsi="Arial" w:eastAsia="Arial"/>
          <w:b/>
          <w:sz w:val="22"/>
        </w:rPr>
        <w:t xml:space="preserve">4. </w:t>
      </w:r>
      <w:r>
        <w:rPr>
          <w:rFonts w:ascii="霞鹜文楷 Medium" w:hAnsi="霞鹜文楷 Medium" w:eastAsia="霞鹜文楷 Medium"/>
          <w:b w:val="0"/>
          <w:sz w:val="18"/>
        </w:rPr>
        <w:t xml:space="preserve">[原子结构 | 电子排布] </w:t>
      </w:r>
      <w:r>
        <w:rPr>
          <w:rFonts w:ascii="Arial" w:hAnsi="Arial" w:eastAsia="Arial"/>
          <w:b w:val="0"/>
          <w:sz w:val="22"/>
        </w:rPr>
        <w:t>Three ions of different elements are shown above. Which of the following statements is/are correct? I. All three ions have the same number of electrons II. None of the ions have the same number of neutrons as each other III. Cl- and K+ have the same total number of subatomic particles</w:t>
      </w:r>
      <w:r>
        <w:tab/>
      </w:r>
      <w:r>
        <w:rPr>
          <w:rFonts w:ascii="Arial" w:hAnsi="Arial" w:eastAsia="Arial"/>
          <w:b w:val="0"/>
          <w:sz w:val="22"/>
        </w:rPr>
        <w:t>（   ）</w:t>
      </w:r>
    </w:p>
    <w:p>
      <w:pPr>
        <w:spacing w:after="20" w:before="0" w:line="240" w:lineRule="auto"/>
      </w:pPr>
      <w:r>
        <w:rPr>
          <w:rFonts w:ascii="Arial" w:hAnsi="Arial" w:eastAsia="Arial"/>
          <w:b w:val="0"/>
          <w:sz w:val="22"/>
        </w:rPr>
        <w:t>A. I, III &amp; IIII</w:t>
      </w:r>
    </w:p>
    <w:p>
      <w:pPr>
        <w:spacing w:after="20" w:before="0" w:line="240" w:lineRule="auto"/>
      </w:pPr>
      <w:r>
        <w:rPr>
          <w:rFonts w:ascii="Arial" w:hAnsi="Arial" w:eastAsia="Arial"/>
          <w:b w:val="0"/>
          <w:sz w:val="22"/>
        </w:rPr>
        <w:t>B. I &amp; II</w:t>
      </w:r>
    </w:p>
    <w:p>
      <w:pPr>
        <w:spacing w:after="20" w:before="0" w:line="240" w:lineRule="auto"/>
      </w:pPr>
      <w:r>
        <w:rPr>
          <w:rFonts w:ascii="Arial" w:hAnsi="Arial" w:eastAsia="Arial"/>
          <w:b w:val="0"/>
          <w:sz w:val="22"/>
        </w:rPr>
        <w:t>C. II &amp; III</w:t>
      </w:r>
    </w:p>
    <w:p>
      <w:pPr>
        <w:spacing w:after="20" w:before="0" w:line="240" w:lineRule="auto"/>
      </w:pPr>
      <w:r>
        <w:rPr>
          <w:rFonts w:ascii="Arial" w:hAnsi="Arial" w:eastAsia="Arial"/>
          <w:b w:val="0"/>
          <w:sz w:val="22"/>
        </w:rPr>
        <w:t>D. I only</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原子结构；电子排布</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recognizing isoelectronic ions via electron configuration (C) and counting protons, neutrons, and total subatomic particles using atomic and mass numbers (A).</w:t>
      </w:r>
    </w:p>
    <w:p/>
    <w:p>
      <w:pPr>
        <w:spacing w:before="160" w:after="40" w:line="240" w:lineRule="auto"/>
        <w:tabs>
          <w:tab w:val="right" w:pos="9072"/>
        </w:tabs>
      </w:pPr>
      <w:r>
        <w:rPr>
          <w:rFonts w:ascii="Arial" w:hAnsi="Arial" w:eastAsia="Arial"/>
          <w:b/>
          <w:sz w:val="22"/>
        </w:rPr>
        <w:t xml:space="preserve">5. </w:t>
      </w:r>
      <w:r>
        <w:rPr>
          <w:rFonts w:ascii="霞鹜文楷 Medium" w:hAnsi="霞鹜文楷 Medium" w:eastAsia="霞鹜文楷 Medium"/>
          <w:b w:val="0"/>
          <w:sz w:val="18"/>
        </w:rPr>
        <w:t xml:space="preserve">[原子结构 | 电子排布] </w:t>
      </w:r>
      <w:r>
        <w:rPr>
          <w:rFonts w:ascii="Arial" w:hAnsi="Arial" w:eastAsia="Arial"/>
          <w:b w:val="0"/>
          <w:sz w:val="22"/>
        </w:rPr>
        <w:t>The photoelectron spectrum of an unknown element is shown above. Based on the binding energies and the number of peaks, which of the following elements does the spectrum represent?</w:t>
      </w:r>
      <w:r>
        <w:tab/>
      </w:r>
      <w:r>
        <w:rPr>
          <w:rFonts w:ascii="Arial" w:hAnsi="Arial" w:eastAsia="Arial"/>
          <w:b w:val="0"/>
          <w:sz w:val="22"/>
        </w:rPr>
        <w:t>（   ）</w:t>
      </w:r>
    </w:p>
    <w:p>
      <w:pPr>
        <w:spacing w:after="20" w:before="0" w:line="240" w:lineRule="auto"/>
      </w:pPr>
      <w:r>
        <w:rPr>
          <w:rFonts w:ascii="Arial" w:hAnsi="Arial" w:eastAsia="Arial"/>
          <w:b w:val="0"/>
          <w:sz w:val="22"/>
        </w:rPr>
        <w:t>A. B</w:t>
      </w:r>
    </w:p>
    <w:p>
      <w:pPr>
        <w:spacing w:after="20" w:before="0" w:line="240" w:lineRule="auto"/>
      </w:pPr>
      <w:r>
        <w:rPr>
          <w:rFonts w:ascii="Arial" w:hAnsi="Arial" w:eastAsia="Arial"/>
          <w:b w:val="0"/>
          <w:sz w:val="22"/>
        </w:rPr>
        <w:t>B. Ne</w:t>
      </w:r>
    </w:p>
    <w:p>
      <w:pPr>
        <w:spacing w:after="20" w:before="0" w:line="240" w:lineRule="auto"/>
      </w:pPr>
      <w:r>
        <w:rPr>
          <w:rFonts w:ascii="Arial" w:hAnsi="Arial" w:eastAsia="Arial"/>
          <w:b w:val="0"/>
          <w:sz w:val="22"/>
        </w:rPr>
        <w:t>C. Li</w:t>
      </w:r>
    </w:p>
    <w:p>
      <w:pPr>
        <w:spacing w:after="20" w:before="0" w:line="240" w:lineRule="auto"/>
      </w:pPr>
      <w:r>
        <w:rPr>
          <w:rFonts w:ascii="Arial" w:hAnsi="Arial" w:eastAsia="Arial"/>
          <w:b w:val="0"/>
          <w:sz w:val="22"/>
        </w:rPr>
        <w:t>D. N</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原子结构；电子排布</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Interpreting the PES requires understanding binding energies and peaks (A, photoelectron spectroscopy/atomic structure) and matching the electron subshell configuration to identify the element (C).</w:t>
      </w:r>
    </w:p>
    <w:p/>
    <w:p>
      <w:pPr>
        <w:spacing w:before="160" w:after="40" w:line="240" w:lineRule="auto"/>
        <w:tabs>
          <w:tab w:val="right" w:pos="9072"/>
        </w:tabs>
      </w:pPr>
      <w:r>
        <w:rPr>
          <w:rFonts w:ascii="Arial" w:hAnsi="Arial" w:eastAsia="Arial"/>
          <w:b/>
          <w:sz w:val="22"/>
        </w:rPr>
        <w:t xml:space="preserve">6. </w:t>
      </w:r>
      <w:r>
        <w:rPr>
          <w:rFonts w:ascii="霞鹜文楷 Medium" w:hAnsi="霞鹜文楷 Medium" w:eastAsia="霞鹜文楷 Medium"/>
          <w:b w:val="0"/>
          <w:sz w:val="18"/>
        </w:rPr>
        <w:t xml:space="preserve">[电子排布 | 元素周期律] </w:t>
      </w:r>
      <w:r>
        <w:rPr>
          <w:rFonts w:ascii="Arial" w:hAnsi="Arial" w:eastAsia="Arial"/>
          <w:b w:val="0"/>
          <w:sz w:val="22"/>
        </w:rPr>
        <w:t>Based on the photoelectron spectrum of scandium shown above, what is the most accurate reason scandium typically forms a 3+ ion rather than a 2+ ion?</w:t>
      </w:r>
      <w:r>
        <w:tab/>
      </w:r>
      <w:r>
        <w:rPr>
          <w:rFonts w:ascii="Arial" w:hAnsi="Arial" w:eastAsia="Arial"/>
          <w:b w:val="0"/>
          <w:sz w:val="22"/>
        </w:rPr>
        <w:t>（   ）</w:t>
      </w:r>
    </w:p>
    <w:p>
      <w:pPr>
        <w:spacing w:after="20" w:before="0" w:line="240" w:lineRule="auto"/>
      </w:pPr>
      <w:r>
        <w:rPr>
          <w:rFonts w:ascii="Arial" w:hAnsi="Arial" w:eastAsia="Arial"/>
          <w:b w:val="0"/>
          <w:sz w:val="22"/>
        </w:rPr>
        <w:t>A. Removing two electrons reduces spin-pairing repulsion in the 4s sublevel, but completely emptying the 4s sublevel is more energetically favorable.</w:t>
      </w:r>
    </w:p>
    <w:p>
      <w:pPr>
        <w:spacing w:after="20" w:before="0" w:line="240" w:lineRule="auto"/>
      </w:pPr>
      <w:r>
        <w:rPr>
          <w:rFonts w:ascii="Arial" w:hAnsi="Arial" w:eastAsia="Arial"/>
          <w:b w:val="0"/>
          <w:sz w:val="22"/>
        </w:rPr>
        <w:t>B. The energy required to remove an electron from the 3d sublevel is comparable to that of the 4s sublevel, whereas significantly more energy is needed to remove electrons from the 3p sublevel.</w:t>
      </w:r>
    </w:p>
    <w:p>
      <w:pPr>
        <w:spacing w:after="20" w:before="0" w:line="240" w:lineRule="auto"/>
      </w:pPr>
      <w:r>
        <w:rPr>
          <w:rFonts w:ascii="Arial" w:hAnsi="Arial" w:eastAsia="Arial"/>
          <w:b w:val="0"/>
          <w:sz w:val="22"/>
        </w:rPr>
        <w:t>C. Scandium belongs to Group 3, and atoms will only lose electrons until they achieve a noble gas electron configuration.</w:t>
      </w:r>
    </w:p>
    <w:p>
      <w:pPr>
        <w:spacing w:after="20" w:before="0" w:line="240" w:lineRule="auto"/>
      </w:pPr>
      <w:r>
        <w:rPr>
          <w:rFonts w:ascii="Arial" w:hAnsi="Arial" w:eastAsia="Arial"/>
          <w:b w:val="0"/>
          <w:sz w:val="22"/>
        </w:rPr>
        <w:t>D. The energy released by removing three electrons is greater than that released by removing two electrons.</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电子排布；元素周期律</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understanding Sc's electron configuration and relative 3d/4s/3p sublevel energies (C) and reasoning about ionization energy to explain the preferred 3+ charge (D).</w:t>
      </w:r>
    </w:p>
    <w:p/>
    <w:p>
      <w:pPr>
        <w:spacing w:before="160" w:after="40" w:line="240" w:lineRule="auto"/>
        <w:tabs>
          <w:tab w:val="right" w:pos="9072"/>
        </w:tabs>
      </w:pPr>
      <w:r>
        <w:rPr>
          <w:rFonts w:ascii="Arial" w:hAnsi="Arial" w:eastAsia="Arial"/>
          <w:b/>
          <w:sz w:val="22"/>
        </w:rPr>
        <w:t xml:space="preserve">7. </w:t>
      </w:r>
      <w:r>
        <w:rPr>
          <w:rFonts w:ascii="霞鹜文楷 Medium" w:hAnsi="霞鹜文楷 Medium" w:eastAsia="霞鹜文楷 Medium"/>
          <w:b w:val="0"/>
          <w:sz w:val="18"/>
        </w:rPr>
        <w:t xml:space="preserve">[原子结构 | 电子排布] </w:t>
      </w:r>
      <w:r>
        <w:rPr>
          <w:rFonts w:ascii="Arial" w:hAnsi="Arial" w:eastAsia="Arial"/>
          <w:b w:val="0"/>
          <w:sz w:val="22"/>
        </w:rPr>
        <w:t>The diagram shows the crystal structure of an ionic lattice. The force of attraction between the ions is -8.46 x 1029 N. Use the information given to determine the identity of the substance.</w:t>
      </w:r>
      <w:r>
        <w:tab/>
      </w:r>
      <w:r>
        <w:rPr>
          <w:rFonts w:ascii="Arial" w:hAnsi="Arial" w:eastAsia="Arial"/>
          <w:b w:val="0"/>
          <w:sz w:val="22"/>
        </w:rPr>
        <w:t>（   ）</w:t>
      </w:r>
    </w:p>
    <w:p>
      <w:pPr>
        <w:spacing w:after="20" w:before="0" w:line="240" w:lineRule="auto"/>
      </w:pPr>
      <w:r>
        <w:rPr>
          <w:rFonts w:ascii="Arial" w:hAnsi="Arial" w:eastAsia="Arial"/>
          <w:b w:val="0"/>
          <w:sz w:val="22"/>
        </w:rPr>
        <w:t>A. NaCl</w:t>
      </w:r>
    </w:p>
    <w:p>
      <w:pPr>
        <w:spacing w:after="20" w:before="0" w:line="240" w:lineRule="auto"/>
      </w:pPr>
      <w:r>
        <w:rPr>
          <w:rFonts w:ascii="Arial" w:hAnsi="Arial" w:eastAsia="Arial"/>
          <w:b w:val="0"/>
          <w:sz w:val="22"/>
        </w:rPr>
        <w:t>B. CaO</w:t>
      </w:r>
    </w:p>
    <w:p>
      <w:pPr>
        <w:spacing w:after="20" w:before="0" w:line="240" w:lineRule="auto"/>
      </w:pPr>
      <w:r>
        <w:rPr>
          <w:rFonts w:ascii="Arial" w:hAnsi="Arial" w:eastAsia="Arial"/>
          <w:b w:val="0"/>
          <w:sz w:val="22"/>
        </w:rPr>
        <w:t>C. AlN</w:t>
      </w:r>
    </w:p>
    <w:p>
      <w:pPr>
        <w:spacing w:after="20" w:before="0" w:line="240" w:lineRule="auto"/>
      </w:pPr>
      <w:r>
        <w:rPr>
          <w:rFonts w:ascii="Arial" w:hAnsi="Arial" w:eastAsia="Arial"/>
          <w:b w:val="0"/>
          <w:sz w:val="22"/>
        </w:rPr>
        <w:t>D. MgCl2</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原子结构；电子排布</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applying Coulomb's law with ionic charges and interionic distances (A) and determining the ionic charges of NaCl, CaO, AlN, and MgCl2 from electron configuration/group trends (C).</w:t>
      </w:r>
    </w:p>
    <w:p/>
    <w:p>
      <w:pPr>
        <w:spacing w:before="160" w:after="40" w:line="240" w:lineRule="auto"/>
        <w:tabs>
          <w:tab w:val="right" w:pos="9072"/>
        </w:tabs>
      </w:pPr>
      <w:r>
        <w:rPr>
          <w:rFonts w:ascii="Arial" w:hAnsi="Arial" w:eastAsia="Arial"/>
          <w:b/>
          <w:sz w:val="22"/>
        </w:rPr>
        <w:t xml:space="preserve">8. </w:t>
      </w:r>
      <w:r>
        <w:rPr>
          <w:rFonts w:ascii="霞鹜文楷 Medium" w:hAnsi="霞鹜文楷 Medium" w:eastAsia="霞鹜文楷 Medium"/>
          <w:b w:val="0"/>
          <w:sz w:val="18"/>
        </w:rPr>
        <w:t xml:space="preserve">[电子排布 | 元素周期律] </w:t>
      </w:r>
      <w:r>
        <w:rPr>
          <w:rFonts w:ascii="Arial" w:hAnsi="Arial" w:eastAsia="Arial"/>
          <w:b w:val="0"/>
          <w:sz w:val="22"/>
        </w:rPr>
        <w:t>Successive ionization energies for an element, X, are shown (736, 1450, 7740, 10500, 13600 kJ/mol for 1st-5th). What is the most likely formula for the ion of X?</w:t>
      </w:r>
      <w:r>
        <w:tab/>
      </w:r>
      <w:r>
        <w:rPr>
          <w:rFonts w:ascii="Arial" w:hAnsi="Arial" w:eastAsia="Arial"/>
          <w:b w:val="0"/>
          <w:sz w:val="22"/>
        </w:rPr>
        <w:t>（   ）</w:t>
      </w:r>
    </w:p>
    <w:p>
      <w:pPr>
        <w:spacing w:after="20" w:before="0" w:line="240" w:lineRule="auto"/>
      </w:pPr>
      <w:r>
        <w:rPr>
          <w:rFonts w:ascii="Arial" w:hAnsi="Arial" w:eastAsia="Arial"/>
          <w:b w:val="0"/>
          <w:sz w:val="22"/>
        </w:rPr>
        <w:t>A. X+</w:t>
      </w:r>
    </w:p>
    <w:p>
      <w:pPr>
        <w:spacing w:after="20" w:before="0" w:line="240" w:lineRule="auto"/>
      </w:pPr>
      <w:r>
        <w:rPr>
          <w:rFonts w:ascii="Arial" w:hAnsi="Arial" w:eastAsia="Arial"/>
          <w:b w:val="0"/>
          <w:sz w:val="22"/>
        </w:rPr>
        <w:t>B. X2+</w:t>
      </w:r>
    </w:p>
    <w:p>
      <w:pPr>
        <w:spacing w:after="20" w:before="0" w:line="240" w:lineRule="auto"/>
      </w:pPr>
      <w:r>
        <w:rPr>
          <w:rFonts w:ascii="Arial" w:hAnsi="Arial" w:eastAsia="Arial"/>
          <w:b w:val="0"/>
          <w:sz w:val="22"/>
        </w:rPr>
        <w:t>C. X3+</w:t>
      </w:r>
    </w:p>
    <w:p>
      <w:pPr>
        <w:spacing w:after="20" w:before="0" w:line="240" w:lineRule="auto"/>
      </w:pPr>
      <w:r>
        <w:rPr>
          <w:rFonts w:ascii="Arial" w:hAnsi="Arial" w:eastAsia="Arial"/>
          <w:b w:val="0"/>
          <w:sz w:val="22"/>
        </w:rPr>
        <w:t>D. X4+</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电子排布；元素周期律</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The large jump after the 3rd ionization indicates 3 valence electrons, requiring electron configuration knowledge (C) and successive ionization energy trend analysis (D).</w:t>
      </w:r>
    </w:p>
    <w:p/>
    <w:p>
      <w:pPr>
        <w:spacing w:before="160" w:after="40" w:line="240" w:lineRule="auto"/>
        <w:tabs>
          <w:tab w:val="right" w:pos="9072"/>
        </w:tabs>
      </w:pPr>
      <w:r>
        <w:rPr>
          <w:rFonts w:ascii="Arial" w:hAnsi="Arial" w:eastAsia="Arial"/>
          <w:b/>
          <w:sz w:val="22"/>
        </w:rPr>
        <w:t xml:space="preserve">9. </w:t>
      </w:r>
      <w:r>
        <w:rPr>
          <w:rFonts w:ascii="霞鹜文楷 Medium" w:hAnsi="霞鹜文楷 Medium" w:eastAsia="霞鹜文楷 Medium"/>
          <w:b w:val="0"/>
          <w:sz w:val="18"/>
        </w:rPr>
        <w:t xml:space="preserve">[电子排布 | 元素周期律] </w:t>
      </w:r>
      <w:r>
        <w:rPr>
          <w:rFonts w:ascii="Arial" w:hAnsi="Arial" w:eastAsia="Arial"/>
          <w:b w:val="0"/>
          <w:sz w:val="22"/>
        </w:rPr>
        <w:t>Which of the following identifies the most probable value for the fourth ionization energy of boron and provides the best justification?</w:t>
      </w:r>
      <w:r>
        <w:tab/>
      </w:r>
      <w:r>
        <w:rPr>
          <w:rFonts w:ascii="Arial" w:hAnsi="Arial" w:eastAsia="Arial"/>
          <w:b w:val="0"/>
          <w:sz w:val="22"/>
        </w:rPr>
        <w:t>（   ）</w:t>
      </w:r>
    </w:p>
    <w:p>
      <w:pPr>
        <w:spacing w:after="20" w:before="0" w:line="240" w:lineRule="auto"/>
      </w:pPr>
      <w:r>
        <w:rPr>
          <w:rFonts w:ascii="Arial" w:hAnsi="Arial" w:eastAsia="Arial"/>
          <w:b w:val="0"/>
          <w:sz w:val="22"/>
        </w:rPr>
        <w:t>A. 4860 kJ/mol because the electron removed during the fourth ionization is a core electron.</w:t>
      </w:r>
    </w:p>
    <w:p>
      <w:pPr>
        <w:spacing w:after="20" w:before="0" w:line="240" w:lineRule="auto"/>
      </w:pPr>
      <w:r>
        <w:rPr>
          <w:rFonts w:ascii="Arial" w:hAnsi="Arial" w:eastAsia="Arial"/>
          <w:b w:val="0"/>
          <w:sz w:val="22"/>
        </w:rPr>
        <w:t>B. 4860 kJ/mol because the electron removed during the fourth ionization is a valence electron.</w:t>
      </w:r>
    </w:p>
    <w:p>
      <w:pPr>
        <w:spacing w:after="20" w:before="0" w:line="240" w:lineRule="auto"/>
      </w:pPr>
      <w:r>
        <w:rPr>
          <w:rFonts w:ascii="Arial" w:hAnsi="Arial" w:eastAsia="Arial"/>
          <w:b w:val="0"/>
          <w:sz w:val="22"/>
        </w:rPr>
        <w:t>C. 25025 kJ/mol because the electron removed during the fourth ionization is a core electron.</w:t>
      </w:r>
    </w:p>
    <w:p>
      <w:pPr>
        <w:spacing w:after="20" w:before="0" w:line="240" w:lineRule="auto"/>
      </w:pPr>
      <w:r>
        <w:rPr>
          <w:rFonts w:ascii="Arial" w:hAnsi="Arial" w:eastAsia="Arial"/>
          <w:b w:val="0"/>
          <w:sz w:val="22"/>
        </w:rPr>
        <w:t>D. 25025 kJ/mol because the electron removed during the fourth ionization is a valence electron.</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电子排布；元素周期律</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knowing boron's electron configuration to distinguish valence (3) from core (4th) electrons (C) and understanding ionization energy magnitudes for core vs valence removal (D).</w:t>
      </w:r>
    </w:p>
    <w:p/>
    <w:p>
      <w:pPr>
        <w:spacing w:before="160" w:after="40" w:line="240" w:lineRule="auto"/>
        <w:tabs>
          <w:tab w:val="right" w:pos="9072"/>
        </w:tabs>
      </w:pPr>
      <w:r>
        <w:rPr>
          <w:rFonts w:ascii="Arial" w:hAnsi="Arial" w:eastAsia="Arial"/>
          <w:b/>
          <w:sz w:val="22"/>
        </w:rPr>
        <w:t xml:space="preserve">10. </w:t>
      </w:r>
      <w:r>
        <w:rPr>
          <w:rFonts w:ascii="霞鹜文楷 Medium" w:hAnsi="霞鹜文楷 Medium" w:eastAsia="霞鹜文楷 Medium"/>
          <w:b w:val="0"/>
          <w:sz w:val="18"/>
        </w:rPr>
        <w:t xml:space="preserve">[电子排布 | 元素周期律] </w:t>
      </w:r>
      <w:r>
        <w:rPr>
          <w:rFonts w:ascii="Arial" w:hAnsi="Arial" w:eastAsia="Arial"/>
          <w:b w:val="0"/>
          <w:sz w:val="22"/>
        </w:rPr>
        <w:t>Which of the following electron configurations represents the element with the highest electronegativity?</w:t>
      </w:r>
      <w:r>
        <w:tab/>
      </w:r>
      <w:r>
        <w:rPr>
          <w:rFonts w:ascii="Arial" w:hAnsi="Arial" w:eastAsia="Arial"/>
          <w:b w:val="0"/>
          <w:sz w:val="22"/>
        </w:rPr>
        <w:t>（   ）</w:t>
      </w:r>
    </w:p>
    <w:p>
      <w:pPr>
        <w:spacing w:after="20" w:before="0" w:line="240" w:lineRule="auto"/>
      </w:pPr>
      <w:r>
        <w:rPr>
          <w:rFonts w:ascii="Arial" w:hAnsi="Arial" w:eastAsia="Arial"/>
          <w:b w:val="0"/>
          <w:sz w:val="22"/>
        </w:rPr>
        <w:t>A. 1s22s22p3</w:t>
      </w:r>
    </w:p>
    <w:p>
      <w:pPr>
        <w:spacing w:after="20" w:before="0" w:line="240" w:lineRule="auto"/>
      </w:pPr>
      <w:r>
        <w:rPr>
          <w:rFonts w:ascii="Arial" w:hAnsi="Arial" w:eastAsia="Arial"/>
          <w:b w:val="0"/>
          <w:sz w:val="22"/>
        </w:rPr>
        <w:t>B. 1s22s22p4</w:t>
      </w:r>
    </w:p>
    <w:p>
      <w:pPr>
        <w:spacing w:after="20" w:before="0" w:line="240" w:lineRule="auto"/>
      </w:pPr>
      <w:r>
        <w:rPr>
          <w:rFonts w:ascii="Arial" w:hAnsi="Arial" w:eastAsia="Arial"/>
          <w:b w:val="0"/>
          <w:sz w:val="22"/>
        </w:rPr>
        <w:t>C. 1s22s22p63s2</w:t>
      </w:r>
    </w:p>
    <w:p>
      <w:pPr>
        <w:spacing w:after="20" w:before="0" w:line="240" w:lineRule="auto"/>
      </w:pPr>
      <w:r>
        <w:rPr>
          <w:rFonts w:ascii="Arial" w:hAnsi="Arial" w:eastAsia="Arial"/>
          <w:b w:val="0"/>
          <w:sz w:val="22"/>
        </w:rPr>
        <w:t>D. 1s22s22p63s23p1</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电子排布；元素周期律</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decoding each electron configuration to identify the element (N, O, Mg, Al) (C) and applying electronegativity trends to select the most electronegative (D).</w:t>
      </w:r>
    </w:p>
    <w:p/>
    <w:p>
      <w:pPr>
        <w:spacing w:before="160" w:after="40" w:line="240" w:lineRule="auto"/>
        <w:tabs>
          <w:tab w:val="right" w:pos="9072"/>
        </w:tabs>
      </w:pPr>
      <w:r>
        <w:rPr>
          <w:rFonts w:ascii="Arial" w:hAnsi="Arial" w:eastAsia="Arial"/>
          <w:b/>
          <w:sz w:val="22"/>
        </w:rPr>
        <w:t xml:space="preserve">11. </w:t>
      </w:r>
      <w:r>
        <w:rPr>
          <w:rFonts w:ascii="霞鹜文楷 Medium" w:hAnsi="霞鹜文楷 Medium" w:eastAsia="霞鹜文楷 Medium"/>
          <w:b w:val="0"/>
          <w:sz w:val="18"/>
        </w:rPr>
        <w:t xml:space="preserve">[电子排布 | 元素周期律] </w:t>
      </w:r>
      <w:r>
        <w:rPr>
          <w:rFonts w:ascii="Arial" w:hAnsi="Arial" w:eastAsia="Arial"/>
          <w:b w:val="0"/>
          <w:sz w:val="22"/>
        </w:rPr>
        <w:t>Consider the following ions: S2−, Cl-, K+, Ca2+ Which of the following arranges the ions in order of increasing ionic radius?</w:t>
      </w:r>
      <w:r>
        <w:tab/>
      </w:r>
      <w:r>
        <w:rPr>
          <w:rFonts w:ascii="Arial" w:hAnsi="Arial" w:eastAsia="Arial"/>
          <w:b w:val="0"/>
          <w:sz w:val="22"/>
        </w:rPr>
        <w:t>（   ）</w:t>
      </w:r>
    </w:p>
    <w:p>
      <w:pPr>
        <w:spacing w:after="20" w:before="0" w:line="240" w:lineRule="auto"/>
      </w:pPr>
      <w:r>
        <w:rPr>
          <w:rFonts w:ascii="Arial" w:hAnsi="Arial" w:eastAsia="Arial"/>
          <w:b w:val="0"/>
          <w:sz w:val="22"/>
        </w:rPr>
        <w:t>A. Ca2+ &lt; K+ &lt; Cl- &lt; S2−</w:t>
      </w:r>
    </w:p>
    <w:p>
      <w:pPr>
        <w:spacing w:after="20" w:before="0" w:line="240" w:lineRule="auto"/>
      </w:pPr>
      <w:r>
        <w:rPr>
          <w:rFonts w:ascii="Arial" w:hAnsi="Arial" w:eastAsia="Arial"/>
          <w:b w:val="0"/>
          <w:sz w:val="22"/>
        </w:rPr>
        <w:t>B. S2− &lt; Cl- &lt; K+ &lt; Ca2+</w:t>
      </w:r>
    </w:p>
    <w:p>
      <w:pPr>
        <w:spacing w:after="20" w:before="0" w:line="240" w:lineRule="auto"/>
      </w:pPr>
      <w:r>
        <w:rPr>
          <w:rFonts w:ascii="Arial" w:hAnsi="Arial" w:eastAsia="Arial"/>
          <w:b w:val="0"/>
          <w:sz w:val="22"/>
        </w:rPr>
        <w:t>C. K+ &lt; Ca2+ &lt; Cl- &lt; S2−</w:t>
      </w:r>
    </w:p>
    <w:p>
      <w:pPr>
        <w:spacing w:after="20" w:before="0" w:line="240" w:lineRule="auto"/>
      </w:pPr>
      <w:r>
        <w:rPr>
          <w:rFonts w:ascii="Arial" w:hAnsi="Arial" w:eastAsia="Arial"/>
          <w:b w:val="0"/>
          <w:sz w:val="22"/>
        </w:rPr>
        <w:t>D. Cl- &lt; S2− &lt; Ca2+ &lt; K+</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电子排布；元素周期律</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recognizing the ions are isoelectronic with 18 electrons (C) and applying the ionic radius trend based on nuclear charge (D).</w:t>
      </w:r>
    </w:p>
    <w:p/>
    <w:p>
      <w:pPr>
        <w:spacing w:before="160" w:after="40" w:line="240" w:lineRule="auto"/>
        <w:tabs>
          <w:tab w:val="right" w:pos="9072"/>
        </w:tabs>
      </w:pPr>
      <w:r>
        <w:rPr>
          <w:rFonts w:ascii="Arial" w:hAnsi="Arial" w:eastAsia="Arial"/>
          <w:b/>
          <w:sz w:val="22"/>
        </w:rPr>
        <w:t xml:space="preserve">12. </w:t>
      </w:r>
      <w:r>
        <w:rPr>
          <w:rFonts w:ascii="霞鹜文楷 Medium" w:hAnsi="霞鹜文楷 Medium" w:eastAsia="霞鹜文楷 Medium"/>
          <w:b w:val="0"/>
          <w:sz w:val="18"/>
        </w:rPr>
        <w:t xml:space="preserve">[电子排布 | 元素周期律] </w:t>
      </w:r>
      <w:r>
        <w:rPr>
          <w:rFonts w:ascii="Arial" w:hAnsi="Arial" w:eastAsia="Arial"/>
          <w:b w:val="0"/>
          <w:sz w:val="22"/>
        </w:rPr>
        <w:t>The first six ionization energies for elements X and Y are shown in the table. Based on the data, which of the following correctly identifies elements X and Y, respectively?</w:t>
      </w:r>
      <w:r>
        <w:tab/>
      </w:r>
      <w:r>
        <w:rPr>
          <w:rFonts w:ascii="Arial" w:hAnsi="Arial" w:eastAsia="Arial"/>
          <w:b w:val="0"/>
          <w:sz w:val="22"/>
        </w:rPr>
        <w:t>（   ）</w:t>
      </w:r>
    </w:p>
    <w:p>
      <w:pPr>
        <w:spacing w:after="20" w:before="0" w:line="240" w:lineRule="auto"/>
      </w:pPr>
      <w:r>
        <w:rPr>
          <w:rFonts w:ascii="Arial" w:hAnsi="Arial" w:eastAsia="Arial"/>
          <w:b w:val="0"/>
          <w:sz w:val="22"/>
        </w:rPr>
        <w:t>A. Be and Mg</w:t>
      </w:r>
    </w:p>
    <w:p>
      <w:pPr>
        <w:spacing w:after="20" w:before="0" w:line="240" w:lineRule="auto"/>
      </w:pPr>
      <w:r>
        <w:rPr>
          <w:rFonts w:ascii="Arial" w:hAnsi="Arial" w:eastAsia="Arial"/>
          <w:b w:val="0"/>
          <w:sz w:val="22"/>
        </w:rPr>
        <w:t>B. Mg and Be</w:t>
      </w:r>
    </w:p>
    <w:p>
      <w:pPr>
        <w:spacing w:after="20" w:before="0" w:line="240" w:lineRule="auto"/>
      </w:pPr>
      <w:r>
        <w:rPr>
          <w:rFonts w:ascii="Arial" w:hAnsi="Arial" w:eastAsia="Arial"/>
          <w:b w:val="0"/>
          <w:sz w:val="22"/>
        </w:rPr>
        <w:t>C. C and Si</w:t>
      </w:r>
    </w:p>
    <w:p>
      <w:pPr>
        <w:spacing w:after="20" w:before="0" w:line="240" w:lineRule="auto"/>
      </w:pPr>
      <w:r>
        <w:rPr>
          <w:rFonts w:ascii="Arial" w:hAnsi="Arial" w:eastAsia="Arial"/>
          <w:b w:val="0"/>
          <w:sz w:val="22"/>
        </w:rPr>
        <w:t>D. Si and C</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电子排布；元素周期律</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identifying the valence electron count from the ionization energy jumps (C) and matching the magnitude/trend to period and group position (D).</w:t>
      </w:r>
    </w:p>
    <w:p/>
    <w:p>
      <w:pPr>
        <w:spacing w:before="160" w:after="40" w:line="240" w:lineRule="auto"/>
        <w:tabs>
          <w:tab w:val="right" w:pos="9072"/>
        </w:tabs>
      </w:pPr>
      <w:r>
        <w:rPr>
          <w:rFonts w:ascii="Arial" w:hAnsi="Arial" w:eastAsia="Arial"/>
          <w:b/>
          <w:sz w:val="22"/>
        </w:rPr>
        <w:t xml:space="preserve">13. </w:t>
      </w:r>
      <w:r>
        <w:rPr>
          <w:rFonts w:ascii="霞鹜文楷 Medium" w:hAnsi="霞鹜文楷 Medium" w:eastAsia="霞鹜文楷 Medium"/>
          <w:b w:val="0"/>
          <w:sz w:val="18"/>
        </w:rPr>
        <w:t xml:space="preserve">[电子排布 | 元素周期律] </w:t>
      </w:r>
      <w:r>
        <w:rPr>
          <w:rFonts w:ascii="Arial" w:hAnsi="Arial" w:eastAsia="Arial"/>
          <w:b w:val="0"/>
          <w:sz w:val="22"/>
        </w:rPr>
        <w:t>C (g) + e- → C- (g) EA = -121 kJ/mol; N (g) + e- → N- (g) EA = &gt; 0 kJ/mol. Why is the electron affinity for C more favourable (more negative) than the electron affinity for N?</w:t>
      </w:r>
      <w:r>
        <w:tab/>
      </w:r>
      <w:r>
        <w:rPr>
          <w:rFonts w:ascii="Arial" w:hAnsi="Arial" w:eastAsia="Arial"/>
          <w:b w:val="0"/>
          <w:sz w:val="22"/>
        </w:rPr>
        <w:t>（   ）</w:t>
      </w:r>
    </w:p>
    <w:p>
      <w:pPr>
        <w:spacing w:after="20" w:before="0" w:line="240" w:lineRule="auto"/>
      </w:pPr>
      <w:r>
        <w:rPr>
          <w:rFonts w:ascii="Arial" w:hAnsi="Arial" w:eastAsia="Arial"/>
          <w:b w:val="0"/>
          <w:sz w:val="22"/>
        </w:rPr>
        <w:t>A. The electron added to carbon experiences less repulsion that the electron added to nitrogen</w:t>
      </w:r>
    </w:p>
    <w:p>
      <w:pPr>
        <w:spacing w:after="20" w:before="0" w:line="240" w:lineRule="auto"/>
      </w:pPr>
      <w:r>
        <w:rPr>
          <w:rFonts w:ascii="Arial" w:hAnsi="Arial" w:eastAsia="Arial"/>
          <w:b w:val="0"/>
          <w:sz w:val="22"/>
        </w:rPr>
        <w:t>B. The electron added to carbon experiences a lesser effective nuclear charge than the electron added to nitrogen</w:t>
      </w:r>
    </w:p>
    <w:p>
      <w:pPr>
        <w:spacing w:after="20" w:before="0" w:line="240" w:lineRule="auto"/>
      </w:pPr>
      <w:r>
        <w:rPr>
          <w:rFonts w:ascii="Arial" w:hAnsi="Arial" w:eastAsia="Arial"/>
          <w:b w:val="0"/>
          <w:sz w:val="22"/>
        </w:rPr>
        <w:t>C. The electron added to carbon goes into a lower electron shell than the electron added to carbon goes into</w:t>
      </w:r>
    </w:p>
    <w:p>
      <w:pPr>
        <w:spacing w:after="20" w:before="0" w:line="240" w:lineRule="auto"/>
      </w:pPr>
      <w:r>
        <w:rPr>
          <w:rFonts w:ascii="Arial" w:hAnsi="Arial" w:eastAsia="Arial"/>
          <w:b w:val="0"/>
          <w:sz w:val="22"/>
        </w:rPr>
        <w:t>D. The electron added to carbon goes into a lower orbital than the electron added to carbon goes into</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电子排布；元素周期律</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understanding the electron configurations of C (2p2) and N (2p3 half-filled) and their stability (C) to explain the electron affinity trend (D).</w:t>
      </w:r>
    </w:p>
    <w:p/>
    <w:p>
      <w:pPr>
        <w:spacing w:before="280" w:after="120"/>
      </w:pPr>
      <w:r>
        <w:rPr>
          <w:rFonts w:ascii="霞鹜文楷 Medium" w:hAnsi="霞鹜文楷 Medium" w:eastAsia="霞鹜文楷 Medium"/>
          <w:b/>
          <w:sz w:val="26"/>
        </w:rPr>
        <w:t>CH02  化学键</w:t>
      </w:r>
    </w:p>
    <w:p>
      <w:pPr>
        <w:spacing w:after="120"/>
      </w:pPr>
      <w:r>
        <w:rPr>
          <w:rFonts w:ascii="Arial" w:hAnsi="Arial" w:eastAsia="Arial"/>
          <w:b w:val="0"/>
          <w:sz w:val="22"/>
        </w:rPr>
        <w:t>化学键</w:t>
      </w:r>
    </w:p>
    <w:p>
      <w:pPr>
        <w:spacing w:after="120"/>
      </w:pPr>
      <w:r>
        <w:rPr>
          <w:rFonts w:ascii="霞鹜文楷 Medium" w:hAnsi="霞鹜文楷 Medium" w:eastAsia="霞鹜文楷 Medium"/>
          <w:b w:val="0"/>
          <w:sz w:val="20"/>
        </w:rPr>
        <w:t>本章共 6 道综合多考点题</w:t>
      </w:r>
    </w:p>
    <w:p>
      <w:pPr>
        <w:spacing w:before="160" w:after="40" w:line="240" w:lineRule="auto"/>
        <w:tabs>
          <w:tab w:val="right" w:pos="9072"/>
        </w:tabs>
      </w:pPr>
      <w:r>
        <w:rPr>
          <w:rFonts w:ascii="Arial" w:hAnsi="Arial" w:eastAsia="Arial"/>
          <w:b/>
          <w:sz w:val="22"/>
        </w:rPr>
        <w:t xml:space="preserve">1. </w:t>
      </w:r>
      <w:r>
        <w:rPr>
          <w:rFonts w:ascii="霞鹜文楷 Medium" w:hAnsi="霞鹜文楷 Medium" w:eastAsia="霞鹜文楷 Medium"/>
          <w:b w:val="0"/>
          <w:sz w:val="18"/>
        </w:rPr>
        <w:t xml:space="preserve">[化学键类型 | 分子结构] </w:t>
      </w:r>
      <w:r>
        <w:rPr>
          <w:rFonts w:ascii="Arial" w:hAnsi="Arial" w:eastAsia="Arial"/>
          <w:b w:val="0"/>
          <w:sz w:val="22"/>
        </w:rPr>
        <w:t>Which of the following is a non-polar molecule containing polar bonds?</w:t>
      </w:r>
      <w:r>
        <w:tab/>
      </w:r>
      <w:r>
        <w:rPr>
          <w:rFonts w:ascii="Arial" w:hAnsi="Arial" w:eastAsia="Arial"/>
          <w:b w:val="0"/>
          <w:sz w:val="22"/>
        </w:rPr>
        <w:t>（   ）</w:t>
      </w:r>
    </w:p>
    <w:p>
      <w:pPr>
        <w:spacing w:after="20" w:before="0" w:line="240" w:lineRule="auto"/>
      </w:pPr>
      <w:r>
        <w:rPr>
          <w:rFonts w:ascii="Arial" w:hAnsi="Arial" w:eastAsia="Arial"/>
          <w:b w:val="0"/>
          <w:sz w:val="22"/>
        </w:rPr>
        <w:t>A. CH3-CH3</w:t>
      </w:r>
    </w:p>
    <w:p>
      <w:pPr>
        <w:spacing w:after="20" w:before="0" w:line="240" w:lineRule="auto"/>
      </w:pPr>
      <w:r>
        <w:rPr>
          <w:rFonts w:ascii="Arial" w:hAnsi="Arial" w:eastAsia="Arial"/>
          <w:b w:val="0"/>
          <w:sz w:val="22"/>
        </w:rPr>
        <w:t>B. CH3-CF3</w:t>
      </w:r>
    </w:p>
    <w:p>
      <w:pPr>
        <w:spacing w:after="20" w:before="0" w:line="240" w:lineRule="auto"/>
      </w:pPr>
      <w:r>
        <w:rPr>
          <w:rFonts w:ascii="Arial" w:hAnsi="Arial" w:eastAsia="Arial"/>
          <w:b w:val="0"/>
          <w:sz w:val="22"/>
        </w:rPr>
        <w:t>C. CH2=CH2</w:t>
      </w:r>
    </w:p>
    <w:p>
      <w:pPr>
        <w:spacing w:after="20" w:before="0" w:line="240" w:lineRule="auto"/>
      </w:pPr>
      <w:r>
        <w:rPr>
          <w:rFonts w:ascii="Arial" w:hAnsi="Arial" w:eastAsia="Arial"/>
          <w:b w:val="0"/>
          <w:sz w:val="22"/>
        </w:rPr>
        <w:t>D. CF2=CF2</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化学键类型；分子结构</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identifying polar bonds based on electronegativity differences (A) and determining overall molecular polarity from geometry/symmetry (C).</w:t>
      </w:r>
    </w:p>
    <w:p/>
    <w:p>
      <w:pPr>
        <w:spacing w:before="160" w:after="40" w:line="240" w:lineRule="auto"/>
        <w:tabs>
          <w:tab w:val="right" w:pos="9072"/>
        </w:tabs>
      </w:pPr>
      <w:r>
        <w:rPr>
          <w:rFonts w:ascii="Arial" w:hAnsi="Arial" w:eastAsia="Arial"/>
          <w:b/>
          <w:sz w:val="22"/>
        </w:rPr>
        <w:t xml:space="preserve">2. </w:t>
      </w:r>
      <w:r>
        <w:rPr>
          <w:rFonts w:ascii="霞鹜文楷 Medium" w:hAnsi="霞鹜文楷 Medium" w:eastAsia="霞鹜文楷 Medium"/>
          <w:b w:val="0"/>
          <w:sz w:val="18"/>
        </w:rPr>
        <w:t xml:space="preserve">[化学键类型 | 化学键强度] </w:t>
      </w:r>
      <w:r>
        <w:rPr>
          <w:rFonts w:ascii="Arial" w:hAnsi="Arial" w:eastAsia="Arial"/>
          <w:b w:val="0"/>
          <w:sz w:val="22"/>
        </w:rPr>
        <w:t>Which of the following molecules are paired correctly with their property?</w:t>
      </w:r>
      <w:r>
        <w:tab/>
      </w:r>
      <w:r>
        <w:rPr>
          <w:rFonts w:ascii="Arial" w:hAnsi="Arial" w:eastAsia="Arial"/>
          <w:b w:val="0"/>
          <w:sz w:val="22"/>
        </w:rPr>
        <w:t>（   ）</w:t>
      </w:r>
    </w:p>
    <w:p>
      <w:pPr>
        <w:spacing w:after="20" w:before="0" w:line="240" w:lineRule="auto"/>
      </w:pPr>
      <w:r>
        <w:rPr>
          <w:rFonts w:ascii="Arial" w:hAnsi="Arial" w:eastAsia="Arial"/>
          <w:b w:val="0"/>
          <w:sz w:val="22"/>
        </w:rPr>
        <w:t>A. C2H6, good electrical conductivity</w:t>
      </w:r>
    </w:p>
    <w:p>
      <w:pPr>
        <w:spacing w:after="20" w:before="0" w:line="240" w:lineRule="auto"/>
      </w:pPr>
      <w:r>
        <w:rPr>
          <w:rFonts w:ascii="Arial" w:hAnsi="Arial" w:eastAsia="Arial"/>
          <w:b w:val="0"/>
          <w:sz w:val="22"/>
        </w:rPr>
        <w:t>B. CaCl2, low boiling point</w:t>
      </w:r>
    </w:p>
    <w:p>
      <w:pPr>
        <w:spacing w:after="20" w:before="0" w:line="240" w:lineRule="auto"/>
      </w:pPr>
      <w:r>
        <w:rPr>
          <w:rFonts w:ascii="Arial" w:hAnsi="Arial" w:eastAsia="Arial"/>
          <w:b w:val="0"/>
          <w:sz w:val="22"/>
        </w:rPr>
        <w:t>C. NH3, poor electrical conductivity</w:t>
      </w:r>
    </w:p>
    <w:p>
      <w:pPr>
        <w:spacing w:after="20" w:before="0" w:line="240" w:lineRule="auto"/>
      </w:pPr>
      <w:r>
        <w:rPr>
          <w:rFonts w:ascii="Arial" w:hAnsi="Arial" w:eastAsia="Arial"/>
          <w:b w:val="0"/>
          <w:sz w:val="22"/>
        </w:rPr>
        <w:t>D. CuCl2, insoluble in water</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化学键类型；化学键强度</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identifying the bond type of each compound (A) and relating bond/force strength to properties like boiling point and solubility (B).</w:t>
      </w:r>
    </w:p>
    <w:p/>
    <w:p>
      <w:pPr>
        <w:spacing w:before="160" w:after="40" w:line="240" w:lineRule="auto"/>
        <w:tabs>
          <w:tab w:val="right" w:pos="9072"/>
        </w:tabs>
      </w:pPr>
      <w:r>
        <w:rPr>
          <w:rFonts w:ascii="Arial" w:hAnsi="Arial" w:eastAsia="Arial"/>
          <w:b/>
          <w:sz w:val="22"/>
        </w:rPr>
        <w:t xml:space="preserve">3. </w:t>
      </w:r>
      <w:r>
        <w:rPr>
          <w:rFonts w:ascii="霞鹜文楷 Medium" w:hAnsi="霞鹜文楷 Medium" w:eastAsia="霞鹜文楷 Medium"/>
          <w:b w:val="0"/>
          <w:sz w:val="18"/>
        </w:rPr>
        <w:t xml:space="preserve">[化学键类型 | 化学键强度] </w:t>
      </w:r>
      <w:r>
        <w:rPr>
          <w:rFonts w:ascii="Arial" w:hAnsi="Arial" w:eastAsia="Arial"/>
          <w:b w:val="0"/>
          <w:sz w:val="22"/>
        </w:rPr>
        <w:t>Which of the following compounds has the strongest force of attraction between the anion and cation?</w:t>
      </w:r>
      <w:r>
        <w:tab/>
      </w:r>
      <w:r>
        <w:rPr>
          <w:rFonts w:ascii="Arial" w:hAnsi="Arial" w:eastAsia="Arial"/>
          <w:b w:val="0"/>
          <w:sz w:val="22"/>
        </w:rPr>
        <w:t>（   ）</w:t>
      </w:r>
    </w:p>
    <w:p>
      <w:pPr>
        <w:spacing w:after="20" w:before="0" w:line="240" w:lineRule="auto"/>
      </w:pPr>
      <w:r>
        <w:rPr>
          <w:rFonts w:ascii="Arial" w:hAnsi="Arial" w:eastAsia="Arial"/>
          <w:b w:val="0"/>
          <w:sz w:val="22"/>
        </w:rPr>
        <w:t>A. RbI</w:t>
      </w:r>
    </w:p>
    <w:p>
      <w:pPr>
        <w:spacing w:after="20" w:before="0" w:line="240" w:lineRule="auto"/>
      </w:pPr>
      <w:r>
        <w:rPr>
          <w:rFonts w:ascii="Arial" w:hAnsi="Arial" w:eastAsia="Arial"/>
          <w:b w:val="0"/>
          <w:sz w:val="22"/>
        </w:rPr>
        <w:t>B. CsI</w:t>
      </w:r>
    </w:p>
    <w:p>
      <w:pPr>
        <w:spacing w:after="20" w:before="0" w:line="240" w:lineRule="auto"/>
      </w:pPr>
      <w:r>
        <w:rPr>
          <w:rFonts w:ascii="Arial" w:hAnsi="Arial" w:eastAsia="Arial"/>
          <w:b w:val="0"/>
          <w:sz w:val="22"/>
        </w:rPr>
        <w:t>C. CaO</w:t>
      </w:r>
    </w:p>
    <w:p>
      <w:pPr>
        <w:spacing w:after="20" w:before="0" w:line="240" w:lineRule="auto"/>
      </w:pPr>
      <w:r>
        <w:rPr>
          <w:rFonts w:ascii="Arial" w:hAnsi="Arial" w:eastAsia="Arial"/>
          <w:b w:val="0"/>
          <w:sz w:val="22"/>
        </w:rPr>
        <w:t>D. SrS</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化学键类型；化学键强度</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determining ionic charges from bond type (A) and applying Coulomb's law to compare attraction strength based on charge magnitude and ionic radius (B).</w:t>
      </w:r>
    </w:p>
    <w:p/>
    <w:p>
      <w:pPr>
        <w:spacing w:before="160" w:after="40" w:line="240" w:lineRule="auto"/>
        <w:tabs>
          <w:tab w:val="right" w:pos="9072"/>
        </w:tabs>
      </w:pPr>
      <w:r>
        <w:rPr>
          <w:rFonts w:ascii="Arial" w:hAnsi="Arial" w:eastAsia="Arial"/>
          <w:b/>
          <w:sz w:val="22"/>
        </w:rPr>
        <w:t xml:space="preserve">4. </w:t>
      </w:r>
      <w:r>
        <w:rPr>
          <w:rFonts w:ascii="霞鹜文楷 Medium" w:hAnsi="霞鹜文楷 Medium" w:eastAsia="霞鹜文楷 Medium"/>
          <w:b w:val="0"/>
          <w:sz w:val="18"/>
        </w:rPr>
        <w:t xml:space="preserve">[化学键类型 | 分子结构] </w:t>
      </w:r>
      <w:r>
        <w:rPr>
          <w:rFonts w:ascii="Arial" w:hAnsi="Arial" w:eastAsia="Arial"/>
          <w:b w:val="0"/>
          <w:sz w:val="22"/>
        </w:rPr>
        <w:t>Which of the following statements accounts for the difference in the polarity of the BF3 and NF3 molecules?</w:t>
      </w:r>
      <w:r>
        <w:tab/>
      </w:r>
      <w:r>
        <w:rPr>
          <w:rFonts w:ascii="Arial" w:hAnsi="Arial" w:eastAsia="Arial"/>
          <w:b w:val="0"/>
          <w:sz w:val="22"/>
        </w:rPr>
        <w:t>（   ）</w:t>
      </w:r>
    </w:p>
    <w:p>
      <w:pPr>
        <w:spacing w:after="20" w:before="0" w:line="240" w:lineRule="auto"/>
      </w:pPr>
      <w:r>
        <w:rPr>
          <w:rFonts w:ascii="Arial" w:hAnsi="Arial" w:eastAsia="Arial"/>
          <w:b w:val="0"/>
          <w:sz w:val="22"/>
        </w:rPr>
        <w:t>A. Bond order</w:t>
      </w:r>
    </w:p>
    <w:p>
      <w:pPr>
        <w:spacing w:after="20" w:before="0" w:line="240" w:lineRule="auto"/>
      </w:pPr>
      <w:r>
        <w:rPr>
          <w:rFonts w:ascii="Arial" w:hAnsi="Arial" w:eastAsia="Arial"/>
          <w:b w:val="0"/>
          <w:sz w:val="22"/>
        </w:rPr>
        <w:t>B. Bond polarity</w:t>
      </w:r>
    </w:p>
    <w:p>
      <w:pPr>
        <w:spacing w:after="20" w:before="0" w:line="240" w:lineRule="auto"/>
      </w:pPr>
      <w:r>
        <w:rPr>
          <w:rFonts w:ascii="Arial" w:hAnsi="Arial" w:eastAsia="Arial"/>
          <w:b w:val="0"/>
          <w:sz w:val="22"/>
        </w:rPr>
        <w:t>C. Bonding type</w:t>
      </w:r>
    </w:p>
    <w:p>
      <w:pPr>
        <w:spacing w:after="20" w:before="0" w:line="240" w:lineRule="auto"/>
      </w:pPr>
      <w:r>
        <w:rPr>
          <w:rFonts w:ascii="Arial" w:hAnsi="Arial" w:eastAsia="Arial"/>
          <w:b w:val="0"/>
          <w:sz w:val="22"/>
        </w:rPr>
        <w:t>D. Molecular geometry</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化学键类型；分子结构</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understanding that both have polar B-F/N-F bonds (A) but their different molecular geometries (trigonal planar vs trigonal pyramidal) determine overall polarity (C).</w:t>
      </w:r>
    </w:p>
    <w:p/>
    <w:p>
      <w:pPr>
        <w:spacing w:before="160" w:after="40" w:line="240" w:lineRule="auto"/>
        <w:tabs>
          <w:tab w:val="right" w:pos="9072"/>
        </w:tabs>
      </w:pPr>
      <w:r>
        <w:rPr>
          <w:rFonts w:ascii="Arial" w:hAnsi="Arial" w:eastAsia="Arial"/>
          <w:b/>
          <w:sz w:val="22"/>
        </w:rPr>
        <w:t xml:space="preserve">5. </w:t>
      </w:r>
      <w:r>
        <w:rPr>
          <w:rFonts w:ascii="霞鹜文楷 Medium" w:hAnsi="霞鹜文楷 Medium" w:eastAsia="霞鹜文楷 Medium"/>
          <w:b w:val="0"/>
          <w:sz w:val="18"/>
        </w:rPr>
        <w:t xml:space="preserve">[化学键类型 | 化学键强度] </w:t>
      </w:r>
      <w:r>
        <w:rPr>
          <w:rFonts w:ascii="Arial" w:hAnsi="Arial" w:eastAsia="Arial"/>
          <w:b w:val="0"/>
          <w:sz w:val="22"/>
        </w:rPr>
        <w:t>The graph below shows the potential energy as a function of internuclear distance for sulfur dioxide, SO2, and an unknown heteronuclear diatomic molecule, A-B. Based on the data in the graph, which of the following correctly identifies the diatomic molecule A-B?</w:t>
      </w:r>
      <w:r>
        <w:tab/>
      </w:r>
      <w:r>
        <w:rPr>
          <w:rFonts w:ascii="Arial" w:hAnsi="Arial" w:eastAsia="Arial"/>
          <w:b w:val="0"/>
          <w:sz w:val="22"/>
        </w:rPr>
        <w:t>（   ）</w:t>
      </w:r>
    </w:p>
    <w:p>
      <w:pPr>
        <w:spacing w:after="20" w:before="0" w:line="240" w:lineRule="auto"/>
      </w:pPr>
      <w:r>
        <w:rPr>
          <w:rFonts w:ascii="Arial" w:hAnsi="Arial" w:eastAsia="Arial"/>
          <w:b w:val="0"/>
          <w:sz w:val="22"/>
        </w:rPr>
        <w:t>A. Br-F</w:t>
      </w:r>
    </w:p>
    <w:p>
      <w:pPr>
        <w:spacing w:after="20" w:before="0" w:line="240" w:lineRule="auto"/>
      </w:pPr>
      <w:r>
        <w:rPr>
          <w:rFonts w:ascii="Arial" w:hAnsi="Arial" w:eastAsia="Arial"/>
          <w:b w:val="0"/>
          <w:sz w:val="22"/>
        </w:rPr>
        <w:t>B. Cl-Cl</w:t>
      </w:r>
    </w:p>
    <w:p>
      <w:pPr>
        <w:spacing w:after="20" w:before="0" w:line="240" w:lineRule="auto"/>
      </w:pPr>
      <w:r>
        <w:rPr>
          <w:rFonts w:ascii="Arial" w:hAnsi="Arial" w:eastAsia="Arial"/>
          <w:b w:val="0"/>
          <w:sz w:val="22"/>
        </w:rPr>
        <w:t>C. N≡N</w:t>
      </w:r>
    </w:p>
    <w:p>
      <w:pPr>
        <w:spacing w:after="20" w:before="0" w:line="240" w:lineRule="auto"/>
      </w:pPr>
      <w:r>
        <w:rPr>
          <w:rFonts w:ascii="Arial" w:hAnsi="Arial" w:eastAsia="Arial"/>
          <w:b w:val="0"/>
          <w:sz w:val="22"/>
        </w:rPr>
        <w:t>D. S=S</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化学键类型；化学键强度</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reading bond energy and bond length from the PE graph (B) and matching the values to known bond types/orders to identify the molecule (A).</w:t>
      </w:r>
    </w:p>
    <w:p/>
    <w:p>
      <w:pPr>
        <w:spacing w:before="160" w:after="40" w:line="240" w:lineRule="auto"/>
        <w:tabs>
          <w:tab w:val="right" w:pos="9072"/>
        </w:tabs>
      </w:pPr>
      <w:r>
        <w:rPr>
          <w:rFonts w:ascii="Arial" w:hAnsi="Arial" w:eastAsia="Arial"/>
          <w:b/>
          <w:sz w:val="22"/>
        </w:rPr>
        <w:t xml:space="preserve">6. </w:t>
      </w:r>
      <w:r>
        <w:rPr>
          <w:rFonts w:ascii="霞鹜文楷 Medium" w:hAnsi="霞鹜文楷 Medium" w:eastAsia="霞鹜文楷 Medium"/>
          <w:b w:val="0"/>
          <w:sz w:val="18"/>
        </w:rPr>
        <w:t xml:space="preserve">[化学键类型 | 化学键强度] </w:t>
      </w:r>
      <w:r>
        <w:rPr>
          <w:rFonts w:ascii="Arial" w:hAnsi="Arial" w:eastAsia="Arial"/>
          <w:b w:val="0"/>
          <w:sz w:val="22"/>
        </w:rPr>
        <w:t>The graph below shows the potential energy as a function of internuclear distance for two unknown diatomic molecules, A and B. Which pair of diatomic molecules best represents A and B?</w:t>
      </w:r>
      <w:r>
        <w:tab/>
      </w:r>
      <w:r>
        <w:rPr>
          <w:rFonts w:ascii="Arial" w:hAnsi="Arial" w:eastAsia="Arial"/>
          <w:b w:val="0"/>
          <w:sz w:val="22"/>
        </w:rPr>
        <w:t>（   ）</w:t>
      </w:r>
    </w:p>
    <w:p>
      <w:pPr>
        <w:spacing w:after="20" w:before="0" w:line="240" w:lineRule="auto"/>
      </w:pPr>
      <w:r>
        <w:rPr>
          <w:rFonts w:ascii="Arial" w:hAnsi="Arial" w:eastAsia="Arial"/>
          <w:b w:val="0"/>
          <w:sz w:val="22"/>
        </w:rPr>
        <w:t>A. A: N≡N, B: I-I</w:t>
      </w:r>
    </w:p>
    <w:p>
      <w:pPr>
        <w:spacing w:after="20" w:before="0" w:line="240" w:lineRule="auto"/>
      </w:pPr>
      <w:r>
        <w:rPr>
          <w:rFonts w:ascii="Arial" w:hAnsi="Arial" w:eastAsia="Arial"/>
          <w:b w:val="0"/>
          <w:sz w:val="22"/>
        </w:rPr>
        <w:t>B. A: O=O, B: Br-Br</w:t>
      </w:r>
    </w:p>
    <w:p>
      <w:pPr>
        <w:spacing w:after="20" w:before="0" w:line="240" w:lineRule="auto"/>
      </w:pPr>
      <w:r>
        <w:rPr>
          <w:rFonts w:ascii="Arial" w:hAnsi="Arial" w:eastAsia="Arial"/>
          <w:b w:val="0"/>
          <w:sz w:val="22"/>
        </w:rPr>
        <w:t>C. A: H-Cl, B: Cl-Cl</w:t>
      </w:r>
    </w:p>
    <w:p>
      <w:pPr>
        <w:spacing w:after="20" w:before="0" w:line="240" w:lineRule="auto"/>
      </w:pPr>
      <w:r>
        <w:rPr>
          <w:rFonts w:ascii="Arial" w:hAnsi="Arial" w:eastAsia="Arial"/>
          <w:b w:val="0"/>
          <w:sz w:val="22"/>
        </w:rPr>
        <w:t>D. A: C≡O, B: H-H</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化学键类型；化学键强度</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interpreting bond energy and bond length from the PE curves (B) and matching them to bond orders/types of candidate molecules (A).</w:t>
      </w:r>
    </w:p>
    <w:p/>
    <w:p>
      <w:pPr>
        <w:spacing w:before="280" w:after="120"/>
      </w:pPr>
      <w:r>
        <w:rPr>
          <w:rFonts w:ascii="霞鹜文楷 Medium" w:hAnsi="霞鹜文楷 Medium" w:eastAsia="霞鹜文楷 Medium"/>
          <w:b/>
          <w:sz w:val="26"/>
        </w:rPr>
        <w:t>CH03  物理性质</w:t>
      </w:r>
    </w:p>
    <w:p>
      <w:pPr>
        <w:spacing w:after="120"/>
      </w:pPr>
      <w:r>
        <w:rPr>
          <w:rFonts w:ascii="Arial" w:hAnsi="Arial" w:eastAsia="Arial"/>
          <w:b w:val="0"/>
          <w:sz w:val="22"/>
        </w:rPr>
        <w:t>物理性质</w:t>
      </w:r>
    </w:p>
    <w:p>
      <w:pPr>
        <w:spacing w:after="120"/>
      </w:pPr>
      <w:r>
        <w:rPr>
          <w:rFonts w:ascii="霞鹜文楷 Medium" w:hAnsi="霞鹜文楷 Medium" w:eastAsia="霞鹜文楷 Medium"/>
          <w:b w:val="0"/>
          <w:sz w:val="20"/>
        </w:rPr>
        <w:t>本章共 14 道综合多考点题</w:t>
      </w:r>
    </w:p>
    <w:p>
      <w:pPr>
        <w:spacing w:before="160" w:after="40" w:line="240" w:lineRule="auto"/>
        <w:tabs>
          <w:tab w:val="right" w:pos="9072"/>
        </w:tabs>
      </w:pPr>
      <w:r>
        <w:rPr>
          <w:rFonts w:ascii="Arial" w:hAnsi="Arial" w:eastAsia="Arial"/>
          <w:b/>
          <w:sz w:val="22"/>
        </w:rPr>
        <w:t xml:space="preserve">1. </w:t>
      </w:r>
      <w:r>
        <w:rPr>
          <w:rFonts w:ascii="霞鹜文楷 Medium" w:hAnsi="霞鹜文楷 Medium" w:eastAsia="霞鹜文楷 Medium"/>
          <w:b w:val="0"/>
          <w:sz w:val="18"/>
        </w:rPr>
        <w:t xml:space="preserve">[分子间作用力 | 有机物] </w:t>
      </w:r>
      <w:r>
        <w:rPr>
          <w:rFonts w:ascii="Arial" w:hAnsi="Arial" w:eastAsia="Arial"/>
          <w:b w:val="0"/>
          <w:sz w:val="22"/>
        </w:rPr>
        <w:t>What is the strongest type of intermolecular force exhibited in the amino acid molecule serine?</w:t>
      </w:r>
      <w:r>
        <w:tab/>
      </w:r>
      <w:r>
        <w:rPr>
          <w:rFonts w:ascii="Arial" w:hAnsi="Arial" w:eastAsia="Arial"/>
          <w:b w:val="0"/>
          <w:sz w:val="22"/>
        </w:rPr>
        <w:t>（   ）</w:t>
      </w:r>
    </w:p>
    <w:p>
      <w:pPr>
        <w:spacing w:after="20" w:before="0" w:line="240" w:lineRule="auto"/>
      </w:pPr>
      <w:r>
        <w:rPr>
          <w:rFonts w:ascii="Arial" w:hAnsi="Arial" w:eastAsia="Arial"/>
          <w:b w:val="0"/>
          <w:sz w:val="22"/>
        </w:rPr>
        <w:t>A. permanent dipole-dipole forces</w:t>
      </w:r>
    </w:p>
    <w:p>
      <w:pPr>
        <w:spacing w:after="20" w:before="0" w:line="240" w:lineRule="auto"/>
      </w:pPr>
      <w:r>
        <w:rPr>
          <w:rFonts w:ascii="Arial" w:hAnsi="Arial" w:eastAsia="Arial"/>
          <w:b w:val="0"/>
          <w:sz w:val="22"/>
        </w:rPr>
        <w:t>B. London dispersion forces</w:t>
      </w:r>
    </w:p>
    <w:p>
      <w:pPr>
        <w:spacing w:after="20" w:before="0" w:line="240" w:lineRule="auto"/>
      </w:pPr>
      <w:r>
        <w:rPr>
          <w:rFonts w:ascii="Arial" w:hAnsi="Arial" w:eastAsia="Arial"/>
          <w:b w:val="0"/>
          <w:sz w:val="22"/>
        </w:rPr>
        <w:t>C. hydrogen bonding</w:t>
      </w:r>
    </w:p>
    <w:p>
      <w:pPr>
        <w:spacing w:after="20" w:before="0" w:line="240" w:lineRule="auto"/>
      </w:pPr>
      <w:r>
        <w:rPr>
          <w:rFonts w:ascii="Arial" w:hAnsi="Arial" w:eastAsia="Arial"/>
          <w:b w:val="0"/>
          <w:sz w:val="22"/>
        </w:rPr>
        <w:t>D. covalent bonding</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分子间作用力；有机物</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knowing serine's organic functional groups (-NH2, -COOH, -OH) (F) and identifying hydrogen bonding as the strongest intermolecular force (C).</w:t>
      </w:r>
    </w:p>
    <w:p/>
    <w:p>
      <w:pPr>
        <w:spacing w:before="160" w:after="40" w:line="240" w:lineRule="auto"/>
        <w:tabs>
          <w:tab w:val="right" w:pos="9072"/>
        </w:tabs>
      </w:pPr>
      <w:r>
        <w:rPr>
          <w:rFonts w:ascii="Arial" w:hAnsi="Arial" w:eastAsia="Arial"/>
          <w:b/>
          <w:sz w:val="22"/>
        </w:rPr>
        <w:t xml:space="preserve">2. </w:t>
      </w:r>
      <w:r>
        <w:rPr>
          <w:rFonts w:ascii="霞鹜文楷 Medium" w:hAnsi="霞鹜文楷 Medium" w:eastAsia="霞鹜文楷 Medium"/>
          <w:b w:val="0"/>
          <w:sz w:val="18"/>
        </w:rPr>
        <w:t xml:space="preserve">[分子间作用力 | 固体类型] </w:t>
      </w:r>
      <w:r>
        <w:rPr>
          <w:rFonts w:ascii="Arial" w:hAnsi="Arial" w:eastAsia="Arial"/>
          <w:b w:val="0"/>
          <w:sz w:val="22"/>
        </w:rPr>
        <w:t>For the dissolution of an ionic compound to be exothermic, the energy released by the ion-dipole interactions in solution must be greater than which of the following?</w:t>
      </w:r>
      <w:r>
        <w:tab/>
      </w:r>
      <w:r>
        <w:rPr>
          <w:rFonts w:ascii="Arial" w:hAnsi="Arial" w:eastAsia="Arial"/>
          <w:b w:val="0"/>
          <w:sz w:val="22"/>
        </w:rPr>
        <w:t>（   ）</w:t>
      </w:r>
    </w:p>
    <w:p>
      <w:pPr>
        <w:spacing w:after="20" w:before="0" w:line="240" w:lineRule="auto"/>
      </w:pPr>
      <w:r>
        <w:rPr>
          <w:rFonts w:ascii="Arial" w:hAnsi="Arial" w:eastAsia="Arial"/>
          <w:b w:val="0"/>
          <w:sz w:val="22"/>
        </w:rPr>
        <w:t>A. The energy required to overcome hydrogen bonding between water molecules</w:t>
      </w:r>
    </w:p>
    <w:p>
      <w:pPr>
        <w:spacing w:after="20" w:before="0" w:line="240" w:lineRule="auto"/>
      </w:pPr>
      <w:r>
        <w:rPr>
          <w:rFonts w:ascii="Arial" w:hAnsi="Arial" w:eastAsia="Arial"/>
          <w:b w:val="0"/>
          <w:sz w:val="22"/>
        </w:rPr>
        <w:t>B. The strength of the ionic bonds in the solid lattice</w:t>
      </w:r>
    </w:p>
    <w:p>
      <w:pPr>
        <w:spacing w:after="20" w:before="0" w:line="240" w:lineRule="auto"/>
      </w:pPr>
      <w:r>
        <w:rPr>
          <w:rFonts w:ascii="Arial" w:hAnsi="Arial" w:eastAsia="Arial"/>
          <w:b w:val="0"/>
          <w:sz w:val="22"/>
        </w:rPr>
        <w:t>C. The covalent bond strength within the water molecules</w:t>
      </w:r>
    </w:p>
    <w:p>
      <w:pPr>
        <w:spacing w:after="20" w:before="0" w:line="240" w:lineRule="auto"/>
      </w:pPr>
      <w:r>
        <w:rPr>
          <w:rFonts w:ascii="Arial" w:hAnsi="Arial" w:eastAsia="Arial"/>
          <w:b w:val="0"/>
          <w:sz w:val="22"/>
        </w:rPr>
        <w:t>D. The kinetic energy of the dissociated ions in solution</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分子间作用力；固体类型</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understanding ion-dipole intermolecular forces in solution (C) and the ionic solid lattice energy that must be overcome (D).</w:t>
      </w:r>
    </w:p>
    <w:p/>
    <w:p>
      <w:pPr>
        <w:spacing w:before="160" w:after="40" w:line="240" w:lineRule="auto"/>
        <w:tabs>
          <w:tab w:val="right" w:pos="9072"/>
        </w:tabs>
      </w:pPr>
      <w:r>
        <w:rPr>
          <w:rFonts w:ascii="Arial" w:hAnsi="Arial" w:eastAsia="Arial"/>
          <w:b/>
          <w:sz w:val="22"/>
        </w:rPr>
        <w:t xml:space="preserve">3. </w:t>
      </w:r>
      <w:r>
        <w:rPr>
          <w:rFonts w:ascii="霞鹜文楷 Medium" w:hAnsi="霞鹜文楷 Medium" w:eastAsia="霞鹜文楷 Medium"/>
          <w:b w:val="0"/>
          <w:sz w:val="18"/>
        </w:rPr>
        <w:t xml:space="preserve">[分子间作用力 | 有机物] </w:t>
      </w:r>
      <w:r>
        <w:rPr>
          <w:rFonts w:ascii="Arial" w:hAnsi="Arial" w:eastAsia="Arial"/>
          <w:b w:val="0"/>
          <w:sz w:val="22"/>
        </w:rPr>
        <w:t>Which of the following statements about propanone and propanal are correct? I. The strongest type of intermolecular force in both molecules is hydrogen bonding II. The strongest type of intermolecular force in both molecules is permanent dipole permanent dipole forces III. Both compounds are soluble in water</w:t>
      </w:r>
      <w:r>
        <w:tab/>
      </w:r>
      <w:r>
        <w:rPr>
          <w:rFonts w:ascii="Arial" w:hAnsi="Arial" w:eastAsia="Arial"/>
          <w:b w:val="0"/>
          <w:sz w:val="22"/>
        </w:rPr>
        <w:t>（   ）</w:t>
      </w:r>
    </w:p>
    <w:p>
      <w:pPr>
        <w:spacing w:after="20" w:before="0" w:line="240" w:lineRule="auto"/>
      </w:pPr>
      <w:r>
        <w:rPr>
          <w:rFonts w:ascii="Arial" w:hAnsi="Arial" w:eastAsia="Arial"/>
          <w:b w:val="0"/>
          <w:sz w:val="22"/>
        </w:rPr>
        <w:t>A. I and II only</w:t>
      </w:r>
    </w:p>
    <w:p>
      <w:pPr>
        <w:spacing w:after="20" w:before="0" w:line="240" w:lineRule="auto"/>
      </w:pPr>
      <w:r>
        <w:rPr>
          <w:rFonts w:ascii="Arial" w:hAnsi="Arial" w:eastAsia="Arial"/>
          <w:b w:val="0"/>
          <w:sz w:val="22"/>
        </w:rPr>
        <w:t>B. I and III only</w:t>
      </w:r>
    </w:p>
    <w:p>
      <w:pPr>
        <w:spacing w:after="20" w:before="0" w:line="240" w:lineRule="auto"/>
      </w:pPr>
      <w:r>
        <w:rPr>
          <w:rFonts w:ascii="Arial" w:hAnsi="Arial" w:eastAsia="Arial"/>
          <w:b w:val="0"/>
          <w:sz w:val="22"/>
        </w:rPr>
        <w:t>C. II and III only</w:t>
      </w:r>
    </w:p>
    <w:p>
      <w:pPr>
        <w:spacing w:after="20" w:before="0" w:line="240" w:lineRule="auto"/>
      </w:pPr>
      <w:r>
        <w:rPr>
          <w:rFonts w:ascii="Arial" w:hAnsi="Arial" w:eastAsia="Arial"/>
          <w:b w:val="0"/>
          <w:sz w:val="22"/>
        </w:rPr>
        <w:t>D. I, II and III</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分子间作用力；有机物</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recognizing the functional groups of propanone (ketone) and propanal (aldehyde) (F) and identifying their intermolecular force types and water solubility (C).</w:t>
      </w:r>
    </w:p>
    <w:p/>
    <w:p>
      <w:pPr>
        <w:spacing w:before="160" w:after="40" w:line="240" w:lineRule="auto"/>
        <w:tabs>
          <w:tab w:val="right" w:pos="9072"/>
        </w:tabs>
      </w:pPr>
      <w:r>
        <w:rPr>
          <w:rFonts w:ascii="Arial" w:hAnsi="Arial" w:eastAsia="Arial"/>
          <w:b/>
          <w:sz w:val="22"/>
        </w:rPr>
        <w:t xml:space="preserve">4. </w:t>
      </w:r>
      <w:r>
        <w:rPr>
          <w:rFonts w:ascii="霞鹜文楷 Medium" w:hAnsi="霞鹜文楷 Medium" w:eastAsia="霞鹜文楷 Medium"/>
          <w:b w:val="0"/>
          <w:sz w:val="18"/>
        </w:rPr>
        <w:t xml:space="preserve">[分子间作用力 | 有机物] </w:t>
      </w:r>
      <w:r>
        <w:rPr>
          <w:rFonts w:ascii="Arial" w:hAnsi="Arial" w:eastAsia="Arial"/>
          <w:b w:val="0"/>
          <w:sz w:val="22"/>
        </w:rPr>
        <w:t>The correct order of increasing boiling points for the following compounds is</w:t>
      </w:r>
      <w:r>
        <w:tab/>
      </w:r>
      <w:r>
        <w:rPr>
          <w:rFonts w:ascii="Arial" w:hAnsi="Arial" w:eastAsia="Arial"/>
          <w:b w:val="0"/>
          <w:sz w:val="22"/>
        </w:rPr>
        <w:t>（   ）</w:t>
      </w:r>
    </w:p>
    <w:p>
      <w:pPr>
        <w:spacing w:after="20" w:before="0" w:line="240" w:lineRule="auto"/>
      </w:pPr>
      <w:r>
        <w:rPr>
          <w:rFonts w:ascii="Arial" w:hAnsi="Arial" w:eastAsia="Arial"/>
          <w:b w:val="0"/>
          <w:sz w:val="22"/>
        </w:rPr>
        <w:t>A. 1-chlorobutane (CH3CH2CH2CH2Cl) &lt; butane (C4H10) &lt; butan-1-ol (CH3CH2CH2CHOH)</w:t>
      </w:r>
    </w:p>
    <w:p>
      <w:pPr>
        <w:spacing w:after="20" w:before="0" w:line="240" w:lineRule="auto"/>
      </w:pPr>
      <w:r>
        <w:rPr>
          <w:rFonts w:ascii="Arial" w:hAnsi="Arial" w:eastAsia="Arial"/>
          <w:b w:val="0"/>
          <w:sz w:val="22"/>
        </w:rPr>
        <w:t>B. butan-1-ol (CH3CH2CH2CHOH) &lt; 1-chlorobutane (CH3CH2CH2CH2Cl) &lt; butane (C4H10)</w:t>
      </w:r>
    </w:p>
    <w:p>
      <w:pPr>
        <w:spacing w:after="20" w:before="0" w:line="240" w:lineRule="auto"/>
      </w:pPr>
      <w:r>
        <w:rPr>
          <w:rFonts w:ascii="Arial" w:hAnsi="Arial" w:eastAsia="Arial"/>
          <w:b w:val="0"/>
          <w:sz w:val="22"/>
        </w:rPr>
        <w:t>C. butane (C4H10) &lt; 1-chlorobutane (CH3CH2CH2CH2Cl) &lt; butan-1-ol (CH3CH2CH2CHOH)</w:t>
      </w:r>
    </w:p>
    <w:p>
      <w:pPr>
        <w:spacing w:after="20" w:before="0" w:line="240" w:lineRule="auto"/>
      </w:pPr>
      <w:r>
        <w:rPr>
          <w:rFonts w:ascii="Arial" w:hAnsi="Arial" w:eastAsia="Arial"/>
          <w:b w:val="0"/>
          <w:sz w:val="22"/>
        </w:rPr>
        <w:t>D. butan-1-ol (CH3CH2CH2CHOH) &lt; butane (C4H10) &lt; 1-chlorobutane (CH3CH2CH2CH2Cl)</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分子间作用力；有机物</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recognizing the organic functional groups of butane, 1-chlorobutane, and butan-1-ol (F) and comparing their intermolecular forces to rank boiling points (C).</w:t>
      </w:r>
    </w:p>
    <w:p/>
    <w:p>
      <w:pPr>
        <w:spacing w:before="160" w:after="40" w:line="240" w:lineRule="auto"/>
        <w:tabs>
          <w:tab w:val="right" w:pos="9072"/>
        </w:tabs>
      </w:pPr>
      <w:r>
        <w:rPr>
          <w:rFonts w:ascii="Arial" w:hAnsi="Arial" w:eastAsia="Arial"/>
          <w:b/>
          <w:sz w:val="22"/>
        </w:rPr>
        <w:t xml:space="preserve">5. </w:t>
      </w:r>
      <w:r>
        <w:rPr>
          <w:rFonts w:ascii="霞鹜文楷 Medium" w:hAnsi="霞鹜文楷 Medium" w:eastAsia="霞鹜文楷 Medium"/>
          <w:b w:val="0"/>
          <w:sz w:val="18"/>
        </w:rPr>
        <w:t xml:space="preserve">[分子间作用力 | 有机物] </w:t>
      </w:r>
      <w:r>
        <w:rPr>
          <w:rFonts w:ascii="Arial" w:hAnsi="Arial" w:eastAsia="Arial"/>
          <w:b w:val="0"/>
          <w:sz w:val="22"/>
        </w:rPr>
        <w:t>Which of the following compounds does not form hydrogen bonds?</w:t>
      </w:r>
      <w:r>
        <w:tab/>
      </w:r>
      <w:r>
        <w:rPr>
          <w:rFonts w:ascii="Arial" w:hAnsi="Arial" w:eastAsia="Arial"/>
          <w:b w:val="0"/>
          <w:sz w:val="22"/>
        </w:rPr>
        <w:t>（   ）</w:t>
      </w:r>
    </w:p>
    <w:p>
      <w:pPr>
        <w:spacing w:after="20" w:before="0" w:line="240" w:lineRule="auto"/>
      </w:pPr>
      <w:r>
        <w:rPr>
          <w:rFonts w:ascii="Arial" w:hAnsi="Arial" w:eastAsia="Arial"/>
          <w:b w:val="0"/>
          <w:sz w:val="22"/>
        </w:rPr>
        <w:t>A. NH3</w:t>
      </w:r>
    </w:p>
    <w:p>
      <w:pPr>
        <w:spacing w:after="20" w:before="0" w:line="240" w:lineRule="auto"/>
      </w:pPr>
      <w:r>
        <w:rPr>
          <w:rFonts w:ascii="Arial" w:hAnsi="Arial" w:eastAsia="Arial"/>
          <w:b w:val="0"/>
          <w:sz w:val="22"/>
        </w:rPr>
        <w:t>B. CH3CHFCH3</w:t>
      </w:r>
    </w:p>
    <w:p>
      <w:pPr>
        <w:spacing w:after="20" w:before="0" w:line="240" w:lineRule="auto"/>
      </w:pPr>
      <w:r>
        <w:rPr>
          <w:rFonts w:ascii="Arial" w:hAnsi="Arial" w:eastAsia="Arial"/>
          <w:b w:val="0"/>
          <w:sz w:val="22"/>
        </w:rPr>
        <w:t>C. CH3CH(OH)CH3</w:t>
      </w:r>
    </w:p>
    <w:p>
      <w:pPr>
        <w:spacing w:after="20" w:before="0" w:line="240" w:lineRule="auto"/>
      </w:pPr>
      <w:r>
        <w:rPr>
          <w:rFonts w:ascii="Arial" w:hAnsi="Arial" w:eastAsia="Arial"/>
          <w:b w:val="0"/>
          <w:sz w:val="22"/>
        </w:rPr>
        <w:t>D. CH2NH2</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分子间作用力；有机物</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analyzing the organic structures to identify H bonded directly to N/O/F (F) and applying hydrogen bonding rules (C).</w:t>
      </w:r>
    </w:p>
    <w:p/>
    <w:p>
      <w:pPr>
        <w:spacing w:before="160" w:after="40" w:line="240" w:lineRule="auto"/>
        <w:tabs>
          <w:tab w:val="right" w:pos="9072"/>
        </w:tabs>
      </w:pPr>
      <w:r>
        <w:rPr>
          <w:rFonts w:ascii="Arial" w:hAnsi="Arial" w:eastAsia="Arial"/>
          <w:b/>
          <w:sz w:val="22"/>
        </w:rPr>
        <w:t xml:space="preserve">6. </w:t>
      </w:r>
      <w:r>
        <w:rPr>
          <w:rFonts w:ascii="霞鹜文楷 Medium" w:hAnsi="霞鹜文楷 Medium" w:eastAsia="霞鹜文楷 Medium"/>
          <w:b w:val="0"/>
          <w:sz w:val="18"/>
        </w:rPr>
        <w:t xml:space="preserve">[分子间作用力 | 有机物] </w:t>
      </w:r>
      <w:r>
        <w:rPr>
          <w:rFonts w:ascii="Arial" w:hAnsi="Arial" w:eastAsia="Arial"/>
          <w:b w:val="0"/>
          <w:sz w:val="22"/>
        </w:rPr>
        <w:t>Which isomer of pentane shown above has the highest boiling point and why?</w:t>
      </w:r>
      <w:r>
        <w:tab/>
      </w:r>
      <w:r>
        <w:rPr>
          <w:rFonts w:ascii="Arial" w:hAnsi="Arial" w:eastAsia="Arial"/>
          <w:b w:val="0"/>
          <w:sz w:val="22"/>
        </w:rPr>
        <w:t>（   ）</w:t>
      </w:r>
    </w:p>
    <w:p>
      <w:pPr>
        <w:spacing w:after="20" w:before="0" w:line="240" w:lineRule="auto"/>
      </w:pPr>
      <w:r>
        <w:rPr>
          <w:rFonts w:ascii="Arial" w:hAnsi="Arial" w:eastAsia="Arial"/>
          <w:b w:val="0"/>
          <w:sz w:val="22"/>
        </w:rPr>
        <w:t>A. 2,2-dimethylpropane because it can exhibit dipole-dipole forces.</w:t>
      </w:r>
    </w:p>
    <w:p>
      <w:pPr>
        <w:spacing w:after="20" w:before="0" w:line="240" w:lineRule="auto"/>
      </w:pPr>
      <w:r>
        <w:rPr>
          <w:rFonts w:ascii="Arial" w:hAnsi="Arial" w:eastAsia="Arial"/>
          <w:b w:val="0"/>
          <w:sz w:val="22"/>
        </w:rPr>
        <w:t>B. Pentane because it is less compact than 2,2-dimethylpropane.</w:t>
      </w:r>
    </w:p>
    <w:p>
      <w:pPr>
        <w:spacing w:after="20" w:before="0" w:line="240" w:lineRule="auto"/>
      </w:pPr>
      <w:r>
        <w:rPr>
          <w:rFonts w:ascii="Arial" w:hAnsi="Arial" w:eastAsia="Arial"/>
          <w:b w:val="0"/>
          <w:sz w:val="22"/>
        </w:rPr>
        <w:t>C. 2,2-dimethylpropane because its molecules are more polarizable.</w:t>
      </w:r>
    </w:p>
    <w:p>
      <w:pPr>
        <w:spacing w:after="20" w:before="0" w:line="240" w:lineRule="auto"/>
      </w:pPr>
      <w:r>
        <w:rPr>
          <w:rFonts w:ascii="Arial" w:hAnsi="Arial" w:eastAsia="Arial"/>
          <w:b w:val="0"/>
          <w:sz w:val="22"/>
        </w:rPr>
        <w:t>D. 2,2-dimethylpropane because it has a greater molar mass than pentane.</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分子间作用力；有机物</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recognizing pentane isomers and their shapes (F) and relating surface area/branching to London dispersion forces and boiling points (C).</w:t>
      </w:r>
    </w:p>
    <w:p/>
    <w:p>
      <w:pPr>
        <w:spacing w:before="160" w:after="40" w:line="240" w:lineRule="auto"/>
        <w:tabs>
          <w:tab w:val="right" w:pos="9072"/>
        </w:tabs>
      </w:pPr>
      <w:r>
        <w:rPr>
          <w:rFonts w:ascii="Arial" w:hAnsi="Arial" w:eastAsia="Arial"/>
          <w:b/>
          <w:sz w:val="22"/>
        </w:rPr>
        <w:t xml:space="preserve">7. </w:t>
      </w:r>
      <w:r>
        <w:rPr>
          <w:rFonts w:ascii="霞鹜文楷 Medium" w:hAnsi="霞鹜文楷 Medium" w:eastAsia="霞鹜文楷 Medium"/>
          <w:b w:val="0"/>
          <w:sz w:val="18"/>
        </w:rPr>
        <w:t xml:space="preserve">[分子间作用力 | 有机物] </w:t>
      </w:r>
      <w:r>
        <w:rPr>
          <w:rFonts w:ascii="Arial" w:hAnsi="Arial" w:eastAsia="Arial"/>
          <w:b w:val="0"/>
          <w:sz w:val="22"/>
        </w:rPr>
        <w:t>Molecule Boiling Point: CH3CH2CHF2 -42°C, CH3CH2CHCl2 35°C, CH3CH2CHBr2 73°C. Which of the following statements is correct?</w:t>
      </w:r>
      <w:r>
        <w:tab/>
      </w:r>
      <w:r>
        <w:rPr>
          <w:rFonts w:ascii="Arial" w:hAnsi="Arial" w:eastAsia="Arial"/>
          <w:b w:val="0"/>
          <w:sz w:val="22"/>
        </w:rPr>
        <w:t>（   ）</w:t>
      </w:r>
    </w:p>
    <w:p>
      <w:pPr>
        <w:spacing w:after="20" w:before="0" w:line="240" w:lineRule="auto"/>
      </w:pPr>
      <w:r>
        <w:rPr>
          <w:rFonts w:ascii="Arial" w:hAnsi="Arial" w:eastAsia="Arial"/>
          <w:b w:val="0"/>
          <w:sz w:val="22"/>
        </w:rPr>
        <w:t>A. The strongest type of intermolecular force in CH3CH2CHF2 is hydrogen bonding.</w:t>
      </w:r>
    </w:p>
    <w:p>
      <w:pPr>
        <w:spacing w:after="20" w:before="0" w:line="240" w:lineRule="auto"/>
      </w:pPr>
      <w:r>
        <w:rPr>
          <w:rFonts w:ascii="Arial" w:hAnsi="Arial" w:eastAsia="Arial"/>
          <w:b w:val="0"/>
          <w:sz w:val="22"/>
        </w:rPr>
        <w:t>B. London dispersion forces account for the difference in boiling point.</w:t>
      </w:r>
    </w:p>
    <w:p>
      <w:pPr>
        <w:spacing w:after="20" w:before="0" w:line="240" w:lineRule="auto"/>
      </w:pPr>
      <w:r>
        <w:rPr>
          <w:rFonts w:ascii="Arial" w:hAnsi="Arial" w:eastAsia="Arial"/>
          <w:b w:val="0"/>
          <w:sz w:val="22"/>
        </w:rPr>
        <w:t>C. The dipole-dipole interactions between CH3CH2CHBr2 are stronger than the dipole-dipole interactions between CH3CH2CHCl2.</w:t>
      </w:r>
    </w:p>
    <w:p>
      <w:pPr>
        <w:spacing w:after="20" w:before="0" w:line="240" w:lineRule="auto"/>
      </w:pPr>
      <w:r>
        <w:rPr>
          <w:rFonts w:ascii="Arial" w:hAnsi="Arial" w:eastAsia="Arial"/>
          <w:b w:val="0"/>
          <w:sz w:val="22"/>
        </w:rPr>
        <w:t>D. The molecules only interact through London dispersion forces.</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分子间作用力；有机物</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recognizing the organic halogenated compounds and their halogen atoms (F) and explaining the boiling point trend via London dispersion forces (C).</w:t>
      </w:r>
    </w:p>
    <w:p/>
    <w:p>
      <w:pPr>
        <w:spacing w:before="160" w:after="40" w:line="240" w:lineRule="auto"/>
        <w:tabs>
          <w:tab w:val="right" w:pos="9072"/>
        </w:tabs>
      </w:pPr>
      <w:r>
        <w:rPr>
          <w:rFonts w:ascii="Arial" w:hAnsi="Arial" w:eastAsia="Arial"/>
          <w:b/>
          <w:sz w:val="22"/>
        </w:rPr>
        <w:t xml:space="preserve">8. </w:t>
      </w:r>
      <w:r>
        <w:rPr>
          <w:rFonts w:ascii="霞鹜文楷 Medium" w:hAnsi="霞鹜文楷 Medium" w:eastAsia="霞鹜文楷 Medium"/>
          <w:b w:val="0"/>
          <w:sz w:val="18"/>
        </w:rPr>
        <w:t xml:space="preserve">[分子间作用力 | 有机物] </w:t>
      </w:r>
      <w:r>
        <w:rPr>
          <w:rFonts w:ascii="Arial" w:hAnsi="Arial" w:eastAsia="Arial"/>
          <w:b w:val="0"/>
          <w:sz w:val="22"/>
        </w:rPr>
        <w:t>Which of the following compounds will not form hydrogen bonds?</w:t>
      </w:r>
      <w:r>
        <w:tab/>
      </w:r>
      <w:r>
        <w:rPr>
          <w:rFonts w:ascii="Arial" w:hAnsi="Arial" w:eastAsia="Arial"/>
          <w:b w:val="0"/>
          <w:sz w:val="22"/>
        </w:rPr>
        <w:t>（   ）</w:t>
      </w:r>
    </w:p>
    <w:p>
      <w:pPr>
        <w:spacing w:after="20" w:before="0" w:line="240" w:lineRule="auto"/>
      </w:pPr>
      <w:r>
        <w:rPr>
          <w:rFonts w:ascii="Arial" w:hAnsi="Arial" w:eastAsia="Arial"/>
          <w:b w:val="0"/>
          <w:sz w:val="22"/>
        </w:rPr>
        <w:t>A. CH2F2</w:t>
      </w:r>
    </w:p>
    <w:p>
      <w:pPr>
        <w:spacing w:after="20" w:before="0" w:line="240" w:lineRule="auto"/>
      </w:pPr>
      <w:r>
        <w:rPr>
          <w:rFonts w:ascii="Arial" w:hAnsi="Arial" w:eastAsia="Arial"/>
          <w:b w:val="0"/>
          <w:sz w:val="22"/>
        </w:rPr>
        <w:t>B. CH3OH</w:t>
      </w:r>
    </w:p>
    <w:p>
      <w:pPr>
        <w:spacing w:after="20" w:before="0" w:line="240" w:lineRule="auto"/>
      </w:pPr>
      <w:r>
        <w:rPr>
          <w:rFonts w:ascii="Arial" w:hAnsi="Arial" w:eastAsia="Arial"/>
          <w:b w:val="0"/>
          <w:sz w:val="22"/>
        </w:rPr>
        <w:t>C. H3NCH2CH2CH3</w:t>
      </w:r>
    </w:p>
    <w:p>
      <w:pPr>
        <w:spacing w:after="20" w:before="0" w:line="240" w:lineRule="auto"/>
      </w:pPr>
      <w:r>
        <w:rPr>
          <w:rFonts w:ascii="Arial" w:hAnsi="Arial" w:eastAsia="Arial"/>
          <w:b w:val="0"/>
          <w:sz w:val="22"/>
        </w:rPr>
        <w:t>D. HOCH2CH2OH</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分子间作用力；有机物</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analyzing the organic structures for H bonded directly to N/O/F (F) and applying hydrogen bonding criteria (C).</w:t>
      </w:r>
    </w:p>
    <w:p/>
    <w:p>
      <w:pPr>
        <w:spacing w:before="160" w:after="40" w:line="240" w:lineRule="auto"/>
        <w:tabs>
          <w:tab w:val="right" w:pos="9072"/>
        </w:tabs>
      </w:pPr>
      <w:r>
        <w:rPr>
          <w:rFonts w:ascii="Arial" w:hAnsi="Arial" w:eastAsia="Arial"/>
          <w:b/>
          <w:sz w:val="22"/>
        </w:rPr>
        <w:t xml:space="preserve">9. </w:t>
      </w:r>
      <w:r>
        <w:rPr>
          <w:rFonts w:ascii="霞鹜文楷 Medium" w:hAnsi="霞鹜文楷 Medium" w:eastAsia="霞鹜文楷 Medium"/>
          <w:b w:val="0"/>
          <w:sz w:val="18"/>
        </w:rPr>
        <w:t xml:space="preserve">[分子间作用力 | 固体类型] </w:t>
      </w:r>
      <w:r>
        <w:rPr>
          <w:rFonts w:ascii="Arial" w:hAnsi="Arial" w:eastAsia="Arial"/>
          <w:b w:val="0"/>
          <w:sz w:val="22"/>
        </w:rPr>
        <w:t>Which explains why methane has a lower melting point than sodium chloride?</w:t>
      </w:r>
      <w:r>
        <w:tab/>
      </w:r>
      <w:r>
        <w:rPr>
          <w:rFonts w:ascii="Arial" w:hAnsi="Arial" w:eastAsia="Arial"/>
          <w:b w:val="0"/>
          <w:sz w:val="22"/>
        </w:rPr>
        <w:t>（   ）</w:t>
      </w:r>
    </w:p>
    <w:p>
      <w:pPr>
        <w:spacing w:after="20" w:before="0" w:line="240" w:lineRule="auto"/>
      </w:pPr>
      <w:r>
        <w:rPr>
          <w:rFonts w:ascii="Arial" w:hAnsi="Arial" w:eastAsia="Arial"/>
          <w:b w:val="0"/>
          <w:sz w:val="22"/>
        </w:rPr>
        <w:t>A. Covalent bonds are weaker than ionic bonds.</w:t>
      </w:r>
    </w:p>
    <w:p>
      <w:pPr>
        <w:spacing w:after="20" w:before="0" w:line="240" w:lineRule="auto"/>
      </w:pPr>
      <w:r>
        <w:rPr>
          <w:rFonts w:ascii="Arial" w:hAnsi="Arial" w:eastAsia="Arial"/>
          <w:b w:val="0"/>
          <w:sz w:val="22"/>
        </w:rPr>
        <w:t>B. Intermolecular forces are weaker than ionic bonds.</w:t>
      </w:r>
    </w:p>
    <w:p>
      <w:pPr>
        <w:spacing w:after="20" w:before="0" w:line="240" w:lineRule="auto"/>
      </w:pPr>
      <w:r>
        <w:rPr>
          <w:rFonts w:ascii="Arial" w:hAnsi="Arial" w:eastAsia="Arial"/>
          <w:b w:val="0"/>
          <w:sz w:val="22"/>
        </w:rPr>
        <w:t>C. Covalent bonds are stronger than ionic bonds.</w:t>
      </w:r>
    </w:p>
    <w:p>
      <w:pPr>
        <w:spacing w:after="20" w:before="0" w:line="240" w:lineRule="auto"/>
      </w:pPr>
      <w:r>
        <w:rPr>
          <w:rFonts w:ascii="Arial" w:hAnsi="Arial" w:eastAsia="Arial"/>
          <w:b w:val="0"/>
          <w:sz w:val="22"/>
        </w:rPr>
        <w:t>D. Intermolecular forces are stronger than ionic bonds.</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分子间作用力；固体类型</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understanding methane is a molecular solid held by intermolecular forces (C) and sodium chloride is an ionic solid with strong ionic bonds (D).</w:t>
      </w:r>
    </w:p>
    <w:p/>
    <w:p>
      <w:pPr>
        <w:spacing w:before="160" w:after="40" w:line="240" w:lineRule="auto"/>
        <w:tabs>
          <w:tab w:val="right" w:pos="9072"/>
        </w:tabs>
      </w:pPr>
      <w:r>
        <w:rPr>
          <w:rFonts w:ascii="Arial" w:hAnsi="Arial" w:eastAsia="Arial"/>
          <w:b/>
          <w:sz w:val="22"/>
        </w:rPr>
        <w:t xml:space="preserve">10. </w:t>
      </w:r>
      <w:r>
        <w:rPr>
          <w:rFonts w:ascii="霞鹜文楷 Medium" w:hAnsi="霞鹜文楷 Medium" w:eastAsia="霞鹜文楷 Medium"/>
          <w:b w:val="0"/>
          <w:sz w:val="18"/>
        </w:rPr>
        <w:t xml:space="preserve">[相变 | 分子间作用力] </w:t>
      </w:r>
      <w:r>
        <w:rPr>
          <w:rFonts w:ascii="Arial" w:hAnsi="Arial" w:eastAsia="Arial"/>
          <w:b w:val="0"/>
          <w:sz w:val="22"/>
        </w:rPr>
        <w:t>Which of the following factors is primarily responsible for the increase in melting points observed as you move down Group 7A from fluorine to astatine?</w:t>
      </w:r>
      <w:r>
        <w:tab/>
      </w:r>
      <w:r>
        <w:rPr>
          <w:rFonts w:ascii="Arial" w:hAnsi="Arial" w:eastAsia="Arial"/>
          <w:b w:val="0"/>
          <w:sz w:val="22"/>
        </w:rPr>
        <w:t>（   ）</w:t>
      </w:r>
    </w:p>
    <w:p>
      <w:pPr>
        <w:spacing w:after="20" w:before="0" w:line="240" w:lineRule="auto"/>
      </w:pPr>
      <w:r>
        <w:rPr>
          <w:rFonts w:ascii="Arial" w:hAnsi="Arial" w:eastAsia="Arial"/>
          <w:b w:val="0"/>
          <w:sz w:val="22"/>
        </w:rPr>
        <w:t>A. Atomic mass increases.</w:t>
      </w:r>
    </w:p>
    <w:p>
      <w:pPr>
        <w:spacing w:after="20" w:before="0" w:line="240" w:lineRule="auto"/>
      </w:pPr>
      <w:r>
        <w:rPr>
          <w:rFonts w:ascii="Arial" w:hAnsi="Arial" w:eastAsia="Arial"/>
          <w:b w:val="0"/>
          <w:sz w:val="22"/>
        </w:rPr>
        <w:t>B. Intermolecular forces become stronger.</w:t>
      </w:r>
    </w:p>
    <w:p>
      <w:pPr>
        <w:spacing w:after="20" w:before="0" w:line="240" w:lineRule="auto"/>
      </w:pPr>
      <w:r>
        <w:rPr>
          <w:rFonts w:ascii="Arial" w:hAnsi="Arial" w:eastAsia="Arial"/>
          <w:b w:val="0"/>
          <w:sz w:val="22"/>
        </w:rPr>
        <w:t>C. The size of the molecules decreases.</w:t>
      </w:r>
    </w:p>
    <w:p>
      <w:pPr>
        <w:spacing w:after="20" w:before="0" w:line="240" w:lineRule="auto"/>
      </w:pPr>
      <w:r>
        <w:rPr>
          <w:rFonts w:ascii="Arial" w:hAnsi="Arial" w:eastAsia="Arial"/>
          <w:b w:val="0"/>
          <w:sz w:val="22"/>
        </w:rPr>
        <w:t>D. The atomic number decreases.</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相变；分子间作用力</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understanding melting point as a phase change (B) and explaining the trend via increasing London dispersion forces down the group (C).</w:t>
      </w:r>
    </w:p>
    <w:p/>
    <w:p>
      <w:pPr>
        <w:spacing w:before="160" w:after="40" w:line="240" w:lineRule="auto"/>
        <w:tabs>
          <w:tab w:val="right" w:pos="9072"/>
        </w:tabs>
      </w:pPr>
      <w:r>
        <w:rPr>
          <w:rFonts w:ascii="Arial" w:hAnsi="Arial" w:eastAsia="Arial"/>
          <w:b/>
          <w:sz w:val="22"/>
        </w:rPr>
        <w:t xml:space="preserve">11. </w:t>
      </w:r>
      <w:r>
        <w:rPr>
          <w:rFonts w:ascii="霞鹜文楷 Medium" w:hAnsi="霞鹜文楷 Medium" w:eastAsia="霞鹜文楷 Medium"/>
          <w:b w:val="0"/>
          <w:sz w:val="18"/>
        </w:rPr>
        <w:t xml:space="preserve">[相变 | 分子间作用力] </w:t>
      </w:r>
      <w:r>
        <w:rPr>
          <w:rFonts w:ascii="Arial" w:hAnsi="Arial" w:eastAsia="Arial"/>
          <w:b w:val="0"/>
          <w:sz w:val="22"/>
        </w:rPr>
        <w:t>Molar mass / Vapor pressure at 20°C: CBr4 331.6 g/mol / 0.8 mm Hg, CCl4 153.8 g/mol / 115.0 mm Hg. Based on the information in the table above, which of the following best explains why CCl4 has a higher vapor pressure that CBr4?</w:t>
      </w:r>
      <w:r>
        <w:tab/>
      </w:r>
      <w:r>
        <w:rPr>
          <w:rFonts w:ascii="Arial" w:hAnsi="Arial" w:eastAsia="Arial"/>
          <w:b w:val="0"/>
          <w:sz w:val="22"/>
        </w:rPr>
        <w:t>（   ）</w:t>
      </w:r>
    </w:p>
    <w:p>
      <w:pPr>
        <w:spacing w:after="20" w:before="0" w:line="240" w:lineRule="auto"/>
      </w:pPr>
      <w:r>
        <w:rPr>
          <w:rFonts w:ascii="Arial" w:hAnsi="Arial" w:eastAsia="Arial"/>
          <w:b w:val="0"/>
          <w:sz w:val="22"/>
        </w:rPr>
        <w:t>A. CCl4 has stronger dipole-dipole forces that CBr4.</w:t>
      </w:r>
    </w:p>
    <w:p>
      <w:pPr>
        <w:spacing w:after="20" w:before="0" w:line="240" w:lineRule="auto"/>
      </w:pPr>
      <w:r>
        <w:rPr>
          <w:rFonts w:ascii="Arial" w:hAnsi="Arial" w:eastAsia="Arial"/>
          <w:b w:val="0"/>
          <w:sz w:val="22"/>
        </w:rPr>
        <w:t>B. CCl4 has weaker dipole-dipole forces that CBr4.</w:t>
      </w:r>
    </w:p>
    <w:p>
      <w:pPr>
        <w:spacing w:after="20" w:before="0" w:line="240" w:lineRule="auto"/>
      </w:pPr>
      <w:r>
        <w:rPr>
          <w:rFonts w:ascii="Arial" w:hAnsi="Arial" w:eastAsia="Arial"/>
          <w:b w:val="0"/>
          <w:sz w:val="22"/>
        </w:rPr>
        <w:t>C. CCl4 has stronger London dispersion forces that CBr4.</w:t>
      </w:r>
    </w:p>
    <w:p>
      <w:pPr>
        <w:spacing w:after="20" w:before="0" w:line="240" w:lineRule="auto"/>
      </w:pPr>
      <w:r>
        <w:rPr>
          <w:rFonts w:ascii="Arial" w:hAnsi="Arial" w:eastAsia="Arial"/>
          <w:b w:val="0"/>
          <w:sz w:val="22"/>
        </w:rPr>
        <w:t>D. CCl4 has weaker London dispersion forces that CBr4.</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相变；分子间作用力</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understanding vapor pressure as a phase equilibrium property (B) and explaining the difference via London dispersion force strength (C).</w:t>
      </w:r>
    </w:p>
    <w:p/>
    <w:p>
      <w:pPr>
        <w:spacing w:before="160" w:after="40" w:line="240" w:lineRule="auto"/>
        <w:tabs>
          <w:tab w:val="right" w:pos="9072"/>
        </w:tabs>
      </w:pPr>
      <w:r>
        <w:rPr>
          <w:rFonts w:ascii="Arial" w:hAnsi="Arial" w:eastAsia="Arial"/>
          <w:b/>
          <w:sz w:val="22"/>
        </w:rPr>
        <w:t xml:space="preserve">12. </w:t>
      </w:r>
      <w:r>
        <w:rPr>
          <w:rFonts w:ascii="霞鹜文楷 Medium" w:hAnsi="霞鹜文楷 Medium" w:eastAsia="霞鹜文楷 Medium"/>
          <w:b w:val="0"/>
          <w:sz w:val="18"/>
        </w:rPr>
        <w:t xml:space="preserve">[分子间作用力 | 有机物] </w:t>
      </w:r>
      <w:r>
        <w:rPr>
          <w:rFonts w:ascii="Arial" w:hAnsi="Arial" w:eastAsia="Arial"/>
          <w:b w:val="0"/>
          <w:sz w:val="22"/>
        </w:rPr>
        <w:t>Cellulose is a polymer that is insoluble in water, but it is made from water soluble glucose monomers. Which of the following types of noncovalent interactions is most likely responsible for the structure and insolubility of cellulose in water?</w:t>
      </w:r>
      <w:r>
        <w:tab/>
      </w:r>
      <w:r>
        <w:rPr>
          <w:rFonts w:ascii="Arial" w:hAnsi="Arial" w:eastAsia="Arial"/>
          <w:b w:val="0"/>
          <w:sz w:val="22"/>
        </w:rPr>
        <w:t>（   ）</w:t>
      </w:r>
    </w:p>
    <w:p>
      <w:pPr>
        <w:spacing w:after="20" w:before="0" w:line="240" w:lineRule="auto"/>
      </w:pPr>
      <w:r>
        <w:rPr>
          <w:rFonts w:ascii="Arial" w:hAnsi="Arial" w:eastAsia="Arial"/>
          <w:b w:val="0"/>
          <w:sz w:val="22"/>
        </w:rPr>
        <w:t>A. Hydrogen bonding.</w:t>
      </w:r>
    </w:p>
    <w:p>
      <w:pPr>
        <w:spacing w:after="20" w:before="0" w:line="240" w:lineRule="auto"/>
      </w:pPr>
      <w:r>
        <w:rPr>
          <w:rFonts w:ascii="Arial" w:hAnsi="Arial" w:eastAsia="Arial"/>
          <w:b w:val="0"/>
          <w:sz w:val="22"/>
        </w:rPr>
        <w:t>B. Electrostatic/Ionic interactions.</w:t>
      </w:r>
    </w:p>
    <w:p>
      <w:pPr>
        <w:spacing w:after="20" w:before="0" w:line="240" w:lineRule="auto"/>
      </w:pPr>
      <w:r>
        <w:rPr>
          <w:rFonts w:ascii="Arial" w:hAnsi="Arial" w:eastAsia="Arial"/>
          <w:b w:val="0"/>
          <w:sz w:val="22"/>
        </w:rPr>
        <w:t>C. Hydrophobic interactions.</w:t>
      </w:r>
    </w:p>
    <w:p>
      <w:pPr>
        <w:spacing w:after="20" w:before="0" w:line="240" w:lineRule="auto"/>
      </w:pPr>
      <w:r>
        <w:rPr>
          <w:rFonts w:ascii="Arial" w:hAnsi="Arial" w:eastAsia="Arial"/>
          <w:b w:val="0"/>
          <w:sz w:val="22"/>
        </w:rPr>
        <w:t>D. Van der Waals interactions.</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分子间作用力；有机物</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recognizing cellulose's organic polymer structure with hydroxyl groups (F) and identifying hydrogen bonding as the key intermolecular interaction (C).</w:t>
      </w:r>
    </w:p>
    <w:p/>
    <w:p>
      <w:pPr>
        <w:spacing w:before="160" w:after="40" w:line="240" w:lineRule="auto"/>
        <w:tabs>
          <w:tab w:val="right" w:pos="9072"/>
        </w:tabs>
      </w:pPr>
      <w:r>
        <w:rPr>
          <w:rFonts w:ascii="Arial" w:hAnsi="Arial" w:eastAsia="Arial"/>
          <w:b/>
          <w:sz w:val="22"/>
        </w:rPr>
        <w:t xml:space="preserve">13. </w:t>
      </w:r>
      <w:r>
        <w:rPr>
          <w:rFonts w:ascii="霞鹜文楷 Medium" w:hAnsi="霞鹜文楷 Medium" w:eastAsia="霞鹜文楷 Medium"/>
          <w:b w:val="0"/>
          <w:sz w:val="18"/>
        </w:rPr>
        <w:t xml:space="preserve">[相变 | 分子间作用力] </w:t>
      </w:r>
      <w:r>
        <w:rPr>
          <w:rFonts w:ascii="Arial" w:hAnsi="Arial" w:eastAsia="Arial"/>
          <w:b w:val="0"/>
          <w:sz w:val="22"/>
        </w:rPr>
        <w:t>Two molecular substances, A and B, have similar molar masses. Substance A has hydrogen bonding between its molecules, while substance B is nonpolar with only London dispersion forces. Which statement correctly predicts their relative boiling points?</w:t>
      </w:r>
      <w:r>
        <w:tab/>
      </w:r>
      <w:r>
        <w:rPr>
          <w:rFonts w:ascii="Arial" w:hAnsi="Arial" w:eastAsia="Arial"/>
          <w:b w:val="0"/>
          <w:sz w:val="22"/>
        </w:rPr>
        <w:t>（   ）</w:t>
      </w:r>
    </w:p>
    <w:p>
      <w:pPr>
        <w:spacing w:after="20" w:before="0" w:line="240" w:lineRule="auto"/>
      </w:pPr>
      <w:r>
        <w:rPr>
          <w:rFonts w:ascii="Arial" w:hAnsi="Arial" w:eastAsia="Arial"/>
          <w:b w:val="0"/>
          <w:sz w:val="22"/>
        </w:rPr>
        <w:t>A. A has a lower boiling point because hydrogen bonding breaks more easily than London forces.</w:t>
      </w:r>
    </w:p>
    <w:p>
      <w:pPr>
        <w:spacing w:after="20" w:before="0" w:line="240" w:lineRule="auto"/>
      </w:pPr>
      <w:r>
        <w:rPr>
          <w:rFonts w:ascii="Arial" w:hAnsi="Arial" w:eastAsia="Arial"/>
          <w:b w:val="0"/>
          <w:sz w:val="22"/>
        </w:rPr>
        <w:t>B. B has a higher boiling point because nonpolar molecules can pack more efficiently, increasing intermolecular forces.</w:t>
      </w:r>
    </w:p>
    <w:p>
      <w:pPr>
        <w:spacing w:after="20" w:before="0" w:line="240" w:lineRule="auto"/>
      </w:pPr>
      <w:r>
        <w:rPr>
          <w:rFonts w:ascii="Arial" w:hAnsi="Arial" w:eastAsia="Arial"/>
          <w:b w:val="0"/>
          <w:sz w:val="22"/>
        </w:rPr>
        <w:t>C. A has a higher boiling point due to stronger intermolecular forces from hydrogen bonding.</w:t>
      </w:r>
    </w:p>
    <w:p>
      <w:pPr>
        <w:spacing w:after="20" w:before="0" w:line="240" w:lineRule="auto"/>
      </w:pPr>
      <w:r>
        <w:rPr>
          <w:rFonts w:ascii="Arial" w:hAnsi="Arial" w:eastAsia="Arial"/>
          <w:b w:val="0"/>
          <w:sz w:val="22"/>
        </w:rPr>
        <w:t>D. A and B have identical boiling points since they have similar molar masses.</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相变；分子间作用力</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comparing boiling points as a phase change property (B) and relating the difference to hydrogen bonding vs London dispersion force strength (C).</w:t>
      </w:r>
    </w:p>
    <w:p/>
    <w:p>
      <w:pPr>
        <w:spacing w:before="160" w:after="40" w:line="240" w:lineRule="auto"/>
        <w:tabs>
          <w:tab w:val="right" w:pos="9072"/>
        </w:tabs>
      </w:pPr>
      <w:r>
        <w:rPr>
          <w:rFonts w:ascii="Arial" w:hAnsi="Arial" w:eastAsia="Arial"/>
          <w:b/>
          <w:sz w:val="22"/>
        </w:rPr>
        <w:t xml:space="preserve">14. </w:t>
      </w:r>
      <w:r>
        <w:rPr>
          <w:rFonts w:ascii="霞鹜文楷 Medium" w:hAnsi="霞鹜文楷 Medium" w:eastAsia="霞鹜文楷 Medium"/>
          <w:b w:val="0"/>
          <w:sz w:val="18"/>
        </w:rPr>
        <w:t xml:space="preserve">[相变 | 固体类型] </w:t>
      </w:r>
      <w:r>
        <w:rPr>
          <w:rFonts w:ascii="Arial" w:hAnsi="Arial" w:eastAsia="Arial"/>
          <w:b w:val="0"/>
          <w:sz w:val="22"/>
        </w:rPr>
        <w:t>A mixture contains four solids: P (nonpolar molecular solid), Q (covalent network solid), R (ionic solid), S (metallic solid). When the mixture is gradually heated at normal pressure, in what order would the substances transition to the liquid or gaseous phase, and why?</w:t>
      </w:r>
      <w:r>
        <w:tab/>
      </w:r>
      <w:r>
        <w:rPr>
          <w:rFonts w:ascii="Arial" w:hAnsi="Arial" w:eastAsia="Arial"/>
          <w:b w:val="0"/>
          <w:sz w:val="22"/>
        </w:rPr>
        <w:t>（   ）</w:t>
      </w:r>
    </w:p>
    <w:p>
      <w:pPr>
        <w:spacing w:after="20" w:before="0" w:line="240" w:lineRule="auto"/>
      </w:pPr>
      <w:r>
        <w:rPr>
          <w:rFonts w:ascii="Arial" w:hAnsi="Arial" w:eastAsia="Arial"/>
          <w:b w:val="0"/>
          <w:sz w:val="22"/>
        </w:rPr>
        <w:t>A. P → S → R → Q, due to increasing strength of intermolecular/intrinsic bonding from molecular to metallic to ionic to covalent network.</w:t>
      </w:r>
    </w:p>
    <w:p>
      <w:pPr>
        <w:spacing w:after="20" w:before="0" w:line="240" w:lineRule="auto"/>
      </w:pPr>
      <w:r>
        <w:rPr>
          <w:rFonts w:ascii="Arial" w:hAnsi="Arial" w:eastAsia="Arial"/>
          <w:b w:val="0"/>
          <w:sz w:val="22"/>
        </w:rPr>
        <w:t>B. Q → R → S → P, due to the random order of melting determined by particle density.</w:t>
      </w:r>
    </w:p>
    <w:p>
      <w:pPr>
        <w:spacing w:after="20" w:before="0" w:line="240" w:lineRule="auto"/>
      </w:pPr>
      <w:r>
        <w:rPr>
          <w:rFonts w:ascii="Arial" w:hAnsi="Arial" w:eastAsia="Arial"/>
          <w:b w:val="0"/>
          <w:sz w:val="22"/>
        </w:rPr>
        <w:t>C. R → S → Q → P, due to ionic solids melting at the lowest temperatures followed by metallic, covalent network, and molecular solids.</w:t>
      </w:r>
    </w:p>
    <w:p>
      <w:pPr>
        <w:spacing w:after="20" w:before="0" w:line="240" w:lineRule="auto"/>
      </w:pPr>
      <w:r>
        <w:rPr>
          <w:rFonts w:ascii="Arial" w:hAnsi="Arial" w:eastAsia="Arial"/>
          <w:b w:val="0"/>
          <w:sz w:val="22"/>
        </w:rPr>
        <w:t>D. S → P → R → Q, due to metals always melting before molecular solids and ionic solids melting at the lowest temperatures.</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相变；固体类型</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classifying the four solid types and their bonding strengths (D) and predicting the phase change order upon heating (B).</w:t>
      </w:r>
    </w:p>
    <w:p/>
    <w:p>
      <w:pPr>
        <w:spacing w:before="280" w:after="120"/>
      </w:pPr>
      <w:r>
        <w:rPr>
          <w:rFonts w:ascii="霞鹜文楷 Medium" w:hAnsi="霞鹜文楷 Medium" w:eastAsia="霞鹜文楷 Medium"/>
          <w:b/>
          <w:sz w:val="26"/>
        </w:rPr>
        <w:t>CH04  化学反应</w:t>
      </w:r>
    </w:p>
    <w:p>
      <w:pPr>
        <w:spacing w:after="120"/>
      </w:pPr>
      <w:r>
        <w:rPr>
          <w:rFonts w:ascii="Arial" w:hAnsi="Arial" w:eastAsia="Arial"/>
          <w:b w:val="0"/>
          <w:sz w:val="22"/>
        </w:rPr>
        <w:t>化学反应</w:t>
      </w:r>
    </w:p>
    <w:p>
      <w:pPr>
        <w:spacing w:after="120"/>
      </w:pPr>
      <w:r>
        <w:rPr>
          <w:rFonts w:ascii="霞鹜文楷 Medium" w:hAnsi="霞鹜文楷 Medium" w:eastAsia="霞鹜文楷 Medium"/>
          <w:b w:val="0"/>
          <w:sz w:val="20"/>
        </w:rPr>
        <w:t>本章共 5 道综合多考点题</w:t>
      </w:r>
    </w:p>
    <w:p>
      <w:pPr>
        <w:spacing w:before="160" w:after="40" w:line="240" w:lineRule="auto"/>
        <w:tabs>
          <w:tab w:val="right" w:pos="9072"/>
        </w:tabs>
      </w:pPr>
      <w:r>
        <w:rPr>
          <w:rFonts w:ascii="Arial" w:hAnsi="Arial" w:eastAsia="Arial"/>
          <w:b/>
          <w:sz w:val="22"/>
        </w:rPr>
        <w:t xml:space="preserve">1. </w:t>
      </w:r>
      <w:r>
        <w:rPr>
          <w:rFonts w:ascii="霞鹜文楷 Medium" w:hAnsi="霞鹜文楷 Medium" w:eastAsia="霞鹜文楷 Medium"/>
          <w:b w:val="0"/>
          <w:sz w:val="18"/>
        </w:rPr>
        <w:t xml:space="preserve">[反应表示法 | 反应类型] </w:t>
      </w:r>
      <w:r>
        <w:rPr>
          <w:rFonts w:ascii="Arial" w:hAnsi="Arial" w:eastAsia="Arial"/>
          <w:b w:val="0"/>
          <w:sz w:val="22"/>
        </w:rPr>
        <w:t>Aqueous Pb(NO3)2 reacts with aqueous KI to produce a solid precipitate of PbI2 and aqueous KNO3. Which of the following is the balanced net ionic equation for the reaction described above?</w:t>
      </w:r>
      <w:r>
        <w:tab/>
      </w:r>
      <w:r>
        <w:rPr>
          <w:rFonts w:ascii="Arial" w:hAnsi="Arial" w:eastAsia="Arial"/>
          <w:b w:val="0"/>
          <w:sz w:val="22"/>
        </w:rPr>
        <w:t>（   ）</w:t>
      </w:r>
    </w:p>
    <w:p>
      <w:pPr>
        <w:spacing w:after="20" w:before="0" w:line="240" w:lineRule="auto"/>
      </w:pPr>
      <w:r>
        <w:rPr>
          <w:rFonts w:ascii="Arial" w:hAnsi="Arial" w:eastAsia="Arial"/>
          <w:b w:val="0"/>
          <w:sz w:val="22"/>
        </w:rPr>
        <w:t>A. K+ (aq) + NO3- (aq) → KNO3(aq)</w:t>
      </w:r>
    </w:p>
    <w:p>
      <w:pPr>
        <w:spacing w:after="20" w:before="0" w:line="240" w:lineRule="auto"/>
      </w:pPr>
      <w:r>
        <w:rPr>
          <w:rFonts w:ascii="Arial" w:hAnsi="Arial" w:eastAsia="Arial"/>
          <w:b w:val="0"/>
          <w:sz w:val="22"/>
        </w:rPr>
        <w:t>B. Pb(NO3)2 (aq) + 2I- (aq) → PbI2 (s) + 2NO3- (aq)</w:t>
      </w:r>
    </w:p>
    <w:p>
      <w:pPr>
        <w:spacing w:after="20" w:before="0" w:line="240" w:lineRule="auto"/>
      </w:pPr>
      <w:r>
        <w:rPr>
          <w:rFonts w:ascii="Arial" w:hAnsi="Arial" w:eastAsia="Arial"/>
          <w:b w:val="0"/>
          <w:sz w:val="22"/>
        </w:rPr>
        <w:t>C. Pb2+ (aq) + I- (aq) → PbI2 (s)</w:t>
      </w:r>
    </w:p>
    <w:p>
      <w:pPr>
        <w:spacing w:after="20" w:before="0" w:line="240" w:lineRule="auto"/>
      </w:pPr>
      <w:r>
        <w:rPr>
          <w:rFonts w:ascii="Arial" w:hAnsi="Arial" w:eastAsia="Arial"/>
          <w:b w:val="0"/>
          <w:sz w:val="22"/>
        </w:rPr>
        <w:t>D. Pb2+ (aq) + 2I- (aq) → PbI2 (s)</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反应表示法；反应类型</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identifying the precipitation reaction and spectator ions (C) and writing/balancing the net ionic equation (B).</w:t>
      </w:r>
    </w:p>
    <w:p/>
    <w:p>
      <w:pPr>
        <w:spacing w:before="160" w:after="40" w:line="240" w:lineRule="auto"/>
        <w:tabs>
          <w:tab w:val="right" w:pos="9072"/>
        </w:tabs>
      </w:pPr>
      <w:r>
        <w:rPr>
          <w:rFonts w:ascii="Arial" w:hAnsi="Arial" w:eastAsia="Arial"/>
          <w:b/>
          <w:sz w:val="22"/>
        </w:rPr>
        <w:t xml:space="preserve">2. </w:t>
      </w:r>
      <w:r>
        <w:rPr>
          <w:rFonts w:ascii="霞鹜文楷 Medium" w:hAnsi="霞鹜文楷 Medium" w:eastAsia="霞鹜文楷 Medium"/>
          <w:b w:val="0"/>
          <w:sz w:val="18"/>
        </w:rPr>
        <w:t xml:space="preserve">[反应表示法 | 反应类型] </w:t>
      </w:r>
      <w:r>
        <w:rPr>
          <w:rFonts w:ascii="Arial" w:hAnsi="Arial" w:eastAsia="Arial"/>
          <w:b w:val="0"/>
          <w:sz w:val="22"/>
        </w:rPr>
        <w:t>What is the balanced molecular equation when Na2CO3 (aq) is mixed with HCl (aq)?</w:t>
      </w:r>
      <w:r>
        <w:tab/>
      </w:r>
      <w:r>
        <w:rPr>
          <w:rFonts w:ascii="Arial" w:hAnsi="Arial" w:eastAsia="Arial"/>
          <w:b w:val="0"/>
          <w:sz w:val="22"/>
        </w:rPr>
        <w:t>（   ）</w:t>
      </w:r>
    </w:p>
    <w:p>
      <w:pPr>
        <w:spacing w:after="20" w:before="0" w:line="240" w:lineRule="auto"/>
      </w:pPr>
      <w:r>
        <w:rPr>
          <w:rFonts w:ascii="Arial" w:hAnsi="Arial" w:eastAsia="Arial"/>
          <w:b w:val="0"/>
          <w:sz w:val="22"/>
        </w:rPr>
        <w:t>A. Na2CO3 (aq) + 2HCl (aq) → 2NaCl (aq) + H2O (l) + CO2 (g)</w:t>
      </w:r>
    </w:p>
    <w:p>
      <w:pPr>
        <w:spacing w:after="20" w:before="0" w:line="240" w:lineRule="auto"/>
      </w:pPr>
      <w:r>
        <w:rPr>
          <w:rFonts w:ascii="Arial" w:hAnsi="Arial" w:eastAsia="Arial"/>
          <w:b w:val="0"/>
          <w:sz w:val="22"/>
        </w:rPr>
        <w:t>B. Na2CO3 (aq) + HCl (aq) → Na2Cl (aq) + H2O (l) + CO2 (g)</w:t>
      </w:r>
    </w:p>
    <w:p>
      <w:pPr>
        <w:spacing w:after="20" w:before="0" w:line="240" w:lineRule="auto"/>
      </w:pPr>
      <w:r>
        <w:rPr>
          <w:rFonts w:ascii="Arial" w:hAnsi="Arial" w:eastAsia="Arial"/>
          <w:b w:val="0"/>
          <w:sz w:val="22"/>
        </w:rPr>
        <w:t>C. 2Na2CO3 (aq) + 2HCl (aq) → 2NaCl (aq) + H2O (l) + CO2 (g)</w:t>
      </w:r>
    </w:p>
    <w:p>
      <w:pPr>
        <w:spacing w:after="20" w:before="0" w:line="240" w:lineRule="auto"/>
      </w:pPr>
      <w:r>
        <w:rPr>
          <w:rFonts w:ascii="Arial" w:hAnsi="Arial" w:eastAsia="Arial"/>
          <w:b w:val="0"/>
          <w:sz w:val="22"/>
        </w:rPr>
        <w:t>D. Na2CO3 (aq) + HCl (aq) → NaCl (aq) + H2O (l) + CO2 (g)</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反应表示法；反应类型</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knowing the acid-carbonate reaction type and its products (C) and balancing the molecular equation (B).</w:t>
      </w:r>
    </w:p>
    <w:p/>
    <w:p>
      <w:pPr>
        <w:spacing w:before="160" w:after="40" w:line="240" w:lineRule="auto"/>
        <w:tabs>
          <w:tab w:val="right" w:pos="9072"/>
        </w:tabs>
      </w:pPr>
      <w:r>
        <w:rPr>
          <w:rFonts w:ascii="Arial" w:hAnsi="Arial" w:eastAsia="Arial"/>
          <w:b/>
          <w:sz w:val="22"/>
        </w:rPr>
        <w:t xml:space="preserve">3. </w:t>
      </w:r>
      <w:r>
        <w:rPr>
          <w:rFonts w:ascii="霞鹜文楷 Medium" w:hAnsi="霞鹜文楷 Medium" w:eastAsia="霞鹜文楷 Medium"/>
          <w:b w:val="0"/>
          <w:sz w:val="18"/>
        </w:rPr>
        <w:t xml:space="preserve">[反应表示法 | 反应类型] </w:t>
      </w:r>
      <w:r>
        <w:rPr>
          <w:rFonts w:ascii="Arial" w:hAnsi="Arial" w:eastAsia="Arial"/>
          <w:b w:val="0"/>
          <w:sz w:val="22"/>
        </w:rPr>
        <w:t>What is the formula of the precipitate formed when zinc nitrate reacts with sodium carbonate?</w:t>
      </w:r>
      <w:r>
        <w:tab/>
      </w:r>
      <w:r>
        <w:rPr>
          <w:rFonts w:ascii="Arial" w:hAnsi="Arial" w:eastAsia="Arial"/>
          <w:b w:val="0"/>
          <w:sz w:val="22"/>
        </w:rPr>
        <w:t>（   ）</w:t>
      </w:r>
    </w:p>
    <w:p>
      <w:pPr>
        <w:spacing w:after="20" w:before="0" w:line="240" w:lineRule="auto"/>
      </w:pPr>
      <w:r>
        <w:rPr>
          <w:rFonts w:ascii="Arial" w:hAnsi="Arial" w:eastAsia="Arial"/>
          <w:b w:val="0"/>
          <w:sz w:val="22"/>
        </w:rPr>
        <w:t>A. ZnCO3</w:t>
      </w:r>
    </w:p>
    <w:p>
      <w:pPr>
        <w:spacing w:after="20" w:before="0" w:line="240" w:lineRule="auto"/>
      </w:pPr>
      <w:r>
        <w:rPr>
          <w:rFonts w:ascii="Arial" w:hAnsi="Arial" w:eastAsia="Arial"/>
          <w:b w:val="0"/>
          <w:sz w:val="22"/>
        </w:rPr>
        <w:t>B. Zn2CO3</w:t>
      </w:r>
    </w:p>
    <w:p>
      <w:pPr>
        <w:spacing w:after="20" w:before="0" w:line="240" w:lineRule="auto"/>
      </w:pPr>
      <w:r>
        <w:rPr>
          <w:rFonts w:ascii="Arial" w:hAnsi="Arial" w:eastAsia="Arial"/>
          <w:b w:val="0"/>
          <w:sz w:val="22"/>
        </w:rPr>
        <w:t>C. Zn(CO3)2</w:t>
      </w:r>
    </w:p>
    <w:p>
      <w:pPr>
        <w:spacing w:after="20" w:before="0" w:line="240" w:lineRule="auto"/>
      </w:pPr>
      <w:r>
        <w:rPr>
          <w:rFonts w:ascii="Arial" w:hAnsi="Arial" w:eastAsia="Arial"/>
          <w:b w:val="0"/>
          <w:sz w:val="22"/>
        </w:rPr>
        <w:t>D. Zn2(CO3)3</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反应表示法；反应类型</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recognizing the double replacement/precipitation reaction and predicting products (C) and writing the correct formula using ion charges (B).</w:t>
      </w:r>
    </w:p>
    <w:p/>
    <w:p>
      <w:pPr>
        <w:spacing w:before="160" w:after="40" w:line="240" w:lineRule="auto"/>
        <w:tabs>
          <w:tab w:val="right" w:pos="9072"/>
        </w:tabs>
      </w:pPr>
      <w:r>
        <w:rPr>
          <w:rFonts w:ascii="Arial" w:hAnsi="Arial" w:eastAsia="Arial"/>
          <w:b/>
          <w:sz w:val="22"/>
        </w:rPr>
        <w:t xml:space="preserve">4. </w:t>
      </w:r>
      <w:r>
        <w:rPr>
          <w:rFonts w:ascii="霞鹜文楷 Medium" w:hAnsi="霞鹜文楷 Medium" w:eastAsia="霞鹜文楷 Medium"/>
          <w:b w:val="0"/>
          <w:sz w:val="18"/>
        </w:rPr>
        <w:t xml:space="preserve">[反应表示法 | 反应类型] </w:t>
      </w:r>
      <w:r>
        <w:rPr>
          <w:rFonts w:ascii="Arial" w:hAnsi="Arial" w:eastAsia="Arial"/>
          <w:b w:val="0"/>
          <w:sz w:val="22"/>
        </w:rPr>
        <w:t>1 mol of a compound reacts with 9.5 mol of O2 for complete combustion. What is the formula of the compound?</w:t>
      </w:r>
      <w:r>
        <w:tab/>
      </w:r>
      <w:r>
        <w:rPr>
          <w:rFonts w:ascii="Arial" w:hAnsi="Arial" w:eastAsia="Arial"/>
          <w:b w:val="0"/>
          <w:sz w:val="22"/>
        </w:rPr>
        <w:t>（   ）</w:t>
      </w:r>
    </w:p>
    <w:p>
      <w:pPr>
        <w:spacing w:after="20" w:before="0" w:line="240" w:lineRule="auto"/>
      </w:pPr>
      <w:r>
        <w:rPr>
          <w:rFonts w:ascii="Arial" w:hAnsi="Arial" w:eastAsia="Arial"/>
          <w:b w:val="0"/>
          <w:sz w:val="22"/>
        </w:rPr>
        <w:t>A. C6H14</w:t>
      </w:r>
    </w:p>
    <w:p>
      <w:pPr>
        <w:spacing w:after="20" w:before="0" w:line="240" w:lineRule="auto"/>
      </w:pPr>
      <w:r>
        <w:rPr>
          <w:rFonts w:ascii="Arial" w:hAnsi="Arial" w:eastAsia="Arial"/>
          <w:b w:val="0"/>
          <w:sz w:val="22"/>
        </w:rPr>
        <w:t>B. C6H13OH</w:t>
      </w:r>
    </w:p>
    <w:p>
      <w:pPr>
        <w:spacing w:after="20" w:before="0" w:line="240" w:lineRule="auto"/>
      </w:pPr>
      <w:r>
        <w:rPr>
          <w:rFonts w:ascii="Arial" w:hAnsi="Arial" w:eastAsia="Arial"/>
          <w:b w:val="0"/>
          <w:sz w:val="22"/>
        </w:rPr>
        <w:t>C. C7H16</w:t>
      </w:r>
    </w:p>
    <w:p>
      <w:pPr>
        <w:spacing w:after="20" w:before="0" w:line="240" w:lineRule="auto"/>
      </w:pPr>
      <w:r>
        <w:rPr>
          <w:rFonts w:ascii="Arial" w:hAnsi="Arial" w:eastAsia="Arial"/>
          <w:b w:val="0"/>
          <w:sz w:val="22"/>
        </w:rPr>
        <w:t>D. C7H15OH</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反应表示法；反应类型</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using combustion reaction stoichiometry and balancing (B) and applying the combustion reaction type relationship to determine the molecular formula (C).</w:t>
      </w:r>
    </w:p>
    <w:p/>
    <w:p>
      <w:pPr>
        <w:spacing w:before="160" w:after="40" w:line="240" w:lineRule="auto"/>
        <w:tabs>
          <w:tab w:val="right" w:pos="9072"/>
        </w:tabs>
      </w:pPr>
      <w:r>
        <w:rPr>
          <w:rFonts w:ascii="Arial" w:hAnsi="Arial" w:eastAsia="Arial"/>
          <w:b/>
          <w:sz w:val="22"/>
        </w:rPr>
        <w:t xml:space="preserve">5. </w:t>
      </w:r>
      <w:r>
        <w:rPr>
          <w:rFonts w:ascii="霞鹜文楷 Medium" w:hAnsi="霞鹜文楷 Medium" w:eastAsia="霞鹜文楷 Medium"/>
          <w:b w:val="0"/>
          <w:sz w:val="18"/>
        </w:rPr>
        <w:t xml:space="preserve">[反应表示法 | 反应类型] </w:t>
      </w:r>
      <w:r>
        <w:rPr>
          <w:rFonts w:ascii="Arial" w:hAnsi="Arial" w:eastAsia="Arial"/>
          <w:b w:val="0"/>
          <w:sz w:val="22"/>
        </w:rPr>
        <w:t>Isooctane, shown below, can be added to fuels for improved performance. Which is the correct equation for the complete combustion of isooctane?</w:t>
      </w:r>
      <w:r>
        <w:tab/>
      </w:r>
      <w:r>
        <w:rPr>
          <w:rFonts w:ascii="Arial" w:hAnsi="Arial" w:eastAsia="Arial"/>
          <w:b w:val="0"/>
          <w:sz w:val="22"/>
        </w:rPr>
        <w:t>（   ）</w:t>
      </w:r>
    </w:p>
    <w:p>
      <w:pPr>
        <w:spacing w:after="20" w:before="0" w:line="240" w:lineRule="auto"/>
      </w:pPr>
      <w:r>
        <w:rPr>
          <w:rFonts w:ascii="Arial" w:hAnsi="Arial" w:eastAsia="Arial"/>
          <w:b w:val="0"/>
          <w:sz w:val="22"/>
        </w:rPr>
        <w:t>A. C8H18 + 8½O2 → 8CO + 9H2O</w:t>
      </w:r>
    </w:p>
    <w:p>
      <w:pPr>
        <w:spacing w:after="20" w:before="0" w:line="240" w:lineRule="auto"/>
      </w:pPr>
      <w:r>
        <w:rPr>
          <w:rFonts w:ascii="Arial" w:hAnsi="Arial" w:eastAsia="Arial"/>
          <w:b w:val="0"/>
          <w:sz w:val="22"/>
        </w:rPr>
        <w:t>B. C8H18 + 12½O2 → 8CO2 + 9H2O</w:t>
      </w:r>
    </w:p>
    <w:p>
      <w:pPr>
        <w:spacing w:after="20" w:before="0" w:line="240" w:lineRule="auto"/>
      </w:pPr>
      <w:r>
        <w:rPr>
          <w:rFonts w:ascii="Arial" w:hAnsi="Arial" w:eastAsia="Arial"/>
          <w:b w:val="0"/>
          <w:sz w:val="22"/>
        </w:rPr>
        <w:t>C. C7H16 + 11O2 → 7CO2 + 8H2O</w:t>
      </w:r>
    </w:p>
    <w:p>
      <w:pPr>
        <w:spacing w:after="20" w:before="0" w:line="240" w:lineRule="auto"/>
      </w:pPr>
      <w:r>
        <w:rPr>
          <w:rFonts w:ascii="Arial" w:hAnsi="Arial" w:eastAsia="Arial"/>
          <w:b w:val="0"/>
          <w:sz w:val="22"/>
        </w:rPr>
        <w:t>D. C8H18 + 13O2 → 8CO2 + 9H2O</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反应表示法；反应类型</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knowing combustion reaction products (CO2 and H2O) (C) and balancing the equation with the correct O2 ratio (B).</w:t>
      </w:r>
    </w:p>
    <w:p/>
    <w:p>
      <w:pPr>
        <w:spacing w:before="280" w:after="120"/>
      </w:pPr>
      <w:r>
        <w:rPr>
          <w:rFonts w:ascii="霞鹜文楷 Medium" w:hAnsi="霞鹜文楷 Medium" w:eastAsia="霞鹜文楷 Medium"/>
          <w:b/>
          <w:sz w:val="26"/>
        </w:rPr>
        <w:t>CH05  化学计量学</w:t>
      </w:r>
    </w:p>
    <w:p>
      <w:pPr>
        <w:spacing w:after="120"/>
      </w:pPr>
      <w:r>
        <w:rPr>
          <w:rFonts w:ascii="Arial" w:hAnsi="Arial" w:eastAsia="Arial"/>
          <w:b w:val="0"/>
          <w:sz w:val="22"/>
        </w:rPr>
        <w:t>Stoichiometry</w:t>
      </w:r>
    </w:p>
    <w:p>
      <w:pPr>
        <w:spacing w:after="120"/>
      </w:pPr>
      <w:r>
        <w:rPr>
          <w:rFonts w:ascii="霞鹜文楷 Medium" w:hAnsi="霞鹜文楷 Medium" w:eastAsia="霞鹜文楷 Medium"/>
          <w:b w:val="0"/>
          <w:sz w:val="20"/>
        </w:rPr>
        <w:t>本章共 8 道综合多考点题</w:t>
      </w:r>
    </w:p>
    <w:p>
      <w:pPr>
        <w:spacing w:before="160" w:after="40" w:line="240" w:lineRule="auto"/>
        <w:tabs>
          <w:tab w:val="right" w:pos="9072"/>
        </w:tabs>
      </w:pPr>
      <w:r>
        <w:rPr>
          <w:rFonts w:ascii="Arial" w:hAnsi="Arial" w:eastAsia="Arial"/>
          <w:b/>
          <w:sz w:val="22"/>
        </w:rPr>
        <w:t xml:space="preserve">1. </w:t>
      </w:r>
      <w:r>
        <w:rPr>
          <w:rFonts w:ascii="霞鹜文楷 Medium" w:hAnsi="霞鹜文楷 Medium" w:eastAsia="霞鹜文楷 Medium"/>
          <w:b w:val="0"/>
          <w:sz w:val="18"/>
        </w:rPr>
        <w:t xml:space="preserve">[质谱、相对质量与摩尔 Mass Spectroscopy &amp; Moles | 成分分析 Composition Analysis] </w:t>
      </w:r>
      <w:r>
        <w:rPr>
          <w:rFonts w:ascii="Arial" w:hAnsi="Arial" w:eastAsia="Arial"/>
          <w:b w:val="0"/>
          <w:sz w:val="22"/>
        </w:rPr>
        <w:t>A compound contains a compound 39% sulfur, 58.6 % oxygen and the remainder is hydrogen. What is the empirical formula of the compound?</w:t>
      </w:r>
      <w:r>
        <w:tab/>
      </w:r>
      <w:r>
        <w:rPr>
          <w:rFonts w:ascii="Arial" w:hAnsi="Arial" w:eastAsia="Arial"/>
          <w:b w:val="0"/>
          <w:sz w:val="22"/>
        </w:rPr>
        <w:t>（   ）</w:t>
      </w:r>
    </w:p>
    <w:p>
      <w:pPr>
        <w:spacing w:after="20" w:before="0" w:line="240" w:lineRule="auto"/>
      </w:pPr>
      <w:r>
        <w:rPr>
          <w:rFonts w:ascii="Arial" w:hAnsi="Arial" w:eastAsia="Arial"/>
          <w:b w:val="0"/>
          <w:sz w:val="22"/>
        </w:rPr>
        <w:t>A. SOH</w:t>
      </w:r>
    </w:p>
    <w:p>
      <w:pPr>
        <w:spacing w:after="20" w:before="0" w:line="240" w:lineRule="auto"/>
      </w:pPr>
      <w:r>
        <w:rPr>
          <w:rFonts w:ascii="Arial" w:hAnsi="Arial" w:eastAsia="Arial"/>
          <w:b w:val="0"/>
          <w:sz w:val="22"/>
        </w:rPr>
        <w:t>B. SO3H</w:t>
      </w:r>
    </w:p>
    <w:p>
      <w:pPr>
        <w:spacing w:after="20" w:before="0" w:line="240" w:lineRule="auto"/>
      </w:pPr>
      <w:r>
        <w:rPr>
          <w:rFonts w:ascii="Arial" w:hAnsi="Arial" w:eastAsia="Arial"/>
          <w:b w:val="0"/>
          <w:sz w:val="22"/>
        </w:rPr>
        <w:t>C. SO3H2</w:t>
      </w:r>
    </w:p>
    <w:p>
      <w:pPr>
        <w:spacing w:after="20" w:before="0" w:line="240" w:lineRule="auto"/>
      </w:pPr>
      <w:r>
        <w:rPr>
          <w:rFonts w:ascii="Arial" w:hAnsi="Arial" w:eastAsia="Arial"/>
          <w:b w:val="0"/>
          <w:sz w:val="22"/>
        </w:rPr>
        <w:t>D. S6O2H6</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质谱、相对质量与摩尔 Mass Spectroscopy &amp; Moles；成分分析 Composition Analysis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Empirical formula from % composition requires converting mass percent to moles (B) and finding simplest whole-number ratio (D).</w:t>
      </w:r>
    </w:p>
    <w:p/>
    <w:p>
      <w:pPr>
        <w:spacing w:before="160" w:after="40" w:line="240" w:lineRule="auto"/>
        <w:tabs>
          <w:tab w:val="right" w:pos="9072"/>
        </w:tabs>
      </w:pPr>
      <w:r>
        <w:rPr>
          <w:rFonts w:ascii="Arial" w:hAnsi="Arial" w:eastAsia="Arial"/>
          <w:b/>
          <w:sz w:val="22"/>
        </w:rPr>
        <w:t xml:space="preserve">2. </w:t>
      </w:r>
      <w:r>
        <w:rPr>
          <w:rFonts w:ascii="霞鹜文楷 Medium" w:hAnsi="霞鹜文楷 Medium" w:eastAsia="霞鹜文楷 Medium"/>
          <w:b w:val="0"/>
          <w:sz w:val="18"/>
        </w:rPr>
        <w:t xml:space="preserve">[质谱、相对质量与摩尔 Mass Spectroscopy &amp; Moles | 成分分析 Composition Analysis] </w:t>
      </w:r>
      <w:r>
        <w:rPr>
          <w:rFonts w:ascii="Arial" w:hAnsi="Arial" w:eastAsia="Arial"/>
          <w:b w:val="0"/>
          <w:sz w:val="22"/>
        </w:rPr>
        <w:t>A 6.2 g sample of a mixture containing magnesium chloride and sodium bromide is found to contain 0.45 g of magnesium.  Assuming no other sources of magnesium in the sample, what is the mass percent of MgCl2 in the mixture?</w:t>
      </w:r>
      <w:r>
        <w:tab/>
      </w:r>
      <w:r>
        <w:rPr>
          <w:rFonts w:ascii="Arial" w:hAnsi="Arial" w:eastAsia="Arial"/>
          <w:b w:val="0"/>
          <w:sz w:val="22"/>
        </w:rPr>
        <w:t>（   ）</w:t>
      </w:r>
    </w:p>
    <w:p>
      <w:pPr>
        <w:spacing w:after="20" w:before="0" w:line="240" w:lineRule="auto"/>
      </w:pPr>
      <w:r>
        <w:rPr>
          <w:rFonts w:ascii="Arial" w:hAnsi="Arial" w:eastAsia="Arial"/>
          <w:b w:val="0"/>
          <w:sz w:val="22"/>
        </w:rPr>
        <w:t>A. 10.3%</w:t>
      </w:r>
    </w:p>
    <w:p>
      <w:pPr>
        <w:spacing w:after="20" w:before="0" w:line="240" w:lineRule="auto"/>
      </w:pPr>
      <w:r>
        <w:rPr>
          <w:rFonts w:ascii="Arial" w:hAnsi="Arial" w:eastAsia="Arial"/>
          <w:b w:val="0"/>
          <w:sz w:val="22"/>
        </w:rPr>
        <w:t>B. 28.5%</w:t>
      </w:r>
    </w:p>
    <w:p>
      <w:pPr>
        <w:spacing w:after="20" w:before="0" w:line="240" w:lineRule="auto"/>
      </w:pPr>
      <w:r>
        <w:rPr>
          <w:rFonts w:ascii="Arial" w:hAnsi="Arial" w:eastAsia="Arial"/>
          <w:b w:val="0"/>
          <w:sz w:val="22"/>
        </w:rPr>
        <w:t>C. 17.6%</w:t>
      </w:r>
    </w:p>
    <w:p>
      <w:pPr>
        <w:spacing w:after="20" w:before="0" w:line="240" w:lineRule="auto"/>
      </w:pPr>
      <w:r>
        <w:rPr>
          <w:rFonts w:ascii="Arial" w:hAnsi="Arial" w:eastAsia="Arial"/>
          <w:b w:val="0"/>
          <w:sz w:val="22"/>
        </w:rPr>
        <w:t>D. 34.5%</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质谱、相对质量与摩尔 Mass Spectroscopy &amp; Moles；成分分析 Composition Analysis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Mass percent of MgCl2 in mixture requires molar mass calculation (B) and mixture composition analysis (D).</w:t>
      </w:r>
    </w:p>
    <w:p/>
    <w:p>
      <w:pPr>
        <w:spacing w:before="160" w:after="40" w:line="240" w:lineRule="auto"/>
        <w:tabs>
          <w:tab w:val="right" w:pos="9072"/>
        </w:tabs>
      </w:pPr>
      <w:r>
        <w:rPr>
          <w:rFonts w:ascii="Arial" w:hAnsi="Arial" w:eastAsia="Arial"/>
          <w:b/>
          <w:sz w:val="22"/>
        </w:rPr>
        <w:t xml:space="preserve">3. </w:t>
      </w:r>
      <w:r>
        <w:rPr>
          <w:rFonts w:ascii="霞鹜文楷 Medium" w:hAnsi="霞鹜文楷 Medium" w:eastAsia="霞鹜文楷 Medium"/>
          <w:b w:val="0"/>
          <w:sz w:val="18"/>
        </w:rPr>
        <w:t xml:space="preserve">[质谱、相对质量与摩尔 Mass Spectroscopy &amp; Moles | 化学方程式计量 Stoichiometry] </w:t>
      </w:r>
      <w:r>
        <w:rPr>
          <w:rFonts w:ascii="Arial" w:hAnsi="Arial" w:eastAsia="Arial"/>
          <w:b w:val="0"/>
          <w:sz w:val="22"/>
        </w:rPr>
        <w:t>6.00 g of calcium carbonate (molar mass = 100.09 gmol-1) decomposes to produce 2.73 g of calcium oxide (molar mass = 56.08 gmol-1), according to the following equation. CaCO3 (s)  → CaO(s) + CO2(g) What is the percentage yield of calcium oxide?</w:t>
      </w:r>
      <w:r>
        <w:tab/>
      </w:r>
      <w:r>
        <w:rPr>
          <w:rFonts w:ascii="Arial" w:hAnsi="Arial" w:eastAsia="Arial"/>
          <w:b w:val="0"/>
          <w:sz w:val="22"/>
        </w:rPr>
        <w:t>（   ）</w:t>
      </w:r>
    </w:p>
    <w:p>
      <w:pPr>
        <w:spacing w:after="20" w:before="0" w:line="240" w:lineRule="auto"/>
      </w:pPr>
      <w:r>
        <w:rPr>
          <w:rFonts w:ascii="Arial" w:hAnsi="Arial" w:eastAsia="Arial"/>
          <w:b w:val="0"/>
          <w:sz w:val="22"/>
        </w:rPr>
        <w:t>A. 18%</w:t>
      </w:r>
    </w:p>
    <w:p>
      <w:pPr>
        <w:spacing w:after="20" w:before="0" w:line="240" w:lineRule="auto"/>
      </w:pPr>
      <w:r>
        <w:rPr>
          <w:rFonts w:ascii="Arial" w:hAnsi="Arial" w:eastAsia="Arial"/>
          <w:b w:val="0"/>
          <w:sz w:val="22"/>
        </w:rPr>
        <w:t>B. 81%</w:t>
      </w:r>
    </w:p>
    <w:p>
      <w:pPr>
        <w:spacing w:after="20" w:before="0" w:line="240" w:lineRule="auto"/>
      </w:pPr>
      <w:r>
        <w:rPr>
          <w:rFonts w:ascii="Arial" w:hAnsi="Arial" w:eastAsia="Arial"/>
          <w:b w:val="0"/>
          <w:sz w:val="22"/>
        </w:rPr>
        <w:t>C. 90%</w:t>
      </w:r>
    </w:p>
    <w:p>
      <w:pPr>
        <w:spacing w:after="20" w:before="0" w:line="240" w:lineRule="auto"/>
      </w:pPr>
      <w:r>
        <w:rPr>
          <w:rFonts w:ascii="Arial" w:hAnsi="Arial" w:eastAsia="Arial"/>
          <w:b w:val="0"/>
          <w:sz w:val="22"/>
        </w:rPr>
        <w:t>D. 0.81%</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质谱、相对质量与摩尔 Mass Spectroscopy &amp; Moles；化学方程式计量 Stoichiometry</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Percent yield calculation requires mass-to-mole conversion via molar mass (B) and stoichiometric mole ratios (C).</w:t>
      </w:r>
    </w:p>
    <w:p/>
    <w:p>
      <w:pPr>
        <w:spacing w:before="160" w:after="40" w:line="240" w:lineRule="auto"/>
        <w:tabs>
          <w:tab w:val="right" w:pos="9072"/>
        </w:tabs>
      </w:pPr>
      <w:r>
        <w:rPr>
          <w:rFonts w:ascii="Arial" w:hAnsi="Arial" w:eastAsia="Arial"/>
          <w:b/>
          <w:sz w:val="22"/>
        </w:rPr>
        <w:t xml:space="preserve">4. </w:t>
      </w:r>
      <w:r>
        <w:rPr>
          <w:rFonts w:ascii="霞鹜文楷 Medium" w:hAnsi="霞鹜文楷 Medium" w:eastAsia="霞鹜文楷 Medium"/>
          <w:b w:val="0"/>
          <w:sz w:val="18"/>
        </w:rPr>
        <w:t xml:space="preserve">[质谱、相对质量与摩尔 Mass Spectroscopy &amp; Moles | 化学方程式计量 Stoichiometry] </w:t>
      </w:r>
      <w:r>
        <w:rPr>
          <w:rFonts w:ascii="Arial" w:hAnsi="Arial" w:eastAsia="Arial"/>
          <w:b w:val="0"/>
          <w:sz w:val="22"/>
        </w:rPr>
        <w:t>In the following combustion reaction, 0.60 g of magnesium is burned with 0.60 L of oxygen at STP, what is the limiting reactant? 2Mg + O2 → 2MgO</w:t>
      </w:r>
      <w:r>
        <w:tab/>
      </w:r>
      <w:r>
        <w:rPr>
          <w:rFonts w:ascii="Arial" w:hAnsi="Arial" w:eastAsia="Arial"/>
          <w:b w:val="0"/>
          <w:sz w:val="22"/>
        </w:rPr>
        <w:t>（   ）</w:t>
      </w:r>
    </w:p>
    <w:p>
      <w:pPr>
        <w:spacing w:after="20" w:before="0" w:line="240" w:lineRule="auto"/>
      </w:pPr>
      <w:r>
        <w:rPr>
          <w:rFonts w:ascii="Arial" w:hAnsi="Arial" w:eastAsia="Arial"/>
          <w:b w:val="0"/>
          <w:sz w:val="22"/>
        </w:rPr>
        <w:t>A. Mg</w:t>
      </w:r>
    </w:p>
    <w:p>
      <w:pPr>
        <w:spacing w:after="20" w:before="0" w:line="240" w:lineRule="auto"/>
      </w:pPr>
      <w:r>
        <w:rPr>
          <w:rFonts w:ascii="Arial" w:hAnsi="Arial" w:eastAsia="Arial"/>
          <w:b w:val="0"/>
          <w:sz w:val="22"/>
        </w:rPr>
        <w:t>B. MgO</w:t>
      </w:r>
    </w:p>
    <w:p>
      <w:pPr>
        <w:spacing w:after="20" w:before="0" w:line="240" w:lineRule="auto"/>
      </w:pPr>
      <w:r>
        <w:rPr>
          <w:rFonts w:ascii="Arial" w:hAnsi="Arial" w:eastAsia="Arial"/>
          <w:b w:val="0"/>
          <w:sz w:val="22"/>
        </w:rPr>
        <w:t>C. O2</w:t>
      </w:r>
    </w:p>
    <w:p>
      <w:pPr>
        <w:spacing w:after="20" w:before="0" w:line="240" w:lineRule="auto"/>
      </w:pPr>
      <w:r>
        <w:rPr>
          <w:rFonts w:ascii="Arial" w:hAnsi="Arial" w:eastAsia="Arial"/>
          <w:b w:val="0"/>
          <w:sz w:val="22"/>
        </w:rPr>
        <w:t>D. There is no limiting reactant.</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质谱、相对质量与摩尔 Mass Spectroscopy &amp; Moles；化学方程式计量 Stoichiometry</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Limiting reactant with mass given requires molar mass conversion (B) and stoichiometric comparison (C).</w:t>
      </w:r>
    </w:p>
    <w:p/>
    <w:p>
      <w:pPr>
        <w:spacing w:before="160" w:after="40" w:line="240" w:lineRule="auto"/>
        <w:tabs>
          <w:tab w:val="right" w:pos="9072"/>
        </w:tabs>
      </w:pPr>
      <w:r>
        <w:rPr>
          <w:rFonts w:ascii="Arial" w:hAnsi="Arial" w:eastAsia="Arial"/>
          <w:b/>
          <w:sz w:val="22"/>
        </w:rPr>
        <w:t xml:space="preserve">5. </w:t>
      </w:r>
      <w:r>
        <w:rPr>
          <w:rFonts w:ascii="霞鹜文楷 Medium" w:hAnsi="霞鹜文楷 Medium" w:eastAsia="霞鹜文楷 Medium"/>
          <w:b w:val="0"/>
          <w:sz w:val="18"/>
        </w:rPr>
        <w:t xml:space="preserve">[化学方程式计量 Stoichiometry | 成分分析 Composition Analysis] </w:t>
      </w:r>
      <w:r>
        <w:rPr>
          <w:rFonts w:ascii="Arial" w:hAnsi="Arial" w:eastAsia="Arial"/>
          <w:b w:val="0"/>
          <w:sz w:val="22"/>
        </w:rPr>
        <w:t>A 25.00 mL aliquot of hydrochloric acid was titrated with 0.225 M NaOH solution. It took 36.20 mL of sodium hydroxide to neutralize the hydrochloric acid. What was the molarity of the hydrochloric acid?</w:t>
      </w:r>
      <w:r>
        <w:tab/>
      </w:r>
      <w:r>
        <w:rPr>
          <w:rFonts w:ascii="Arial" w:hAnsi="Arial" w:eastAsia="Arial"/>
          <w:b w:val="0"/>
          <w:sz w:val="22"/>
        </w:rPr>
        <w:t>（   ）</w:t>
      </w:r>
    </w:p>
    <w:p>
      <w:pPr>
        <w:spacing w:after="20" w:before="0" w:line="240" w:lineRule="auto"/>
      </w:pPr>
      <w:r>
        <w:rPr>
          <w:rFonts w:ascii="Arial" w:hAnsi="Arial" w:eastAsia="Arial"/>
          <w:b w:val="0"/>
          <w:sz w:val="22"/>
        </w:rPr>
        <w:t>A. 1.55 x 10-4 M</w:t>
      </w:r>
    </w:p>
    <w:p>
      <w:pPr>
        <w:spacing w:after="20" w:before="0" w:line="240" w:lineRule="auto"/>
      </w:pPr>
      <w:r>
        <w:rPr>
          <w:rFonts w:ascii="Arial" w:hAnsi="Arial" w:eastAsia="Arial"/>
          <w:b w:val="0"/>
          <w:sz w:val="22"/>
        </w:rPr>
        <w:t>B. 3.26 x 10-4 M</w:t>
      </w:r>
    </w:p>
    <w:p>
      <w:pPr>
        <w:spacing w:after="20" w:before="0" w:line="240" w:lineRule="auto"/>
      </w:pPr>
      <w:r>
        <w:rPr>
          <w:rFonts w:ascii="Arial" w:hAnsi="Arial" w:eastAsia="Arial"/>
          <w:b w:val="0"/>
          <w:sz w:val="22"/>
        </w:rPr>
        <w:t>C. 0.155 M</w:t>
      </w:r>
    </w:p>
    <w:p>
      <w:pPr>
        <w:spacing w:after="20" w:before="0" w:line="240" w:lineRule="auto"/>
      </w:pPr>
      <w:r>
        <w:rPr>
          <w:rFonts w:ascii="Arial" w:hAnsi="Arial" w:eastAsia="Arial"/>
          <w:b w:val="0"/>
          <w:sz w:val="22"/>
        </w:rPr>
        <w:t>D. 0.326 M</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化学方程式计量 Stoichiometry；成分分析 Composition Analysis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Titration HCl+NaOH requires stoichiometric mole ratio calculation (C) and titration analysis concept (D).</w:t>
      </w:r>
    </w:p>
    <w:p/>
    <w:p>
      <w:pPr>
        <w:spacing w:before="160" w:after="40" w:line="240" w:lineRule="auto"/>
        <w:tabs>
          <w:tab w:val="right" w:pos="9072"/>
        </w:tabs>
      </w:pPr>
      <w:r>
        <w:rPr>
          <w:rFonts w:ascii="Arial" w:hAnsi="Arial" w:eastAsia="Arial"/>
          <w:b/>
          <w:sz w:val="22"/>
        </w:rPr>
        <w:t xml:space="preserve">6. </w:t>
      </w:r>
      <w:r>
        <w:rPr>
          <w:rFonts w:ascii="霞鹜文楷 Medium" w:hAnsi="霞鹜文楷 Medium" w:eastAsia="霞鹜文楷 Medium"/>
          <w:b w:val="0"/>
          <w:sz w:val="18"/>
        </w:rPr>
        <w:t xml:space="preserve">[化学方程式计量 Stoichiometry | 成分分析 Composition Analysis] </w:t>
      </w:r>
      <w:r>
        <w:rPr>
          <w:rFonts w:ascii="Arial" w:hAnsi="Arial" w:eastAsia="Arial"/>
          <w:b w:val="0"/>
          <w:sz w:val="22"/>
        </w:rPr>
        <w:t>A sample of sodium hydroxide is dissolved in 250 mL of distilled water. 25.0 mL of this solution requires 15.0 mL of 2.00 M sulfuric acid to achieve complete neutralization. 2NaOH + H2SO4 → Na2SO4 + 2H2O What is the mass of sodium hydroxide dissolved in 250 mL of distilled water?</w:t>
      </w:r>
      <w:r>
        <w:tab/>
      </w:r>
      <w:r>
        <w:rPr>
          <w:rFonts w:ascii="Arial" w:hAnsi="Arial" w:eastAsia="Arial"/>
          <w:b w:val="0"/>
          <w:sz w:val="22"/>
        </w:rPr>
        <w:t>（   ）</w:t>
      </w:r>
    </w:p>
    <w:p>
      <w:pPr>
        <w:spacing w:after="20" w:before="0" w:line="240" w:lineRule="auto"/>
      </w:pPr>
      <w:r>
        <w:rPr>
          <w:rFonts w:ascii="Arial" w:hAnsi="Arial" w:eastAsia="Arial"/>
          <w:b w:val="0"/>
          <w:sz w:val="22"/>
        </w:rPr>
        <w:t>A. 1.20 g</w:t>
      </w:r>
    </w:p>
    <w:p>
      <w:pPr>
        <w:spacing w:after="20" w:before="0" w:line="240" w:lineRule="auto"/>
      </w:pPr>
      <w:r>
        <w:rPr>
          <w:rFonts w:ascii="Arial" w:hAnsi="Arial" w:eastAsia="Arial"/>
          <w:b w:val="0"/>
          <w:sz w:val="22"/>
        </w:rPr>
        <w:t>B. 12.0 g</w:t>
      </w:r>
    </w:p>
    <w:p>
      <w:pPr>
        <w:spacing w:after="20" w:before="0" w:line="240" w:lineRule="auto"/>
      </w:pPr>
      <w:r>
        <w:rPr>
          <w:rFonts w:ascii="Arial" w:hAnsi="Arial" w:eastAsia="Arial"/>
          <w:b w:val="0"/>
          <w:sz w:val="22"/>
        </w:rPr>
        <w:t>C. 2.40 g</w:t>
      </w:r>
    </w:p>
    <w:p>
      <w:pPr>
        <w:spacing w:after="20" w:before="0" w:line="240" w:lineRule="auto"/>
      </w:pPr>
      <w:r>
        <w:rPr>
          <w:rFonts w:ascii="Arial" w:hAnsi="Arial" w:eastAsia="Arial"/>
          <w:b w:val="0"/>
          <w:sz w:val="22"/>
        </w:rPr>
        <w:t>D. 24.0 g</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化学方程式计量 Stoichiometry；成分分析 Composition Analysis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Titration NaOH+H2SO4 with dilution requires stoichiometry (C) and titration/concentration analysis (D).</w:t>
      </w:r>
    </w:p>
    <w:p/>
    <w:p>
      <w:pPr>
        <w:spacing w:before="160" w:after="40" w:line="240" w:lineRule="auto"/>
        <w:tabs>
          <w:tab w:val="right" w:pos="9072"/>
        </w:tabs>
      </w:pPr>
      <w:r>
        <w:rPr>
          <w:rFonts w:ascii="Arial" w:hAnsi="Arial" w:eastAsia="Arial"/>
          <w:b/>
          <w:sz w:val="22"/>
        </w:rPr>
        <w:t xml:space="preserve">7. </w:t>
      </w:r>
      <w:r>
        <w:rPr>
          <w:rFonts w:ascii="霞鹜文楷 Medium" w:hAnsi="霞鹜文楷 Medium" w:eastAsia="霞鹜文楷 Medium"/>
          <w:b w:val="0"/>
          <w:sz w:val="18"/>
        </w:rPr>
        <w:t xml:space="preserve">[化学方程式计量 Stoichiometry | 成分分析 Composition Analysis] </w:t>
      </w:r>
      <w:r>
        <w:rPr>
          <w:rFonts w:ascii="Arial" w:hAnsi="Arial" w:eastAsia="Arial"/>
          <w:b w:val="0"/>
          <w:sz w:val="22"/>
        </w:rPr>
        <w:t>100 mL of a sodium carbonate solution, Na2CO3 (aq), of unknown concentration is reacted with excess calcium chloride solution, CaCl2 (aq).  Na2CO3 (aq) + CaCl2 (aq) → 2NaCl (aq) + CaCO3 (s) The resulting calcium carbonate precipitate, CaCO3 (s), is filtered and dried. The following data is recorded.</w:t>
      </w:r>
      <w:r>
        <w:tab/>
      </w:r>
      <w:r>
        <w:rPr>
          <w:rFonts w:ascii="Arial" w:hAnsi="Arial" w:eastAsia="Arial"/>
          <w:b w:val="0"/>
          <w:sz w:val="22"/>
        </w:rPr>
        <w:t>（   ）</w:t>
      </w:r>
    </w:p>
    <w:p>
      <w:pPr>
        <w:spacing w:after="20" w:before="0" w:line="240" w:lineRule="auto"/>
      </w:pPr>
      <w:r>
        <w:rPr>
          <w:rFonts w:ascii="Arial" w:hAnsi="Arial" w:eastAsia="Arial"/>
          <w:b w:val="0"/>
          <w:sz w:val="22"/>
        </w:rPr>
        <w:t>A. 0.0117 M</w:t>
      </w:r>
    </w:p>
    <w:p>
      <w:pPr>
        <w:spacing w:after="20" w:before="0" w:line="240" w:lineRule="auto"/>
      </w:pPr>
      <w:r>
        <w:rPr>
          <w:rFonts w:ascii="Arial" w:hAnsi="Arial" w:eastAsia="Arial"/>
          <w:b w:val="0"/>
          <w:sz w:val="22"/>
        </w:rPr>
        <w:t>B. 0.0769 M</w:t>
      </w:r>
    </w:p>
    <w:p>
      <w:pPr>
        <w:spacing w:after="20" w:before="0" w:line="240" w:lineRule="auto"/>
      </w:pPr>
      <w:r>
        <w:rPr>
          <w:rFonts w:ascii="Arial" w:hAnsi="Arial" w:eastAsia="Arial"/>
          <w:b w:val="0"/>
          <w:sz w:val="22"/>
        </w:rPr>
        <w:t>C. 0.117 M</w:t>
      </w:r>
    </w:p>
    <w:p>
      <w:pPr>
        <w:spacing w:after="20" w:before="0" w:line="240" w:lineRule="auto"/>
      </w:pPr>
      <w:r>
        <w:rPr>
          <w:rFonts w:ascii="Arial" w:hAnsi="Arial" w:eastAsia="Arial"/>
          <w:b w:val="0"/>
          <w:sz w:val="22"/>
        </w:rPr>
        <w:t>D. 0.194 M</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化学方程式计量 Stoichiometry；成分分析 Composition Analysis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Gravimetric analysis Na2CO3+CaCl2 requires stoichiometric precipitation calculation (C) and gravimetric composition analysis (D).</w:t>
      </w:r>
    </w:p>
    <w:p/>
    <w:p>
      <w:pPr>
        <w:spacing w:before="160" w:after="40" w:line="240" w:lineRule="auto"/>
        <w:tabs>
          <w:tab w:val="right" w:pos="9072"/>
        </w:tabs>
      </w:pPr>
      <w:r>
        <w:rPr>
          <w:rFonts w:ascii="Arial" w:hAnsi="Arial" w:eastAsia="Arial"/>
          <w:b/>
          <w:sz w:val="22"/>
        </w:rPr>
        <w:t xml:space="preserve">8. </w:t>
      </w:r>
      <w:r>
        <w:rPr>
          <w:rFonts w:ascii="霞鹜文楷 Medium" w:hAnsi="霞鹜文楷 Medium" w:eastAsia="霞鹜文楷 Medium"/>
          <w:b w:val="0"/>
          <w:sz w:val="18"/>
        </w:rPr>
        <w:t xml:space="preserve">[化学方程式计量 Stoichiometry | 成分分析 Composition Analysis] </w:t>
      </w:r>
      <w:r>
        <w:rPr>
          <w:rFonts w:ascii="Arial" w:hAnsi="Arial" w:eastAsia="Arial"/>
          <w:b w:val="0"/>
          <w:sz w:val="22"/>
        </w:rPr>
        <w:t>A 50.00 mL sample of H2SO4 is titrated with 0.150 M NaOH. It takes 45.00 mL of the sodium hydroxide solution to reach the equivalence point.  H2SO4 + 2NaOH → Na2SO4 + 2H2O What is the molarity of the H2SO4 solution?</w:t>
      </w:r>
      <w:r>
        <w:tab/>
      </w:r>
      <w:r>
        <w:rPr>
          <w:rFonts w:ascii="Arial" w:hAnsi="Arial" w:eastAsia="Arial"/>
          <w:b w:val="0"/>
          <w:sz w:val="22"/>
        </w:rPr>
        <w:t>（   ）</w:t>
      </w:r>
    </w:p>
    <w:p>
      <w:pPr>
        <w:spacing w:after="20" w:before="0" w:line="240" w:lineRule="auto"/>
      </w:pPr>
      <w:r>
        <w:rPr>
          <w:rFonts w:ascii="Arial" w:hAnsi="Arial" w:eastAsia="Arial"/>
          <w:b w:val="0"/>
          <w:sz w:val="22"/>
        </w:rPr>
        <w:t>A. 0.0675 M</w:t>
      </w:r>
    </w:p>
    <w:p>
      <w:pPr>
        <w:spacing w:after="20" w:before="0" w:line="240" w:lineRule="auto"/>
      </w:pPr>
      <w:r>
        <w:rPr>
          <w:rFonts w:ascii="Arial" w:hAnsi="Arial" w:eastAsia="Arial"/>
          <w:b w:val="0"/>
          <w:sz w:val="22"/>
        </w:rPr>
        <w:t>B. 0.135 M</w:t>
      </w:r>
    </w:p>
    <w:p>
      <w:pPr>
        <w:spacing w:after="20" w:before="0" w:line="240" w:lineRule="auto"/>
      </w:pPr>
      <w:r>
        <w:rPr>
          <w:rFonts w:ascii="Arial" w:hAnsi="Arial" w:eastAsia="Arial"/>
          <w:b w:val="0"/>
          <w:sz w:val="22"/>
        </w:rPr>
        <w:t>C. 0.150 M</w:t>
      </w:r>
    </w:p>
    <w:p>
      <w:pPr>
        <w:spacing w:after="20" w:before="0" w:line="240" w:lineRule="auto"/>
      </w:pPr>
      <w:r>
        <w:rPr>
          <w:rFonts w:ascii="Arial" w:hAnsi="Arial" w:eastAsia="Arial"/>
          <w:b w:val="0"/>
          <w:sz w:val="22"/>
        </w:rPr>
        <w:t>D. 0.300 M</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化学方程式计量 Stoichiometry；成分分析 Composition Analysis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Titration H2SO4+NaOH requires stoichiometric mole ratios (C) and titration technique (D).</w:t>
      </w:r>
    </w:p>
    <w:p/>
    <w:p>
      <w:pPr>
        <w:spacing w:before="280" w:after="120"/>
      </w:pPr>
      <w:r>
        <w:rPr>
          <w:rFonts w:ascii="霞鹜文楷 Medium" w:hAnsi="霞鹜文楷 Medium" w:eastAsia="霞鹜文楷 Medium"/>
          <w:b/>
          <w:sz w:val="26"/>
        </w:rPr>
        <w:t>CH06  气体</w:t>
      </w:r>
    </w:p>
    <w:p>
      <w:pPr>
        <w:spacing w:after="120"/>
      </w:pPr>
      <w:r>
        <w:rPr>
          <w:rFonts w:ascii="Arial" w:hAnsi="Arial" w:eastAsia="Arial"/>
          <w:b w:val="0"/>
          <w:sz w:val="22"/>
        </w:rPr>
        <w:t>Gases</w:t>
      </w:r>
    </w:p>
    <w:p>
      <w:pPr>
        <w:spacing w:after="120"/>
      </w:pPr>
      <w:r>
        <w:rPr>
          <w:rFonts w:ascii="霞鹜文楷 Medium" w:hAnsi="霞鹜文楷 Medium" w:eastAsia="霞鹜文楷 Medium"/>
          <w:b w:val="0"/>
          <w:sz w:val="20"/>
        </w:rPr>
        <w:t>本章共 1 道综合多考点题</w:t>
      </w:r>
    </w:p>
    <w:p>
      <w:pPr>
        <w:spacing w:before="160" w:after="40" w:line="240" w:lineRule="auto"/>
        <w:tabs>
          <w:tab w:val="right" w:pos="9072"/>
        </w:tabs>
      </w:pPr>
      <w:r>
        <w:rPr>
          <w:rFonts w:ascii="Arial" w:hAnsi="Arial" w:eastAsia="Arial"/>
          <w:b/>
          <w:sz w:val="22"/>
        </w:rPr>
        <w:t xml:space="preserve">1. </w:t>
      </w:r>
      <w:r>
        <w:rPr>
          <w:rFonts w:ascii="霞鹜文楷 Medium" w:hAnsi="霞鹜文楷 Medium" w:eastAsia="霞鹜文楷 Medium"/>
          <w:b w:val="0"/>
          <w:sz w:val="18"/>
        </w:rPr>
        <w:t xml:space="preserve">[气体分子动理论 Kinetic Molecular Theory | 实际气体偏差 Real Gas Deviation] </w:t>
      </w:r>
      <w:r>
        <w:rPr>
          <w:rFonts w:ascii="Arial" w:hAnsi="Arial" w:eastAsia="Arial"/>
          <w:b w:val="0"/>
          <w:sz w:val="22"/>
        </w:rPr>
        <w:t>Which of the following best explains why CO2 deviates from ideal gas behavior at a low temperature and high pressure?</w:t>
      </w:r>
      <w:r>
        <w:tab/>
      </w:r>
      <w:r>
        <w:rPr>
          <w:rFonts w:ascii="Arial" w:hAnsi="Arial" w:eastAsia="Arial"/>
          <w:b w:val="0"/>
          <w:sz w:val="22"/>
        </w:rPr>
        <w:t>（   ）</w:t>
      </w:r>
    </w:p>
    <w:p>
      <w:pPr>
        <w:spacing w:after="20" w:before="0" w:line="240" w:lineRule="auto"/>
      </w:pPr>
      <w:r>
        <w:rPr>
          <w:rFonts w:ascii="Arial" w:hAnsi="Arial" w:eastAsia="Arial"/>
          <w:b w:val="0"/>
          <w:sz w:val="22"/>
        </w:rPr>
        <w:t>A. CO2 molecules move too quickly to interact with each other</w:t>
      </w:r>
    </w:p>
    <w:p>
      <w:pPr>
        <w:spacing w:after="20" w:before="0" w:line="240" w:lineRule="auto"/>
      </w:pPr>
      <w:r>
        <w:rPr>
          <w:rFonts w:ascii="Arial" w:hAnsi="Arial" w:eastAsia="Arial"/>
          <w:b w:val="0"/>
          <w:sz w:val="22"/>
        </w:rPr>
        <w:t>B. CO2 molecules have significant intermolecular attractions, causing the measured pressure to be lower than predicted</w:t>
      </w:r>
    </w:p>
    <w:p>
      <w:pPr>
        <w:spacing w:after="20" w:before="0" w:line="240" w:lineRule="auto"/>
      </w:pPr>
      <w:r>
        <w:rPr>
          <w:rFonts w:ascii="Arial" w:hAnsi="Arial" w:eastAsia="Arial"/>
          <w:b w:val="0"/>
          <w:sz w:val="22"/>
        </w:rPr>
        <w:t>C. The volume of CO2 molecules becomes negligible</w:t>
      </w:r>
    </w:p>
    <w:p>
      <w:pPr>
        <w:spacing w:after="20" w:before="0" w:line="240" w:lineRule="auto"/>
      </w:pPr>
      <w:r>
        <w:rPr>
          <w:rFonts w:ascii="Arial" w:hAnsi="Arial" w:eastAsia="Arial"/>
          <w:b w:val="0"/>
          <w:sz w:val="22"/>
        </w:rPr>
        <w:t>D. CO2 collisions with container walls are perfectly elastic, as assumed in ideal gases</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气体分子动理论 Kinetic Molecular Theory；实际气体偏差 Real Gas Deviation</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Explaining why CO2 deviates from ideal gas behavior requires KMT assumptions about particle volume and intermolecular forces (B) and real gas deviation conditions (C).</w:t>
      </w:r>
    </w:p>
    <w:p/>
    <w:p>
      <w:pPr>
        <w:spacing w:before="280" w:after="120"/>
      </w:pPr>
      <w:r>
        <w:rPr>
          <w:rFonts w:ascii="霞鹜文楷 Medium" w:hAnsi="霞鹜文楷 Medium" w:eastAsia="霞鹜文楷 Medium"/>
          <w:b/>
          <w:sz w:val="26"/>
        </w:rPr>
        <w:t>CH07  溶液与光谱</w:t>
      </w:r>
    </w:p>
    <w:p>
      <w:pPr>
        <w:spacing w:after="120"/>
      </w:pPr>
      <w:r>
        <w:rPr>
          <w:rFonts w:ascii="Arial" w:hAnsi="Arial" w:eastAsia="Arial"/>
          <w:b w:val="0"/>
          <w:sz w:val="22"/>
        </w:rPr>
        <w:t>Solutions and Spectroscopy</w:t>
      </w:r>
    </w:p>
    <w:p>
      <w:pPr>
        <w:spacing w:after="120"/>
      </w:pPr>
      <w:r>
        <w:rPr>
          <w:rFonts w:ascii="霞鹜文楷 Medium" w:hAnsi="霞鹜文楷 Medium" w:eastAsia="霞鹜文楷 Medium"/>
          <w:b w:val="0"/>
          <w:sz w:val="20"/>
        </w:rPr>
        <w:t>本章共 4 道综合多考点题</w:t>
      </w:r>
    </w:p>
    <w:p>
      <w:pPr>
        <w:spacing w:before="160" w:after="40" w:line="240" w:lineRule="auto"/>
        <w:tabs>
          <w:tab w:val="right" w:pos="9072"/>
        </w:tabs>
      </w:pPr>
      <w:r>
        <w:rPr>
          <w:rFonts w:ascii="Arial" w:hAnsi="Arial" w:eastAsia="Arial"/>
          <w:b/>
          <w:sz w:val="22"/>
        </w:rPr>
        <w:t xml:space="preserve">1. </w:t>
      </w:r>
      <w:r>
        <w:rPr>
          <w:rFonts w:ascii="霞鹜文楷 Medium" w:hAnsi="霞鹜文楷 Medium" w:eastAsia="霞鹜文楷 Medium"/>
          <w:b w:val="0"/>
          <w:sz w:val="18"/>
        </w:rPr>
        <w:t xml:space="preserve">[溶解度 Solubility (like dissolves like, intermolecular forces) | 溶液分离 Separation (chromatography, Rf, distillation)] </w:t>
      </w:r>
      <w:r>
        <w:rPr>
          <w:rFonts w:ascii="Arial" w:hAnsi="Arial" w:eastAsia="Arial"/>
          <w:b w:val="0"/>
          <w:sz w:val="22"/>
        </w:rPr>
        <w:t>A sample of cyclohexene contaminated with cyclohexanol is separated by column chromatography. Hexane is used as the mobile phase and silica gel as the stationary phase. Which statement correctly explains why cyclohexene has a shorter retention time than cyclohex</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溶解度 Solubility (like dissolves like, intermolecular forces)；溶液分离 Separation (chromatography, Rf, distillation)</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chromatography knowledge (C) to understand retention time in column chromatography, AND intermolecular forces knowledge (A) to identify that cyclohexanol can form hydrogen bonds with polar silica gel while cyclohexene cannot. The 'why' explanation demands recognizing specific intermolecular force differences (H-bonding) applied to chromatographic behavior.</w:t>
      </w:r>
    </w:p>
    <w:p/>
    <w:p>
      <w:pPr>
        <w:spacing w:before="160" w:after="40" w:line="240" w:lineRule="auto"/>
        <w:tabs>
          <w:tab w:val="right" w:pos="9072"/>
        </w:tabs>
      </w:pPr>
      <w:r>
        <w:rPr>
          <w:rFonts w:ascii="Arial" w:hAnsi="Arial" w:eastAsia="Arial"/>
          <w:b/>
          <w:sz w:val="22"/>
        </w:rPr>
        <w:t xml:space="preserve">2. </w:t>
      </w:r>
      <w:r>
        <w:rPr>
          <w:rFonts w:ascii="霞鹜文楷 Medium" w:hAnsi="霞鹜文楷 Medium" w:eastAsia="霞鹜文楷 Medium"/>
          <w:b w:val="0"/>
          <w:sz w:val="18"/>
        </w:rPr>
        <w:t xml:space="preserve">[溶解度 Solubility (like dissolves like, intermolecular forces) | 溶液分离 Separation (chromatography, Rf, distillation)] </w:t>
      </w:r>
      <w:r>
        <w:rPr>
          <w:rFonts w:ascii="Arial" w:hAnsi="Arial" w:eastAsia="Arial"/>
          <w:b w:val="0"/>
          <w:sz w:val="22"/>
        </w:rPr>
        <w:t>CompoundFormulaBoiling point (oC)Density (g/mL)PentaneC5H12360.63HeptaneC7H16980.68 A student obtains a mixture of the liquids pentane and heptane, which are miscible in all proportions.  Which of the following techniques would be best for separating the components of this mixture, and w</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溶解度 Solubility (like dissolves like, intermolecular forces)；溶液分离 Separation (chromatography, Rf, distillation)</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separation technique knowledge (C) to identify distillation as the appropriate method for miscible liquids with different boiling points, AND intermolecular forces knowledge (A) to explain WHY boiling points differ (different London dispersion forces due to chain length). The question explicitly asks for both the technique and the reason, testing both separation methods and intermolecular force reasoning.</w:t>
      </w:r>
    </w:p>
    <w:p/>
    <w:p>
      <w:pPr>
        <w:spacing w:before="160" w:after="40" w:line="240" w:lineRule="auto"/>
        <w:tabs>
          <w:tab w:val="right" w:pos="9072"/>
        </w:tabs>
      </w:pPr>
      <w:r>
        <w:rPr>
          <w:rFonts w:ascii="Arial" w:hAnsi="Arial" w:eastAsia="Arial"/>
          <w:b/>
          <w:sz w:val="22"/>
        </w:rPr>
        <w:t xml:space="preserve">3. </w:t>
      </w:r>
      <w:r>
        <w:rPr>
          <w:rFonts w:ascii="霞鹜文楷 Medium" w:hAnsi="霞鹜文楷 Medium" w:eastAsia="霞鹜文楷 Medium"/>
          <w:b w:val="0"/>
          <w:sz w:val="18"/>
        </w:rPr>
        <w:t xml:space="preserve">[溶解度 Solubility (like dissolves like, intermolecular forces) | 溶液分离 Separation (chromatography, Rf, distillation)] </w:t>
      </w:r>
      <w:r>
        <w:rPr>
          <w:rFonts w:ascii="Arial" w:hAnsi="Arial" w:eastAsia="Arial"/>
          <w:b w:val="0"/>
          <w:sz w:val="22"/>
        </w:rPr>
        <w:t>A thin-layer chromatography (TLC) experiment was conducted using a silica gel-coated TLC plate (a polar material) and a solvent mixture of 95% dichloromethane (DCM) and 5% methanol.  The sample mixture contained two polar food additives.  The relative polar</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溶解度 Solubility (like dissolves like, intermolecular forces)；溶液分离 Separation (chromatography, Rf, distillation)</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TLC/chromatography knowledge (C) to understand Rf values and how solvent composition affects migration, AND intermolecular forces/polarity knowledge (A) to predict that increasing methanol (higher polarity) increases Rf for polar additives via stronger 'like dissolves like' interactions with the mobile phase. Both the chromatographic mechanism and polarity/intermolecular force reasoning are needed.</w:t>
      </w:r>
    </w:p>
    <w:p/>
    <w:p>
      <w:pPr>
        <w:spacing w:before="160" w:after="40" w:line="240" w:lineRule="auto"/>
        <w:tabs>
          <w:tab w:val="right" w:pos="9072"/>
        </w:tabs>
      </w:pPr>
      <w:r>
        <w:rPr>
          <w:rFonts w:ascii="Arial" w:hAnsi="Arial" w:eastAsia="Arial"/>
          <w:b/>
          <w:sz w:val="22"/>
        </w:rPr>
        <w:t xml:space="preserve">4. </w:t>
      </w:r>
      <w:r>
        <w:rPr>
          <w:rFonts w:ascii="霞鹜文楷 Medium" w:hAnsi="霞鹜文楷 Medium" w:eastAsia="霞鹜文楷 Medium"/>
          <w:b w:val="0"/>
          <w:sz w:val="18"/>
        </w:rPr>
        <w:t xml:space="preserve">[溶液浓度表示 Solution Concentration (M, m, mole fraction, ppm, dilution) | 光谱分析 Spectroscopy (Beer-Lambert A=εbc, calibration curve)] </w:t>
      </w:r>
      <w:r>
        <w:rPr>
          <w:rFonts w:ascii="Arial" w:hAnsi="Arial" w:eastAsia="Arial"/>
          <w:b w:val="0"/>
          <w:sz w:val="22"/>
        </w:rPr>
        <w:t>A student creates a calibration curve of relative absorbance of a fixed wavelength of light for different concentrations of nickel(II) ions.  In a further experiment, they want to use the calibration curve to determine the number of moles of nickel(II) s</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溶液浓度表示 Solution Concentration (M, m, mole fraction, ppm, dilution)；光谱分析 Spectroscopy (Beer-Lambert A=εbc, calibration curve)</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spectroscopy knowledge (D) to use the calibration curve and Beer-Lambert relationship to determine concentration from absorbance, AND solution concentration knowledge (B) to convert the determined concentration to moles using n = C × V (150 mL sample). The question explicitly asks for moles, not concentration, so the concentration-to-moles conversion is a required additional step.</w:t>
      </w:r>
    </w:p>
    <w:p/>
    <w:p>
      <w:pPr>
        <w:spacing w:before="280" w:after="120"/>
      </w:pPr>
      <w:r>
        <w:rPr>
          <w:rFonts w:ascii="霞鹜文楷 Medium" w:hAnsi="霞鹜文楷 Medium" w:eastAsia="霞鹜文楷 Medium"/>
          <w:b/>
          <w:sz w:val="26"/>
        </w:rPr>
        <w:t>CH08  热化学</w:t>
      </w:r>
    </w:p>
    <w:p>
      <w:pPr>
        <w:spacing w:after="120"/>
      </w:pPr>
      <w:r>
        <w:rPr>
          <w:rFonts w:ascii="Arial" w:hAnsi="Arial" w:eastAsia="Arial"/>
          <w:b w:val="0"/>
          <w:sz w:val="22"/>
        </w:rPr>
        <w:t>Thermochemistry</w:t>
      </w:r>
    </w:p>
    <w:p>
      <w:pPr>
        <w:spacing w:after="120"/>
      </w:pPr>
      <w:r>
        <w:rPr>
          <w:rFonts w:ascii="霞鹜文楷 Medium" w:hAnsi="霞鹜文楷 Medium" w:eastAsia="霞鹜文楷 Medium"/>
          <w:b w:val="0"/>
          <w:sz w:val="20"/>
        </w:rPr>
        <w:t>本章共 13 道综合多考点题</w:t>
      </w:r>
    </w:p>
    <w:p>
      <w:pPr>
        <w:spacing w:before="160" w:after="40" w:line="240" w:lineRule="auto"/>
        <w:tabs>
          <w:tab w:val="right" w:pos="9072"/>
        </w:tabs>
      </w:pPr>
      <w:r>
        <w:rPr>
          <w:rFonts w:ascii="Arial" w:hAnsi="Arial" w:eastAsia="Arial"/>
          <w:b/>
          <w:sz w:val="22"/>
        </w:rPr>
        <w:t xml:space="preserve">1. </w:t>
      </w:r>
      <w:r>
        <w:rPr>
          <w:rFonts w:ascii="霞鹜文楷 Medium" w:hAnsi="霞鹜文楷 Medium" w:eastAsia="霞鹜文楷 Medium"/>
          <w:b w:val="0"/>
          <w:sz w:val="18"/>
        </w:rPr>
        <w:t xml:space="preserve">[热量传递 Heat Transfer (thermal equilibrium, kinetic energy, temperature) | 量热法 Calorimetry (q=mcΔT, heat capacity, coffee-cup)] </w:t>
      </w:r>
      <w:r>
        <w:rPr>
          <w:rFonts w:ascii="Arial" w:hAnsi="Arial" w:eastAsia="Arial"/>
          <w:b w:val="0"/>
          <w:sz w:val="22"/>
        </w:rPr>
        <w:t>CupSpecific heat capacity of spoon (J / g oC)Mass of spoon (g)Initial temperature of spoon (oC)A0.907.020B0.3920.020C0.8415.020D0.2425.020 Four identical 300 mL cups of fresh brewed coffee, originally at 91 °C, were stirred with different spoo</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热量传递 Heat Transfer (thermal equilibrium, kinetic energy, temperature)；量热法 Calorimetry (q=mcΔT, heat capacity, coffee-cup)</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heat transfer/thermal equilibrium knowledge (A) to understand that coffee and spoon exchange heat until reaching the same final temperature, AND calorimetry knowledge (C) to calculate q=mcΔT for each spoon and determine which absorbs the least heat (leaving the coffee hottest). Both the equilibrium concept and the quantitative heat capacity calculation are needed to compare the four cups.</w:t>
      </w:r>
    </w:p>
    <w:p/>
    <w:p>
      <w:pPr>
        <w:spacing w:before="160" w:after="40" w:line="240" w:lineRule="auto"/>
        <w:tabs>
          <w:tab w:val="right" w:pos="9072"/>
        </w:tabs>
      </w:pPr>
      <w:r>
        <w:rPr>
          <w:rFonts w:ascii="Arial" w:hAnsi="Arial" w:eastAsia="Arial"/>
          <w:b/>
          <w:sz w:val="22"/>
        </w:rPr>
        <w:t xml:space="preserve">2. </w:t>
      </w:r>
      <w:r>
        <w:rPr>
          <w:rFonts w:ascii="霞鹜文楷 Medium" w:hAnsi="霞鹜文楷 Medium" w:eastAsia="霞鹜文楷 Medium"/>
          <w:b w:val="0"/>
          <w:sz w:val="18"/>
        </w:rPr>
        <w:t xml:space="preserve">[热量传递 Heat Transfer (thermal equilibrium, kinetic energy, temperature) | 能量变化 Energy Change (endo/exo, energy diagrams, heating curves, phase change)] </w:t>
      </w:r>
      <w:r>
        <w:rPr>
          <w:rFonts w:ascii="Arial" w:hAnsi="Arial" w:eastAsia="Arial"/>
          <w:b w:val="0"/>
          <w:sz w:val="22"/>
        </w:rPr>
        <w:t>During a phase change, which of the following statements is true regarding the kinetic and potential energies of the particles?</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热量传递 Heat Transfer (thermal equilibrium, kinetic energy, temperature)；能量变化 Energy Change (endo/exo, energy diagrams, heating curves, phase change)</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heat transfer knowledge (A) to understand that during a phase change temperature is constant so kinetic energy remains constant (KE-temperature relationship), AND energy change/phase change knowledge (B) to understand that the energy input goes into increasing potential energy (overcoming intermolecular forces). Both the kinetic energy-temperature concept and the phase change energy concept are tested.</w:t>
      </w:r>
    </w:p>
    <w:p/>
    <w:p>
      <w:pPr>
        <w:spacing w:before="160" w:after="40" w:line="240" w:lineRule="auto"/>
        <w:tabs>
          <w:tab w:val="right" w:pos="9072"/>
        </w:tabs>
      </w:pPr>
      <w:r>
        <w:rPr>
          <w:rFonts w:ascii="Arial" w:hAnsi="Arial" w:eastAsia="Arial"/>
          <w:b/>
          <w:sz w:val="22"/>
        </w:rPr>
        <w:t xml:space="preserve">3. </w:t>
      </w:r>
      <w:r>
        <w:rPr>
          <w:rFonts w:ascii="霞鹜文楷 Medium" w:hAnsi="霞鹜文楷 Medium" w:eastAsia="霞鹜文楷 Medium"/>
          <w:b w:val="0"/>
          <w:sz w:val="18"/>
        </w:rPr>
        <w:t xml:space="preserve">[量热法 Calorimetry (q=mcΔT, heat capacity, coffee-cup) | 焓变 Enthalpy Change (ΔH, bond enthalpy, ΔHf°, Hess's law)] </w:t>
      </w:r>
      <w:r>
        <w:rPr>
          <w:rFonts w:ascii="Arial" w:hAnsi="Arial" w:eastAsia="Arial"/>
          <w:b w:val="0"/>
          <w:sz w:val="22"/>
        </w:rPr>
        <w:t>Which of the following is the minimum amount of data needed to determine the molar enthalpy of solution of KNO3 (s) in pure H2O (l)? (Assume that the KNO3 (aq) has the same specific heat capacity as pure water and that the initial temperatures of the</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量热法 Calorimetry (q=mcΔT, heat capacity, coffee-cup)；焓变 Enthalpy Change (ΔH, bond enthalpy, ΔHf°, Hess's law)</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calorimetry knowledge (C) to identify that q=mcΔT needs mass of water and temperature change, AND enthalpy change knowledge (D) to recognize that converting heat to molar enthalpy (ΔH = q/n) additionally requires the mass of KNO3 to calculate moles. The correct answer (C) includes mass of KNO3 specifically because molar enthalpy requires moles of solute, testing both calorimetry data requirements and enthalpy concepts.</w:t>
      </w:r>
    </w:p>
    <w:p/>
    <w:p>
      <w:pPr>
        <w:spacing w:before="160" w:after="40" w:line="240" w:lineRule="auto"/>
        <w:tabs>
          <w:tab w:val="right" w:pos="9072"/>
        </w:tabs>
      </w:pPr>
      <w:r>
        <w:rPr>
          <w:rFonts w:ascii="Arial" w:hAnsi="Arial" w:eastAsia="Arial"/>
          <w:b/>
          <w:sz w:val="22"/>
        </w:rPr>
        <w:t xml:space="preserve">4. </w:t>
      </w:r>
      <w:r>
        <w:rPr>
          <w:rFonts w:ascii="霞鹜文楷 Medium" w:hAnsi="霞鹜文楷 Medium" w:eastAsia="霞鹜文楷 Medium"/>
          <w:b w:val="0"/>
          <w:sz w:val="18"/>
        </w:rPr>
        <w:t xml:space="preserve">[量热法 Calorimetry (q=mcΔT, heat capacity, coffee-cup) | 焓变 Enthalpy Change (ΔH, bond enthalpy, ΔHf°, Hess's law)] </w:t>
      </w:r>
      <w:r>
        <w:rPr>
          <w:rFonts w:ascii="Arial" w:hAnsi="Arial" w:eastAsia="Arial"/>
          <w:b w:val="0"/>
          <w:sz w:val="22"/>
        </w:rPr>
        <w:t>A 0.50 kg sample of iron is heated, increasing its temperature by 12.7 K. The specific heat capacity of iron is 0.45 J g−1 K−1.  What is the enthalpy change in kJ mol−1 for heating the iron sample?</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量热法 Calorimetry (q=mcΔT, heat capacity, coffee-cup)；焓变 Enthalpy Change (ΔH, bond enthalpy, ΔHf°, Hess's law)</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calorimetry knowledge (C) to calculate q=mcΔT for the iron sample, AND enthalpy change knowledge (D) to convert the calculated heat to molar enthalpy (kJ mol−1) by dividing by moles of iron (using molar mass). The question explicitly asks for enthalpy change per mole, requiring both the heat calculation and the molar enthalpy conversion.</w:t>
      </w:r>
    </w:p>
    <w:p/>
    <w:p>
      <w:pPr>
        <w:spacing w:before="160" w:after="40" w:line="240" w:lineRule="auto"/>
        <w:tabs>
          <w:tab w:val="right" w:pos="9072"/>
        </w:tabs>
      </w:pPr>
      <w:r>
        <w:rPr>
          <w:rFonts w:ascii="Arial" w:hAnsi="Arial" w:eastAsia="Arial"/>
          <w:b/>
          <w:sz w:val="22"/>
        </w:rPr>
        <w:t xml:space="preserve">5. </w:t>
      </w:r>
      <w:r>
        <w:rPr>
          <w:rFonts w:ascii="霞鹜文楷 Medium" w:hAnsi="霞鹜文楷 Medium" w:eastAsia="霞鹜文楷 Medium"/>
          <w:b w:val="0"/>
          <w:sz w:val="18"/>
        </w:rPr>
        <w:t xml:space="preserve">[量热法 Calorimetry (q=mcΔT, heat capacity, coffee-cup) | 焓变 Enthalpy Change (ΔH, bond enthalpy, ΔHf°, Hess's law)] </w:t>
      </w:r>
      <w:r>
        <w:rPr>
          <w:rFonts w:ascii="Arial" w:hAnsi="Arial" w:eastAsia="Arial"/>
          <w:b w:val="0"/>
          <w:sz w:val="22"/>
        </w:rPr>
        <w:t>A student burns 0.600 g of ethanol in a spirit burner under a calorimeter containing 200.0 g of water. The temperature of the water rises by 25.0 °C.  Given cwater = 4.18 J g−1 K−1, what is the enthalpy of combustion of ethanol in kJ mol−1?</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量热法 Calorimetry (q=mcΔT, heat capacity, coffee-cup)；焓变 Enthalpy Change (ΔH, bond enthalpy, ΔHf°, Hess's law)</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calorimetry knowledge (C) to calculate q=mcΔT for the water, AND enthalpy change knowledge (D) to convert the heat to molar enthalpy of combustion (kJ mol−1) by dividing by moles of ethanol (0.600 g / molar mass). Both the calorimetric heat measurement and the molar enthalpy conversion are essential to answer.</w:t>
      </w:r>
    </w:p>
    <w:p/>
    <w:p>
      <w:pPr>
        <w:spacing w:before="160" w:after="40" w:line="240" w:lineRule="auto"/>
        <w:tabs>
          <w:tab w:val="right" w:pos="9072"/>
        </w:tabs>
      </w:pPr>
      <w:r>
        <w:rPr>
          <w:rFonts w:ascii="Arial" w:hAnsi="Arial" w:eastAsia="Arial"/>
          <w:b/>
          <w:sz w:val="22"/>
        </w:rPr>
        <w:t xml:space="preserve">6. </w:t>
      </w:r>
      <w:r>
        <w:rPr>
          <w:rFonts w:ascii="霞鹜文楷 Medium" w:hAnsi="霞鹜文楷 Medium" w:eastAsia="霞鹜文楷 Medium"/>
          <w:b w:val="0"/>
          <w:sz w:val="18"/>
        </w:rPr>
        <w:t xml:space="preserve">[热量传递 Heat Transfer (thermal equilibrium, kinetic energy, temperature) | 量热法 Calorimetry (q=mcΔT, heat capacity, coffee-cup)] </w:t>
      </w:r>
      <w:r>
        <w:rPr>
          <w:rFonts w:ascii="Arial" w:hAnsi="Arial" w:eastAsia="Arial"/>
          <w:b w:val="0"/>
          <w:sz w:val="22"/>
        </w:rPr>
        <w:t>A 100 g block of copper at 85 °C is placed into 200 g of water at 25 °C. The final temperature of the system is 28 °C.  Assuming no heat is lost to the surroundings, what is the specific heat capacity of copper?  (The specific heat capacity of water is</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热量传递 Heat Transfer (thermal equilibrium, kinetic energy, temperature)；量热法 Calorimetry (q=mcΔT, heat capacity, coffee-cup)</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heat transfer/thermal equilibrium knowledge (A) to set up the principle that heat lost by copper equals heat gained by water (q_lost = q_gained) at thermal equilibrium, AND calorimetry knowledge (C) to apply q=mcΔT for both substances and solve for the unknown specific heat capacity of copper. Both the energy conservation at equilibrium and the calorimetric equation are needed.</w:t>
      </w:r>
    </w:p>
    <w:p/>
    <w:p>
      <w:pPr>
        <w:spacing w:before="160" w:after="40" w:line="240" w:lineRule="auto"/>
        <w:tabs>
          <w:tab w:val="right" w:pos="9072"/>
        </w:tabs>
      </w:pPr>
      <w:r>
        <w:rPr>
          <w:rFonts w:ascii="Arial" w:hAnsi="Arial" w:eastAsia="Arial"/>
          <w:b/>
          <w:sz w:val="22"/>
        </w:rPr>
        <w:t xml:space="preserve">7. </w:t>
      </w:r>
      <w:r>
        <w:rPr>
          <w:rFonts w:ascii="霞鹜文楷 Medium" w:hAnsi="霞鹜文楷 Medium" w:eastAsia="霞鹜文楷 Medium"/>
          <w:b w:val="0"/>
          <w:sz w:val="18"/>
        </w:rPr>
        <w:t xml:space="preserve">[量热法 Calorimetry (q=mcΔT, heat capacity, coffee-cup) | 焓变 Enthalpy Change (ΔH, bond enthalpy, ΔHf°, Hess's law)] </w:t>
      </w:r>
      <w:r>
        <w:rPr>
          <w:rFonts w:ascii="Arial" w:hAnsi="Arial" w:eastAsia="Arial"/>
          <w:b w:val="0"/>
          <w:sz w:val="22"/>
        </w:rPr>
        <w:t>A calorimeter is used to measure the enthalpy of dissolution of KCl. A 10.0 g sample of KCl is dissolved in 200.0 g of water, causing the temperature to decrease from 25.0 °C to 20.4 °C.  Assuming no heat loss and cwater = 4.18 J g−1 K−1, what is the e</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量热法 Calorimetry (q=mcΔT, heat capacity, coffee-cup)；焓变 Enthalpy Change (ΔH, bond enthalpy, ΔHf°, Hess's law)</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calorimetry knowledge (C) to calculate q=mcΔT for the water (temperature decrease indicates endothermic process), AND enthalpy change knowledge (D) to convert the calculated heat to molar enthalpy of dissolution (per mole of KCl) using the molar mass of KCl. Both the heat measurement and the molar enthalpy conversion are required.</w:t>
      </w:r>
    </w:p>
    <w:p/>
    <w:p>
      <w:pPr>
        <w:spacing w:before="160" w:after="40" w:line="240" w:lineRule="auto"/>
        <w:tabs>
          <w:tab w:val="right" w:pos="9072"/>
        </w:tabs>
      </w:pPr>
      <w:r>
        <w:rPr>
          <w:rFonts w:ascii="Arial" w:hAnsi="Arial" w:eastAsia="Arial"/>
          <w:b/>
          <w:sz w:val="22"/>
        </w:rPr>
        <w:t xml:space="preserve">8. </w:t>
      </w:r>
      <w:r>
        <w:rPr>
          <w:rFonts w:ascii="霞鹜文楷 Medium" w:hAnsi="霞鹜文楷 Medium" w:eastAsia="霞鹜文楷 Medium"/>
          <w:b w:val="0"/>
          <w:sz w:val="18"/>
        </w:rPr>
        <w:t xml:space="preserve">[量热法 Calorimetry (q=mcΔT, heat capacity, coffee-cup) | 焓变 Enthalpy Change (ΔH, bond enthalpy, ΔHf°, Hess's law)] </w:t>
      </w:r>
      <w:r>
        <w:rPr>
          <w:rFonts w:ascii="Arial" w:hAnsi="Arial" w:eastAsia="Arial"/>
          <w:b w:val="0"/>
          <w:sz w:val="22"/>
        </w:rPr>
        <w:t>A reaction carried out in a coffee-cup calorimeter produces a temperature change from 20.0 °C to 27.5 °C in 150.0 g of solution. The calorimeter has a mass of 200.0 g and a specific heat capacity of 0.75 J g−1 K−1. Assuming that the solution has the densi</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量热法 Calorimetry (q=mcΔT, heat capacity, coffee-cup)；焓变 Enthalpy Change (ΔH, bond enthalpy, ΔHf°, Hess's law)</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calorimetry knowledge (C) to calculate total heat for both the solution AND the calorimeter itself (coffee-cup calorimetry with calorimeter heat capacity), AND enthalpy change knowledge (D) to convert total heat to molar enthalpy change (kJ mol−1) by dividing by 0.0500 mol of reactant. Both the multi-component calorimetry calculation and the molar enthalpy conversion are needed.</w:t>
      </w:r>
    </w:p>
    <w:p/>
    <w:p>
      <w:pPr>
        <w:spacing w:before="160" w:after="40" w:line="240" w:lineRule="auto"/>
        <w:tabs>
          <w:tab w:val="right" w:pos="9072"/>
        </w:tabs>
      </w:pPr>
      <w:r>
        <w:rPr>
          <w:rFonts w:ascii="Arial" w:hAnsi="Arial" w:eastAsia="Arial"/>
          <w:b/>
          <w:sz w:val="22"/>
        </w:rPr>
        <w:t xml:space="preserve">9. </w:t>
      </w:r>
      <w:r>
        <w:rPr>
          <w:rFonts w:ascii="霞鹜文楷 Medium" w:hAnsi="霞鹜文楷 Medium" w:eastAsia="霞鹜文楷 Medium"/>
          <w:b w:val="0"/>
          <w:sz w:val="18"/>
        </w:rPr>
        <w:t xml:space="preserve">[能量变化 Energy Change (endo/exo, energy diagrams, heating curves, phase change) | 焓变 Enthalpy Change (ΔH, bond enthalpy, ΔHf°, Hess's law)] </w:t>
      </w:r>
      <w:r>
        <w:rPr>
          <w:rFonts w:ascii="Arial" w:hAnsi="Arial" w:eastAsia="Arial"/>
          <w:b w:val="0"/>
          <w:sz w:val="22"/>
        </w:rPr>
        <w:t>Which of the following best explains why the reactions represented in the table are exothermic?  Balanced equation for the combustion of one mole of the compoundΔHoc(kJ/mol )C2H6 (g)+ 3.5 O2 (g)  →   2CO2  (g) +  3H2O (l)-1560C3H8 (g)+ 4.5 O2 (g)  →</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能量变化 Energy Change (endo/exo, energy diagrams, heating curves, phase change)；焓变 Enthalpy Change (ΔH, bond enthalpy, ΔHf°, Hess's law)</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energy change knowledge (B) to understand what 'exothermic' means (energy released to surroundings), AND bond enthalpy knowledge (D) to explain WHY: the energy released in forming bonds in products exceeds the energy required to break bonds in reactants. The question explicitly asks for the explanation connecting bond enthalpy concepts (D) to exothermic classification (B).</w:t>
      </w:r>
    </w:p>
    <w:p/>
    <w:p>
      <w:pPr>
        <w:spacing w:before="160" w:after="40" w:line="240" w:lineRule="auto"/>
        <w:tabs>
          <w:tab w:val="right" w:pos="9072"/>
        </w:tabs>
      </w:pPr>
      <w:r>
        <w:rPr>
          <w:rFonts w:ascii="Arial" w:hAnsi="Arial" w:eastAsia="Arial"/>
          <w:b/>
          <w:sz w:val="22"/>
        </w:rPr>
        <w:t xml:space="preserve">10. </w:t>
      </w:r>
      <w:r>
        <w:rPr>
          <w:rFonts w:ascii="霞鹜文楷 Medium" w:hAnsi="霞鹜文楷 Medium" w:eastAsia="霞鹜文楷 Medium"/>
          <w:b w:val="0"/>
          <w:sz w:val="18"/>
        </w:rPr>
        <w:t xml:space="preserve">[热量传递 Heat Transfer (thermal equilibrium, kinetic energy, temperature) | 量热法 Calorimetry (q=mcΔT, heat capacity, coffee-cup)] </w:t>
      </w:r>
      <w:r>
        <w:rPr>
          <w:rFonts w:ascii="Arial" w:hAnsi="Arial" w:eastAsia="Arial"/>
          <w:b w:val="0"/>
          <w:sz w:val="22"/>
        </w:rPr>
        <w:t>A student has two beakers containing water at two different temperatures. Beaker 1 contains 300 g of water at 40oC. Beaker 2 contains 100 g of water at 80oC. Which of the following statements is true?</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热量传递 Heat Transfer (thermal equilibrium, kinetic energy, temperature)；量热法 Calorimetry (q=mcΔT, heat capacity, coffee-cup)</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heat transfer knowledge (A) to evaluate that higher temperature means higher average kinetic energy (option A) and that thermal energy depends on both mass and temperature, AND calorimetry knowledge (C) to eliminate the incorrect mixing option (final temperature is NOT the simple average of 40°C and 80°C — it must be mass-weighted via q=mcΔT). Both temperature-kinetic energy concepts and calorimetric reasoning are needed to evaluate all options.</w:t>
      </w:r>
    </w:p>
    <w:p/>
    <w:p>
      <w:pPr>
        <w:spacing w:before="160" w:after="40" w:line="240" w:lineRule="auto"/>
        <w:tabs>
          <w:tab w:val="right" w:pos="9072"/>
        </w:tabs>
      </w:pPr>
      <w:r>
        <w:rPr>
          <w:rFonts w:ascii="Arial" w:hAnsi="Arial" w:eastAsia="Arial"/>
          <w:b/>
          <w:sz w:val="22"/>
        </w:rPr>
        <w:t xml:space="preserve">11. </w:t>
      </w:r>
      <w:r>
        <w:rPr>
          <w:rFonts w:ascii="霞鹜文楷 Medium" w:hAnsi="霞鹜文楷 Medium" w:eastAsia="霞鹜文楷 Medium"/>
          <w:b w:val="0"/>
          <w:sz w:val="18"/>
        </w:rPr>
        <w:t xml:space="preserve">[能量变化 Energy Change (endo/exo, energy diagrams, heating curves, phase change) | 熵与自发性 Entropy &amp; Spontaneity (ΔS, ΔG, Gibbs free energy, T dependence)] </w:t>
      </w:r>
      <w:r>
        <w:rPr>
          <w:rFonts w:ascii="Arial" w:hAnsi="Arial" w:eastAsia="Arial"/>
          <w:b w:val="0"/>
          <w:sz w:val="22"/>
        </w:rPr>
        <w:t>Condensation appears on a bathroom mirror. Which of the following is true?</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能量变化 Energy Change (endo/exo, energy diagrams, heating curves, phase change)；熵与自发性 Entropy &amp; Spontaneity (ΔS, ΔG, Gibbs free energy, T dependence)</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energy change/phase change knowledge (B) to determine that condensation (gas to liquid) is exothermic and releases energy (negative enthalpy change), AND entropy knowledge (E) to determine that condensation decreases entropy (gas to liquid, more ordered, negative ΔS). Both the phase change energy direction and the entropy change sign must be correctly identified.</w:t>
      </w:r>
    </w:p>
    <w:p/>
    <w:p>
      <w:pPr>
        <w:spacing w:before="160" w:after="40" w:line="240" w:lineRule="auto"/>
        <w:tabs>
          <w:tab w:val="right" w:pos="9072"/>
        </w:tabs>
      </w:pPr>
      <w:r>
        <w:rPr>
          <w:rFonts w:ascii="Arial" w:hAnsi="Arial" w:eastAsia="Arial"/>
          <w:b/>
          <w:sz w:val="22"/>
        </w:rPr>
        <w:t xml:space="preserve">12. </w:t>
      </w:r>
      <w:r>
        <w:rPr>
          <w:rFonts w:ascii="霞鹜文楷 Medium" w:hAnsi="霞鹜文楷 Medium" w:eastAsia="霞鹜文楷 Medium"/>
          <w:b w:val="0"/>
          <w:sz w:val="18"/>
        </w:rPr>
        <w:t xml:space="preserve">[能量变化 Energy Change (endo/exo, energy diagrams, heating curves, phase change) | 熵与自发性 Entropy &amp; Spontaneity (ΔS, ΔG, Gibbs free energy, T dependence)] </w:t>
      </w:r>
      <w:r>
        <w:rPr>
          <w:rFonts w:ascii="Arial" w:hAnsi="Arial" w:eastAsia="Arial"/>
          <w:b w:val="0"/>
          <w:sz w:val="22"/>
        </w:rPr>
        <w:t>When solid ammonium chloride dissolves in distilled water, the temperature of the solution decreases. What are the signs of ΔH°, ΔS°, and ΔG° for this spontaneous process?</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能量变化 Energy Change (endo/exo, energy diagrams, heating curves, phase change)；熵与自发性 Entropy &amp; Spontaneity (ΔS, ΔG, Gibbs free energy, T dependence)</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energy change knowledge (B) to determine ΔH° sign from the temperature decrease (endothermic, ΔH° &gt; 0), AND entropy/spontaneity knowledge (E) to determine ΔS° sign (solid dissolving increases disorder, ΔS° &gt; 0) and ΔG° sign (spontaneous process, ΔG° &lt; 0). The question demands determining all three thermodynamic signs, requiring both endo/exothermic classification from observation and Gibbs free energy reasoning.</w:t>
      </w:r>
    </w:p>
    <w:p/>
    <w:p>
      <w:pPr>
        <w:spacing w:before="160" w:after="40" w:line="240" w:lineRule="auto"/>
        <w:tabs>
          <w:tab w:val="right" w:pos="9072"/>
        </w:tabs>
      </w:pPr>
      <w:r>
        <w:rPr>
          <w:rFonts w:ascii="Arial" w:hAnsi="Arial" w:eastAsia="Arial"/>
          <w:b/>
          <w:sz w:val="22"/>
        </w:rPr>
        <w:t xml:space="preserve">13. </w:t>
      </w:r>
      <w:r>
        <w:rPr>
          <w:rFonts w:ascii="霞鹜文楷 Medium" w:hAnsi="霞鹜文楷 Medium" w:eastAsia="霞鹜文楷 Medium"/>
          <w:b w:val="0"/>
          <w:sz w:val="18"/>
        </w:rPr>
        <w:t xml:space="preserve">[能量变化 Energy Change (endo/exo, energy diagrams, heating curves, phase change) | 熵与自发性 Entropy &amp; Spontaneity (ΔS, ΔG, Gibbs free energy, T dependence)] </w:t>
      </w:r>
      <w:r>
        <w:rPr>
          <w:rFonts w:ascii="Arial" w:hAnsi="Arial" w:eastAsia="Arial"/>
          <w:b w:val="0"/>
          <w:sz w:val="22"/>
        </w:rPr>
        <w:t>2SO2 (g) + O2 (g) ⇌ 2SO3 (g)  ΔH500 = -197 kJ mol-1 ΔG500 = -75 kJ mol-1 When equal volumes of sulfur dioxide and oxygen each at 1 atm, are mixed in a closed container at 500 K, no formation of SO3 (g) is observed.  Which of the following best exp</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能量变化 Energy Change (endo/exo, energy diagrams, heating curves, phase change)；熵与自发性 Entropy &amp; Spontaneity (ΔS, ΔG, Gibbs free energy, T dependence)</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Gibbs free energy/spontaneity knowledge (E) to interpret that ΔG = -75 kJ/mol means the reaction IS thermodynamically favorable, AND energy diagram knowledge (B) to understand that despite thermodynamic favorability, a high activation energy barrier prevents observable reaction at 500 K. The key insight distinguishes thermodynamic spontaneity (E) from kinetic feasibility via activation energy (B).</w:t>
      </w:r>
    </w:p>
    <w:p/>
    <w:p>
      <w:pPr>
        <w:spacing w:before="280" w:after="120"/>
      </w:pPr>
      <w:r>
        <w:rPr>
          <w:rFonts w:ascii="霞鹜文楷 Medium" w:hAnsi="霞鹜文楷 Medium" w:eastAsia="霞鹜文楷 Medium"/>
          <w:b/>
          <w:sz w:val="26"/>
        </w:rPr>
        <w:t>CH09  动力学</w:t>
      </w:r>
    </w:p>
    <w:p>
      <w:pPr>
        <w:spacing w:after="120"/>
      </w:pPr>
      <w:r>
        <w:rPr>
          <w:rFonts w:ascii="Arial" w:hAnsi="Arial" w:eastAsia="Arial"/>
          <w:b w:val="0"/>
          <w:sz w:val="22"/>
        </w:rPr>
        <w:t>Kinetics</w:t>
      </w:r>
    </w:p>
    <w:p>
      <w:pPr>
        <w:spacing w:after="120"/>
      </w:pPr>
      <w:r>
        <w:rPr>
          <w:rFonts w:ascii="霞鹜文楷 Medium" w:hAnsi="霞鹜文楷 Medium" w:eastAsia="霞鹜文楷 Medium"/>
          <w:b w:val="0"/>
          <w:sz w:val="20"/>
        </w:rPr>
        <w:t>本章共 11 道综合多考点题</w:t>
      </w:r>
    </w:p>
    <w:p>
      <w:pPr>
        <w:spacing w:before="160" w:after="40" w:line="240" w:lineRule="auto"/>
        <w:tabs>
          <w:tab w:val="right" w:pos="9072"/>
        </w:tabs>
      </w:pPr>
      <w:r>
        <w:rPr>
          <w:rFonts w:ascii="Arial" w:hAnsi="Arial" w:eastAsia="Arial"/>
          <w:b/>
          <w:sz w:val="22"/>
        </w:rPr>
        <w:t xml:space="preserve">1. </w:t>
      </w:r>
      <w:r>
        <w:rPr>
          <w:rFonts w:ascii="霞鹜文楷 Medium" w:hAnsi="霞鹜文楷 Medium" w:eastAsia="霞鹜文楷 Medium"/>
          <w:b w:val="0"/>
          <w:sz w:val="18"/>
        </w:rPr>
        <w:t xml:space="preserve">[速率方程 Rate Law | 反应机理 Reaction Mechanisms] </w:t>
      </w:r>
      <w:r>
        <w:rPr>
          <w:rFonts w:ascii="Arial" w:hAnsi="Arial" w:eastAsia="Arial"/>
          <w:b w:val="0"/>
          <w:sz w:val="22"/>
        </w:rPr>
        <w:t>For the elementary reaction A + B → C, what is the correct rate law?</w:t>
      </w:r>
      <w:r>
        <w:tab/>
      </w:r>
      <w:r>
        <w:rPr>
          <w:rFonts w:ascii="Arial" w:hAnsi="Arial" w:eastAsia="Arial"/>
          <w:b w:val="0"/>
          <w:sz w:val="22"/>
        </w:rPr>
        <w:t>（   ）</w:t>
      </w:r>
    </w:p>
    <w:p>
      <w:pPr>
        <w:spacing w:after="20" w:before="0" w:line="240" w:lineRule="auto"/>
      </w:pPr>
      <w:r>
        <w:rPr>
          <w:rFonts w:ascii="Arial" w:hAnsi="Arial" w:eastAsia="Arial"/>
          <w:b w:val="0"/>
          <w:sz w:val="22"/>
        </w:rPr>
        <w:t>A. Rate = k[A][B]</w:t>
      </w:r>
    </w:p>
    <w:p>
      <w:pPr>
        <w:spacing w:after="20" w:before="0" w:line="240" w:lineRule="auto"/>
      </w:pPr>
      <w:r>
        <w:rPr>
          <w:rFonts w:ascii="Arial" w:hAnsi="Arial" w:eastAsia="Arial"/>
          <w:b w:val="0"/>
          <w:sz w:val="22"/>
        </w:rPr>
        <w:t>B. Rate = k[A] + k[B]</w:t>
      </w:r>
    </w:p>
    <w:p>
      <w:pPr>
        <w:spacing w:after="20" w:before="0" w:line="240" w:lineRule="auto"/>
      </w:pPr>
      <w:r>
        <w:rPr>
          <w:rFonts w:ascii="Arial" w:hAnsi="Arial" w:eastAsia="Arial"/>
          <w:b w:val="0"/>
          <w:sz w:val="22"/>
        </w:rPr>
        <w:t>C. Rate = k[A]2 [B]</w:t>
      </w:r>
    </w:p>
    <w:p>
      <w:pPr>
        <w:spacing w:after="20" w:before="0" w:line="240" w:lineRule="auto"/>
      </w:pPr>
      <w:r>
        <w:rPr>
          <w:rFonts w:ascii="Arial" w:hAnsi="Arial" w:eastAsia="Arial"/>
          <w:b w:val="0"/>
          <w:sz w:val="22"/>
        </w:rPr>
        <w:t>D. Rate = k[C] / ([A][B])</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速率方程 Rate Law；反应机理 Reaction Mechanisms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Elementary step rate law requires understanding that elementary step stoichiometry determines rate law (D) and rate law expression (C).</w:t>
      </w:r>
    </w:p>
    <w:p/>
    <w:p>
      <w:pPr>
        <w:spacing w:before="160" w:after="40" w:line="240" w:lineRule="auto"/>
        <w:tabs>
          <w:tab w:val="right" w:pos="9072"/>
        </w:tabs>
      </w:pPr>
      <w:r>
        <w:rPr>
          <w:rFonts w:ascii="Arial" w:hAnsi="Arial" w:eastAsia="Arial"/>
          <w:b/>
          <w:sz w:val="22"/>
        </w:rPr>
        <w:t xml:space="preserve">2. </w:t>
      </w:r>
      <w:r>
        <w:rPr>
          <w:rFonts w:ascii="霞鹜文楷 Medium" w:hAnsi="霞鹜文楷 Medium" w:eastAsia="霞鹜文楷 Medium"/>
          <w:b w:val="0"/>
          <w:sz w:val="18"/>
        </w:rPr>
        <w:t xml:space="preserve">[碰撞理论 Collision Theory | 催化 Catalysis] </w:t>
      </w:r>
      <w:r>
        <w:rPr>
          <w:rFonts w:ascii="Arial" w:hAnsi="Arial" w:eastAsia="Arial"/>
          <w:b w:val="0"/>
          <w:sz w:val="22"/>
        </w:rPr>
        <w:t>The diagrams below show Boltzmann energy distribution curves and activation energy lines for a chemical reaction:  In Diagram 1, line P or Q represents the activation energy with a catalyst, while the other represents the activation energy without a catalyst. In Diagram 2, curve X or Y corresponds t</w:t>
      </w:r>
      <w:r>
        <w:tab/>
      </w:r>
      <w:r>
        <w:rPr>
          <w:rFonts w:ascii="Arial" w:hAnsi="Arial" w:eastAsia="Arial"/>
          <w:b w:val="0"/>
          <w:sz w:val="22"/>
        </w:rPr>
        <w:t>（   ）</w:t>
      </w:r>
    </w:p>
    <w:p>
      <w:pPr>
        <w:spacing w:after="20" w:before="0" w:line="240" w:lineRule="auto"/>
      </w:pPr>
      <w:r>
        <w:rPr>
          <w:rFonts w:ascii="Arial" w:hAnsi="Arial" w:eastAsia="Arial"/>
          <w:b w:val="0"/>
          <w:sz w:val="22"/>
        </w:rPr>
        <w:t>A.</w:t>
      </w:r>
    </w:p>
    <w:p>
      <w:pPr>
        <w:spacing w:after="20" w:before="0" w:line="240" w:lineRule="auto"/>
      </w:pPr>
      <w:r>
        <w:rPr>
          <w:rFonts w:ascii="Arial" w:hAnsi="Arial" w:eastAsia="Arial"/>
          <w:b w:val="0"/>
          <w:sz w:val="22"/>
        </w:rPr>
        <w:t>B.</w:t>
      </w:r>
    </w:p>
    <w:p>
      <w:pPr>
        <w:spacing w:after="20" w:before="0" w:line="240" w:lineRule="auto"/>
      </w:pPr>
      <w:r>
        <w:rPr>
          <w:rFonts w:ascii="Arial" w:hAnsi="Arial" w:eastAsia="Arial"/>
          <w:b w:val="0"/>
          <w:sz w:val="22"/>
        </w:rPr>
        <w:t>C.</w:t>
      </w:r>
    </w:p>
    <w:p>
      <w:pPr>
        <w:spacing w:after="20" w:before="0" w:line="240" w:lineRule="auto"/>
      </w:pPr>
      <w:r>
        <w:rPr>
          <w:rFonts w:ascii="Arial" w:hAnsi="Arial" w:eastAsia="Arial"/>
          <w:b w:val="0"/>
          <w:sz w:val="22"/>
        </w:rPr>
        <w:t>D.</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碰撞理论 Collision Theory；催化 Catalysis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Boltzmann distribution curves with catalyst and temperature requires collision theory/energy distributions (B) and catalysis effect on activation energy (E).</w:t>
      </w:r>
    </w:p>
    <w:p/>
    <w:p>
      <w:pPr>
        <w:spacing w:before="160" w:after="40" w:line="240" w:lineRule="auto"/>
        <w:tabs>
          <w:tab w:val="right" w:pos="9072"/>
        </w:tabs>
      </w:pPr>
      <w:r>
        <w:rPr>
          <w:rFonts w:ascii="Arial" w:hAnsi="Arial" w:eastAsia="Arial"/>
          <w:b/>
          <w:sz w:val="22"/>
        </w:rPr>
        <w:t xml:space="preserve">3. </w:t>
      </w:r>
      <w:r>
        <w:rPr>
          <w:rFonts w:ascii="霞鹜文楷 Medium" w:hAnsi="霞鹜文楷 Medium" w:eastAsia="霞鹜文楷 Medium"/>
          <w:b w:val="0"/>
          <w:sz w:val="18"/>
        </w:rPr>
        <w:t xml:space="preserve">[反应机理 Reaction Mechanisms | 催化 Catalysis] </w:t>
      </w:r>
      <w:r>
        <w:rPr>
          <w:rFonts w:ascii="Arial" w:hAnsi="Arial" w:eastAsia="Arial"/>
          <w:b w:val="0"/>
          <w:sz w:val="22"/>
        </w:rPr>
        <w:t>The mechanism for the following reaction between iodine and propanone is shown.  CH3COCH3 (aq) + I2 (aq) → CH3COCH2I (aq) + HI (aq) Step 1: CH3COCH3 + H+ → CH3COH+CH3         Step 2: CH3COH+CH3 → CH3COHCH2 + H+  Step 3: CH3COHCH2 + I2 → CH3COHCH2I + I- Step 4: CH3COHCH2I → CH3COCH2I + H+  Which clas</w:t>
      </w:r>
      <w:r>
        <w:tab/>
      </w:r>
      <w:r>
        <w:rPr>
          <w:rFonts w:ascii="Arial" w:hAnsi="Arial" w:eastAsia="Arial"/>
          <w:b w:val="0"/>
          <w:sz w:val="22"/>
        </w:rPr>
        <w:t>（   ）</w:t>
      </w:r>
    </w:p>
    <w:p>
      <w:pPr>
        <w:spacing w:after="20" w:before="0" w:line="240" w:lineRule="auto"/>
      </w:pPr>
      <w:r>
        <w:rPr>
          <w:rFonts w:ascii="Arial" w:hAnsi="Arial" w:eastAsia="Arial"/>
          <w:b w:val="0"/>
          <w:sz w:val="22"/>
        </w:rPr>
        <w:t>A.</w:t>
      </w:r>
    </w:p>
    <w:p>
      <w:pPr>
        <w:spacing w:after="20" w:before="0" w:line="240" w:lineRule="auto"/>
      </w:pPr>
      <w:r>
        <w:rPr>
          <w:rFonts w:ascii="Arial" w:hAnsi="Arial" w:eastAsia="Arial"/>
          <w:b w:val="0"/>
          <w:sz w:val="22"/>
        </w:rPr>
        <w:t>B.</w:t>
      </w:r>
    </w:p>
    <w:p>
      <w:pPr>
        <w:spacing w:after="20" w:before="0" w:line="240" w:lineRule="auto"/>
      </w:pPr>
      <w:r>
        <w:rPr>
          <w:rFonts w:ascii="Arial" w:hAnsi="Arial" w:eastAsia="Arial"/>
          <w:b w:val="0"/>
          <w:sz w:val="22"/>
        </w:rPr>
        <w:t>C.</w:t>
      </w:r>
    </w:p>
    <w:p>
      <w:pPr>
        <w:spacing w:after="20" w:before="0" w:line="240" w:lineRule="auto"/>
      </w:pPr>
      <w:r>
        <w:rPr>
          <w:rFonts w:ascii="Arial" w:hAnsi="Arial" w:eastAsia="Arial"/>
          <w:b w:val="0"/>
          <w:sz w:val="22"/>
        </w:rPr>
        <w:t>D.</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反应机理 Reaction Mechanisms；催化 Catalysis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Mechanism classification of reactant/catalyst/intermediate requires mechanism analysis (D) and catalyst identification (E).</w:t>
      </w:r>
    </w:p>
    <w:p/>
    <w:p>
      <w:pPr>
        <w:spacing w:before="160" w:after="40" w:line="240" w:lineRule="auto"/>
        <w:tabs>
          <w:tab w:val="right" w:pos="9072"/>
        </w:tabs>
      </w:pPr>
      <w:r>
        <w:rPr>
          <w:rFonts w:ascii="Arial" w:hAnsi="Arial" w:eastAsia="Arial"/>
          <w:b/>
          <w:sz w:val="22"/>
        </w:rPr>
        <w:t xml:space="preserve">4. </w:t>
      </w:r>
      <w:r>
        <w:rPr>
          <w:rFonts w:ascii="霞鹜文楷 Medium" w:hAnsi="霞鹜文楷 Medium" w:eastAsia="霞鹜文楷 Medium"/>
          <w:b w:val="0"/>
          <w:sz w:val="18"/>
        </w:rPr>
        <w:t xml:space="preserve">[速率方程 Rate Law | 反应机理 Reaction Mechanisms] </w:t>
      </w:r>
      <w:r>
        <w:rPr>
          <w:rFonts w:ascii="Arial" w:hAnsi="Arial" w:eastAsia="Arial"/>
          <w:b w:val="0"/>
          <w:sz w:val="22"/>
        </w:rPr>
        <w:t>Consider the following mechanism for a reaction: Step 1: N2O5 (g) → NO2 (g) + NO2+ (g)  Step 2: N2O5 (g) + NO2+ (g) → NO2 (g) + NO3− (g)  Step 3: 2NO3− (g) → O2 (g) + 2NO2  (g)  Which of the following correctly identifies the reaction intermediates?</w:t>
      </w:r>
      <w:r>
        <w:tab/>
      </w:r>
      <w:r>
        <w:rPr>
          <w:rFonts w:ascii="Arial" w:hAnsi="Arial" w:eastAsia="Arial"/>
          <w:b w:val="0"/>
          <w:sz w:val="22"/>
        </w:rPr>
        <w:t>（   ）</w:t>
      </w:r>
    </w:p>
    <w:p>
      <w:pPr>
        <w:spacing w:after="20" w:before="0" w:line="240" w:lineRule="auto"/>
      </w:pPr>
      <w:r>
        <w:rPr>
          <w:rFonts w:ascii="Arial" w:hAnsi="Arial" w:eastAsia="Arial"/>
          <w:b w:val="0"/>
          <w:sz w:val="22"/>
        </w:rPr>
        <w:t>A. NO2 (g) and NO2+ (g)</w:t>
      </w:r>
    </w:p>
    <w:p>
      <w:pPr>
        <w:spacing w:after="20" w:before="0" w:line="240" w:lineRule="auto"/>
      </w:pPr>
      <w:r>
        <w:rPr>
          <w:rFonts w:ascii="Arial" w:hAnsi="Arial" w:eastAsia="Arial"/>
          <w:b w:val="0"/>
          <w:sz w:val="22"/>
        </w:rPr>
        <w:t>B. N2O5 (g) and NO2 (g)</w:t>
      </w:r>
    </w:p>
    <w:p>
      <w:pPr>
        <w:spacing w:after="20" w:before="0" w:line="240" w:lineRule="auto"/>
      </w:pPr>
      <w:r>
        <w:rPr>
          <w:rFonts w:ascii="Arial" w:hAnsi="Arial" w:eastAsia="Arial"/>
          <w:b w:val="0"/>
          <w:sz w:val="22"/>
        </w:rPr>
        <w:t>C. N2O5 (g) and NO2+ (g)</w:t>
      </w:r>
    </w:p>
    <w:p>
      <w:pPr>
        <w:spacing w:after="20" w:before="0" w:line="240" w:lineRule="auto"/>
      </w:pPr>
      <w:r>
        <w:rPr>
          <w:rFonts w:ascii="Arial" w:hAnsi="Arial" w:eastAsia="Arial"/>
          <w:b w:val="0"/>
          <w:sz w:val="22"/>
        </w:rPr>
        <w:t>D. NO2+ (g) and NO3− (g)</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速率方程 Rate Law；反应机理 Reaction Mechanisms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Mechanism rate law derivation requires understanding elementary steps (D) and writing rate law from RDS (C).</w:t>
      </w:r>
    </w:p>
    <w:p/>
    <w:p>
      <w:pPr>
        <w:spacing w:before="160" w:after="40" w:line="240" w:lineRule="auto"/>
        <w:tabs>
          <w:tab w:val="right" w:pos="9072"/>
        </w:tabs>
      </w:pPr>
      <w:r>
        <w:rPr>
          <w:rFonts w:ascii="Arial" w:hAnsi="Arial" w:eastAsia="Arial"/>
          <w:b/>
          <w:sz w:val="22"/>
        </w:rPr>
        <w:t xml:space="preserve">5. </w:t>
      </w:r>
      <w:r>
        <w:rPr>
          <w:rFonts w:ascii="霞鹜文楷 Medium" w:hAnsi="霞鹜文楷 Medium" w:eastAsia="霞鹜文楷 Medium"/>
          <w:b w:val="0"/>
          <w:sz w:val="18"/>
        </w:rPr>
        <w:t xml:space="preserve">[反应机理 Reaction Mechanisms | 催化 Catalysis] </w:t>
      </w:r>
      <w:r>
        <w:rPr>
          <w:rFonts w:ascii="Arial" w:hAnsi="Arial" w:eastAsia="Arial"/>
          <w:b w:val="0"/>
          <w:sz w:val="22"/>
        </w:rPr>
        <w:t>Which of the following best describes the process of chemical adsorption in heterogeneous catalysis?</w:t>
      </w:r>
      <w:r>
        <w:tab/>
      </w:r>
      <w:r>
        <w:rPr>
          <w:rFonts w:ascii="Arial" w:hAnsi="Arial" w:eastAsia="Arial"/>
          <w:b w:val="0"/>
          <w:sz w:val="22"/>
        </w:rPr>
        <w:t>（   ）</w:t>
      </w:r>
    </w:p>
    <w:p>
      <w:pPr>
        <w:spacing w:after="20" w:before="0" w:line="240" w:lineRule="auto"/>
      </w:pPr>
      <w:r>
        <w:rPr>
          <w:rFonts w:ascii="Arial" w:hAnsi="Arial" w:eastAsia="Arial"/>
          <w:b w:val="0"/>
          <w:sz w:val="22"/>
        </w:rPr>
        <w:t>A. Dissolution of the catalyst in the reaction mixture.</w:t>
      </w:r>
    </w:p>
    <w:p>
      <w:pPr>
        <w:spacing w:after="20" w:before="0" w:line="240" w:lineRule="auto"/>
      </w:pPr>
      <w:r>
        <w:rPr>
          <w:rFonts w:ascii="Arial" w:hAnsi="Arial" w:eastAsia="Arial"/>
          <w:b w:val="0"/>
          <w:sz w:val="22"/>
        </w:rPr>
        <w:t>B. Electrostatic repulsion between reactants and catalyst surface.</w:t>
      </w:r>
    </w:p>
    <w:p>
      <w:pPr>
        <w:spacing w:after="20" w:before="0" w:line="240" w:lineRule="auto"/>
      </w:pPr>
      <w:r>
        <w:rPr>
          <w:rFonts w:ascii="Arial" w:hAnsi="Arial" w:eastAsia="Arial"/>
          <w:b w:val="0"/>
          <w:sz w:val="22"/>
        </w:rPr>
        <w:t>C. Formation of weak covalent bonds between reactants and catalyst surface.</w:t>
      </w:r>
    </w:p>
    <w:p>
      <w:pPr>
        <w:spacing w:after="20" w:before="0" w:line="240" w:lineRule="auto"/>
      </w:pPr>
      <w:r>
        <w:rPr>
          <w:rFonts w:ascii="Arial" w:hAnsi="Arial" w:eastAsia="Arial"/>
          <w:b w:val="0"/>
          <w:sz w:val="22"/>
        </w:rPr>
        <w:t>D. Physical attraction between reactants and catalyst surface through van der Waals forces.</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反应机理 Reaction Mechanisms；催化 Catalysis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Heterogeneous catalysis adsorption requires mechanism concepts (D) and catalysis principles (E).</w:t>
      </w:r>
    </w:p>
    <w:p/>
    <w:p>
      <w:pPr>
        <w:spacing w:before="160" w:after="40" w:line="240" w:lineRule="auto"/>
        <w:tabs>
          <w:tab w:val="right" w:pos="9072"/>
        </w:tabs>
      </w:pPr>
      <w:r>
        <w:rPr>
          <w:rFonts w:ascii="Arial" w:hAnsi="Arial" w:eastAsia="Arial"/>
          <w:b/>
          <w:sz w:val="22"/>
        </w:rPr>
        <w:t xml:space="preserve">6. </w:t>
      </w:r>
      <w:r>
        <w:rPr>
          <w:rFonts w:ascii="霞鹜文楷 Medium" w:hAnsi="霞鹜文楷 Medium" w:eastAsia="霞鹜文楷 Medium"/>
          <w:b w:val="0"/>
          <w:sz w:val="18"/>
        </w:rPr>
        <w:t xml:space="preserve">[反应机理 Reaction Mechanisms | 催化 Catalysis] </w:t>
      </w:r>
      <w:r>
        <w:rPr>
          <w:rFonts w:ascii="Arial" w:hAnsi="Arial" w:eastAsia="Arial"/>
          <w:b w:val="0"/>
          <w:sz w:val="22"/>
        </w:rPr>
        <w:t>To catalyze a biochemical reaction, an enzyme typically</w:t>
      </w:r>
      <w:r>
        <w:tab/>
      </w:r>
      <w:r>
        <w:rPr>
          <w:rFonts w:ascii="Arial" w:hAnsi="Arial" w:eastAsia="Arial"/>
          <w:b w:val="0"/>
          <w:sz w:val="22"/>
        </w:rPr>
        <w:t>（   ）</w:t>
      </w:r>
    </w:p>
    <w:p>
      <w:pPr>
        <w:spacing w:after="20" w:before="0" w:line="240" w:lineRule="auto"/>
      </w:pPr>
      <w:r>
        <w:rPr>
          <w:rFonts w:ascii="Arial" w:hAnsi="Arial" w:eastAsia="Arial"/>
          <w:b w:val="0"/>
          <w:sz w:val="22"/>
        </w:rPr>
        <w:t>A. drives the reaction to completion by consuming byproducts of the reaction.</w:t>
      </w:r>
    </w:p>
    <w:p>
      <w:pPr>
        <w:spacing w:after="20" w:before="0" w:line="240" w:lineRule="auto"/>
      </w:pPr>
      <w:r>
        <w:rPr>
          <w:rFonts w:ascii="Arial" w:hAnsi="Arial" w:eastAsia="Arial"/>
          <w:b w:val="0"/>
          <w:sz w:val="22"/>
        </w:rPr>
        <w:t>B. binds temporarily to reactant molecules to lower the activation energy of the reaction.</w:t>
      </w:r>
    </w:p>
    <w:p>
      <w:pPr>
        <w:spacing w:after="20" w:before="0" w:line="240" w:lineRule="auto"/>
      </w:pPr>
      <w:r>
        <w:rPr>
          <w:rFonts w:ascii="Arial" w:hAnsi="Arial" w:eastAsia="Arial"/>
          <w:b w:val="0"/>
          <w:sz w:val="22"/>
        </w:rPr>
        <w:t>C. dissociates into additional reactant molecules, thereby increasing the reaction rate.</w:t>
      </w:r>
    </w:p>
    <w:p>
      <w:pPr>
        <w:spacing w:after="20" w:before="0" w:line="240" w:lineRule="auto"/>
      </w:pPr>
      <w:r>
        <w:rPr>
          <w:rFonts w:ascii="Arial" w:hAnsi="Arial" w:eastAsia="Arial"/>
          <w:b w:val="0"/>
          <w:sz w:val="22"/>
        </w:rPr>
        <w:t>D. decomposes and releases energy to increase the number of successful collisions between reactant molecules.</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反应机理 Reaction Mechanisms；催化 Catalysis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Enzyme catalysis mechanism requires understanding catalytic action (E) and reaction mechanism (D).</w:t>
      </w:r>
    </w:p>
    <w:p/>
    <w:p>
      <w:pPr>
        <w:spacing w:before="160" w:after="40" w:line="240" w:lineRule="auto"/>
        <w:tabs>
          <w:tab w:val="right" w:pos="9072"/>
        </w:tabs>
      </w:pPr>
      <w:r>
        <w:rPr>
          <w:rFonts w:ascii="Arial" w:hAnsi="Arial" w:eastAsia="Arial"/>
          <w:b/>
          <w:sz w:val="22"/>
        </w:rPr>
        <w:t xml:space="preserve">7. </w:t>
      </w:r>
      <w:r>
        <w:rPr>
          <w:rFonts w:ascii="霞鹜文楷 Medium" w:hAnsi="霞鹜文楷 Medium" w:eastAsia="霞鹜文楷 Medium"/>
          <w:b w:val="0"/>
          <w:sz w:val="18"/>
        </w:rPr>
        <w:t xml:space="preserve">[速率方程 Rate Law | 反应机理 Reaction Mechanisms] </w:t>
      </w:r>
      <w:r>
        <w:rPr>
          <w:rFonts w:ascii="Arial" w:hAnsi="Arial" w:eastAsia="Arial"/>
          <w:b w:val="0"/>
          <w:sz w:val="22"/>
        </w:rPr>
        <w:t>2CH3CHO → CH3CH(OH)CH2CHO The proposed mechanism for the reaction of ethanal in dilute alkaline solution to form 3-hydroxybutanal is shown:  1: CH3CHO + :OH- → :CH2CHO + H2O   (slow) 2: CH3CHO + :CH2CHO → CH3CH(O:-)CH2CHO   (fast) 3: CH3CH(O:-)CH2CHO + H2O → CH3CH(OH)CH2CHO + :OH- (fast) Which of th</w:t>
      </w:r>
      <w:r>
        <w:tab/>
      </w:r>
      <w:r>
        <w:rPr>
          <w:rFonts w:ascii="Arial" w:hAnsi="Arial" w:eastAsia="Arial"/>
          <w:b w:val="0"/>
          <w:sz w:val="22"/>
        </w:rPr>
        <w:t>（   ）</w:t>
      </w:r>
    </w:p>
    <w:p>
      <w:pPr>
        <w:spacing w:after="20" w:before="0" w:line="240" w:lineRule="auto"/>
      </w:pPr>
      <w:r>
        <w:rPr>
          <w:rFonts w:ascii="Arial" w:hAnsi="Arial" w:eastAsia="Arial"/>
          <w:b w:val="0"/>
          <w:sz w:val="22"/>
        </w:rPr>
        <w:t>A. The rate expression is rate = [CH3CHO] [OH-].</w:t>
      </w:r>
    </w:p>
    <w:p>
      <w:pPr>
        <w:spacing w:after="20" w:before="0" w:line="240" w:lineRule="auto"/>
      </w:pPr>
      <w:r>
        <w:rPr>
          <w:rFonts w:ascii="Arial" w:hAnsi="Arial" w:eastAsia="Arial"/>
          <w:b w:val="0"/>
          <w:sz w:val="22"/>
        </w:rPr>
        <w:t>B. Step 1 is the rate-determining step.</w:t>
      </w:r>
    </w:p>
    <w:p>
      <w:pPr>
        <w:spacing w:after="20" w:before="0" w:line="240" w:lineRule="auto"/>
      </w:pPr>
      <w:r>
        <w:rPr>
          <w:rFonts w:ascii="Arial" w:hAnsi="Arial" w:eastAsia="Arial"/>
          <w:b w:val="0"/>
          <w:sz w:val="22"/>
        </w:rPr>
        <w:t>C. OH- is a catalyst.</w:t>
      </w:r>
    </w:p>
    <w:p>
      <w:pPr>
        <w:spacing w:after="20" w:before="0" w:line="240" w:lineRule="auto"/>
      </w:pPr>
      <w:r>
        <w:rPr>
          <w:rFonts w:ascii="Arial" w:hAnsi="Arial" w:eastAsia="Arial"/>
          <w:b w:val="0"/>
          <w:sz w:val="22"/>
        </w:rPr>
        <w:t>D. Steps 2 and 3 have a lower activation energy than step 1.</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速率方程 Rate Law；反应机理 Reaction Mechanisms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Ethanal mechanism requires deriving rate law from proposed mechanism (C) and identifying intermediates/catalysts (D).</w:t>
      </w:r>
    </w:p>
    <w:p/>
    <w:p>
      <w:pPr>
        <w:spacing w:before="160" w:after="40" w:line="240" w:lineRule="auto"/>
        <w:tabs>
          <w:tab w:val="right" w:pos="9072"/>
        </w:tabs>
      </w:pPr>
      <w:r>
        <w:rPr>
          <w:rFonts w:ascii="Arial" w:hAnsi="Arial" w:eastAsia="Arial"/>
          <w:b/>
          <w:sz w:val="22"/>
        </w:rPr>
        <w:t xml:space="preserve">8. </w:t>
      </w:r>
      <w:r>
        <w:rPr>
          <w:rFonts w:ascii="霞鹜文楷 Medium" w:hAnsi="霞鹜文楷 Medium" w:eastAsia="霞鹜文楷 Medium"/>
          <w:b w:val="0"/>
          <w:sz w:val="18"/>
        </w:rPr>
        <w:t xml:space="preserve">[速率方程 Rate Law | 反应机理 Reaction Mechanisms] </w:t>
      </w:r>
      <w:r>
        <w:rPr>
          <w:rFonts w:ascii="Arial" w:hAnsi="Arial" w:eastAsia="Arial"/>
          <w:b w:val="0"/>
          <w:sz w:val="22"/>
        </w:rPr>
        <w:t>Consider the following reaction mechanism: A + B ⇌ C (fast) C + D → E (slow) If the experimental rate law is found to be Rate = k[A][B][D], what can be concluded about the relationship between k and the rate constants of the individual steps?</w:t>
      </w:r>
      <w:r>
        <w:tab/>
      </w:r>
      <w:r>
        <w:rPr>
          <w:rFonts w:ascii="Arial" w:hAnsi="Arial" w:eastAsia="Arial"/>
          <w:b w:val="0"/>
          <w:sz w:val="22"/>
        </w:rPr>
        <w:t>（   ）</w:t>
      </w:r>
    </w:p>
    <w:p>
      <w:pPr>
        <w:spacing w:after="20" w:before="0" w:line="240" w:lineRule="auto"/>
      </w:pPr>
      <w:r>
        <w:rPr>
          <w:rFonts w:ascii="Arial" w:hAnsi="Arial" w:eastAsia="Arial"/>
          <w:b w:val="0"/>
          <w:sz w:val="22"/>
        </w:rPr>
        <w:t>A. k = k1k2, where k1 is the forward rate constant of step 1 and k2 is the rate constant of step 2.</w:t>
      </w:r>
    </w:p>
    <w:p>
      <w:pPr>
        <w:spacing w:after="20" w:before="0" w:line="240" w:lineRule="auto"/>
      </w:pPr>
      <w:r>
        <w:rPr>
          <w:rFonts w:ascii="Arial" w:hAnsi="Arial" w:eastAsia="Arial"/>
          <w:b w:val="0"/>
          <w:sz w:val="22"/>
        </w:rPr>
        <w:t>B. k = k1k2/k-1, where k1 and k-1 are the forward and reverse rate constants of step 1, and k2 is the rate constant of step 2.</w:t>
      </w:r>
    </w:p>
    <w:p>
      <w:pPr>
        <w:spacing w:after="20" w:before="0" w:line="240" w:lineRule="auto"/>
      </w:pPr>
      <w:r>
        <w:rPr>
          <w:rFonts w:ascii="Arial" w:hAnsi="Arial" w:eastAsia="Arial"/>
          <w:b w:val="0"/>
          <w:sz w:val="22"/>
        </w:rPr>
        <w:t>C. k = k2, where k2 is the rate constant of step 2.</w:t>
      </w:r>
    </w:p>
    <w:p>
      <w:pPr>
        <w:spacing w:after="20" w:before="0" w:line="240" w:lineRule="auto"/>
      </w:pPr>
      <w:r>
        <w:rPr>
          <w:rFonts w:ascii="Arial" w:hAnsi="Arial" w:eastAsia="Arial"/>
          <w:b w:val="0"/>
          <w:sz w:val="22"/>
        </w:rPr>
        <w:t>D. k = k1 + k2, where k1 is the forward rate constant of step 1 and k2 is the rate constant of step 2.</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速率方程 Rate Law；反应机理 Reaction Mechanisms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Mechanism with fast/slow steps requires matching experimental rate law to mechanism (C) and elementary step analysis (D).</w:t>
      </w:r>
    </w:p>
    <w:p/>
    <w:p>
      <w:pPr>
        <w:spacing w:before="160" w:after="40" w:line="240" w:lineRule="auto"/>
        <w:tabs>
          <w:tab w:val="right" w:pos="9072"/>
        </w:tabs>
      </w:pPr>
      <w:r>
        <w:rPr>
          <w:rFonts w:ascii="Arial" w:hAnsi="Arial" w:eastAsia="Arial"/>
          <w:b/>
          <w:sz w:val="22"/>
        </w:rPr>
        <w:t xml:space="preserve">9. </w:t>
      </w:r>
      <w:r>
        <w:rPr>
          <w:rFonts w:ascii="霞鹜文楷 Medium" w:hAnsi="霞鹜文楷 Medium" w:eastAsia="霞鹜文楷 Medium"/>
          <w:b w:val="0"/>
          <w:sz w:val="18"/>
        </w:rPr>
        <w:t xml:space="preserve">[速率方程 Rate Law | 反应机理 Reaction Mechanisms] </w:t>
      </w:r>
      <w:r>
        <w:rPr>
          <w:rFonts w:ascii="Arial" w:hAnsi="Arial" w:eastAsia="Arial"/>
          <w:b w:val="0"/>
          <w:sz w:val="22"/>
        </w:rPr>
        <w:t>The following fourth-order reaction was studied at a constant temperature: 5 Br- (aq) + BrO3- (aq) + 6 H+ (aq) → 3 Br2 (aq) + 3 H2O (l) Data was collected for the rate of the reaction as follows:   Which rate expression is consistent with the data?</w:t>
      </w:r>
      <w:r>
        <w:tab/>
      </w:r>
      <w:r>
        <w:rPr>
          <w:rFonts w:ascii="Arial" w:hAnsi="Arial" w:eastAsia="Arial"/>
          <w:b w:val="0"/>
          <w:sz w:val="22"/>
        </w:rPr>
        <w:t>（   ）</w:t>
      </w:r>
    </w:p>
    <w:p>
      <w:pPr>
        <w:spacing w:after="20" w:before="0" w:line="240" w:lineRule="auto"/>
      </w:pPr>
      <w:r>
        <w:rPr>
          <w:rFonts w:ascii="Arial" w:hAnsi="Arial" w:eastAsia="Arial"/>
          <w:b w:val="0"/>
          <w:sz w:val="22"/>
        </w:rPr>
        <w:t>A. Rate = k [Br-] [BrO3-] [H+]</w:t>
      </w:r>
    </w:p>
    <w:p>
      <w:pPr>
        <w:spacing w:after="20" w:before="0" w:line="240" w:lineRule="auto"/>
      </w:pPr>
      <w:r>
        <w:rPr>
          <w:rFonts w:ascii="Arial" w:hAnsi="Arial" w:eastAsia="Arial"/>
          <w:b w:val="0"/>
          <w:sz w:val="22"/>
        </w:rPr>
        <w:t>B. Rate = k [Br-]2 [H+]2</w:t>
      </w:r>
    </w:p>
    <w:p>
      <w:pPr>
        <w:spacing w:after="20" w:before="0" w:line="240" w:lineRule="auto"/>
      </w:pPr>
      <w:r>
        <w:rPr>
          <w:rFonts w:ascii="Arial" w:hAnsi="Arial" w:eastAsia="Arial"/>
          <w:b w:val="0"/>
          <w:sz w:val="22"/>
        </w:rPr>
        <w:t>C. Rate = k [Br-] [BrO3-] [H+]2</w:t>
      </w:r>
    </w:p>
    <w:p>
      <w:pPr>
        <w:spacing w:after="20" w:before="0" w:line="240" w:lineRule="auto"/>
      </w:pPr>
      <w:r>
        <w:rPr>
          <w:rFonts w:ascii="Arial" w:hAnsi="Arial" w:eastAsia="Arial"/>
          <w:b w:val="0"/>
          <w:sz w:val="22"/>
        </w:rPr>
        <w:t>D. Rate = k [Br-]2 [BrO3-] [H+]</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速率方程 Rate Law；反应机理 Reaction Mechanisms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Rate expression from experimental data requires rate law determination (C) and mechanism consistency (D).</w:t>
      </w:r>
    </w:p>
    <w:p/>
    <w:p>
      <w:pPr>
        <w:spacing w:before="160" w:after="40" w:line="240" w:lineRule="auto"/>
        <w:tabs>
          <w:tab w:val="right" w:pos="9072"/>
        </w:tabs>
      </w:pPr>
      <w:r>
        <w:rPr>
          <w:rFonts w:ascii="Arial" w:hAnsi="Arial" w:eastAsia="Arial"/>
          <w:b/>
          <w:sz w:val="22"/>
        </w:rPr>
        <w:t xml:space="preserve">10. </w:t>
      </w:r>
      <w:r>
        <w:rPr>
          <w:rFonts w:ascii="霞鹜文楷 Medium" w:hAnsi="霞鹜文楷 Medium" w:eastAsia="霞鹜文楷 Medium"/>
          <w:b w:val="0"/>
          <w:sz w:val="18"/>
        </w:rPr>
        <w:t xml:space="preserve">[反应速率 Reaction Rates | 速率方程 Rate Law] </w:t>
      </w:r>
      <w:r>
        <w:rPr>
          <w:rFonts w:ascii="Arial" w:hAnsi="Arial" w:eastAsia="Arial"/>
          <w:b w:val="0"/>
          <w:sz w:val="22"/>
        </w:rPr>
        <w:t>The rate expression for the reaction between iodine and propanone is determined to be:  Rate = k [H+] [C3H6O]  Which graph is consistent with this information?</w:t>
      </w:r>
      <w:r>
        <w:tab/>
      </w:r>
      <w:r>
        <w:rPr>
          <w:rFonts w:ascii="Arial" w:hAnsi="Arial" w:eastAsia="Arial"/>
          <w:b w:val="0"/>
          <w:sz w:val="22"/>
        </w:rPr>
        <w:t>（   ）</w:t>
      </w:r>
    </w:p>
    <w:p>
      <w:pPr>
        <w:spacing w:after="20" w:before="0" w:line="240" w:lineRule="auto"/>
      </w:pPr>
      <w:r>
        <w:rPr>
          <w:rFonts w:ascii="Arial" w:hAnsi="Arial" w:eastAsia="Arial"/>
          <w:b w:val="0"/>
          <w:sz w:val="22"/>
        </w:rPr>
        <w:t>A.</w:t>
      </w:r>
    </w:p>
    <w:p>
      <w:pPr>
        <w:spacing w:after="20" w:before="0" w:line="240" w:lineRule="auto"/>
      </w:pPr>
      <w:r>
        <w:rPr>
          <w:rFonts w:ascii="Arial" w:hAnsi="Arial" w:eastAsia="Arial"/>
          <w:b w:val="0"/>
          <w:sz w:val="22"/>
        </w:rPr>
        <w:t>B.</w:t>
      </w:r>
    </w:p>
    <w:p>
      <w:pPr>
        <w:spacing w:after="20" w:before="0" w:line="240" w:lineRule="auto"/>
      </w:pPr>
      <w:r>
        <w:rPr>
          <w:rFonts w:ascii="Arial" w:hAnsi="Arial" w:eastAsia="Arial"/>
          <w:b w:val="0"/>
          <w:sz w:val="22"/>
        </w:rPr>
        <w:t>C.</w:t>
      </w:r>
    </w:p>
    <w:p>
      <w:pPr>
        <w:spacing w:after="20" w:before="0" w:line="240" w:lineRule="auto"/>
      </w:pPr>
      <w:r>
        <w:rPr>
          <w:rFonts w:ascii="Arial" w:hAnsi="Arial" w:eastAsia="Arial"/>
          <w:b w:val="0"/>
          <w:sz w:val="22"/>
        </w:rPr>
        <w:t>D.</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反应速率 Reaction Rates；速率方程 Rate Law</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Rate law graph interpretation requires understanding rate vs concentration relationship (C) and graphical rate analysis (A).</w:t>
      </w:r>
    </w:p>
    <w:p/>
    <w:p>
      <w:pPr>
        <w:spacing w:before="160" w:after="40" w:line="240" w:lineRule="auto"/>
        <w:tabs>
          <w:tab w:val="right" w:pos="9072"/>
        </w:tabs>
      </w:pPr>
      <w:r>
        <w:rPr>
          <w:rFonts w:ascii="Arial" w:hAnsi="Arial" w:eastAsia="Arial"/>
          <w:b/>
          <w:sz w:val="22"/>
        </w:rPr>
        <w:t xml:space="preserve">11. </w:t>
      </w:r>
      <w:r>
        <w:rPr>
          <w:rFonts w:ascii="霞鹜文楷 Medium" w:hAnsi="霞鹜文楷 Medium" w:eastAsia="霞鹜文楷 Medium"/>
          <w:b w:val="0"/>
          <w:sz w:val="18"/>
        </w:rPr>
        <w:t xml:space="preserve">[反应速率 Reaction Rates | 碰撞理论 Collision Theory] </w:t>
      </w:r>
      <w:r>
        <w:rPr>
          <w:rFonts w:ascii="Arial" w:hAnsi="Arial" w:eastAsia="Arial"/>
          <w:b w:val="0"/>
          <w:sz w:val="22"/>
        </w:rPr>
        <w:t>CaCO3 (g) +  H2SO4 (aq) → CaSO4 (aq) + H2O (l) + CO2 (g) The reaction between CaCO3 (s) and H2SO4 (aq) is represented by the equation above.  In a kinetics experiment, a 0.25 g sample of powdered CaCO3 (s) is added to a flask containing 50 mL of 1.5 M H2SO4 (aq) at 25 oC. The rate of the reaction is</w:t>
      </w:r>
      <w:r>
        <w:tab/>
      </w:r>
      <w:r>
        <w:rPr>
          <w:rFonts w:ascii="Arial" w:hAnsi="Arial" w:eastAsia="Arial"/>
          <w:b w:val="0"/>
          <w:sz w:val="22"/>
        </w:rPr>
        <w:t>（   ）</w:t>
      </w:r>
    </w:p>
    <w:p>
      <w:pPr>
        <w:spacing w:after="20" w:before="0" w:line="240" w:lineRule="auto"/>
      </w:pPr>
      <w:r>
        <w:rPr>
          <w:rFonts w:ascii="Arial" w:hAnsi="Arial" w:eastAsia="Arial"/>
          <w:b w:val="0"/>
          <w:sz w:val="22"/>
        </w:rPr>
        <w:t>A. Using a 0.25 g sample of CaCO3 (s) chips instead of powdered CaCO3 (s).</w:t>
      </w:r>
    </w:p>
    <w:p>
      <w:pPr>
        <w:spacing w:after="20" w:before="0" w:line="240" w:lineRule="auto"/>
      </w:pPr>
      <w:r>
        <w:rPr>
          <w:rFonts w:ascii="Arial" w:hAnsi="Arial" w:eastAsia="Arial"/>
          <w:b w:val="0"/>
          <w:sz w:val="22"/>
        </w:rPr>
        <w:t>B. Using 1.0 M H2SO4 (aq) instead of 1.5 M.</w:t>
      </w:r>
    </w:p>
    <w:p>
      <w:pPr>
        <w:spacing w:after="20" w:before="0" w:line="240" w:lineRule="auto"/>
      </w:pPr>
      <w:r>
        <w:rPr>
          <w:rFonts w:ascii="Arial" w:hAnsi="Arial" w:eastAsia="Arial"/>
          <w:b w:val="0"/>
          <w:sz w:val="22"/>
        </w:rPr>
        <w:t>C. Using 100 mL of 1.5 M H2SO4 (aq) instead of 50 mL.</w:t>
      </w:r>
    </w:p>
    <w:p>
      <w:pPr>
        <w:spacing w:after="20" w:before="0" w:line="240" w:lineRule="auto"/>
      </w:pPr>
      <w:r>
        <w:rPr>
          <w:rFonts w:ascii="Arial" w:hAnsi="Arial" w:eastAsia="Arial"/>
          <w:b w:val="0"/>
          <w:sz w:val="22"/>
        </w:rPr>
        <w:t>D. Warming the H2SO4 (aq) to 35 oC before its addition to the CaCO3 (s).</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反应速率 Reaction Rates；碰撞理论 Collision Theory</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Factors affecting reaction rate requires collision theory (B) and rate measurement concepts (A).</w:t>
      </w:r>
    </w:p>
    <w:p/>
    <w:p>
      <w:pPr>
        <w:spacing w:before="280" w:after="120"/>
      </w:pPr>
      <w:r>
        <w:rPr>
          <w:rFonts w:ascii="霞鹜文楷 Medium" w:hAnsi="霞鹜文楷 Medium" w:eastAsia="霞鹜文楷 Medium"/>
          <w:b/>
          <w:sz w:val="26"/>
        </w:rPr>
        <w:t>CH10  化学平衡</w:t>
      </w:r>
    </w:p>
    <w:p>
      <w:pPr>
        <w:spacing w:after="120"/>
      </w:pPr>
      <w:r>
        <w:rPr>
          <w:rFonts w:ascii="Arial" w:hAnsi="Arial" w:eastAsia="Arial"/>
          <w:b w:val="0"/>
          <w:sz w:val="22"/>
        </w:rPr>
        <w:t>Chemical Equilibrium</w:t>
      </w:r>
    </w:p>
    <w:p>
      <w:pPr>
        <w:spacing w:after="120"/>
      </w:pPr>
      <w:r>
        <w:rPr>
          <w:rFonts w:ascii="霞鹜文楷 Medium" w:hAnsi="霞鹜文楷 Medium" w:eastAsia="霞鹜文楷 Medium"/>
          <w:b w:val="0"/>
          <w:sz w:val="20"/>
        </w:rPr>
        <w:t>本章共 15 道综合多考点题</w:t>
      </w:r>
    </w:p>
    <w:p>
      <w:pPr>
        <w:spacing w:before="160" w:after="40" w:line="240" w:lineRule="auto"/>
        <w:tabs>
          <w:tab w:val="right" w:pos="9072"/>
        </w:tabs>
      </w:pPr>
      <w:r>
        <w:rPr>
          <w:rFonts w:ascii="Arial" w:hAnsi="Arial" w:eastAsia="Arial"/>
          <w:b/>
          <w:sz w:val="22"/>
        </w:rPr>
        <w:t xml:space="preserve">1. </w:t>
      </w:r>
      <w:r>
        <w:rPr>
          <w:rFonts w:ascii="霞鹜文楷 Medium" w:hAnsi="霞鹜文楷 Medium" w:eastAsia="霞鹜文楷 Medium"/>
          <w:b w:val="0"/>
          <w:sz w:val="18"/>
        </w:rPr>
        <w:t xml:space="preserve">[反应商与平衡常数 Q and K | 平衡浓度计算 Calculating Equilibrium Concentrations (ICE)] </w:t>
      </w:r>
      <w:r>
        <w:rPr>
          <w:rFonts w:ascii="Arial" w:hAnsi="Arial" w:eastAsia="Arial"/>
          <w:b w:val="0"/>
          <w:sz w:val="22"/>
        </w:rPr>
        <w:t>N2O4 (g) ⇌ 2NO2 (g)  A sealed container with a volume of 2.0 L contains 2.0 atm of N2O4 (g) at a constant temperature 350 K. The gas decompose according to the reaction.  The partial pressures of  2NO2 (g) over time are recorded in the table below: Time elapsed (s) Partial pressure N2O4 (atm) Partia</w:t>
      </w:r>
      <w:r>
        <w:tab/>
      </w:r>
      <w:r>
        <w:rPr>
          <w:rFonts w:ascii="Arial" w:hAnsi="Arial" w:eastAsia="Arial"/>
          <w:b w:val="0"/>
          <w:sz w:val="22"/>
        </w:rPr>
        <w:t>（   ）</w:t>
      </w:r>
    </w:p>
    <w:p>
      <w:pPr>
        <w:spacing w:after="20" w:before="0" w:line="240" w:lineRule="auto"/>
      </w:pPr>
      <w:r>
        <w:rPr>
          <w:rFonts w:ascii="Arial" w:hAnsi="Arial" w:eastAsia="Arial"/>
          <w:b w:val="0"/>
          <w:sz w:val="22"/>
        </w:rPr>
        <w:t>A. The system is at equilibrium after 60 seconds because the pressure of N2O4 is decreasing.</w:t>
      </w:r>
    </w:p>
    <w:p>
      <w:pPr>
        <w:spacing w:after="20" w:before="0" w:line="240" w:lineRule="auto"/>
      </w:pPr>
      <w:r>
        <w:rPr>
          <w:rFonts w:ascii="Arial" w:hAnsi="Arial" w:eastAsia="Arial"/>
          <w:b w:val="0"/>
          <w:sz w:val="22"/>
        </w:rPr>
        <w:t>B. Equilibrium is reached after 80 seconds because the pressures of both gases remain constant.</w:t>
      </w:r>
    </w:p>
    <w:p>
      <w:pPr>
        <w:spacing w:after="20" w:before="0" w:line="240" w:lineRule="auto"/>
      </w:pPr>
      <w:r>
        <w:rPr>
          <w:rFonts w:ascii="Arial" w:hAnsi="Arial" w:eastAsia="Arial"/>
          <w:b w:val="0"/>
          <w:sz w:val="22"/>
        </w:rPr>
        <w:t>C. The forward and reverse reactions are still occurring but at unequal rates between 60 and 80 seconds.</w:t>
      </w:r>
    </w:p>
    <w:p>
      <w:pPr>
        <w:spacing w:after="20" w:before="0" w:line="240" w:lineRule="auto"/>
      </w:pPr>
      <w:r>
        <w:rPr>
          <w:rFonts w:ascii="Arial" w:hAnsi="Arial" w:eastAsia="Arial"/>
          <w:b w:val="0"/>
          <w:sz w:val="22"/>
        </w:rPr>
        <w:t>D. The system is at equilibrium after 100 seconds because the forward reaction has stopped.</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反应商与平衡常数 Q and K；平衡浓度计算 Calculating Equilibrium Concentrations (ICE)</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N2O4⇌2NO2 equilibrium requires writing K expression (B) and ICE table calculation (C).</w:t>
      </w:r>
    </w:p>
    <w:p/>
    <w:p>
      <w:pPr>
        <w:spacing w:before="160" w:after="40" w:line="240" w:lineRule="auto"/>
        <w:tabs>
          <w:tab w:val="right" w:pos="9072"/>
        </w:tabs>
      </w:pPr>
      <w:r>
        <w:rPr>
          <w:rFonts w:ascii="Arial" w:hAnsi="Arial" w:eastAsia="Arial"/>
          <w:b/>
          <w:sz w:val="22"/>
        </w:rPr>
        <w:t xml:space="preserve">2. </w:t>
      </w:r>
      <w:r>
        <w:rPr>
          <w:rFonts w:ascii="霞鹜文楷 Medium" w:hAnsi="霞鹜文楷 Medium" w:eastAsia="霞鹜文楷 Medium"/>
          <w:b w:val="0"/>
          <w:sz w:val="18"/>
        </w:rPr>
        <w:t xml:space="preserve">[反应商与平衡常数 Q and K | 平衡浓度计算 Calculating Equilibrium Concentrations (ICE)] </w:t>
      </w:r>
      <w:r>
        <w:rPr>
          <w:rFonts w:ascii="Arial" w:hAnsi="Arial" w:eastAsia="Arial"/>
          <w:b w:val="0"/>
          <w:sz w:val="22"/>
        </w:rPr>
        <w:t>C2H6 (g) ⇌ C2H4 (g) + H2 (g) The reaction above occurs in a 1.0 L sealed container at 500 K. Initially, 0.050 M of C2H6 (g) is introduced into the container. The following data show the concentration of H2 (g) over time:  Time elapsed (s) Concentration of H2 (M) 00.00400.012800.0191400.0222000.02530</w:t>
      </w:r>
      <w:r>
        <w:tab/>
      </w:r>
      <w:r>
        <w:rPr>
          <w:rFonts w:ascii="Arial" w:hAnsi="Arial" w:eastAsia="Arial"/>
          <w:b w:val="0"/>
          <w:sz w:val="22"/>
        </w:rPr>
        <w:t>（   ）</w:t>
      </w:r>
    </w:p>
    <w:p>
      <w:pPr>
        <w:spacing w:after="20" w:before="0" w:line="240" w:lineRule="auto"/>
      </w:pPr>
      <w:r>
        <w:rPr>
          <w:rFonts w:ascii="Arial" w:hAnsi="Arial" w:eastAsia="Arial"/>
          <w:b w:val="0"/>
          <w:sz w:val="22"/>
        </w:rPr>
        <w:t>A. Equilibrium was established between 200 and 300 seconds because the concentration of  H2 (g) stopped changing.</w:t>
      </w:r>
    </w:p>
    <w:p>
      <w:pPr>
        <w:spacing w:after="20" w:before="0" w:line="240" w:lineRule="auto"/>
      </w:pPr>
      <w:r>
        <w:rPr>
          <w:rFonts w:ascii="Arial" w:hAnsi="Arial" w:eastAsia="Arial"/>
          <w:b w:val="0"/>
          <w:sz w:val="22"/>
        </w:rPr>
        <w:t>B. The forward reaction stops after 300 seconds because all of the C2H6 (g) has decomposed.</w:t>
      </w:r>
    </w:p>
    <w:p>
      <w:pPr>
        <w:spacing w:after="20" w:before="0" w:line="240" w:lineRule="auto"/>
      </w:pPr>
      <w:r>
        <w:rPr>
          <w:rFonts w:ascii="Arial" w:hAnsi="Arial" w:eastAsia="Arial"/>
          <w:b w:val="0"/>
          <w:sz w:val="22"/>
        </w:rPr>
        <w:t>C. Equilibrium has not been reached because the concentration of  H2 (g)  is less than 50% of the starting C2H6 (g).</w:t>
      </w:r>
    </w:p>
    <w:p>
      <w:pPr>
        <w:spacing w:after="20" w:before="0" w:line="240" w:lineRule="auto"/>
      </w:pPr>
      <w:r>
        <w:rPr>
          <w:rFonts w:ascii="Arial" w:hAnsi="Arial" w:eastAsia="Arial"/>
          <w:b w:val="0"/>
          <w:sz w:val="22"/>
        </w:rPr>
        <w:t>D. It is not possible to determine equilibrium without knowing the concentration of C2H6 (g).</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反应商与平衡常数 Q and K；平衡浓度计算 Calculating Equilibrium Concentrations (ICE)</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C2H6 decomposition equilibrium requires K expression (B) and ICE calculation (C).</w:t>
      </w:r>
    </w:p>
    <w:p/>
    <w:p>
      <w:pPr>
        <w:spacing w:before="160" w:after="40" w:line="240" w:lineRule="auto"/>
        <w:tabs>
          <w:tab w:val="right" w:pos="9072"/>
        </w:tabs>
      </w:pPr>
      <w:r>
        <w:rPr>
          <w:rFonts w:ascii="Arial" w:hAnsi="Arial" w:eastAsia="Arial"/>
          <w:b/>
          <w:sz w:val="22"/>
        </w:rPr>
        <w:t xml:space="preserve">3. </w:t>
      </w:r>
      <w:r>
        <w:rPr>
          <w:rFonts w:ascii="霞鹜文楷 Medium" w:hAnsi="霞鹜文楷 Medium" w:eastAsia="霞鹜文楷 Medium"/>
          <w:b w:val="0"/>
          <w:sz w:val="18"/>
        </w:rPr>
        <w:t xml:space="preserve">[反应商与平衡常数 Q and K | 平衡浓度计算 Calculating Equilibrium Concentrations (ICE)] </w:t>
      </w:r>
      <w:r>
        <w:rPr>
          <w:rFonts w:ascii="Arial" w:hAnsi="Arial" w:eastAsia="Arial"/>
          <w:b w:val="0"/>
          <w:sz w:val="22"/>
        </w:rPr>
        <w:t>PCl5 (g) ⇌ PCl3 (g) + Cl2 (g)  When sample of PCl5 (g) is introduced into a sealed container at 673 K the above reaction occurs.  The system is observed carefully for changes in pressure, color, and concentration.  Which of the following observations would provide the strongest evidence that the sys</w:t>
      </w:r>
      <w:r>
        <w:tab/>
      </w:r>
      <w:r>
        <w:rPr>
          <w:rFonts w:ascii="Arial" w:hAnsi="Arial" w:eastAsia="Arial"/>
          <w:b w:val="0"/>
          <w:sz w:val="22"/>
        </w:rPr>
        <w:t>（   ）</w:t>
      </w:r>
    </w:p>
    <w:p>
      <w:pPr>
        <w:spacing w:after="20" w:before="0" w:line="240" w:lineRule="auto"/>
      </w:pPr>
      <w:r>
        <w:rPr>
          <w:rFonts w:ascii="Arial" w:hAnsi="Arial" w:eastAsia="Arial"/>
          <w:b w:val="0"/>
          <w:sz w:val="22"/>
        </w:rPr>
        <w:t>A. The total pressure in the container increases steadily as PCl5 (g) decomposes.</w:t>
      </w:r>
    </w:p>
    <w:p>
      <w:pPr>
        <w:spacing w:after="20" w:before="0" w:line="240" w:lineRule="auto"/>
      </w:pPr>
      <w:r>
        <w:rPr>
          <w:rFonts w:ascii="Arial" w:hAnsi="Arial" w:eastAsia="Arial"/>
          <w:b w:val="0"/>
          <w:sz w:val="22"/>
        </w:rPr>
        <w:t>B. The concentration of Cl2 (g) continues to increase as PCl5 (g) decreases steadily.</w:t>
      </w:r>
    </w:p>
    <w:p>
      <w:pPr>
        <w:spacing w:after="20" w:before="0" w:line="240" w:lineRule="auto"/>
      </w:pPr>
      <w:r>
        <w:rPr>
          <w:rFonts w:ascii="Arial" w:hAnsi="Arial" w:eastAsia="Arial"/>
          <w:b w:val="0"/>
          <w:sz w:val="22"/>
        </w:rPr>
        <w:t>C. The color of the system fades to colorless as PCl5 is converted into PCl3 (g) and Cl2 (g)</w:t>
      </w:r>
    </w:p>
    <w:p>
      <w:pPr>
        <w:spacing w:after="20" w:before="0" w:line="240" w:lineRule="auto"/>
      </w:pPr>
      <w:r>
        <w:rPr>
          <w:rFonts w:ascii="Arial" w:hAnsi="Arial" w:eastAsia="Arial"/>
          <w:b w:val="0"/>
          <w:sz w:val="22"/>
        </w:rPr>
        <w:t>D. The pressure in the container becomes constant.</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反应商与平衡常数 Q and K；平衡浓度计算 Calculating Equilibrium Concentrations (ICE)</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PCl5 decomposition requires K expression (B) and ICE calculation (C).</w:t>
      </w:r>
    </w:p>
    <w:p/>
    <w:p>
      <w:pPr>
        <w:spacing w:before="160" w:after="40" w:line="240" w:lineRule="auto"/>
        <w:tabs>
          <w:tab w:val="right" w:pos="9072"/>
        </w:tabs>
      </w:pPr>
      <w:r>
        <w:rPr>
          <w:rFonts w:ascii="Arial" w:hAnsi="Arial" w:eastAsia="Arial"/>
          <w:b/>
          <w:sz w:val="22"/>
        </w:rPr>
        <w:t xml:space="preserve">4. </w:t>
      </w:r>
      <w:r>
        <w:rPr>
          <w:rFonts w:ascii="霞鹜文楷 Medium" w:hAnsi="霞鹜文楷 Medium" w:eastAsia="霞鹜文楷 Medium"/>
          <w:b w:val="0"/>
          <w:sz w:val="18"/>
        </w:rPr>
        <w:t xml:space="preserve">[反应商与平衡常数 Q and K | 平衡与热力学 Equilibrium and Thermodynamics] </w:t>
      </w:r>
      <w:r>
        <w:rPr>
          <w:rFonts w:ascii="Arial" w:hAnsi="Arial" w:eastAsia="Arial"/>
          <w:b w:val="0"/>
          <w:sz w:val="22"/>
        </w:rPr>
        <w:t>The reaction between nitrogen and hydrogen produces ammonia gas: N2 (g) + 3H2 (g)    2NH3 (g) If the equilibrium constant for the reaction is x, what is the equilibrium constant for the following reaction? 2N2 (g) + 6H2 (g)    4NH3 (g)</w:t>
      </w:r>
      <w:r>
        <w:tab/>
      </w:r>
      <w:r>
        <w:rPr>
          <w:rFonts w:ascii="Arial" w:hAnsi="Arial" w:eastAsia="Arial"/>
          <w:b w:val="0"/>
          <w:sz w:val="22"/>
        </w:rPr>
        <w:t>（   ）</w:t>
      </w:r>
    </w:p>
    <w:p>
      <w:pPr>
        <w:spacing w:after="20" w:before="0" w:line="240" w:lineRule="auto"/>
      </w:pPr>
      <w:r>
        <w:rPr>
          <w:rFonts w:ascii="Arial" w:hAnsi="Arial" w:eastAsia="Arial"/>
          <w:b w:val="0"/>
          <w:sz w:val="22"/>
        </w:rPr>
        <w:t>A. x</w:t>
      </w:r>
    </w:p>
    <w:p>
      <w:pPr>
        <w:spacing w:after="20" w:before="0" w:line="240" w:lineRule="auto"/>
      </w:pPr>
      <w:r>
        <w:rPr>
          <w:rFonts w:ascii="Arial" w:hAnsi="Arial" w:eastAsia="Arial"/>
          <w:b w:val="0"/>
          <w:sz w:val="22"/>
        </w:rPr>
        <w:t>B. 2x</w:t>
      </w:r>
    </w:p>
    <w:p>
      <w:pPr>
        <w:spacing w:after="20" w:before="0" w:line="240" w:lineRule="auto"/>
      </w:pPr>
      <w:r>
        <w:rPr>
          <w:rFonts w:ascii="Arial" w:hAnsi="Arial" w:eastAsia="Arial"/>
          <w:b w:val="0"/>
          <w:sz w:val="22"/>
        </w:rPr>
        <w:t>C. x2</w:t>
      </w:r>
    </w:p>
    <w:p>
      <w:pPr>
        <w:spacing w:after="20" w:before="0" w:line="240" w:lineRule="auto"/>
      </w:pPr>
      <w:r>
        <w:rPr>
          <w:rFonts w:ascii="Arial" w:hAnsi="Arial" w:eastAsia="Arial"/>
          <w:b w:val="0"/>
          <w:sz w:val="22"/>
        </w:rPr>
        <w:t>D. 2x2</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反应商与平衡常数 Q and K；平衡与热力学 Equilibrium and Thermodynamics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K values at different temperatures requires understanding K temperature dependence (B) and thermodynamic relationship ΔG=-RTlnK (E).</w:t>
      </w:r>
    </w:p>
    <w:p/>
    <w:p>
      <w:pPr>
        <w:spacing w:before="160" w:after="40" w:line="240" w:lineRule="auto"/>
        <w:tabs>
          <w:tab w:val="right" w:pos="9072"/>
        </w:tabs>
      </w:pPr>
      <w:r>
        <w:rPr>
          <w:rFonts w:ascii="Arial" w:hAnsi="Arial" w:eastAsia="Arial"/>
          <w:b/>
          <w:sz w:val="22"/>
        </w:rPr>
        <w:t xml:space="preserve">5. </w:t>
      </w:r>
      <w:r>
        <w:rPr>
          <w:rFonts w:ascii="霞鹜文楷 Medium" w:hAnsi="霞鹜文楷 Medium" w:eastAsia="霞鹜文楷 Medium"/>
          <w:b w:val="0"/>
          <w:sz w:val="18"/>
        </w:rPr>
        <w:t xml:space="preserve">[反应商与平衡常数 Q and K | 平衡浓度计算 Calculating Equilibrium Concentrations (ICE)] </w:t>
      </w:r>
      <w:r>
        <w:rPr>
          <w:rFonts w:ascii="Arial" w:hAnsi="Arial" w:eastAsia="Arial"/>
          <w:b w:val="0"/>
          <w:sz w:val="22"/>
        </w:rPr>
        <w:t>Consider the following two equilibrium reactions: 2NOBr (g) ⇋ 2NO (g) + Br2 (g), with equilibrium constant Kc1 NO (g) + Br2 (g) ⇋ NOBr (g), with equilibrium constant Kc2  Which of the following is the correct mathematical relationship between Kc1 and Kc2?</w:t>
      </w:r>
      <w:r>
        <w:tab/>
      </w:r>
      <w:r>
        <w:rPr>
          <w:rFonts w:ascii="Arial" w:hAnsi="Arial" w:eastAsia="Arial"/>
          <w:b w:val="0"/>
          <w:sz w:val="22"/>
        </w:rPr>
        <w:t>（   ）</w:t>
      </w:r>
    </w:p>
    <w:p>
      <w:pPr>
        <w:spacing w:after="20" w:before="0" w:line="240" w:lineRule="auto"/>
      </w:pPr>
      <w:r>
        <w:rPr>
          <w:rFonts w:ascii="Arial" w:hAnsi="Arial" w:eastAsia="Arial"/>
          <w:b w:val="0"/>
          <w:sz w:val="22"/>
        </w:rPr>
        <w:t>A. 2Kc2 = Kc1</w:t>
      </w:r>
    </w:p>
    <w:p>
      <w:pPr>
        <w:spacing w:after="20" w:before="0" w:line="240" w:lineRule="auto"/>
      </w:pPr>
      <w:r>
        <w:rPr>
          <w:rFonts w:ascii="Arial" w:hAnsi="Arial" w:eastAsia="Arial"/>
          <w:b w:val="0"/>
          <w:sz w:val="22"/>
        </w:rPr>
        <w:t>B. (Kc2)2 = Kc1</w:t>
      </w:r>
    </w:p>
    <w:p>
      <w:pPr>
        <w:spacing w:after="20" w:before="0" w:line="240" w:lineRule="auto"/>
      </w:pPr>
      <w:r>
        <w:rPr>
          <w:rFonts w:ascii="Arial" w:hAnsi="Arial" w:eastAsia="Arial"/>
          <w:b w:val="0"/>
          <w:sz w:val="22"/>
        </w:rPr>
        <w:t>C. Kc2 =</w:t>
      </w:r>
    </w:p>
    <w:p>
      <w:pPr>
        <w:spacing w:after="20" w:before="0" w:line="240" w:lineRule="auto"/>
      </w:pPr>
      <w:r>
        <w:rPr>
          <w:rFonts w:ascii="Arial" w:hAnsi="Arial" w:eastAsia="Arial"/>
          <w:b w:val="0"/>
          <w:sz w:val="22"/>
        </w:rPr>
        <w:t>D. Kc2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反应商与平衡常数 Q and K；平衡浓度计算 Calculating Equilibrium Concentrations (ICE)</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Equilibrium with initial concentrations requires K expression (B) and ICE calculation (C).</w:t>
      </w:r>
    </w:p>
    <w:p/>
    <w:p>
      <w:pPr>
        <w:spacing w:before="160" w:after="40" w:line="240" w:lineRule="auto"/>
        <w:tabs>
          <w:tab w:val="right" w:pos="9072"/>
        </w:tabs>
      </w:pPr>
      <w:r>
        <w:rPr>
          <w:rFonts w:ascii="Arial" w:hAnsi="Arial" w:eastAsia="Arial"/>
          <w:b/>
          <w:sz w:val="22"/>
        </w:rPr>
        <w:t xml:space="preserve">6. </w:t>
      </w:r>
      <w:r>
        <w:rPr>
          <w:rFonts w:ascii="霞鹜文楷 Medium" w:hAnsi="霞鹜文楷 Medium" w:eastAsia="霞鹜文楷 Medium"/>
          <w:b w:val="0"/>
          <w:sz w:val="18"/>
        </w:rPr>
        <w:t xml:space="preserve">[反应商与平衡常数 Q and K | 平衡浓度计算 Calculating Equilibrium Concentrations (ICE)] </w:t>
      </w:r>
      <w:r>
        <w:rPr>
          <w:rFonts w:ascii="Arial" w:hAnsi="Arial" w:eastAsia="Arial"/>
          <w:b w:val="0"/>
          <w:sz w:val="22"/>
        </w:rPr>
        <w:t>The value of Kc at 298K for the following reaction is 4.0: CH3COOH (l) + CH3CH2OH (l) ⇋ CH3COOCH2CH3 (l) + H2O (l) A student measures the concentrations and calculates a value for the reaction quotient, Q=8.7.  What does this tell you about the system?</w:t>
      </w:r>
      <w:r>
        <w:tab/>
      </w:r>
      <w:r>
        <w:rPr>
          <w:rFonts w:ascii="Arial" w:hAnsi="Arial" w:eastAsia="Arial"/>
          <w:b w:val="0"/>
          <w:sz w:val="22"/>
        </w:rPr>
        <w:t>（   ）</w:t>
      </w:r>
    </w:p>
    <w:p>
      <w:pPr>
        <w:spacing w:after="20" w:before="0" w:line="240" w:lineRule="auto"/>
      </w:pPr>
      <w:r>
        <w:rPr>
          <w:rFonts w:ascii="Arial" w:hAnsi="Arial" w:eastAsia="Arial"/>
          <w:b w:val="0"/>
          <w:sz w:val="22"/>
        </w:rPr>
        <w:t>A. The reaction has not reached equilibrium and is moving left to right.</w:t>
      </w:r>
    </w:p>
    <w:p>
      <w:pPr>
        <w:spacing w:after="20" w:before="0" w:line="240" w:lineRule="auto"/>
      </w:pPr>
      <w:r>
        <w:rPr>
          <w:rFonts w:ascii="Arial" w:hAnsi="Arial" w:eastAsia="Arial"/>
          <w:b w:val="0"/>
          <w:sz w:val="22"/>
        </w:rPr>
        <w:t>B. The reaction has not reached equilibrium and is moving right to left.</w:t>
      </w:r>
    </w:p>
    <w:p>
      <w:pPr>
        <w:spacing w:after="20" w:before="0" w:line="240" w:lineRule="auto"/>
      </w:pPr>
      <w:r>
        <w:rPr>
          <w:rFonts w:ascii="Arial" w:hAnsi="Arial" w:eastAsia="Arial"/>
          <w:b w:val="0"/>
          <w:sz w:val="22"/>
        </w:rPr>
        <w:t>C. The reaction has reached equilibrium, but there are more products than reactants.</w:t>
      </w:r>
    </w:p>
    <w:p>
      <w:pPr>
        <w:spacing w:after="20" w:before="0" w:line="240" w:lineRule="auto"/>
      </w:pPr>
      <w:r>
        <w:rPr>
          <w:rFonts w:ascii="Arial" w:hAnsi="Arial" w:eastAsia="Arial"/>
          <w:b w:val="0"/>
          <w:sz w:val="22"/>
        </w:rPr>
        <w:t>D. The reaction has reached equilibrium, but there are more reactants than products.</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反应商与平衡常数 Q and K；平衡浓度计算 Calculating Equilibrium Concentrations (ICE)</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Esterification equilibrium requires K expression (B) and ICE calculation (C).</w:t>
      </w:r>
    </w:p>
    <w:p/>
    <w:p>
      <w:pPr>
        <w:spacing w:before="160" w:after="40" w:line="240" w:lineRule="auto"/>
        <w:tabs>
          <w:tab w:val="right" w:pos="9072"/>
        </w:tabs>
      </w:pPr>
      <w:r>
        <w:rPr>
          <w:rFonts w:ascii="Arial" w:hAnsi="Arial" w:eastAsia="Arial"/>
          <w:b/>
          <w:sz w:val="22"/>
        </w:rPr>
        <w:t xml:space="preserve">7. </w:t>
      </w:r>
      <w:r>
        <w:rPr>
          <w:rFonts w:ascii="霞鹜文楷 Medium" w:hAnsi="霞鹜文楷 Medium" w:eastAsia="霞鹜文楷 Medium"/>
          <w:b w:val="0"/>
          <w:sz w:val="18"/>
        </w:rPr>
        <w:t xml:space="preserve">[反应商与平衡常数 Q and K | 平衡浓度计算 Calculating Equilibrium Concentrations (ICE)] </w:t>
      </w:r>
      <w:r>
        <w:rPr>
          <w:rFonts w:ascii="Arial" w:hAnsi="Arial" w:eastAsia="Arial"/>
          <w:b w:val="0"/>
          <w:sz w:val="22"/>
        </w:rPr>
        <w:t>PCl3 (g) + Cl2 (g) ⇌ PCl5 (g) Kc = 50 at 450 oC If the initial concentration of PCl3 was 0.30 M and Cl2 was 0.45 M, what is the concentration of PCl5 at equilibrium?</w:t>
      </w:r>
      <w:r>
        <w:tab/>
      </w:r>
      <w:r>
        <w:rPr>
          <w:rFonts w:ascii="Arial" w:hAnsi="Arial" w:eastAsia="Arial"/>
          <w:b w:val="0"/>
          <w:sz w:val="22"/>
        </w:rPr>
        <w:t>（   ）</w:t>
      </w:r>
    </w:p>
    <w:p>
      <w:pPr>
        <w:spacing w:after="20" w:before="0" w:line="240" w:lineRule="auto"/>
      </w:pPr>
      <w:r>
        <w:rPr>
          <w:rFonts w:ascii="Arial" w:hAnsi="Arial" w:eastAsia="Arial"/>
          <w:b w:val="0"/>
          <w:sz w:val="22"/>
        </w:rPr>
        <w:t>A. 0.23 M</w:t>
      </w:r>
    </w:p>
    <w:p>
      <w:pPr>
        <w:spacing w:after="20" w:before="0" w:line="240" w:lineRule="auto"/>
      </w:pPr>
      <w:r>
        <w:rPr>
          <w:rFonts w:ascii="Arial" w:hAnsi="Arial" w:eastAsia="Arial"/>
          <w:b w:val="0"/>
          <w:sz w:val="22"/>
        </w:rPr>
        <w:t>B. 0.27 M</w:t>
      </w:r>
    </w:p>
    <w:p>
      <w:pPr>
        <w:spacing w:after="20" w:before="0" w:line="240" w:lineRule="auto"/>
      </w:pPr>
      <w:r>
        <w:rPr>
          <w:rFonts w:ascii="Arial" w:hAnsi="Arial" w:eastAsia="Arial"/>
          <w:b w:val="0"/>
          <w:sz w:val="22"/>
        </w:rPr>
        <w:t>C. 0.29 M</w:t>
      </w:r>
    </w:p>
    <w:p>
      <w:pPr>
        <w:spacing w:after="20" w:before="0" w:line="240" w:lineRule="auto"/>
      </w:pPr>
      <w:r>
        <w:rPr>
          <w:rFonts w:ascii="Arial" w:hAnsi="Arial" w:eastAsia="Arial"/>
          <w:b w:val="0"/>
          <w:sz w:val="22"/>
        </w:rPr>
        <w:t>D. 0.44 M</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反应商与平衡常数 Q and K；平衡浓度计算 Calculating Equilibrium Concentrations (ICE)</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PCl3+Cl2 equilibrium requires K expression (B) and ICE calculation (C).</w:t>
      </w:r>
    </w:p>
    <w:p/>
    <w:p>
      <w:pPr>
        <w:spacing w:before="160" w:after="40" w:line="240" w:lineRule="auto"/>
        <w:tabs>
          <w:tab w:val="right" w:pos="9072"/>
        </w:tabs>
      </w:pPr>
      <w:r>
        <w:rPr>
          <w:rFonts w:ascii="Arial" w:hAnsi="Arial" w:eastAsia="Arial"/>
          <w:b/>
          <w:sz w:val="22"/>
        </w:rPr>
        <w:t xml:space="preserve">8. </w:t>
      </w:r>
      <w:r>
        <w:rPr>
          <w:rFonts w:ascii="霞鹜文楷 Medium" w:hAnsi="霞鹜文楷 Medium" w:eastAsia="霞鹜文楷 Medium"/>
          <w:b w:val="0"/>
          <w:sz w:val="18"/>
        </w:rPr>
        <w:t xml:space="preserve">[反应商与平衡常数 Q and K | 平衡浓度计算 Calculating Equilibrium Concentrations (ICE)] </w:t>
      </w:r>
      <w:r>
        <w:rPr>
          <w:rFonts w:ascii="Arial" w:hAnsi="Arial" w:eastAsia="Arial"/>
          <w:b w:val="0"/>
          <w:sz w:val="22"/>
        </w:rPr>
        <w:t>Br2 (g) + Cl2 (g) ⇌ 2BrCl (g) Kp = 70 at 400 K 3.0 atm of Br2 (g) and Cl2 (g) are mixed in a sealed container at 400 K and left to reach equilibrium.  Which expression is the most appropriate to calculate the concentration of BrCl (g) at equilibrium?</w:t>
      </w:r>
      <w:r>
        <w:tab/>
      </w:r>
      <w:r>
        <w:rPr>
          <w:rFonts w:ascii="Arial" w:hAnsi="Arial" w:eastAsia="Arial"/>
          <w:b w:val="0"/>
          <w:sz w:val="22"/>
        </w:rPr>
        <w:t>（   ）</w:t>
      </w:r>
    </w:p>
    <w:p>
      <w:pPr>
        <w:spacing w:after="20" w:before="0" w:line="240" w:lineRule="auto"/>
      </w:pPr>
      <w:r>
        <w:rPr>
          <w:rFonts w:ascii="Arial" w:hAnsi="Arial" w:eastAsia="Arial"/>
          <w:b w:val="0"/>
          <w:sz w:val="22"/>
        </w:rPr>
        <w:t>A.</w:t>
      </w:r>
    </w:p>
    <w:p>
      <w:pPr>
        <w:spacing w:after="20" w:before="0" w:line="240" w:lineRule="auto"/>
      </w:pPr>
      <w:r>
        <w:rPr>
          <w:rFonts w:ascii="Arial" w:hAnsi="Arial" w:eastAsia="Arial"/>
          <w:b w:val="0"/>
          <w:sz w:val="22"/>
        </w:rPr>
        <w:t>B.</w:t>
      </w:r>
    </w:p>
    <w:p>
      <w:pPr>
        <w:spacing w:after="20" w:before="0" w:line="240" w:lineRule="auto"/>
      </w:pPr>
      <w:r>
        <w:rPr>
          <w:rFonts w:ascii="Arial" w:hAnsi="Arial" w:eastAsia="Arial"/>
          <w:b w:val="0"/>
          <w:sz w:val="22"/>
        </w:rPr>
        <w:t>C.</w:t>
      </w:r>
    </w:p>
    <w:p>
      <w:pPr>
        <w:spacing w:after="20" w:before="0" w:line="240" w:lineRule="auto"/>
      </w:pPr>
      <w:r>
        <w:rPr>
          <w:rFonts w:ascii="Arial" w:hAnsi="Arial" w:eastAsia="Arial"/>
          <w:b w:val="0"/>
          <w:sz w:val="22"/>
        </w:rPr>
        <w:t>D.</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反应商与平衡常数 Q and K；平衡浓度计算 Calculating Equilibrium Concentrations (ICE)</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Br2+Cl2 equilibrium requires Kp expression (B) and ICE calculation (C).</w:t>
      </w:r>
    </w:p>
    <w:p/>
    <w:p>
      <w:pPr>
        <w:spacing w:before="160" w:after="40" w:line="240" w:lineRule="auto"/>
        <w:tabs>
          <w:tab w:val="right" w:pos="9072"/>
        </w:tabs>
      </w:pPr>
      <w:r>
        <w:rPr>
          <w:rFonts w:ascii="Arial" w:hAnsi="Arial" w:eastAsia="Arial"/>
          <w:b/>
          <w:sz w:val="22"/>
        </w:rPr>
        <w:t xml:space="preserve">9. </w:t>
      </w:r>
      <w:r>
        <w:rPr>
          <w:rFonts w:ascii="霞鹜文楷 Medium" w:hAnsi="霞鹜文楷 Medium" w:eastAsia="霞鹜文楷 Medium"/>
          <w:b w:val="0"/>
          <w:sz w:val="18"/>
        </w:rPr>
        <w:t xml:space="preserve">[反应商与平衡常数 Q and K | 勒夏特列原理 Le Chatelier's Principle] </w:t>
      </w:r>
      <w:r>
        <w:rPr>
          <w:rFonts w:ascii="Arial" w:hAnsi="Arial" w:eastAsia="Arial"/>
          <w:b w:val="0"/>
          <w:sz w:val="22"/>
        </w:rPr>
        <w:t>2CO2 (g) ⇌ 2CO (g) + O2 (g) Kc = 31.2 at 298 K Which of the following is true for the above reaction when the concentration of the reactants and products are: [CO2] = 2.0 x 10-3 M[CO] = 0.015 M[O2] = 0.010 M</w:t>
      </w:r>
      <w:r>
        <w:tab/>
      </w:r>
      <w:r>
        <w:rPr>
          <w:rFonts w:ascii="Arial" w:hAnsi="Arial" w:eastAsia="Arial"/>
          <w:b w:val="0"/>
          <w:sz w:val="22"/>
        </w:rPr>
        <w:t>（   ）</w:t>
      </w:r>
    </w:p>
    <w:p>
      <w:pPr>
        <w:spacing w:after="20" w:before="0" w:line="240" w:lineRule="auto"/>
      </w:pPr>
      <w:r>
        <w:rPr>
          <w:rFonts w:ascii="Arial" w:hAnsi="Arial" w:eastAsia="Arial"/>
          <w:b w:val="0"/>
          <w:sz w:val="22"/>
        </w:rPr>
        <w:t>A. The reaction will move to the right to achieve equilibrium.</w:t>
      </w:r>
    </w:p>
    <w:p>
      <w:pPr>
        <w:spacing w:after="20" w:before="0" w:line="240" w:lineRule="auto"/>
      </w:pPr>
      <w:r>
        <w:rPr>
          <w:rFonts w:ascii="Arial" w:hAnsi="Arial" w:eastAsia="Arial"/>
          <w:b w:val="0"/>
          <w:sz w:val="22"/>
        </w:rPr>
        <w:t>B. The reaction will move to the left to achieve equilibrium.</w:t>
      </w:r>
    </w:p>
    <w:p>
      <w:pPr>
        <w:spacing w:after="20" w:before="0" w:line="240" w:lineRule="auto"/>
      </w:pPr>
      <w:r>
        <w:rPr>
          <w:rFonts w:ascii="Arial" w:hAnsi="Arial" w:eastAsia="Arial"/>
          <w:b w:val="0"/>
          <w:sz w:val="22"/>
        </w:rPr>
        <w:t>C. Q &gt; Kc</w:t>
      </w:r>
    </w:p>
    <w:p>
      <w:pPr>
        <w:spacing w:after="20" w:before="0" w:line="240" w:lineRule="auto"/>
      </w:pPr>
      <w:r>
        <w:rPr>
          <w:rFonts w:ascii="Arial" w:hAnsi="Arial" w:eastAsia="Arial"/>
          <w:b w:val="0"/>
          <w:sz w:val="22"/>
        </w:rPr>
        <w:t>D. Q = Kc</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反应商与平衡常数 Q and K；勒夏特列原理 Le Chatelier's Principle</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Q vs K with concentration changes requires reaction quotient calculation (B) and Le Chatelier shift prediction (D).</w:t>
      </w:r>
    </w:p>
    <w:p/>
    <w:p>
      <w:pPr>
        <w:spacing w:before="160" w:after="40" w:line="240" w:lineRule="auto"/>
        <w:tabs>
          <w:tab w:val="right" w:pos="9072"/>
        </w:tabs>
      </w:pPr>
      <w:r>
        <w:rPr>
          <w:rFonts w:ascii="Arial" w:hAnsi="Arial" w:eastAsia="Arial"/>
          <w:b/>
          <w:sz w:val="22"/>
        </w:rPr>
        <w:t xml:space="preserve">10. </w:t>
      </w:r>
      <w:r>
        <w:rPr>
          <w:rFonts w:ascii="霞鹜文楷 Medium" w:hAnsi="霞鹜文楷 Medium" w:eastAsia="霞鹜文楷 Medium"/>
          <w:b w:val="0"/>
          <w:sz w:val="18"/>
        </w:rPr>
        <w:t xml:space="preserve">[勒夏特列原理 Le Chatelier's Principle | 平衡与热力学 Equilibrium and Thermodynamics] </w:t>
      </w:r>
      <w:r>
        <w:rPr>
          <w:rFonts w:ascii="Arial" w:hAnsi="Arial" w:eastAsia="Arial"/>
          <w:b w:val="0"/>
          <w:sz w:val="22"/>
        </w:rPr>
        <w:t>The Haber process is a key step in the manufacture of fertilizers: N2 (g) + 3H2 (g)  2NH3 (g)         ΔH = -ve How does increasing the temperature affect the equilibrium and the equilibrium constant (Kc)?</w:t>
      </w:r>
      <w:r>
        <w:tab/>
      </w:r>
      <w:r>
        <w:rPr>
          <w:rFonts w:ascii="Arial" w:hAnsi="Arial" w:eastAsia="Arial"/>
          <w:b w:val="0"/>
          <w:sz w:val="22"/>
        </w:rPr>
        <w:t>（   ）</w:t>
      </w:r>
    </w:p>
    <w:p>
      <w:pPr>
        <w:spacing w:after="20" w:before="0" w:line="240" w:lineRule="auto"/>
      </w:pPr>
      <w:r>
        <w:rPr>
          <w:rFonts w:ascii="Arial" w:hAnsi="Arial" w:eastAsia="Arial"/>
          <w:b w:val="0"/>
          <w:sz w:val="22"/>
        </w:rPr>
        <w:t>A. Shifts equilibrium to the left; Kc decreases.</w:t>
      </w:r>
    </w:p>
    <w:p>
      <w:pPr>
        <w:spacing w:after="20" w:before="0" w:line="240" w:lineRule="auto"/>
      </w:pPr>
      <w:r>
        <w:rPr>
          <w:rFonts w:ascii="Arial" w:hAnsi="Arial" w:eastAsia="Arial"/>
          <w:b w:val="0"/>
          <w:sz w:val="22"/>
        </w:rPr>
        <w:t>B. Shifts equilibrium to the right; Kc increases.</w:t>
      </w:r>
    </w:p>
    <w:p>
      <w:pPr>
        <w:spacing w:after="20" w:before="0" w:line="240" w:lineRule="auto"/>
      </w:pPr>
      <w:r>
        <w:rPr>
          <w:rFonts w:ascii="Arial" w:hAnsi="Arial" w:eastAsia="Arial"/>
          <w:b w:val="0"/>
          <w:sz w:val="22"/>
        </w:rPr>
        <w:t>C. Shifts equilibrium to the left; Kc remains unchanged.</w:t>
      </w:r>
    </w:p>
    <w:p>
      <w:pPr>
        <w:spacing w:after="20" w:before="0" w:line="240" w:lineRule="auto"/>
      </w:pPr>
      <w:r>
        <w:rPr>
          <w:rFonts w:ascii="Arial" w:hAnsi="Arial" w:eastAsia="Arial"/>
          <w:b w:val="0"/>
          <w:sz w:val="22"/>
        </w:rPr>
        <w:t>D. Shifts equilibrium to the right; Kc remains unchanged.</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勒夏特列原理 Le Chatelier's Principle；平衡与热力学 Equilibrium and Thermodynamics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Haber process with ΔH requires Le Chatelier shift prediction (D) and thermodynamic favorability (E).</w:t>
      </w:r>
    </w:p>
    <w:p/>
    <w:p>
      <w:pPr>
        <w:spacing w:before="160" w:after="40" w:line="240" w:lineRule="auto"/>
        <w:tabs>
          <w:tab w:val="right" w:pos="9072"/>
        </w:tabs>
      </w:pPr>
      <w:r>
        <w:rPr>
          <w:rFonts w:ascii="Arial" w:hAnsi="Arial" w:eastAsia="Arial"/>
          <w:b/>
          <w:sz w:val="22"/>
        </w:rPr>
        <w:t xml:space="preserve">11. </w:t>
      </w:r>
      <w:r>
        <w:rPr>
          <w:rFonts w:ascii="霞鹜文楷 Medium" w:hAnsi="霞鹜文楷 Medium" w:eastAsia="霞鹜文楷 Medium"/>
          <w:b w:val="0"/>
          <w:sz w:val="18"/>
        </w:rPr>
        <w:t xml:space="preserve">[勒夏特列原理 Le Chatelier's Principle | 平衡与热力学 Equilibrium and Thermodynamics] </w:t>
      </w:r>
      <w:r>
        <w:rPr>
          <w:rFonts w:ascii="Arial" w:hAnsi="Arial" w:eastAsia="Arial"/>
          <w:b w:val="0"/>
          <w:sz w:val="22"/>
        </w:rPr>
        <w:t>Consider the following equilibrium reaction: H2 (g)  + I2 (g)   ⇋   2HI (g)              ΔHᶿ = -126 kJ Which of the following changes will increase the concentration of hydrogen iodide (HI)?</w:t>
      </w:r>
      <w:r>
        <w:tab/>
      </w:r>
      <w:r>
        <w:rPr>
          <w:rFonts w:ascii="Arial" w:hAnsi="Arial" w:eastAsia="Arial"/>
          <w:b w:val="0"/>
          <w:sz w:val="22"/>
        </w:rPr>
        <w:t>（   ）</w:t>
      </w:r>
    </w:p>
    <w:p>
      <w:pPr>
        <w:spacing w:after="20" w:before="0" w:line="240" w:lineRule="auto"/>
      </w:pPr>
      <w:r>
        <w:rPr>
          <w:rFonts w:ascii="Arial" w:hAnsi="Arial" w:eastAsia="Arial"/>
          <w:b w:val="0"/>
          <w:sz w:val="22"/>
        </w:rPr>
        <w:t>A. Increase temperature (exothermic reaction), increase pressure (two moles of gaseous product but only one mole of each gaseous reactant).</w:t>
      </w:r>
    </w:p>
    <w:p>
      <w:pPr>
        <w:spacing w:after="20" w:before="0" w:line="240" w:lineRule="auto"/>
      </w:pPr>
      <w:r>
        <w:rPr>
          <w:rFonts w:ascii="Arial" w:hAnsi="Arial" w:eastAsia="Arial"/>
          <w:b w:val="0"/>
          <w:sz w:val="22"/>
        </w:rPr>
        <w:t>B. Increase temperature (endothermic reaction), no change in pressure (equal numbers of moles of gases).</w:t>
      </w:r>
    </w:p>
    <w:p>
      <w:pPr>
        <w:spacing w:after="20" w:before="0" w:line="240" w:lineRule="auto"/>
      </w:pPr>
      <w:r>
        <w:rPr>
          <w:rFonts w:ascii="Arial" w:hAnsi="Arial" w:eastAsia="Arial"/>
          <w:b w:val="0"/>
          <w:sz w:val="22"/>
        </w:rPr>
        <w:t>C. Decrease temperature (exothermic reaction), decrease pressure (two moles of gaseous product but only one mole of each gaseous reactant).</w:t>
      </w:r>
    </w:p>
    <w:p>
      <w:pPr>
        <w:spacing w:after="20" w:before="0" w:line="240" w:lineRule="auto"/>
      </w:pPr>
      <w:r>
        <w:rPr>
          <w:rFonts w:ascii="Arial" w:hAnsi="Arial" w:eastAsia="Arial"/>
          <w:b w:val="0"/>
          <w:sz w:val="22"/>
        </w:rPr>
        <w:t>D. Decrease temperature (exothermic reaction), no change in pressure (equal numbers of moles of gases).</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勒夏特列原理 Le Chatelier's Principle；平衡与热力学 Equilibrium and Thermodynamics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HI equilibrium with ΔH requires Le Chatelier shift analysis (D) and thermodynamic reasoning (E).</w:t>
      </w:r>
    </w:p>
    <w:p/>
    <w:p>
      <w:pPr>
        <w:spacing w:before="160" w:after="40" w:line="240" w:lineRule="auto"/>
        <w:tabs>
          <w:tab w:val="right" w:pos="9072"/>
        </w:tabs>
      </w:pPr>
      <w:r>
        <w:rPr>
          <w:rFonts w:ascii="Arial" w:hAnsi="Arial" w:eastAsia="Arial"/>
          <w:b/>
          <w:sz w:val="22"/>
        </w:rPr>
        <w:t xml:space="preserve">12. </w:t>
      </w:r>
      <w:r>
        <w:rPr>
          <w:rFonts w:ascii="霞鹜文楷 Medium" w:hAnsi="霞鹜文楷 Medium" w:eastAsia="霞鹜文楷 Medium"/>
          <w:b w:val="0"/>
          <w:sz w:val="18"/>
        </w:rPr>
        <w:t xml:space="preserve">[勒夏特列原理 Le Chatelier's Principle | 沉淀溶解平衡 Solubility Equilibria (Ksp)] </w:t>
      </w:r>
      <w:r>
        <w:rPr>
          <w:rFonts w:ascii="Arial" w:hAnsi="Arial" w:eastAsia="Arial"/>
          <w:b w:val="0"/>
          <w:sz w:val="22"/>
        </w:rPr>
        <w:t>For the following reaction at equilibrium H2S (aq)  +  Mg2+ (aq)  ⇋   MgS (s)   +  2H+ (aq)              ΔH &lt; 0 The reaction occurs in an aqueous solution, and MgS precipitates as a solid.  Which of the following changes will result in more MgS being produced?</w:t>
      </w:r>
      <w:r>
        <w:tab/>
      </w:r>
      <w:r>
        <w:rPr>
          <w:rFonts w:ascii="Arial" w:hAnsi="Arial" w:eastAsia="Arial"/>
          <w:b w:val="0"/>
          <w:sz w:val="22"/>
        </w:rPr>
        <w:t>（   ）</w:t>
      </w:r>
    </w:p>
    <w:p>
      <w:pPr>
        <w:spacing w:after="20" w:before="0" w:line="240" w:lineRule="auto"/>
      </w:pPr>
      <w:r>
        <w:rPr>
          <w:rFonts w:ascii="Arial" w:hAnsi="Arial" w:eastAsia="Arial"/>
          <w:b w:val="0"/>
          <w:sz w:val="22"/>
        </w:rPr>
        <w:t>A. Adding sodium hydroxide.</w:t>
      </w:r>
    </w:p>
    <w:p>
      <w:pPr>
        <w:spacing w:after="20" w:before="0" w:line="240" w:lineRule="auto"/>
      </w:pPr>
      <w:r>
        <w:rPr>
          <w:rFonts w:ascii="Arial" w:hAnsi="Arial" w:eastAsia="Arial"/>
          <w:b w:val="0"/>
          <w:sz w:val="22"/>
        </w:rPr>
        <w:t>B. Decreasing the pressure.</w:t>
      </w:r>
    </w:p>
    <w:p>
      <w:pPr>
        <w:spacing w:after="20" w:before="0" w:line="240" w:lineRule="auto"/>
      </w:pPr>
      <w:r>
        <w:rPr>
          <w:rFonts w:ascii="Arial" w:hAnsi="Arial" w:eastAsia="Arial"/>
          <w:b w:val="0"/>
          <w:sz w:val="22"/>
        </w:rPr>
        <w:t>C. Adding H⁺ ions.</w:t>
      </w:r>
    </w:p>
    <w:p>
      <w:pPr>
        <w:spacing w:after="20" w:before="0" w:line="240" w:lineRule="auto"/>
      </w:pPr>
      <w:r>
        <w:rPr>
          <w:rFonts w:ascii="Arial" w:hAnsi="Arial" w:eastAsia="Arial"/>
          <w:b w:val="0"/>
          <w:sz w:val="22"/>
        </w:rPr>
        <w:t>D. Increasing the temperature.</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勒夏特列原理 Le Chatelier's Principle；沉淀溶解平衡 Solubility Equilibria (Ksp)</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Solubility equilibrium shift requires Le Chatelier principle (D) and Ksp concept (F).</w:t>
      </w:r>
    </w:p>
    <w:p/>
    <w:p>
      <w:pPr>
        <w:spacing w:before="160" w:after="40" w:line="240" w:lineRule="auto"/>
        <w:tabs>
          <w:tab w:val="right" w:pos="9072"/>
        </w:tabs>
      </w:pPr>
      <w:r>
        <w:rPr>
          <w:rFonts w:ascii="Arial" w:hAnsi="Arial" w:eastAsia="Arial"/>
          <w:b/>
          <w:sz w:val="22"/>
        </w:rPr>
        <w:t xml:space="preserve">13. </w:t>
      </w:r>
      <w:r>
        <w:rPr>
          <w:rFonts w:ascii="霞鹜文楷 Medium" w:hAnsi="霞鹜文楷 Medium" w:eastAsia="霞鹜文楷 Medium"/>
          <w:b w:val="0"/>
          <w:sz w:val="18"/>
        </w:rPr>
        <w:t xml:space="preserve">[平衡浓度计算 Calculating Equilibrium Concentrations (ICE) | 沉淀溶解平衡 Solubility Equilibria (Ksp)] </w:t>
      </w:r>
      <w:r>
        <w:rPr>
          <w:rFonts w:ascii="Arial" w:hAnsi="Arial" w:eastAsia="Arial"/>
          <w:b w:val="0"/>
          <w:sz w:val="22"/>
        </w:rPr>
        <w:t>Ca(NO3)2 + K2SO4 → CaSO4 + 2KNO3 Ksp = 2.00 x 10-5 at 298 K 100 mL  of a 1.70 x 10-3 M solution of calcium nitrate is slowly added to 100 mL of 1.50 x 10-3 M potassium sulfate.  Which of the following will be observed?</w:t>
      </w:r>
      <w:r>
        <w:tab/>
      </w:r>
      <w:r>
        <w:rPr>
          <w:rFonts w:ascii="Arial" w:hAnsi="Arial" w:eastAsia="Arial"/>
          <w:b w:val="0"/>
          <w:sz w:val="22"/>
        </w:rPr>
        <w:t>（   ）</w:t>
      </w:r>
    </w:p>
    <w:p>
      <w:pPr>
        <w:spacing w:after="20" w:before="0" w:line="240" w:lineRule="auto"/>
      </w:pPr>
      <w:r>
        <w:rPr>
          <w:rFonts w:ascii="Arial" w:hAnsi="Arial" w:eastAsia="Arial"/>
          <w:b w:val="0"/>
          <w:sz w:val="22"/>
        </w:rPr>
        <w:t>A. A precipitate forms because Q &gt; Ksp</w:t>
      </w:r>
    </w:p>
    <w:p>
      <w:pPr>
        <w:spacing w:after="20" w:before="0" w:line="240" w:lineRule="auto"/>
      </w:pPr>
      <w:r>
        <w:rPr>
          <w:rFonts w:ascii="Arial" w:hAnsi="Arial" w:eastAsia="Arial"/>
          <w:b w:val="0"/>
          <w:sz w:val="22"/>
        </w:rPr>
        <w:t>B. A precipitate forms because Q &lt; Ksp</w:t>
      </w:r>
    </w:p>
    <w:p>
      <w:pPr>
        <w:spacing w:after="20" w:before="0" w:line="240" w:lineRule="auto"/>
      </w:pPr>
      <w:r>
        <w:rPr>
          <w:rFonts w:ascii="Arial" w:hAnsi="Arial" w:eastAsia="Arial"/>
          <w:b w:val="0"/>
          <w:sz w:val="22"/>
        </w:rPr>
        <w:t>C. No precipitate forms because Q &gt; Ksp</w:t>
      </w:r>
    </w:p>
    <w:p>
      <w:pPr>
        <w:spacing w:after="20" w:before="0" w:line="240" w:lineRule="auto"/>
      </w:pPr>
      <w:r>
        <w:rPr>
          <w:rFonts w:ascii="Arial" w:hAnsi="Arial" w:eastAsia="Arial"/>
          <w:b w:val="0"/>
          <w:sz w:val="22"/>
        </w:rPr>
        <w:t>D. No precipitate forms because Q &lt; Ksp</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平衡浓度计算 Calculating Equilibrium Concentrations (ICE)；沉淀溶解平衡 Solubility Equilibria (Ksp)</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Precipitation calculation requires Ksp (F) and ICE/concentration calculation (C).</w:t>
      </w:r>
    </w:p>
    <w:p/>
    <w:p>
      <w:pPr>
        <w:spacing w:before="160" w:after="40" w:line="240" w:lineRule="auto"/>
        <w:tabs>
          <w:tab w:val="right" w:pos="9072"/>
        </w:tabs>
      </w:pPr>
      <w:r>
        <w:rPr>
          <w:rFonts w:ascii="Arial" w:hAnsi="Arial" w:eastAsia="Arial"/>
          <w:b/>
          <w:sz w:val="22"/>
        </w:rPr>
        <w:t xml:space="preserve">14. </w:t>
      </w:r>
      <w:r>
        <w:rPr>
          <w:rFonts w:ascii="霞鹜文楷 Medium" w:hAnsi="霞鹜文楷 Medium" w:eastAsia="霞鹜文楷 Medium"/>
          <w:b w:val="0"/>
          <w:sz w:val="18"/>
        </w:rPr>
        <w:t xml:space="preserve">[平衡浓度计算 Calculating Equilibrium Concentrations (ICE) | 沉淀溶解平衡 Solubility Equilibria (Ksp)] </w:t>
      </w:r>
      <w:r>
        <w:rPr>
          <w:rFonts w:ascii="Arial" w:hAnsi="Arial" w:eastAsia="Arial"/>
          <w:b w:val="0"/>
          <w:sz w:val="22"/>
        </w:rPr>
        <w:t>A saturated solution of Sr(OH)2 has a pH of 12.50. What is the solubility product of Sr(OH)2?</w:t>
      </w:r>
      <w:r>
        <w:tab/>
      </w:r>
      <w:r>
        <w:rPr>
          <w:rFonts w:ascii="Arial" w:hAnsi="Arial" w:eastAsia="Arial"/>
          <w:b w:val="0"/>
          <w:sz w:val="22"/>
        </w:rPr>
        <w:t>（   ）</w:t>
      </w:r>
    </w:p>
    <w:p>
      <w:pPr>
        <w:spacing w:after="20" w:before="0" w:line="240" w:lineRule="auto"/>
      </w:pPr>
      <w:r>
        <w:rPr>
          <w:rFonts w:ascii="Arial" w:hAnsi="Arial" w:eastAsia="Arial"/>
          <w:b w:val="0"/>
          <w:sz w:val="22"/>
        </w:rPr>
        <w:t>A. 3.28 x 10-5</w:t>
      </w:r>
    </w:p>
    <w:p>
      <w:pPr>
        <w:spacing w:after="20" w:before="0" w:line="240" w:lineRule="auto"/>
      </w:pPr>
      <w:r>
        <w:rPr>
          <w:rFonts w:ascii="Arial" w:hAnsi="Arial" w:eastAsia="Arial"/>
          <w:b w:val="0"/>
          <w:sz w:val="22"/>
        </w:rPr>
        <w:t>B. 1.64 x 10-5</w:t>
      </w:r>
    </w:p>
    <w:p>
      <w:pPr>
        <w:spacing w:after="20" w:before="0" w:line="240" w:lineRule="auto"/>
      </w:pPr>
      <w:r>
        <w:rPr>
          <w:rFonts w:ascii="Arial" w:hAnsi="Arial" w:eastAsia="Arial"/>
          <w:b w:val="0"/>
          <w:sz w:val="22"/>
        </w:rPr>
        <w:t>C. 1.58 x 10-38</w:t>
      </w:r>
    </w:p>
    <w:p>
      <w:pPr>
        <w:spacing w:after="20" w:before="0" w:line="240" w:lineRule="auto"/>
      </w:pPr>
      <w:r>
        <w:rPr>
          <w:rFonts w:ascii="Arial" w:hAnsi="Arial" w:eastAsia="Arial"/>
          <w:b w:val="0"/>
          <w:sz w:val="22"/>
        </w:rPr>
        <w:t>D. 5.12 x 10-4</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平衡浓度计算 Calculating Equilibrium Concentrations (ICE)；沉淀溶解平衡 Solubility Equilibria (Ksp)</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Sr(OH)2 Ksp from pH requires Ksp (F) and concentration/pH calculation (C).</w:t>
      </w:r>
    </w:p>
    <w:p/>
    <w:p>
      <w:pPr>
        <w:spacing w:before="160" w:after="40" w:line="240" w:lineRule="auto"/>
        <w:tabs>
          <w:tab w:val="right" w:pos="9072"/>
        </w:tabs>
      </w:pPr>
      <w:r>
        <w:rPr>
          <w:rFonts w:ascii="Arial" w:hAnsi="Arial" w:eastAsia="Arial"/>
          <w:b/>
          <w:sz w:val="22"/>
        </w:rPr>
        <w:t xml:space="preserve">15. </w:t>
      </w:r>
      <w:r>
        <w:rPr>
          <w:rFonts w:ascii="霞鹜文楷 Medium" w:hAnsi="霞鹜文楷 Medium" w:eastAsia="霞鹜文楷 Medium"/>
          <w:b w:val="0"/>
          <w:sz w:val="18"/>
        </w:rPr>
        <w:t xml:space="preserve">[平衡浓度计算 Calculating Equilibrium Concentrations (ICE) | 沉淀溶解平衡 Solubility Equilibria (Ksp)] </w:t>
      </w:r>
      <w:r>
        <w:rPr>
          <w:rFonts w:ascii="Arial" w:hAnsi="Arial" w:eastAsia="Arial"/>
          <w:b w:val="0"/>
          <w:sz w:val="22"/>
        </w:rPr>
        <w:t>The solubility of silver carbonate (Ag2CO3) in pure water at 25∘C is found to be 8.45×10−3 M. If 0.100 M of sodium carbonate (Na2CO3) is added to the solution, what is the new solubility of Ag2CO3 assuming the solution reaches equilibrium? The Ksp of Ag2CO3 at 25∘C is 8.1×10−12.</w:t>
      </w:r>
      <w:r>
        <w:tab/>
      </w:r>
      <w:r>
        <w:rPr>
          <w:rFonts w:ascii="Arial" w:hAnsi="Arial" w:eastAsia="Arial"/>
          <w:b w:val="0"/>
          <w:sz w:val="22"/>
        </w:rPr>
        <w:t>（   ）</w:t>
      </w:r>
    </w:p>
    <w:p>
      <w:pPr>
        <w:spacing w:after="20" w:before="0" w:line="240" w:lineRule="auto"/>
      </w:pPr>
      <w:r>
        <w:rPr>
          <w:rFonts w:ascii="Arial" w:hAnsi="Arial" w:eastAsia="Arial"/>
          <w:b w:val="0"/>
          <w:sz w:val="22"/>
        </w:rPr>
        <w:t>A. 8.1×10−10 M</w:t>
      </w:r>
    </w:p>
    <w:p>
      <w:pPr>
        <w:spacing w:after="20" w:before="0" w:line="240" w:lineRule="auto"/>
      </w:pPr>
      <w:r>
        <w:rPr>
          <w:rFonts w:ascii="Arial" w:hAnsi="Arial" w:eastAsia="Arial"/>
          <w:b w:val="0"/>
          <w:sz w:val="22"/>
        </w:rPr>
        <w:t>B. 8.1×10−8 M</w:t>
      </w:r>
    </w:p>
    <w:p>
      <w:pPr>
        <w:spacing w:after="20" w:before="0" w:line="240" w:lineRule="auto"/>
      </w:pPr>
      <w:r>
        <w:rPr>
          <w:rFonts w:ascii="Arial" w:hAnsi="Arial" w:eastAsia="Arial"/>
          <w:b w:val="0"/>
          <w:sz w:val="22"/>
        </w:rPr>
        <w:t>C. 8.1×10−6 M</w:t>
      </w:r>
    </w:p>
    <w:p>
      <w:pPr>
        <w:spacing w:after="20" w:before="0" w:line="240" w:lineRule="auto"/>
      </w:pPr>
      <w:r>
        <w:rPr>
          <w:rFonts w:ascii="Arial" w:hAnsi="Arial" w:eastAsia="Arial"/>
          <w:b w:val="0"/>
          <w:sz w:val="22"/>
        </w:rPr>
        <w:t>D. 8.1×10−5 M</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平衡浓度计算 Calculating Equilibrium Concentrations (ICE)；沉淀溶解平衡 Solubility Equilibria (Ksp)</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Ag2CO3 solubility with common ion requires Ksp (F) and ICE calculation with common ion (C).</w:t>
      </w:r>
    </w:p>
    <w:p/>
    <w:p>
      <w:pPr>
        <w:spacing w:before="280" w:after="120"/>
      </w:pPr>
      <w:r>
        <w:rPr>
          <w:rFonts w:ascii="霞鹜文楷 Medium" w:hAnsi="霞鹜文楷 Medium" w:eastAsia="霞鹜文楷 Medium"/>
          <w:b/>
          <w:sz w:val="26"/>
        </w:rPr>
        <w:t>CH11  酸碱</w:t>
      </w:r>
    </w:p>
    <w:p>
      <w:pPr>
        <w:spacing w:after="120"/>
      </w:pPr>
      <w:r>
        <w:rPr>
          <w:rFonts w:ascii="Arial" w:hAnsi="Arial" w:eastAsia="Arial"/>
          <w:b w:val="0"/>
          <w:sz w:val="22"/>
        </w:rPr>
        <w:t>Acids and Bases</w:t>
      </w:r>
    </w:p>
    <w:p>
      <w:pPr>
        <w:spacing w:after="120"/>
      </w:pPr>
      <w:r>
        <w:rPr>
          <w:rFonts w:ascii="霞鹜文楷 Medium" w:hAnsi="霞鹜文楷 Medium" w:eastAsia="霞鹜文楷 Medium"/>
          <w:b w:val="0"/>
          <w:sz w:val="20"/>
        </w:rPr>
        <w:t>本章共 10 道综合多考点题</w:t>
      </w:r>
    </w:p>
    <w:p>
      <w:pPr>
        <w:spacing w:before="160" w:after="40" w:line="240" w:lineRule="auto"/>
        <w:tabs>
          <w:tab w:val="right" w:pos="9072"/>
        </w:tabs>
      </w:pPr>
      <w:r>
        <w:rPr>
          <w:rFonts w:ascii="Arial" w:hAnsi="Arial" w:eastAsia="Arial"/>
          <w:b/>
          <w:sz w:val="22"/>
        </w:rPr>
        <w:t xml:space="preserve">1. </w:t>
      </w:r>
      <w:r>
        <w:rPr>
          <w:rFonts w:ascii="霞鹜文楷 Medium" w:hAnsi="霞鹜文楷 Medium" w:eastAsia="霞鹜文楷 Medium"/>
          <w:b w:val="0"/>
          <w:sz w:val="18"/>
        </w:rPr>
        <w:t xml:space="preserve">[酸碱滴定 Titration (curves, equivalence point, indicators, strong/weak) | 缓冲溶液 Buffer Solutions (Henderson-Hasselbalch, buffer capacity)] </w:t>
      </w:r>
      <w:r>
        <w:rPr>
          <w:rFonts w:ascii="Arial" w:hAnsi="Arial" w:eastAsia="Arial"/>
          <w:b w:val="0"/>
          <w:sz w:val="22"/>
        </w:rPr>
        <w:t>A 0.10 mol dm-3 solution of propanoic acid is titrated with 0.10 mol dm-3 potassium hydroxide.  Which of the following statements accurately describes this titration</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酸碱滴定 Titration (curves, equivalence point, indicators, strong/weak)；缓冲溶液 Buffer Solutions (Henderson-Hasselbalch, buffer capacity)</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The correct answer requires recognizing that at the half-equivalence point [CH3CH2COOH]=[CH3CH2COO-], a buffer-region concept (考点E) applied within a weak acid-strong base titration (考点D). Evaluating the equivalence-point pH options also requires understanding weak acid salt hydrolysis within the titration context.</w:t>
      </w:r>
    </w:p>
    <w:p/>
    <w:p>
      <w:pPr>
        <w:spacing w:before="160" w:after="40" w:line="240" w:lineRule="auto"/>
        <w:tabs>
          <w:tab w:val="right" w:pos="9072"/>
        </w:tabs>
      </w:pPr>
      <w:r>
        <w:rPr>
          <w:rFonts w:ascii="Arial" w:hAnsi="Arial" w:eastAsia="Arial"/>
          <w:b/>
          <w:sz w:val="22"/>
        </w:rPr>
        <w:t xml:space="preserve">2. </w:t>
      </w:r>
      <w:r>
        <w:rPr>
          <w:rFonts w:ascii="霞鹜文楷 Medium" w:hAnsi="霞鹜文楷 Medium" w:eastAsia="霞鹜文楷 Medium"/>
          <w:b w:val="0"/>
          <w:sz w:val="18"/>
        </w:rPr>
        <w:t xml:space="preserve">[酸碱滴定 Titration (curves, equivalence point, indicators, strong/weak) | 弱酸弱碱 Weak Acids and Bases (Ka, Kb, percent ionization, conjugate pairs)] </w:t>
      </w:r>
      <w:r>
        <w:rPr>
          <w:rFonts w:ascii="Arial" w:hAnsi="Arial" w:eastAsia="Arial"/>
          <w:b w:val="0"/>
          <w:sz w:val="22"/>
        </w:rPr>
        <w:t>The acid-base indicator bromophenol blue changes colour from yellow to blue over a pH range of 3.0-4.6. Which statement(s) is/are correct? I. The pKa is between 3.0 and 4.6 II. In a neutral solution [HIn] &gt; [In-] III. It is a suitable indicator for a strong acid, weak base titration</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酸碱滴定 Titration (curves, equivalence point, indicators, strong/weak)；弱酸弱碱 Weak Acids and Bases (Ka, Kb, percent ionization, conjugate pairs)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treating the indicator as a weak acid (考点C): statement II depends on the [HIn]/[In-] ratio determined by pH vs pKa (weak acid equilibrium, Ka=[H+][In-]/[HIn]). Statement III also requires titration knowledge (考点D) to identify suitable indicator selection for a strong acid-weak base titration.</w:t>
      </w:r>
    </w:p>
    <w:p/>
    <w:p>
      <w:pPr>
        <w:spacing w:before="160" w:after="40" w:line="240" w:lineRule="auto"/>
        <w:tabs>
          <w:tab w:val="right" w:pos="9072"/>
        </w:tabs>
      </w:pPr>
      <w:r>
        <w:rPr>
          <w:rFonts w:ascii="Arial" w:hAnsi="Arial" w:eastAsia="Arial"/>
          <w:b/>
          <w:sz w:val="22"/>
        </w:rPr>
        <w:t xml:space="preserve">3. </w:t>
      </w:r>
      <w:r>
        <w:rPr>
          <w:rFonts w:ascii="霞鹜文楷 Medium" w:hAnsi="霞鹜文楷 Medium" w:eastAsia="霞鹜文楷 Medium"/>
          <w:b w:val="0"/>
          <w:sz w:val="18"/>
        </w:rPr>
        <w:t xml:space="preserve">[酸碱滴定 Titration (curves, equivalence point, indicators, strong/weak) | 缓冲溶液 Buffer Solutions (Henderson-Hasselbalch, buffer capacity)] </w:t>
      </w:r>
      <w:r>
        <w:rPr>
          <w:rFonts w:ascii="Arial" w:hAnsi="Arial" w:eastAsia="Arial"/>
          <w:b w:val="0"/>
          <w:sz w:val="22"/>
        </w:rPr>
        <w:t>The pH curve above represents a weak acid, strong base titration. The pH of the acid at half equivalence point is 4.90. What is the Ka of the acid?</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酸碱滴定 Titration (curves, equivalence point, indicators, strong/weak)；缓冲溶液 Buffer Solutions (Henderson-Hasselbalch, buffer capacity)</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recognizing that at the half-equivalence point pH = pKa, the key buffer concept (考点E) that bridges to titration curves (考点D). The student must connect titration curve analysis with buffer/Henderson-Hasselbalch theory to extract Ka from the half-equivalence pH.</w:t>
      </w:r>
    </w:p>
    <w:p/>
    <w:p>
      <w:pPr>
        <w:spacing w:before="160" w:after="40" w:line="240" w:lineRule="auto"/>
        <w:tabs>
          <w:tab w:val="right" w:pos="9072"/>
        </w:tabs>
      </w:pPr>
      <w:r>
        <w:rPr>
          <w:rFonts w:ascii="Arial" w:hAnsi="Arial" w:eastAsia="Arial"/>
          <w:b/>
          <w:sz w:val="22"/>
        </w:rPr>
        <w:t xml:space="preserve">4. </w:t>
      </w:r>
      <w:r>
        <w:rPr>
          <w:rFonts w:ascii="霞鹜文楷 Medium" w:hAnsi="霞鹜文楷 Medium" w:eastAsia="霞鹜文楷 Medium"/>
          <w:b w:val="0"/>
          <w:sz w:val="18"/>
        </w:rPr>
        <w:t xml:space="preserve">[酸碱滴定 Titration (curves, equivalence point, indicators, strong/weak) | 弱酸弱碱 Weak Acids and Bases (Ka, Kb, percent ionization, conjugate pairs)] </w:t>
      </w:r>
      <w:r>
        <w:rPr>
          <w:rFonts w:ascii="Arial" w:hAnsi="Arial" w:eastAsia="Arial"/>
          <w:b w:val="0"/>
          <w:sz w:val="22"/>
        </w:rPr>
        <w:t>A titration is carried out using 25.00 cm3 of 0.100 mol dm-3 propanoic acid and 0.100 mol dm-3 sodium hydroxide. Phenolphthalein (pH range: 8.3 - 10.0) is used to determine the equivalence point. If 0.100 mol dm-3 hydrochloric acid is used instead of propanoic acid, which of the following remains unchanged?</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酸碱滴定 Titration (curves, equivalence point, indicators, strong/weak)；弱酸弱碱 Weak Acids and Bases (Ka, Kb, percent ionization, conjugate pairs)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Comparing a weak acid (propanoic) vs strong acid (HCl) titration requires understanding weak acid properties (考点C): different initial pH (y-intercept), equivalence pH due to conjugate-base hydrolysis, and presence of a buffer region. These weak-acid behaviors are evaluated within the titration framework (考点D) to determine what remains unchanged (the stoichiometric volume of base).</w:t>
      </w:r>
    </w:p>
    <w:p/>
    <w:p>
      <w:pPr>
        <w:spacing w:before="160" w:after="40" w:line="240" w:lineRule="auto"/>
        <w:tabs>
          <w:tab w:val="right" w:pos="9072"/>
        </w:tabs>
      </w:pPr>
      <w:r>
        <w:rPr>
          <w:rFonts w:ascii="Arial" w:hAnsi="Arial" w:eastAsia="Arial"/>
          <w:b/>
          <w:sz w:val="22"/>
        </w:rPr>
        <w:t xml:space="preserve">5. </w:t>
      </w:r>
      <w:r>
        <w:rPr>
          <w:rFonts w:ascii="霞鹜文楷 Medium" w:hAnsi="霞鹜文楷 Medium" w:eastAsia="霞鹜文楷 Medium"/>
          <w:b w:val="0"/>
          <w:sz w:val="18"/>
        </w:rPr>
        <w:t xml:space="preserve">[pH pH Scale (autoionization, Kw, pH/pOH calculations) | 弱酸弱碱 Weak Acids and Bases (Ka, Kb, percent ionization, conjugate pairs)] </w:t>
      </w:r>
      <w:r>
        <w:rPr>
          <w:rFonts w:ascii="Arial" w:hAnsi="Arial" w:eastAsia="Arial"/>
          <w:b w:val="0"/>
          <w:sz w:val="22"/>
        </w:rPr>
        <w:t>The pKb value of HPO42- is 6.8.  What is its conjugate acid and what is the Ka value?</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pH pH Scale (autoionization, Kw, pH/pOH calculations)；弱酸弱碱 Weak Acids and Bases (Ka, Kb, percent ionization, conjugate pairs)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identifying the conjugate acid-base pair HPO42-/H2PO4- (考点C, conjugate pairs) and using the Ka x Kb = Kw relationship to convert the given pKb to Ka (考点B, Kw/autoionization). Both the conjugate-pair concept and the Kw relationship are genuinely needed to reach the answer.</w:t>
      </w:r>
    </w:p>
    <w:p/>
    <w:p>
      <w:pPr>
        <w:spacing w:before="160" w:after="40" w:line="240" w:lineRule="auto"/>
        <w:tabs>
          <w:tab w:val="right" w:pos="9072"/>
        </w:tabs>
      </w:pPr>
      <w:r>
        <w:rPr>
          <w:rFonts w:ascii="Arial" w:hAnsi="Arial" w:eastAsia="Arial"/>
          <w:b/>
          <w:sz w:val="22"/>
        </w:rPr>
        <w:t xml:space="preserve">6. </w:t>
      </w:r>
      <w:r>
        <w:rPr>
          <w:rFonts w:ascii="霞鹜文楷 Medium" w:hAnsi="霞鹜文楷 Medium" w:eastAsia="霞鹜文楷 Medium"/>
          <w:b w:val="0"/>
          <w:sz w:val="18"/>
        </w:rPr>
        <w:t xml:space="preserve">[pH pH Scale (autoionization, Kw, pH/pOH calculations) | 弱酸弱碱 Weak Acids and Bases (Ka, Kb, percent ionization, conjugate pairs)] </w:t>
      </w:r>
      <w:r>
        <w:rPr>
          <w:rFonts w:ascii="Arial" w:hAnsi="Arial" w:eastAsia="Arial"/>
          <w:b w:val="0"/>
          <w:sz w:val="22"/>
        </w:rPr>
        <w:t>What is the approximate pH of 0.50 M benzoic acid, C6H5COOH (aq)?    Ka of C6H5COOH = 6.3 x 10-5</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pH pH Scale (autoionization, Kw, pH/pOH calculations)；弱酸弱碱 Weak Acids and Bases (Ka, Kb, percent ionization, conjugate pairs)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A weak acid pH calculation requires two distinct knowledge sets: setting up and solving the weak acid dissociation equilibrium using Ka to find [H+] (考点C), then applying pH = -log[H+] (考点B, pH scale calculation). Both the weak acid equilibrium and the pH calculation are essential.</w:t>
      </w:r>
    </w:p>
    <w:p/>
    <w:p>
      <w:pPr>
        <w:spacing w:before="160" w:after="40" w:line="240" w:lineRule="auto"/>
        <w:tabs>
          <w:tab w:val="right" w:pos="9072"/>
        </w:tabs>
      </w:pPr>
      <w:r>
        <w:rPr>
          <w:rFonts w:ascii="Arial" w:hAnsi="Arial" w:eastAsia="Arial"/>
          <w:b/>
          <w:sz w:val="22"/>
        </w:rPr>
        <w:t xml:space="preserve">7. </w:t>
      </w:r>
      <w:r>
        <w:rPr>
          <w:rFonts w:ascii="霞鹜文楷 Medium" w:hAnsi="霞鹜文楷 Medium" w:eastAsia="霞鹜文楷 Medium"/>
          <w:b w:val="0"/>
          <w:sz w:val="18"/>
        </w:rPr>
        <w:t xml:space="preserve">[酸碱滴定 Titration (curves, equivalence point, indicators, strong/weak) | 缓冲溶液 Buffer Solutions (Henderson-Hasselbalch, buffer capacity)] </w:t>
      </w:r>
      <w:r>
        <w:rPr>
          <w:rFonts w:ascii="Arial" w:hAnsi="Arial" w:eastAsia="Arial"/>
          <w:b w:val="0"/>
          <w:sz w:val="22"/>
        </w:rPr>
        <w:t>Which statement about buffer solutions is not correct?</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酸碱滴定 Titration (curves, equivalence point, indicators, strong/weak)；缓冲溶液 Buffer Solutions (Henderson-Hasselbalch, buffer capacity)</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One option states that pH changes slowly in the buffer region during a strong acid-weak base titration; evaluating this requires connecting titration curve behavior and the existence of a buffer region in a titration (考点D) with the mechanism by which buffers resist pH change (考点E).</w:t>
      </w:r>
    </w:p>
    <w:p/>
    <w:p>
      <w:pPr>
        <w:spacing w:before="160" w:after="40" w:line="240" w:lineRule="auto"/>
        <w:tabs>
          <w:tab w:val="right" w:pos="9072"/>
        </w:tabs>
      </w:pPr>
      <w:r>
        <w:rPr>
          <w:rFonts w:ascii="Arial" w:hAnsi="Arial" w:eastAsia="Arial"/>
          <w:b/>
          <w:sz w:val="22"/>
        </w:rPr>
        <w:t xml:space="preserve">8. </w:t>
      </w:r>
      <w:r>
        <w:rPr>
          <w:rFonts w:ascii="霞鹜文楷 Medium" w:hAnsi="霞鹜文楷 Medium" w:eastAsia="霞鹜文楷 Medium"/>
          <w:b w:val="0"/>
          <w:sz w:val="18"/>
        </w:rPr>
        <w:t xml:space="preserve">[缓冲溶液 Buffer Solutions (Henderson-Hasselbalch, buffer capacity) | 弱酸弱碱 Weak Acids and Bases (Ka, Kb, percent ionization, conjugate pairs)] </w:t>
      </w:r>
      <w:r>
        <w:rPr>
          <w:rFonts w:ascii="Arial" w:hAnsi="Arial" w:eastAsia="Arial"/>
          <w:b w:val="0"/>
          <w:sz w:val="22"/>
        </w:rPr>
        <w:t>A buffer with a pH of 5.00 is needed. Which of the following should be used?</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缓冲溶液 Buffer Solutions (Henderson-Hasselbalch, buffer capacity)；弱酸弱碱 Weak Acids and Bases (Ka, Kb, percent ionization, conjugate pairs)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Buffer selection by matching pKa to the desired pH (pH = pKa, 考点E) is the core skill. Evaluating the ammonia option requires converting the given Kb to the conjugate acid's Ka via the conjugate-pair/Kw relationship (考点C), which is genuinely needed to rule out the weak base as unsuitable for pH 5.</w:t>
      </w:r>
    </w:p>
    <w:p/>
    <w:p>
      <w:pPr>
        <w:spacing w:before="160" w:after="40" w:line="240" w:lineRule="auto"/>
        <w:tabs>
          <w:tab w:val="right" w:pos="9072"/>
        </w:tabs>
      </w:pPr>
      <w:r>
        <w:rPr>
          <w:rFonts w:ascii="Arial" w:hAnsi="Arial" w:eastAsia="Arial"/>
          <w:b/>
          <w:sz w:val="22"/>
        </w:rPr>
        <w:t xml:space="preserve">9. </w:t>
      </w:r>
      <w:r>
        <w:rPr>
          <w:rFonts w:ascii="霞鹜文楷 Medium" w:hAnsi="霞鹜文楷 Medium" w:eastAsia="霞鹜文楷 Medium"/>
          <w:b w:val="0"/>
          <w:sz w:val="18"/>
        </w:rPr>
        <w:t xml:space="preserve">[pH pH Scale (autoionization, Kw, pH/pOH calculations) | 弱酸弱碱 Weak Acids and Bases (Ka, Kb, percent ionization, conjugate pairs)] </w:t>
      </w:r>
      <w:r>
        <w:rPr>
          <w:rFonts w:ascii="Arial" w:hAnsi="Arial" w:eastAsia="Arial"/>
          <w:b w:val="0"/>
          <w:sz w:val="22"/>
        </w:rPr>
        <w:t>Acid  Concentration (M)  pH   X  0.010  2.1   Y  1.5  3.0   Z  2.5  3.5   Which of the following correctly ranks the three monoprotic acids listed in the table above from the strongest to the weakest?</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pH pH Scale (autoionization, Kw, pH/pOH calculations)；弱酸弱碱 Weak Acids and Bases (Ka, Kb, percent ionization, conjugate pairs)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Ranking acid strength requires converting pH to [H+] (考点B) and then comparing [H+] relative to the given concentration to assess percent ionization / degree of dissociation, which determines true acid strength (考点C). Strength cannot be inferred from pH alone without considering concentration.</w:t>
      </w:r>
    </w:p>
    <w:p/>
    <w:p>
      <w:pPr>
        <w:spacing w:before="160" w:after="40" w:line="240" w:lineRule="auto"/>
        <w:tabs>
          <w:tab w:val="right" w:pos="9072"/>
        </w:tabs>
      </w:pPr>
      <w:r>
        <w:rPr>
          <w:rFonts w:ascii="Arial" w:hAnsi="Arial" w:eastAsia="Arial"/>
          <w:b/>
          <w:sz w:val="22"/>
        </w:rPr>
        <w:t xml:space="preserve">10. </w:t>
      </w:r>
      <w:r>
        <w:rPr>
          <w:rFonts w:ascii="霞鹜文楷 Medium" w:hAnsi="霞鹜文楷 Medium" w:eastAsia="霞鹜文楷 Medium"/>
          <w:b w:val="0"/>
          <w:sz w:val="18"/>
        </w:rPr>
        <w:t xml:space="preserve">[pH pH Scale (autoionization, Kw, pH/pOH calculations) | 弱酸弱碱 Weak Acids and Bases (Ka, Kb, percent ionization, conjugate pairs)] </w:t>
      </w:r>
      <w:r>
        <w:rPr>
          <w:rFonts w:ascii="Arial" w:hAnsi="Arial" w:eastAsia="Arial"/>
          <w:b w:val="0"/>
          <w:sz w:val="22"/>
        </w:rPr>
        <w:t>The Kb value for a base is 8.0 x 10-4 at 298 K. What is the pKa value for the conjugate acid at this temperature?</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pH pH Scale (autoionization, Kw, pH/pOH calculations)；弱酸弱碱 Weak Acids and Bases (Ka, Kb, percent ionization, conjugate pairs)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Requires the conjugate acid-base pair relationship (考点C) to identify that the conjugate acid's Ka is related to the base's Kb, and the Ka x Kb = Kw relationship (考点B) to perform the conversion: pKa = pKw - pKb = 14 - 3.1 = 10.9. Both conjugate-pair and Kw knowledge are essential.</w:t>
      </w:r>
    </w:p>
    <w:p/>
    <w:p>
      <w:pPr>
        <w:spacing w:before="280" w:after="120"/>
      </w:pPr>
      <w:r>
        <w:rPr>
          <w:rFonts w:ascii="霞鹜文楷 Medium" w:hAnsi="霞鹜文楷 Medium" w:eastAsia="霞鹜文楷 Medium"/>
          <w:b/>
          <w:sz w:val="26"/>
        </w:rPr>
        <w:t>CH12  电化学</w:t>
      </w:r>
    </w:p>
    <w:p>
      <w:pPr>
        <w:spacing w:after="120"/>
      </w:pPr>
      <w:r>
        <w:rPr>
          <w:rFonts w:ascii="Arial" w:hAnsi="Arial" w:eastAsia="Arial"/>
          <w:b w:val="0"/>
          <w:sz w:val="22"/>
        </w:rPr>
        <w:t>Electrochemistry</w:t>
      </w:r>
    </w:p>
    <w:p>
      <w:pPr>
        <w:spacing w:after="120"/>
      </w:pPr>
      <w:r>
        <w:rPr>
          <w:rFonts w:ascii="霞鹜文楷 Medium" w:hAnsi="霞鹜文楷 Medium" w:eastAsia="霞鹜文楷 Medium"/>
          <w:b w:val="0"/>
          <w:sz w:val="20"/>
        </w:rPr>
        <w:t>本章共 2 道综合多考点题</w:t>
      </w:r>
    </w:p>
    <w:p>
      <w:pPr>
        <w:spacing w:before="160" w:after="40" w:line="240" w:lineRule="auto"/>
        <w:tabs>
          <w:tab w:val="right" w:pos="9072"/>
        </w:tabs>
      </w:pPr>
      <w:r>
        <w:rPr>
          <w:rFonts w:ascii="Arial" w:hAnsi="Arial" w:eastAsia="Arial"/>
          <w:b/>
          <w:sz w:val="22"/>
        </w:rPr>
        <w:t xml:space="preserve">1. </w:t>
      </w:r>
      <w:r>
        <w:rPr>
          <w:rFonts w:ascii="霞鹜文楷 Medium" w:hAnsi="霞鹜文楷 Medium" w:eastAsia="霞鹜文楷 Medium"/>
          <w:b w:val="0"/>
          <w:sz w:val="18"/>
        </w:rPr>
        <w:t xml:space="preserve">[原电池 Galvanic/Voltaic Cells (cell potential, electrodes, salt bridge, E°cell) | 电解池 Electrolytic Cells (electrolysis, Faraday's law, molten/aqueous)] </w:t>
      </w:r>
      <w:r>
        <w:rPr>
          <w:rFonts w:ascii="Arial" w:hAnsi="Arial" w:eastAsia="Arial"/>
          <w:b w:val="0"/>
          <w:sz w:val="22"/>
        </w:rPr>
        <w:t>The difference between a galvanic cell and an electrolytic cell is that</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原电池 Galvanic/Voltaic Cells (cell potential, electrodes, salt bridge, E°cell)；电解池 Electrolytic Cells (electrolysis, Faraday's law, molten/aqueous)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Identifying the correct difference requires genuine understanding of the defining characteristics of BOTH cell types: galvanic cells produce electrical energy from a spontaneous reaction (考点B) and electrolytic cells require external electrical energy to drive a non-spontaneous reaction (考点C). Each option tests knowledge spanning both cell types.</w:t>
      </w:r>
    </w:p>
    <w:p/>
    <w:p>
      <w:pPr>
        <w:spacing w:before="160" w:after="40" w:line="240" w:lineRule="auto"/>
        <w:tabs>
          <w:tab w:val="right" w:pos="9072"/>
        </w:tabs>
      </w:pPr>
      <w:r>
        <w:rPr>
          <w:rFonts w:ascii="Arial" w:hAnsi="Arial" w:eastAsia="Arial"/>
          <w:b/>
          <w:sz w:val="22"/>
        </w:rPr>
        <w:t xml:space="preserve">2. </w:t>
      </w:r>
      <w:r>
        <w:rPr>
          <w:rFonts w:ascii="霞鹜文楷 Medium" w:hAnsi="霞鹜文楷 Medium" w:eastAsia="霞鹜文楷 Medium"/>
          <w:b w:val="0"/>
          <w:sz w:val="18"/>
        </w:rPr>
        <w:t xml:space="preserve">[原电池 Galvanic/Voltaic Cells (cell potential, electrodes, salt bridge, E°cell) | 能斯特方程 Nernst Equation (E=E°-RT/nF lnQ, concentration cells)] </w:t>
      </w:r>
      <w:r>
        <w:rPr>
          <w:rFonts w:ascii="Arial" w:hAnsi="Arial" w:eastAsia="Arial"/>
          <w:b w:val="0"/>
          <w:sz w:val="22"/>
        </w:rPr>
        <w:t>A galvanic cell is constructed with a Zn electrode in 0.1 M Zn2+ solution and a Cu electrode in 0.01 M Cu2+ solution.  Given E°(Cu2+/Cu) = +0.34 V and E°(Zn2+/Zn) = -0.76 V, what is the cell potential at 25°C?</w:t>
      </w:r>
      <w:r>
        <w:tab/>
      </w:r>
      <w:r>
        <w:rPr>
          <w:rFonts w:ascii="Arial" w:hAnsi="Arial" w:eastAsia="Arial"/>
          <w:b w:val="0"/>
          <w:sz w:val="22"/>
        </w:rPr>
        <w:t>（   ）</w:t>
      </w:r>
    </w:p>
    <w:p>
      <w:pPr>
        <w:spacing w:before="40" w:after="40" w:line="240" w:lineRule="auto"/>
      </w:pPr>
      <w:r>
        <w:rPr>
          <w:rFonts w:ascii="Arial" w:hAnsi="Arial" w:eastAsia="Arial"/>
          <w:b w:val="0"/>
          <w:sz w:val="18"/>
        </w:rPr>
        <w:t xml:space="preserve">→ </w:t>
      </w:r>
      <w:r>
        <w:rPr>
          <w:rFonts w:ascii="霞鹜文楷 Medium" w:hAnsi="霞鹜文楷 Medium" w:eastAsia="霞鹜文楷 Medium"/>
          <w:b/>
          <w:sz w:val="18"/>
        </w:rPr>
        <w:t>涉及考点：</w:t>
      </w:r>
      <w:r>
        <w:rPr>
          <w:rFonts w:ascii="霞鹜文楷 Medium" w:hAnsi="霞鹜文楷 Medium" w:eastAsia="霞鹜文楷 Medium"/>
          <w:b w:val="0"/>
          <w:sz w:val="18"/>
        </w:rPr>
        <w:t>原电池 Galvanic/Voltaic Cells (cell potential, electrodes, salt bridge, E°cell)；能斯特方程 Nernst Equation (E=E°-RT/nF lnQ, concentration cells)</w:t>
      </w:r>
    </w:p>
    <w:p>
      <w:pPr>
        <w:spacing w:after="80" w:line="240" w:lineRule="auto"/>
      </w:pPr>
      <w:r>
        <w:rPr>
          <w:rFonts w:ascii="霞鹜文楷 Medium" w:hAnsi="霞鹜文楷 Medium" w:eastAsia="霞鹜文楷 Medium"/>
          <w:b/>
          <w:sz w:val="18"/>
        </w:rPr>
        <w:t xml:space="preserve">  解析：</w:t>
      </w:r>
      <w:r>
        <w:rPr>
          <w:rFonts w:ascii="霞鹜文楷 Medium" w:hAnsi="霞鹜文楷 Medium" w:eastAsia="霞鹜文楷 Medium"/>
          <w:b w:val="0"/>
          <w:sz w:val="18"/>
        </w:rPr>
        <w:t>The non-standard concentrations (0.1 M Zn2+ and 0.01 M Cu2+, not 1 M) require applying the Nernst equation E = E° - (RT/nF)lnQ (考点D) to compute the actual cell potential, combined with the standard galvanic cell E°cell calculation from the given standard reduction potentials (考点B). Both are genuinely required since the answer differs from the standard 1.10 V.</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