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single" w:color="4472C4" w:themeColor="accent1" w:sz="4" w:space="0"/>
          <w:insideV w:val="single" w:color="4472C4" w:themeColor="accent1" w:sz="4" w:space="0"/>
        </w:tblBorders>
        <w:tblLook w:val="04A0" w:firstRow="1" w:lastRow="0" w:firstColumn="1" w:lastColumn="0" w:noHBand="0" w:noVBand="1"/>
      </w:tblPr>
      <w:tblGrid>
        <w:gridCol w:w="2595"/>
        <w:gridCol w:w="6755"/>
      </w:tblGrid>
      <w:tr w:rsidR="001C0791" w:rsidTr="226A715E" w14:paraId="750BA1BF" w14:textId="77777777">
        <w:tc>
          <w:tcPr>
            <w:tcW w:w="2595" w:type="dxa"/>
            <w:shd w:val="clear" w:color="auto" w:fill="4472C4" w:themeFill="accent1"/>
            <w:tcMar/>
          </w:tcPr>
          <w:p w:rsidRPr="000924C2" w:rsidR="001C0791" w:rsidP="699AC5DA" w:rsidRDefault="001C0791" w14:paraId="46878DC7" w14:textId="3E9BEE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699AC5DA" w:rsidR="699AC5DA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Subject</w:t>
            </w:r>
          </w:p>
        </w:tc>
        <w:tc>
          <w:tcPr>
            <w:tcW w:w="6755" w:type="dxa"/>
            <w:tcMar/>
          </w:tcPr>
          <w:p w:rsidRPr="004D1B0F" w:rsidR="001C0791" w:rsidP="699AC5DA" w:rsidRDefault="00F32983" w14:paraId="5956E13C" w14:textId="014301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699AC5DA" w:rsidR="699AC5DA">
              <w:rPr>
                <w:b w:val="1"/>
                <w:bCs w:val="1"/>
                <w:sz w:val="24"/>
                <w:szCs w:val="24"/>
              </w:rPr>
              <w:t>Weekly Report</w:t>
            </w:r>
          </w:p>
        </w:tc>
      </w:tr>
      <w:tr w:rsidR="001C0791" w:rsidTr="226A715E" w14:paraId="130D2E24" w14:textId="77777777">
        <w:tc>
          <w:tcPr>
            <w:tcW w:w="2595" w:type="dxa"/>
            <w:shd w:val="clear" w:color="auto" w:fill="4472C4" w:themeFill="accent1"/>
            <w:tcMar/>
          </w:tcPr>
          <w:p w:rsidRPr="000924C2" w:rsidR="001C0791" w:rsidP="699AC5DA" w:rsidRDefault="001C0791" w14:paraId="5A490C41" w14:textId="2B7D4F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699AC5DA" w:rsidR="699AC5DA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Week Ending</w:t>
            </w:r>
          </w:p>
        </w:tc>
        <w:tc>
          <w:tcPr>
            <w:tcW w:w="6755" w:type="dxa"/>
            <w:tcMar/>
          </w:tcPr>
          <w:p w:rsidRPr="004D1B0F" w:rsidR="001C0791" w:rsidP="699AC5DA" w:rsidRDefault="00E925FD" w14:paraId="3F67FACC" w14:textId="3A3669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26A715E" w:rsidR="77DD061C">
              <w:rPr>
                <w:sz w:val="24"/>
                <w:szCs w:val="24"/>
              </w:rPr>
              <w:t>9</w:t>
            </w:r>
            <w:r w:rsidRPr="226A715E" w:rsidR="699AC5DA">
              <w:rPr>
                <w:sz w:val="24"/>
                <w:szCs w:val="24"/>
              </w:rPr>
              <w:t>/</w:t>
            </w:r>
            <w:r w:rsidRPr="226A715E" w:rsidR="2A78BA9D">
              <w:rPr>
                <w:sz w:val="24"/>
                <w:szCs w:val="24"/>
              </w:rPr>
              <w:t>7</w:t>
            </w:r>
            <w:r w:rsidRPr="226A715E" w:rsidR="699AC5DA">
              <w:rPr>
                <w:sz w:val="24"/>
                <w:szCs w:val="24"/>
              </w:rPr>
              <w:t>/22</w:t>
            </w:r>
          </w:p>
        </w:tc>
      </w:tr>
      <w:tr w:rsidR="001C0791" w:rsidTr="226A715E" w14:paraId="49382EB6" w14:textId="77777777">
        <w:trPr>
          <w:trHeight w:val="350"/>
        </w:trPr>
        <w:tc>
          <w:tcPr>
            <w:tcW w:w="2595" w:type="dxa"/>
            <w:shd w:val="clear" w:color="auto" w:fill="4472C4" w:themeFill="accent1"/>
            <w:tcMar/>
          </w:tcPr>
          <w:p w:rsidRPr="000924C2" w:rsidR="001C0791" w:rsidP="699AC5DA" w:rsidRDefault="00E07ADC" w14:paraId="7BAFE03C" w14:textId="3DD599D7">
            <w:pPr>
              <w:rPr>
                <w:b w:val="1"/>
                <w:bCs w:val="1"/>
                <w:color w:val="FFFFFF" w:themeColor="background1"/>
                <w:sz w:val="28"/>
                <w:szCs w:val="28"/>
              </w:rPr>
            </w:pPr>
            <w:r w:rsidRPr="699AC5DA" w:rsidR="36CF15E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Team</w:t>
            </w:r>
          </w:p>
        </w:tc>
        <w:tc>
          <w:tcPr>
            <w:tcW w:w="6755" w:type="dxa"/>
            <w:tcMar/>
          </w:tcPr>
          <w:p w:rsidRPr="004D1B0F" w:rsidR="001C0791" w:rsidP="42667DD4" w:rsidRDefault="001C0791" w14:paraId="0C6253BC" w14:textId="4ABE97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Mention"/>
                <w:noProof/>
              </w:rPr>
            </w:pPr>
            <w:r w:rsidRPr="42667DD4" w:rsidR="42667DD4">
              <w:rPr>
                <w:noProof/>
              </w:rPr>
              <w:t>Kinard, Gary</w:t>
            </w:r>
          </w:p>
          <w:p w:rsidRPr="004D1B0F" w:rsidR="001C0791" w:rsidP="42667DD4" w:rsidRDefault="001C0791" w14:paraId="0B403C11" w14:textId="68B348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</w:rPr>
            </w:pPr>
            <w:r w:rsidRPr="42667DD4" w:rsidR="42667DD4">
              <w:rPr>
                <w:noProof/>
              </w:rPr>
              <w:t>Kittel, Karen</w:t>
            </w:r>
          </w:p>
          <w:p w:rsidRPr="004D1B0F" w:rsidR="001C0791" w:rsidP="42667DD4" w:rsidRDefault="001C0791" w14:paraId="3F028773" w14:textId="6331FD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</w:rPr>
            </w:pPr>
            <w:r w:rsidRPr="42667DD4" w:rsidR="42667DD4">
              <w:rPr>
                <w:noProof/>
              </w:rPr>
              <w:t>Reisinger, Marty</w:t>
            </w:r>
          </w:p>
          <w:p w:rsidRPr="004D1B0F" w:rsidR="001C0791" w:rsidP="42667DD4" w:rsidRDefault="001C0791" w14:paraId="49CBC60F" w14:textId="1A30BE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</w:rPr>
            </w:pPr>
            <w:r w:rsidRPr="42667DD4" w:rsidR="42667DD4">
              <w:rPr>
                <w:noProof/>
              </w:rPr>
              <w:t>Burke, Lisa</w:t>
            </w:r>
          </w:p>
          <w:p w:rsidRPr="004D1B0F" w:rsidR="001C0791" w:rsidP="42667DD4" w:rsidRDefault="001C0791" w14:paraId="4821E94E" w14:textId="413451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</w:rPr>
            </w:pPr>
            <w:r w:rsidRPr="42667DD4" w:rsidR="42667DD4">
              <w:rPr>
                <w:noProof/>
              </w:rPr>
              <w:t>Riggs, Matthew</w:t>
            </w:r>
          </w:p>
          <w:p w:rsidRPr="004D1B0F" w:rsidR="001C0791" w:rsidP="42667DD4" w:rsidRDefault="001C0791" w14:paraId="327106BB" w14:textId="553456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</w:rPr>
            </w:pPr>
            <w:r w:rsidRPr="42667DD4" w:rsidR="42667DD4">
              <w:rPr>
                <w:noProof/>
              </w:rPr>
              <w:t>McGovern, Cullen</w:t>
            </w:r>
          </w:p>
          <w:p w:rsidRPr="004D1B0F" w:rsidR="001C0791" w:rsidP="42667DD4" w:rsidRDefault="001C0791" w14:paraId="3971103B" w14:textId="279899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</w:rPr>
            </w:pPr>
            <w:r w:rsidRPr="42667DD4" w:rsidR="42667DD4">
              <w:rPr>
                <w:noProof/>
              </w:rPr>
              <w:t>Gu, Laura,</w:t>
            </w:r>
          </w:p>
          <w:p w:rsidRPr="004D1B0F" w:rsidR="001C0791" w:rsidP="42667DD4" w:rsidRDefault="001C0791" w14:paraId="253A50BD" w14:textId="11A2AD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</w:rPr>
            </w:pPr>
            <w:commentRangeStart w:id="1487395033"/>
            <w:r>
              <w:fldChar w:fldCharType="begin"/>
            </w:r>
            <w:r>
              <w:instrText xml:space="preserve"> HYPERLINK "mailto:mark.millard@usda.gov"</w:instrText>
            </w:r>
            <w:bookmarkStart w:name="_@_9D97CDBC71FF4EE8B83AEC97324B6ACBZ" w:id="1341356051"/>
            <w:r>
              <w:fldChar w:fldCharType="separate"/>
            </w:r>
            <w:bookmarkEnd w:id="1341356051"/>
            <w:r w:rsidR="42667DD4">
              <w:rPr>
                <w:rStyle w:val="Mention"/>
                <w:noProof/>
              </w:rPr>
              <w:t>Millard, Mark</w:t>
            </w:r>
            <w:commentRangeEnd w:id="1487395033"/>
            <w:r>
              <w:rPr>
                <w:rStyle w:val="CommentReference"/>
              </w:rPr>
              <w:commentReference w:id="1487395033"/>
            </w:r>
            <w:r>
              <w:fldChar w:fldCharType="end"/>
            </w:r>
            <w:r w:rsidRPr="3B01F5A0" w:rsidR="42667DD4">
              <w:rPr>
                <w:noProof/>
              </w:rPr>
              <w:t xml:space="preserve"> </w:t>
            </w:r>
          </w:p>
        </w:tc>
      </w:tr>
    </w:tbl>
    <w:p w:rsidR="1B06E54C" w:rsidP="699AC5DA" w:rsidRDefault="1B06E54C" w14:paraId="0066A13B" w14:textId="530FF320">
      <w:pPr>
        <w:pStyle w:val="Heading2"/>
        <w:bidi w:val="0"/>
        <w:spacing w:before="240" w:beforeAutospacing="off" w:after="0" w:afterAutospacing="off" w:line="259" w:lineRule="auto"/>
        <w:ind/>
      </w:pPr>
      <w:r w:rsidR="1B06E54C">
        <w:rPr/>
        <w:t>Accomplished Last Week</w:t>
      </w:r>
    </w:p>
    <w:tbl>
      <w:tblPr>
        <w:tblStyle w:val="TableGrid"/>
        <w:tblW w:w="9385" w:type="dxa"/>
        <w:tbl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single" w:color="4472C4" w:themeColor="accent1" w:sz="4" w:space="0"/>
          <w:insideV w:val="single" w:color="4472C4" w:themeColor="accent1" w:sz="4" w:space="0"/>
        </w:tblBorders>
        <w:tblLook w:val="04A0" w:firstRow="1" w:lastRow="0" w:firstColumn="1" w:lastColumn="0" w:noHBand="0" w:noVBand="1"/>
      </w:tblPr>
      <w:tblGrid>
        <w:gridCol w:w="3480"/>
        <w:gridCol w:w="5905"/>
      </w:tblGrid>
      <w:tr w:rsidR="00E925FD" w:rsidTr="226A715E" w14:paraId="15D8ABA5" w14:textId="0F719C53">
        <w:trPr>
          <w:trHeight w:val="305"/>
        </w:trPr>
        <w:tc>
          <w:tcPr>
            <w:tcW w:w="3480" w:type="dxa"/>
            <w:shd w:val="clear" w:color="auto" w:fill="4472C4" w:themeFill="accent1"/>
            <w:tcMar/>
          </w:tcPr>
          <w:p w:rsidRPr="001102C4" w:rsidR="00E925FD" w:rsidP="00B24099" w:rsidRDefault="00E925FD" w14:paraId="61633D78" w14:textId="6C6CDB67">
            <w:pPr>
              <w:rPr>
                <w:b w:val="1"/>
                <w:bCs w:val="1"/>
                <w:color w:val="FFFFFF" w:themeColor="background1"/>
              </w:rPr>
            </w:pPr>
            <w:r w:rsidRPr="699AC5DA" w:rsidR="699AC5DA">
              <w:rPr>
                <w:b w:val="1"/>
                <w:bCs w:val="1"/>
                <w:color w:val="FFFFFF" w:themeColor="background1" w:themeTint="FF" w:themeShade="FF"/>
              </w:rPr>
              <w:t>Category</w:t>
            </w:r>
          </w:p>
        </w:tc>
        <w:tc>
          <w:tcPr>
            <w:tcW w:w="5905" w:type="dxa"/>
            <w:shd w:val="clear" w:color="auto" w:fill="4472C4" w:themeFill="accent1"/>
            <w:tcMar/>
          </w:tcPr>
          <w:p w:rsidRPr="001102C4" w:rsidR="00E925FD" w:rsidP="00B24099" w:rsidRDefault="00E925FD" w14:paraId="09261AA4" w14:textId="07A1A212">
            <w:pPr>
              <w:rPr>
                <w:b w:val="1"/>
                <w:bCs w:val="1"/>
                <w:color w:val="FFFFFF" w:themeColor="background1"/>
              </w:rPr>
            </w:pPr>
            <w:r w:rsidRPr="699AC5DA" w:rsidR="699AC5DA">
              <w:rPr>
                <w:b w:val="1"/>
                <w:bCs w:val="1"/>
                <w:color w:val="FFFFFF" w:themeColor="background1" w:themeTint="FF" w:themeShade="FF"/>
              </w:rPr>
              <w:t>Summary</w:t>
            </w:r>
          </w:p>
        </w:tc>
      </w:tr>
      <w:tr w:rsidR="00E925FD" w:rsidTr="226A715E" w14:paraId="39D32470" w14:textId="165EBC8E">
        <w:trPr>
          <w:trHeight w:val="305"/>
        </w:trPr>
        <w:tc>
          <w:tcPr>
            <w:tcW w:w="9385" w:type="dxa"/>
            <w:gridSpan w:val="2"/>
            <w:shd w:val="clear" w:color="auto" w:fill="B4C6E7" w:themeFill="accent1" w:themeFillTint="66"/>
            <w:tcMar/>
          </w:tcPr>
          <w:p w:rsidRPr="002A2DF6" w:rsidR="00E925FD" w:rsidP="721EEEFD" w:rsidRDefault="00E925FD" w14:paraId="4AFECAAA" w14:textId="4EFA7BF0">
            <w:pPr>
              <w:pStyle w:val="Heading2"/>
              <w:spacing w:before="0" w:beforeAutospacing="off"/>
              <w:rPr>
                <w:rFonts w:ascii="Calibri Light" w:hAnsi="Calibri Light" w:eastAsia="" w:cs=""/>
                <w:b w:val="1"/>
                <w:bCs w:val="1"/>
                <w:color w:val="2F5496" w:themeColor="accent1" w:themeTint="FF" w:themeShade="BF"/>
                <w:sz w:val="26"/>
                <w:szCs w:val="26"/>
              </w:rPr>
            </w:pPr>
            <w:proofErr w:type="spellStart"/>
            <w:r w:rsidR="699AC5DA">
              <w:rPr/>
              <w:t>GGTools</w:t>
            </w:r>
            <w:proofErr w:type="spellEnd"/>
          </w:p>
        </w:tc>
      </w:tr>
      <w:tr w:rsidR="101D8349" w:rsidTr="226A715E" w14:paraId="303C4DF8">
        <w:trPr>
          <w:trHeight w:val="360"/>
        </w:trPr>
        <w:tc>
          <w:tcPr>
            <w:tcW w:w="3480" w:type="dxa"/>
            <w:tcMar/>
          </w:tcPr>
          <w:p w:rsidR="101D8349" w:rsidP="101D8349" w:rsidRDefault="101D8349" w14:paraId="30B7F3DB" w14:textId="13F4BF40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101D8349" w:rsidR="101D8349">
              <w:rPr>
                <w:sz w:val="24"/>
                <w:szCs w:val="24"/>
              </w:rPr>
              <w:t>General</w:t>
            </w:r>
          </w:p>
        </w:tc>
        <w:tc>
          <w:tcPr>
            <w:tcW w:w="5905" w:type="dxa"/>
            <w:tcMar/>
          </w:tcPr>
          <w:p w:rsidR="101D8349" w:rsidP="101D8349" w:rsidRDefault="101D8349" w14:paraId="4A929110" w14:textId="5C6FB00B">
            <w:pPr>
              <w:pStyle w:val="ListParagraph"/>
              <w:numPr>
                <w:ilvl w:val="0"/>
                <w:numId w:val="39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26A715E" w:rsidR="101D8349">
              <w:rPr>
                <w:sz w:val="24"/>
                <w:szCs w:val="24"/>
              </w:rPr>
              <w:t>Co</w:t>
            </w:r>
            <w:r w:rsidRPr="226A715E" w:rsidR="6DBAAE07">
              <w:rPr>
                <w:sz w:val="24"/>
                <w:szCs w:val="24"/>
              </w:rPr>
              <w:t>mpleted work</w:t>
            </w:r>
            <w:r w:rsidRPr="226A715E" w:rsidR="101D8349">
              <w:rPr>
                <w:sz w:val="24"/>
                <w:szCs w:val="24"/>
              </w:rPr>
              <w:t xml:space="preserve"> on migration to current UI template</w:t>
            </w:r>
            <w:r w:rsidRPr="226A715E" w:rsidR="4E0E5486">
              <w:rPr>
                <w:sz w:val="24"/>
                <w:szCs w:val="24"/>
              </w:rPr>
              <w:t>.</w:t>
            </w:r>
          </w:p>
          <w:p w:rsidR="101D8349" w:rsidP="226A715E" w:rsidRDefault="101D8349" w14:paraId="1F993181" w14:textId="3AB2CCE6">
            <w:pPr>
              <w:pStyle w:val="ListParagraph"/>
              <w:numPr>
                <w:ilvl w:val="0"/>
                <w:numId w:val="39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26A715E" w:rsidR="4CE03947">
              <w:rPr>
                <w:sz w:val="24"/>
                <w:szCs w:val="24"/>
              </w:rPr>
              <w:t>Deployed Version 1.0.11 to dev.</w:t>
            </w:r>
          </w:p>
        </w:tc>
      </w:tr>
      <w:tr w:rsidR="00E925FD" w:rsidTr="226A715E" w14:paraId="7F016E13" w14:textId="4852716A">
        <w:trPr>
          <w:trHeight w:val="360"/>
        </w:trPr>
        <w:tc>
          <w:tcPr>
            <w:tcW w:w="3480" w:type="dxa"/>
            <w:tcMar/>
          </w:tcPr>
          <w:p w:rsidRPr="002A2DF6" w:rsidR="00E925FD" w:rsidP="101D8349" w:rsidRDefault="00E925FD" w14:paraId="59AD95FB" w14:textId="10A200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01D8349" w:rsidR="101D8349">
              <w:rPr>
                <w:sz w:val="24"/>
                <w:szCs w:val="24"/>
              </w:rPr>
              <w:t>Site Management</w:t>
            </w:r>
          </w:p>
        </w:tc>
        <w:tc>
          <w:tcPr>
            <w:tcW w:w="5905" w:type="dxa"/>
            <w:tcMar/>
          </w:tcPr>
          <w:p w:rsidRPr="00875ADB" w:rsidR="00E925FD" w:rsidP="101D8349" w:rsidRDefault="00E925FD" w14:paraId="7429B493" w14:textId="5FAC9F06">
            <w:pPr>
              <w:pStyle w:val="ListParagraph"/>
              <w:numPr>
                <w:ilvl w:val="0"/>
                <w:numId w:val="37"/>
              </w:numPr>
              <w:spacing w:before="0" w:beforeAutospacing="off" w:after="0" w:afterAutospacing="off" w:line="259" w:lineRule="auto"/>
              <w:ind/>
              <w:jc w:val="left"/>
              <w:rPr>
                <w:noProof w:val="0"/>
                <w:sz w:val="24"/>
                <w:szCs w:val="24"/>
                <w:lang w:val="en-US"/>
              </w:rPr>
            </w:pPr>
            <w:r w:rsidRPr="226A715E" w:rsidR="04C39080">
              <w:rPr>
                <w:sz w:val="24"/>
                <w:szCs w:val="24"/>
              </w:rPr>
              <w:t>Completed</w:t>
            </w:r>
            <w:r w:rsidRPr="226A715E" w:rsidR="721EEEFD">
              <w:rPr>
                <w:sz w:val="24"/>
                <w:szCs w:val="24"/>
              </w:rPr>
              <w:t xml:space="preserve"> work on Assignment Tool, used to re-assign data from one cooperator to another either individually or in batch.</w:t>
            </w:r>
          </w:p>
        </w:tc>
      </w:tr>
      <w:tr w:rsidR="00E925FD" w:rsidTr="226A715E" w14:paraId="0D856721" w14:textId="387D1B92">
        <w:trPr>
          <w:trHeight w:val="305"/>
        </w:trPr>
        <w:tc>
          <w:tcPr>
            <w:tcW w:w="3480" w:type="dxa"/>
            <w:tcMar/>
          </w:tcPr>
          <w:p w:rsidRPr="00875ADB" w:rsidR="00E925FD" w:rsidRDefault="00E925FD" w14:paraId="51C4CEE0" w14:textId="7CFEDE6B">
            <w:pPr>
              <w:rPr>
                <w:sz w:val="24"/>
                <w:szCs w:val="24"/>
              </w:rPr>
            </w:pPr>
            <w:r w:rsidRPr="101D8349" w:rsidR="699AC5DA">
              <w:rPr>
                <w:sz w:val="24"/>
                <w:szCs w:val="24"/>
              </w:rPr>
              <w:t xml:space="preserve">Taxonomy </w:t>
            </w:r>
          </w:p>
        </w:tc>
        <w:tc>
          <w:tcPr>
            <w:tcW w:w="5905" w:type="dxa"/>
            <w:tcMar/>
          </w:tcPr>
          <w:p w:rsidRPr="00875ADB" w:rsidR="00E925FD" w:rsidP="101D8349" w:rsidRDefault="00E925FD" w14:paraId="1FC3527E" w14:textId="14BEBE38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4"/>
                <w:szCs w:val="24"/>
              </w:rPr>
            </w:pPr>
            <w:r w:rsidRPr="226A715E" w:rsidR="2BAFD3B6">
              <w:rPr>
                <w:sz w:val="24"/>
                <w:szCs w:val="24"/>
              </w:rPr>
              <w:t>Added folder-sharing logic.</w:t>
            </w:r>
          </w:p>
          <w:p w:rsidRPr="00875ADB" w:rsidR="00E925FD" w:rsidP="226A715E" w:rsidRDefault="00E925FD" w14:paraId="41CDC182" w14:textId="5FEA3C94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26A715E" w:rsidR="2BAFD3B6">
              <w:rPr>
                <w:sz w:val="24"/>
                <w:szCs w:val="24"/>
              </w:rPr>
              <w:t>Worked on edits to deletion logic.</w:t>
            </w:r>
          </w:p>
        </w:tc>
      </w:tr>
      <w:tr w:rsidR="226A715E" w:rsidTr="226A715E" w14:paraId="5AF57BB7">
        <w:trPr>
          <w:trHeight w:val="305"/>
        </w:trPr>
        <w:tc>
          <w:tcPr>
            <w:tcW w:w="3480" w:type="dxa"/>
            <w:tcMar/>
          </w:tcPr>
          <w:p w:rsidR="2BAFD3B6" w:rsidP="226A715E" w:rsidRDefault="2BAFD3B6" w14:paraId="6E007CF0" w14:textId="35680026">
            <w:pPr>
              <w:pStyle w:val="Normal"/>
              <w:rPr>
                <w:sz w:val="24"/>
                <w:szCs w:val="24"/>
              </w:rPr>
            </w:pPr>
            <w:r w:rsidRPr="226A715E" w:rsidR="2BAFD3B6">
              <w:rPr>
                <w:sz w:val="24"/>
                <w:szCs w:val="24"/>
              </w:rPr>
              <w:t>NRR Tool</w:t>
            </w:r>
          </w:p>
        </w:tc>
        <w:tc>
          <w:tcPr>
            <w:tcW w:w="5905" w:type="dxa"/>
            <w:tcMar/>
          </w:tcPr>
          <w:p w:rsidR="2BAFD3B6" w:rsidP="226A715E" w:rsidRDefault="2BAFD3B6" w14:paraId="364CE84C" w14:textId="65CC9C24">
            <w:pPr>
              <w:pStyle w:val="ListParagraph"/>
              <w:numPr>
                <w:ilvl w:val="0"/>
                <w:numId w:val="40"/>
              </w:numPr>
              <w:spacing w:line="259" w:lineRule="auto"/>
              <w:jc w:val="left"/>
              <w:rPr>
                <w:rFonts w:ascii="Symbol" w:hAnsi="Symbol" w:eastAsia="Symbol" w:cs="Symbol" w:asciiTheme="minorAscii" w:hAnsiTheme="minorAscii" w:eastAsiaTheme="minorAscii" w:cstheme="minorAscii"/>
                <w:sz w:val="24"/>
                <w:szCs w:val="24"/>
              </w:rPr>
            </w:pPr>
            <w:r w:rsidRPr="226A715E" w:rsidR="2BAFD3B6">
              <w:rPr>
                <w:sz w:val="24"/>
                <w:szCs w:val="24"/>
              </w:rPr>
              <w:t xml:space="preserve">Worked on </w:t>
            </w:r>
            <w:r w:rsidRPr="226A715E" w:rsidR="03196BF3">
              <w:rPr>
                <w:sz w:val="24"/>
                <w:szCs w:val="24"/>
              </w:rPr>
              <w:t>T</w:t>
            </w:r>
            <w:r w:rsidRPr="226A715E" w:rsidR="5373B704">
              <w:rPr>
                <w:sz w:val="24"/>
                <w:szCs w:val="24"/>
              </w:rPr>
              <w:t xml:space="preserve">rac ticket </w:t>
            </w:r>
            <w:hyperlink r:id="R4dbf2cdef67b4b18">
              <w:r w:rsidRPr="226A715E" w:rsidR="5373B704">
                <w:rPr>
                  <w:rStyle w:val="Hyperlink"/>
                  <w:sz w:val="24"/>
                  <w:szCs w:val="24"/>
                </w:rPr>
                <w:t>2572.</w:t>
              </w:r>
            </w:hyperlink>
          </w:p>
        </w:tc>
      </w:tr>
      <w:tr w:rsidR="226A715E" w:rsidTr="226A715E" w14:paraId="47C64738">
        <w:trPr>
          <w:trHeight w:val="305"/>
        </w:trPr>
        <w:tc>
          <w:tcPr>
            <w:tcW w:w="3480" w:type="dxa"/>
            <w:tcMar/>
          </w:tcPr>
          <w:p w:rsidR="5373B704" w:rsidP="226A715E" w:rsidRDefault="5373B704" w14:paraId="0CF5C74F" w14:textId="691083B3">
            <w:pPr>
              <w:pStyle w:val="Normal"/>
              <w:rPr>
                <w:sz w:val="24"/>
                <w:szCs w:val="24"/>
              </w:rPr>
            </w:pPr>
            <w:r w:rsidRPr="226A715E" w:rsidR="5373B704">
              <w:rPr>
                <w:sz w:val="24"/>
                <w:szCs w:val="24"/>
              </w:rPr>
              <w:t>Password Reset Self-Service</w:t>
            </w:r>
          </w:p>
        </w:tc>
        <w:tc>
          <w:tcPr>
            <w:tcW w:w="5905" w:type="dxa"/>
            <w:tcMar/>
          </w:tcPr>
          <w:p w:rsidR="5373B704" w:rsidP="226A715E" w:rsidRDefault="5373B704" w14:paraId="65833882" w14:textId="0C0CDEA4">
            <w:pPr>
              <w:pStyle w:val="ListParagraph"/>
              <w:numPr>
                <w:ilvl w:val="0"/>
                <w:numId w:val="40"/>
              </w:numPr>
              <w:spacing w:line="259" w:lineRule="auto"/>
              <w:jc w:val="left"/>
              <w:rPr>
                <w:rFonts w:ascii="Symbol" w:hAnsi="Symbol" w:eastAsia="Symbol" w:cs="Symbol" w:asciiTheme="minorAscii" w:hAnsiTheme="minorAscii" w:eastAsiaTheme="minorAscii" w:cstheme="minorAscii"/>
                <w:sz w:val="24"/>
                <w:szCs w:val="24"/>
              </w:rPr>
            </w:pPr>
            <w:r w:rsidRPr="226A715E" w:rsidR="5373B704">
              <w:rPr>
                <w:sz w:val="24"/>
                <w:szCs w:val="24"/>
              </w:rPr>
              <w:t>Implemented fixes.</w:t>
            </w:r>
          </w:p>
          <w:p w:rsidR="5373B704" w:rsidP="226A715E" w:rsidRDefault="5373B704" w14:paraId="1D32358A" w14:textId="0C67903A">
            <w:pPr>
              <w:pStyle w:val="ListParagraph"/>
              <w:numPr>
                <w:ilvl w:val="0"/>
                <w:numId w:val="40"/>
              </w:numPr>
              <w:spacing w:line="259" w:lineRule="auto"/>
              <w:jc w:val="left"/>
              <w:rPr>
                <w:sz w:val="24"/>
                <w:szCs w:val="24"/>
              </w:rPr>
            </w:pPr>
            <w:r w:rsidRPr="226A715E" w:rsidR="5373B704">
              <w:rPr>
                <w:sz w:val="24"/>
                <w:szCs w:val="24"/>
              </w:rPr>
              <w:t>Plan to submit for scan once PW scan is complete.</w:t>
            </w:r>
          </w:p>
        </w:tc>
      </w:tr>
      <w:tr w:rsidR="226A715E" w:rsidTr="226A715E" w14:paraId="6DF97E03">
        <w:trPr>
          <w:trHeight w:val="305"/>
        </w:trPr>
        <w:tc>
          <w:tcPr>
            <w:tcW w:w="3480" w:type="dxa"/>
            <w:tcMar/>
          </w:tcPr>
          <w:p w:rsidR="77D1A532" w:rsidP="226A715E" w:rsidRDefault="77D1A532" w14:paraId="6121CAB8" w14:textId="53D18BC1">
            <w:pPr>
              <w:pStyle w:val="Normal"/>
              <w:rPr>
                <w:sz w:val="24"/>
                <w:szCs w:val="24"/>
              </w:rPr>
            </w:pPr>
            <w:r w:rsidRPr="226A715E" w:rsidR="77D1A532">
              <w:rPr>
                <w:sz w:val="24"/>
                <w:szCs w:val="24"/>
              </w:rPr>
              <w:t>Site Admin (ARS-GRIN)</w:t>
            </w:r>
          </w:p>
        </w:tc>
        <w:tc>
          <w:tcPr>
            <w:tcW w:w="5905" w:type="dxa"/>
            <w:tcMar/>
          </w:tcPr>
          <w:p w:rsidR="77D1A532" w:rsidP="226A715E" w:rsidRDefault="77D1A532" w14:paraId="3CA769E7" w14:textId="6E2EA63D">
            <w:pPr>
              <w:pStyle w:val="ListParagraph"/>
              <w:numPr>
                <w:ilvl w:val="0"/>
                <w:numId w:val="40"/>
              </w:numPr>
              <w:spacing w:line="259" w:lineRule="auto"/>
              <w:jc w:val="left"/>
              <w:rPr>
                <w:rFonts w:ascii="Symbol" w:hAnsi="Symbol" w:eastAsia="Symbol" w:cs="Symbol" w:asciiTheme="minorAscii" w:hAnsiTheme="minorAscii" w:eastAsiaTheme="minorAscii" w:cstheme="minorAscii"/>
                <w:sz w:val="24"/>
                <w:szCs w:val="24"/>
              </w:rPr>
            </w:pPr>
            <w:r w:rsidRPr="226A715E" w:rsidR="77D1A532">
              <w:rPr>
                <w:sz w:val="24"/>
                <w:szCs w:val="24"/>
              </w:rPr>
              <w:t>Worked on</w:t>
            </w:r>
            <w:r w:rsidRPr="226A715E" w:rsidR="73DAA557">
              <w:rPr>
                <w:sz w:val="24"/>
                <w:szCs w:val="24"/>
              </w:rPr>
              <w:t xml:space="preserve"> CGC document edit fix (</w:t>
            </w:r>
            <w:r w:rsidRPr="226A715E" w:rsidR="77D1A532">
              <w:rPr>
                <w:sz w:val="24"/>
                <w:szCs w:val="24"/>
              </w:rPr>
              <w:t xml:space="preserve">Trac ticket </w:t>
            </w:r>
            <w:hyperlink r:id="R147872c118864e7f">
              <w:r w:rsidRPr="226A715E" w:rsidR="77D1A532">
                <w:rPr>
                  <w:rStyle w:val="Hyperlink"/>
                  <w:sz w:val="24"/>
                  <w:szCs w:val="24"/>
                </w:rPr>
                <w:t>2577</w:t>
              </w:r>
              <w:r w:rsidRPr="226A715E" w:rsidR="0FCD9AEA">
                <w:rPr>
                  <w:rStyle w:val="Hyperlink"/>
                  <w:sz w:val="24"/>
                  <w:szCs w:val="24"/>
                </w:rPr>
                <w:t>)</w:t>
              </w:r>
            </w:hyperlink>
          </w:p>
        </w:tc>
      </w:tr>
    </w:tbl>
    <w:p w:rsidR="1B06E54C" w:rsidP="699AC5DA" w:rsidRDefault="1B06E54C" w14:paraId="3EE1FBD4" w14:textId="4D98E01D">
      <w:pPr>
        <w:pStyle w:val="Heading2"/>
      </w:pPr>
      <w:r w:rsidR="1B06E54C">
        <w:rPr/>
        <w:t xml:space="preserve">Focus For </w:t>
      </w:r>
      <w:r w:rsidR="1B06E54C">
        <w:rPr/>
        <w:t>Next</w:t>
      </w:r>
      <w:r w:rsidR="1B06E54C">
        <w:rPr/>
        <w:t xml:space="preserve"> Week</w:t>
      </w:r>
    </w:p>
    <w:tbl>
      <w:tblPr>
        <w:tblStyle w:val="TableGrid"/>
        <w:tblW w:w="0" w:type="auto"/>
        <w:tblBorders>
          <w:top w:val="single" w:color="4472C4" w:themeColor="accent1" w:sz="4"/>
          <w:left w:val="single" w:color="4472C4" w:themeColor="accent1" w:sz="4"/>
          <w:bottom w:val="single" w:color="4472C4" w:themeColor="accent1" w:sz="4"/>
          <w:right w:val="single" w:color="4472C4" w:themeColor="accent1" w:sz="4"/>
          <w:insideH w:val="single" w:color="4472C4" w:themeColor="accent1" w:sz="4"/>
          <w:insideV w:val="single" w:color="4472C4" w:themeColor="accent1" w:sz="4"/>
        </w:tblBorders>
        <w:tblLook w:val="04A0" w:firstRow="1" w:lastRow="0" w:firstColumn="1" w:lastColumn="0" w:noHBand="0" w:noVBand="1"/>
      </w:tblPr>
      <w:tblGrid>
        <w:gridCol w:w="3480"/>
        <w:gridCol w:w="5905"/>
      </w:tblGrid>
      <w:tr w:rsidR="226A715E" w:rsidTr="226A715E" w14:paraId="01DE3C5D">
        <w:trPr>
          <w:trHeight w:val="305"/>
        </w:trPr>
        <w:tc>
          <w:tcPr>
            <w:tcW w:w="3480" w:type="dxa"/>
            <w:shd w:val="clear" w:color="auto" w:fill="4472C4" w:themeFill="accent1"/>
            <w:tcMar/>
          </w:tcPr>
          <w:p w:rsidR="226A715E" w:rsidP="226A715E" w:rsidRDefault="226A715E" w14:paraId="399C62BE" w14:textId="6C6CDB67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226A715E" w:rsidR="226A715E">
              <w:rPr>
                <w:b w:val="1"/>
                <w:bCs w:val="1"/>
                <w:color w:val="FFFFFF" w:themeColor="background1" w:themeTint="FF" w:themeShade="FF"/>
              </w:rPr>
              <w:t>Category</w:t>
            </w:r>
          </w:p>
        </w:tc>
        <w:tc>
          <w:tcPr>
            <w:tcW w:w="5905" w:type="dxa"/>
            <w:shd w:val="clear" w:color="auto" w:fill="4472C4" w:themeFill="accent1"/>
            <w:tcMar/>
          </w:tcPr>
          <w:p w:rsidR="226A715E" w:rsidP="226A715E" w:rsidRDefault="226A715E" w14:paraId="3A9ABBA6" w14:textId="07A1A212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226A715E" w:rsidR="226A715E">
              <w:rPr>
                <w:b w:val="1"/>
                <w:bCs w:val="1"/>
                <w:color w:val="FFFFFF" w:themeColor="background1" w:themeTint="FF" w:themeShade="FF"/>
              </w:rPr>
              <w:t>Summary</w:t>
            </w:r>
          </w:p>
        </w:tc>
      </w:tr>
      <w:tr w:rsidR="226A715E" w:rsidTr="226A715E" w14:paraId="0EDB6C5C">
        <w:trPr>
          <w:trHeight w:val="305"/>
        </w:trPr>
        <w:tc>
          <w:tcPr>
            <w:tcW w:w="9385" w:type="dxa"/>
            <w:gridSpan w:val="2"/>
            <w:shd w:val="clear" w:color="auto" w:fill="B4C6E7" w:themeFill="accent1" w:themeFillTint="66"/>
            <w:tcMar/>
          </w:tcPr>
          <w:p w:rsidR="226A715E" w:rsidP="226A715E" w:rsidRDefault="226A715E" w14:paraId="229F9A1C" w14:textId="4EFA7BF0">
            <w:pPr>
              <w:pStyle w:val="Heading2"/>
              <w:spacing w:before="0" w:beforeAutospacing="off"/>
              <w:rPr>
                <w:rFonts w:ascii="Calibri Light" w:hAnsi="Calibri Light" w:eastAsia="" w:cs=""/>
                <w:b w:val="1"/>
                <w:bCs w:val="1"/>
                <w:color w:val="2F5496" w:themeColor="accent1" w:themeTint="FF" w:themeShade="BF"/>
                <w:sz w:val="26"/>
                <w:szCs w:val="26"/>
              </w:rPr>
            </w:pPr>
            <w:r w:rsidR="226A715E">
              <w:rPr/>
              <w:t>GGTools</w:t>
            </w:r>
          </w:p>
        </w:tc>
      </w:tr>
      <w:tr w:rsidR="226A715E" w:rsidTr="226A715E" w14:paraId="603C407A">
        <w:trPr>
          <w:trHeight w:val="305"/>
        </w:trPr>
        <w:tc>
          <w:tcPr>
            <w:tcW w:w="3480" w:type="dxa"/>
            <w:tcMar/>
          </w:tcPr>
          <w:p w:rsidR="226A715E" w:rsidP="226A715E" w:rsidRDefault="226A715E" w14:paraId="6682BEF8" w14:textId="7CFEDE6B">
            <w:pPr>
              <w:rPr>
                <w:sz w:val="24"/>
                <w:szCs w:val="24"/>
              </w:rPr>
            </w:pPr>
            <w:r w:rsidRPr="226A715E" w:rsidR="226A715E">
              <w:rPr>
                <w:sz w:val="24"/>
                <w:szCs w:val="24"/>
              </w:rPr>
              <w:t xml:space="preserve">Taxonomy </w:t>
            </w:r>
          </w:p>
        </w:tc>
        <w:tc>
          <w:tcPr>
            <w:tcW w:w="5905" w:type="dxa"/>
            <w:tcMar/>
          </w:tcPr>
          <w:p w:rsidR="226A715E" w:rsidP="226A715E" w:rsidRDefault="226A715E" w14:paraId="04AC4F40" w14:textId="14BEBE38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4"/>
                <w:szCs w:val="24"/>
              </w:rPr>
            </w:pPr>
            <w:r w:rsidRPr="226A715E" w:rsidR="226A715E">
              <w:rPr>
                <w:sz w:val="24"/>
                <w:szCs w:val="24"/>
              </w:rPr>
              <w:t>Added folder-sharing logic.</w:t>
            </w:r>
          </w:p>
          <w:p w:rsidR="226A715E" w:rsidP="226A715E" w:rsidRDefault="226A715E" w14:paraId="14EE0162" w14:textId="5FEA3C94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26A715E" w:rsidR="226A715E">
              <w:rPr>
                <w:sz w:val="24"/>
                <w:szCs w:val="24"/>
              </w:rPr>
              <w:t>Worked on edits to deletion logic.</w:t>
            </w:r>
          </w:p>
        </w:tc>
      </w:tr>
      <w:tr w:rsidR="226A715E" w:rsidTr="226A715E" w14:paraId="7474E66D">
        <w:trPr>
          <w:trHeight w:val="305"/>
        </w:trPr>
        <w:tc>
          <w:tcPr>
            <w:tcW w:w="3480" w:type="dxa"/>
            <w:tcMar/>
          </w:tcPr>
          <w:p w:rsidR="226A715E" w:rsidP="226A715E" w:rsidRDefault="226A715E" w14:paraId="4E81C010" w14:textId="35680026">
            <w:pPr>
              <w:pStyle w:val="Normal"/>
              <w:rPr>
                <w:sz w:val="24"/>
                <w:szCs w:val="24"/>
              </w:rPr>
            </w:pPr>
            <w:r w:rsidRPr="226A715E" w:rsidR="226A715E">
              <w:rPr>
                <w:sz w:val="24"/>
                <w:szCs w:val="24"/>
              </w:rPr>
              <w:t>NRR Tool</w:t>
            </w:r>
          </w:p>
        </w:tc>
        <w:tc>
          <w:tcPr>
            <w:tcW w:w="5905" w:type="dxa"/>
            <w:tcMar/>
          </w:tcPr>
          <w:p w:rsidR="15C8FCFD" w:rsidP="226A715E" w:rsidRDefault="15C8FCFD" w14:paraId="6D32652F" w14:textId="38088E07">
            <w:pPr>
              <w:pStyle w:val="ListParagraph"/>
              <w:numPr>
                <w:ilvl w:val="0"/>
                <w:numId w:val="40"/>
              </w:numPr>
              <w:spacing w:line="259" w:lineRule="auto"/>
              <w:jc w:val="left"/>
              <w:rPr>
                <w:rFonts w:ascii="Symbol" w:hAnsi="Symbol" w:eastAsia="Symbol" w:cs="Symbol" w:asciiTheme="minorAscii" w:hAnsiTheme="minorAscii" w:eastAsiaTheme="minorAscii" w:cstheme="minorAscii"/>
                <w:sz w:val="24"/>
                <w:szCs w:val="24"/>
              </w:rPr>
            </w:pPr>
            <w:r w:rsidRPr="226A715E" w:rsidR="15C8FCFD">
              <w:rPr>
                <w:sz w:val="24"/>
                <w:szCs w:val="24"/>
              </w:rPr>
              <w:t>Continue w</w:t>
            </w:r>
            <w:r w:rsidRPr="226A715E" w:rsidR="226A715E">
              <w:rPr>
                <w:sz w:val="24"/>
                <w:szCs w:val="24"/>
              </w:rPr>
              <w:t xml:space="preserve">ork on trac ticket </w:t>
            </w:r>
            <w:hyperlink r:id="Rbc7b4b7982dc406c">
              <w:r w:rsidRPr="226A715E" w:rsidR="226A715E">
                <w:rPr>
                  <w:rStyle w:val="Hyperlink"/>
                  <w:sz w:val="24"/>
                  <w:szCs w:val="24"/>
                </w:rPr>
                <w:t>2572.</w:t>
              </w:r>
            </w:hyperlink>
          </w:p>
        </w:tc>
      </w:tr>
      <w:tr w:rsidR="226A715E" w:rsidTr="226A715E" w14:paraId="4A31AA8C">
        <w:trPr>
          <w:trHeight w:val="305"/>
        </w:trPr>
        <w:tc>
          <w:tcPr>
            <w:tcW w:w="3480" w:type="dxa"/>
            <w:tcMar/>
          </w:tcPr>
          <w:p w:rsidR="226A715E" w:rsidP="226A715E" w:rsidRDefault="226A715E" w14:paraId="117D706D" w14:textId="691083B3">
            <w:pPr>
              <w:pStyle w:val="Normal"/>
              <w:rPr>
                <w:sz w:val="24"/>
                <w:szCs w:val="24"/>
              </w:rPr>
            </w:pPr>
            <w:r w:rsidRPr="226A715E" w:rsidR="226A715E">
              <w:rPr>
                <w:sz w:val="24"/>
                <w:szCs w:val="24"/>
              </w:rPr>
              <w:t>Password Reset Self-Service</w:t>
            </w:r>
          </w:p>
        </w:tc>
        <w:tc>
          <w:tcPr>
            <w:tcW w:w="5905" w:type="dxa"/>
            <w:tcMar/>
          </w:tcPr>
          <w:p w:rsidR="746C1A0A" w:rsidP="226A715E" w:rsidRDefault="746C1A0A" w14:paraId="25E5DEB2" w14:textId="49E2D773">
            <w:pPr>
              <w:pStyle w:val="ListParagraph"/>
              <w:numPr>
                <w:ilvl w:val="0"/>
                <w:numId w:val="40"/>
              </w:numPr>
              <w:spacing w:line="259" w:lineRule="auto"/>
              <w:jc w:val="left"/>
              <w:rPr>
                <w:sz w:val="24"/>
                <w:szCs w:val="24"/>
              </w:rPr>
            </w:pPr>
            <w:r w:rsidRPr="226A715E" w:rsidR="746C1A0A">
              <w:rPr>
                <w:sz w:val="24"/>
                <w:szCs w:val="24"/>
              </w:rPr>
              <w:t>S</w:t>
            </w:r>
            <w:r w:rsidRPr="226A715E" w:rsidR="226A715E">
              <w:rPr>
                <w:sz w:val="24"/>
                <w:szCs w:val="24"/>
              </w:rPr>
              <w:t xml:space="preserve">ubmit for </w:t>
            </w:r>
            <w:r w:rsidRPr="226A715E" w:rsidR="226A715E">
              <w:rPr>
                <w:sz w:val="24"/>
                <w:szCs w:val="24"/>
              </w:rPr>
              <w:t>scan once</w:t>
            </w:r>
            <w:r w:rsidRPr="226A715E" w:rsidR="226A715E">
              <w:rPr>
                <w:sz w:val="24"/>
                <w:szCs w:val="24"/>
              </w:rPr>
              <w:t xml:space="preserve"> PW scan is complete.</w:t>
            </w:r>
          </w:p>
        </w:tc>
      </w:tr>
      <w:tr w:rsidR="226A715E" w:rsidTr="226A715E" w14:paraId="57019312">
        <w:trPr>
          <w:trHeight w:val="305"/>
        </w:trPr>
        <w:tc>
          <w:tcPr>
            <w:tcW w:w="3480" w:type="dxa"/>
            <w:tcMar/>
          </w:tcPr>
          <w:p w:rsidR="751B6F95" w:rsidP="226A715E" w:rsidRDefault="751B6F95" w14:paraId="7721EC70" w14:textId="2E2AAB65">
            <w:pPr>
              <w:pStyle w:val="Normal"/>
              <w:rPr>
                <w:sz w:val="24"/>
                <w:szCs w:val="24"/>
              </w:rPr>
            </w:pPr>
            <w:r w:rsidRPr="226A715E" w:rsidR="751B6F95">
              <w:rPr>
                <w:sz w:val="24"/>
                <w:szCs w:val="24"/>
              </w:rPr>
              <w:t>Site Admin (ARS-GRIN)</w:t>
            </w:r>
          </w:p>
        </w:tc>
        <w:tc>
          <w:tcPr>
            <w:tcW w:w="5905" w:type="dxa"/>
            <w:tcMar/>
          </w:tcPr>
          <w:p w:rsidR="751B6F95" w:rsidP="226A715E" w:rsidRDefault="751B6F95" w14:paraId="746B67FC" w14:textId="4643545F">
            <w:pPr>
              <w:pStyle w:val="ListParagraph"/>
              <w:numPr>
                <w:ilvl w:val="0"/>
                <w:numId w:val="40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26A715E" w:rsidR="751B6F95">
              <w:rPr>
                <w:sz w:val="24"/>
                <w:szCs w:val="24"/>
              </w:rPr>
              <w:t xml:space="preserve">Conmplete CGC document edit fix (Trac ticket </w:t>
            </w:r>
            <w:hyperlink r:id="R026ef7aa5ed84d3a">
              <w:r w:rsidRPr="226A715E" w:rsidR="751B6F95">
                <w:rPr>
                  <w:rStyle w:val="Hyperlink"/>
                  <w:sz w:val="24"/>
                  <w:szCs w:val="24"/>
                </w:rPr>
                <w:t>2577)</w:t>
              </w:r>
            </w:hyperlink>
          </w:p>
        </w:tc>
      </w:tr>
    </w:tbl>
    <w:p w:rsidR="226A715E" w:rsidP="226A715E" w:rsidRDefault="226A715E" w14:paraId="7129858B" w14:textId="2B46EF65">
      <w:pPr>
        <w:pStyle w:val="Normal"/>
      </w:pPr>
    </w:p>
    <w:p w:rsidR="226A715E" w:rsidP="226A715E" w:rsidRDefault="226A715E" w14:paraId="5D73FF6A" w14:textId="744F1348">
      <w:pPr>
        <w:pStyle w:val="Normal"/>
      </w:pPr>
    </w:p>
    <w:p w:rsidR="001C0791" w:rsidP="1AA2FEBC" w:rsidRDefault="001C0791" w14:paraId="107FD46D" w14:textId="6F600F04">
      <w:pPr>
        <w:pStyle w:val="Heading2"/>
      </w:pPr>
      <w:r w:rsidR="001C0791">
        <w:rPr/>
        <w:t>Important Dates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45925" w:rsidTr="226A715E" w14:paraId="01620A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/>
          </w:tcPr>
          <w:p w:rsidR="00A45925" w:rsidRDefault="00A45925" w14:paraId="6324B3D0" w14:textId="15DF97CA">
            <w: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85" w:type="dxa"/>
            <w:tcMar/>
          </w:tcPr>
          <w:p w:rsidR="00A45925" w:rsidRDefault="00A45925" w14:paraId="121316E5" w14:textId="4F07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45925" w:rsidTr="226A715E" w14:paraId="1434B2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/>
          </w:tcPr>
          <w:p w:rsidR="00A45925" w:rsidRDefault="00A45925" w14:paraId="294C3D71" w14:textId="7BAE0778">
            <w:r w:rsidR="546DE22E">
              <w:rPr/>
              <w:t>9/15 (?)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85" w:type="dxa"/>
            <w:tcMar/>
          </w:tcPr>
          <w:p w:rsidR="00A45925" w:rsidRDefault="00A45925" w14:paraId="6CDDCDFF" w14:textId="29BE9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46DE22E">
              <w:rPr/>
              <w:t>GG 2.3.1 build</w:t>
            </w:r>
          </w:p>
        </w:tc>
      </w:tr>
      <w:tr w:rsidR="00A45925" w:rsidTr="226A715E" w14:paraId="551242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/>
          </w:tcPr>
          <w:p w:rsidR="00A45925" w:rsidRDefault="00A45925" w14:paraId="44C1E786" w14:textId="5F7AFC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85" w:type="dxa"/>
            <w:tcMar/>
          </w:tcPr>
          <w:p w:rsidR="00A45925" w:rsidRDefault="00A45925" w14:paraId="5DDBD1F3" w14:textId="68F0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6E17" w:rsidP="001B6E17" w:rsidRDefault="001B6E17" w14:paraId="4CBBB5BF" w14:textId="236D387C">
      <w:pPr>
        <w:pStyle w:val="Heading2"/>
      </w:pPr>
      <w:r>
        <w:t>Glossary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1B6E17" w:rsidTr="004A3693" w14:paraId="78EB35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B6E17" w:rsidP="004A3693" w:rsidRDefault="001B6E17" w14:paraId="5838417E" w14:textId="6A14B510">
            <w:r>
              <w:t>Term</w:t>
            </w:r>
          </w:p>
        </w:tc>
        <w:tc>
          <w:tcPr>
            <w:tcW w:w="8185" w:type="dxa"/>
          </w:tcPr>
          <w:p w:rsidR="001B6E17" w:rsidP="004A3693" w:rsidRDefault="001B6E17" w14:paraId="01356834" w14:textId="208AF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B6E17" w:rsidTr="004A3693" w14:paraId="12155A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B6E17" w:rsidP="004A3693" w:rsidRDefault="001B6E17" w14:paraId="727C1266" w14:textId="32F42517"/>
        </w:tc>
        <w:tc>
          <w:tcPr>
            <w:tcW w:w="8185" w:type="dxa"/>
          </w:tcPr>
          <w:p w:rsidR="001B6E17" w:rsidP="004A3693" w:rsidRDefault="001B6E17" w14:paraId="1CDAD475" w14:textId="7D2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E17" w:rsidTr="004A3693" w14:paraId="60941B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B6E17" w:rsidP="004A3693" w:rsidRDefault="001B6E17" w14:paraId="5843A3D0" w14:textId="77777777"/>
        </w:tc>
        <w:tc>
          <w:tcPr>
            <w:tcW w:w="8185" w:type="dxa"/>
          </w:tcPr>
          <w:p w:rsidR="001B6E17" w:rsidP="004A3693" w:rsidRDefault="001B6E17" w14:paraId="35F059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E17" w:rsidTr="004A3693" w14:paraId="1E246E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B6E17" w:rsidP="004A3693" w:rsidRDefault="001B6E17" w14:paraId="2CF706FB" w14:textId="77777777"/>
        </w:tc>
        <w:tc>
          <w:tcPr>
            <w:tcW w:w="8185" w:type="dxa"/>
          </w:tcPr>
          <w:p w:rsidR="001B6E17" w:rsidP="004A3693" w:rsidRDefault="001B6E17" w14:paraId="1BD38F1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6E17" w:rsidRDefault="001B6E17" w14:paraId="4AD79D55" w14:textId="77777777"/>
    <w:sectPr w:rsidR="001B6E17" w:rsidSect="00A459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HA" w:author="Haag, Benjamin - ARS" w:date="2022-03-02T11:18:17" w:id="1487395033">
    <w:p w:rsidR="42667DD4" w:rsidRDefault="42667DD4" w14:paraId="3E43D683" w14:textId="0EBBE3E7">
      <w:pPr>
        <w:pStyle w:val="CommentText"/>
      </w:pPr>
      <w:r>
        <w:fldChar w:fldCharType="begin"/>
      </w:r>
      <w:r>
        <w:instrText xml:space="preserve"> HYPERLINK "mailto:mark.millard@usda.gov"</w:instrText>
      </w:r>
      <w:bookmarkStart w:name="_@_953DDD8D3CAE447A9EFCC5519A3367D8Z" w:id="1383336759"/>
      <w:r>
        <w:fldChar w:fldCharType="separate"/>
      </w:r>
      <w:bookmarkEnd w:id="1383336759"/>
      <w:r w:rsidRPr="42667DD4" w:rsidR="42667DD4">
        <w:rPr>
          <w:rStyle w:val="Mention"/>
          <w:noProof/>
        </w:rPr>
        <w:t>@Millard, Mark</w:t>
      </w:r>
      <w:r>
        <w:fldChar w:fldCharType="end"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4E94E48"/>
  <w15:commentEx w15:done="0" w15:paraId="3E43D683"/>
  <w15:commentEx w15:done="0" w15:paraId="4DFB98C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117D88B" w16cex:dateUtc="2022-02-23T15:52:22.359Z"/>
  <w16cex:commentExtensible w16cex:durableId="27B32768" w16cex:dateUtc="2022-03-02T16:18:17.937Z"/>
  <w16cex:commentExtensible w16cex:durableId="01F4272A" w16cex:dateUtc="2022-03-02T16:18:37.2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E94E48" w16cid:durableId="1117D88B"/>
  <w16cid:commentId w16cid:paraId="3E43D683" w16cid:durableId="27B32768"/>
  <w16cid:commentId w16cid:paraId="4DFB98CA" w16cid:durableId="01F427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791C" w:rsidP="00F25FEC" w:rsidRDefault="0010791C" w14:paraId="29851F15" w14:textId="77777777">
      <w:pPr>
        <w:spacing w:after="0" w:line="240" w:lineRule="auto"/>
      </w:pPr>
      <w:r>
        <w:separator/>
      </w:r>
    </w:p>
  </w:endnote>
  <w:endnote w:type="continuationSeparator" w:id="0">
    <w:p w:rsidR="0010791C" w:rsidP="00F25FEC" w:rsidRDefault="0010791C" w14:paraId="525065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791C" w:rsidP="00F25FEC" w:rsidRDefault="0010791C" w14:paraId="76A638E7" w14:textId="77777777">
      <w:pPr>
        <w:spacing w:after="0" w:line="240" w:lineRule="auto"/>
      </w:pPr>
      <w:r>
        <w:separator/>
      </w:r>
    </w:p>
  </w:footnote>
  <w:footnote w:type="continuationSeparator" w:id="0">
    <w:p w:rsidR="0010791C" w:rsidP="00F25FEC" w:rsidRDefault="0010791C" w14:paraId="322DB1B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6D5EC1"/>
    <w:multiLevelType w:val="hybridMultilevel"/>
    <w:tmpl w:val="6FE884DA"/>
    <w:lvl w:ilvl="0" w:tplc="0409000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hint="default" w:ascii="Wingdings" w:hAnsi="Wingdings"/>
      </w:rPr>
    </w:lvl>
  </w:abstractNum>
  <w:abstractNum w:abstractNumId="1" w15:restartNumberingAfterBreak="0">
    <w:nsid w:val="06EF3963"/>
    <w:multiLevelType w:val="hybridMultilevel"/>
    <w:tmpl w:val="9F668F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004670"/>
    <w:multiLevelType w:val="hybridMultilevel"/>
    <w:tmpl w:val="DEEECF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382A58"/>
    <w:multiLevelType w:val="hybridMultilevel"/>
    <w:tmpl w:val="4E76943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4" w15:restartNumberingAfterBreak="0">
    <w:nsid w:val="2A15113D"/>
    <w:multiLevelType w:val="hybridMultilevel"/>
    <w:tmpl w:val="160629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462130"/>
    <w:multiLevelType w:val="hybridMultilevel"/>
    <w:tmpl w:val="5990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4304A"/>
    <w:multiLevelType w:val="hybridMultilevel"/>
    <w:tmpl w:val="E8301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A60B5"/>
    <w:multiLevelType w:val="hybridMultilevel"/>
    <w:tmpl w:val="9438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74DAF"/>
    <w:multiLevelType w:val="hybridMultilevel"/>
    <w:tmpl w:val="E77A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D5BE7"/>
    <w:multiLevelType w:val="hybridMultilevel"/>
    <w:tmpl w:val="F63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576734"/>
    <w:multiLevelType w:val="hybridMultilevel"/>
    <w:tmpl w:val="ED22CE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AE5DBC"/>
    <w:multiLevelType w:val="hybridMultilevel"/>
    <w:tmpl w:val="61AEEA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C390EDC"/>
    <w:multiLevelType w:val="hybridMultilevel"/>
    <w:tmpl w:val="49EE816E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3" w15:restartNumberingAfterBreak="0">
    <w:nsid w:val="7D1B3E00"/>
    <w:multiLevelType w:val="hybridMultilevel"/>
    <w:tmpl w:val="AD562B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4D21AC"/>
    <w:multiLevelType w:val="hybridMultilevel"/>
    <w:tmpl w:val="777C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14"/>
  </w:num>
  <w:num w:numId="15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ag, Benjamin - ARS">
    <w15:presenceInfo w15:providerId="AD" w15:userId="S::benjamin.haag@usda.gov::10c42e6e-ab9d-4770-bf9a-5deb79c3a0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91"/>
    <w:rsid w:val="000008E1"/>
    <w:rsid w:val="00001DEB"/>
    <w:rsid w:val="00002E1E"/>
    <w:rsid w:val="0001696D"/>
    <w:rsid w:val="00055C7E"/>
    <w:rsid w:val="0005643D"/>
    <w:rsid w:val="00063978"/>
    <w:rsid w:val="00082979"/>
    <w:rsid w:val="000867B6"/>
    <w:rsid w:val="000924C2"/>
    <w:rsid w:val="000946FA"/>
    <w:rsid w:val="000A3738"/>
    <w:rsid w:val="000B1AE4"/>
    <w:rsid w:val="000B70DC"/>
    <w:rsid w:val="000D68BE"/>
    <w:rsid w:val="0010791C"/>
    <w:rsid w:val="001102C4"/>
    <w:rsid w:val="00125977"/>
    <w:rsid w:val="001335E3"/>
    <w:rsid w:val="00152714"/>
    <w:rsid w:val="00153C82"/>
    <w:rsid w:val="001702AE"/>
    <w:rsid w:val="00176EC8"/>
    <w:rsid w:val="0018038D"/>
    <w:rsid w:val="001836C0"/>
    <w:rsid w:val="00191B5B"/>
    <w:rsid w:val="001929E1"/>
    <w:rsid w:val="00192D51"/>
    <w:rsid w:val="001B51A3"/>
    <w:rsid w:val="001B6E17"/>
    <w:rsid w:val="001C0791"/>
    <w:rsid w:val="001C273B"/>
    <w:rsid w:val="001C3518"/>
    <w:rsid w:val="001CAD16"/>
    <w:rsid w:val="001D3124"/>
    <w:rsid w:val="001D507B"/>
    <w:rsid w:val="001E6A99"/>
    <w:rsid w:val="001F336C"/>
    <w:rsid w:val="00204E03"/>
    <w:rsid w:val="00217416"/>
    <w:rsid w:val="00220860"/>
    <w:rsid w:val="0022143C"/>
    <w:rsid w:val="002233BC"/>
    <w:rsid w:val="00223F69"/>
    <w:rsid w:val="0024357C"/>
    <w:rsid w:val="00255E7C"/>
    <w:rsid w:val="00273661"/>
    <w:rsid w:val="0027666D"/>
    <w:rsid w:val="00276B04"/>
    <w:rsid w:val="002A2DF6"/>
    <w:rsid w:val="002B20A4"/>
    <w:rsid w:val="002B4E8D"/>
    <w:rsid w:val="002C6182"/>
    <w:rsid w:val="00320141"/>
    <w:rsid w:val="00334900"/>
    <w:rsid w:val="003618F6"/>
    <w:rsid w:val="003754AA"/>
    <w:rsid w:val="003925FC"/>
    <w:rsid w:val="003D0C99"/>
    <w:rsid w:val="003E0EC3"/>
    <w:rsid w:val="003E235C"/>
    <w:rsid w:val="00430E59"/>
    <w:rsid w:val="00440705"/>
    <w:rsid w:val="00443AA6"/>
    <w:rsid w:val="004479B5"/>
    <w:rsid w:val="004615EE"/>
    <w:rsid w:val="00466716"/>
    <w:rsid w:val="004870C9"/>
    <w:rsid w:val="00487464"/>
    <w:rsid w:val="0049220E"/>
    <w:rsid w:val="004D0571"/>
    <w:rsid w:val="004D1B0F"/>
    <w:rsid w:val="0051110A"/>
    <w:rsid w:val="00514187"/>
    <w:rsid w:val="005202CC"/>
    <w:rsid w:val="00551575"/>
    <w:rsid w:val="0057342D"/>
    <w:rsid w:val="00574306"/>
    <w:rsid w:val="00576ABA"/>
    <w:rsid w:val="00580AB9"/>
    <w:rsid w:val="00585F9A"/>
    <w:rsid w:val="005C15E8"/>
    <w:rsid w:val="005C2842"/>
    <w:rsid w:val="005C36BF"/>
    <w:rsid w:val="005D3970"/>
    <w:rsid w:val="005D4324"/>
    <w:rsid w:val="005D6301"/>
    <w:rsid w:val="005E6EDF"/>
    <w:rsid w:val="00627AB2"/>
    <w:rsid w:val="006577A4"/>
    <w:rsid w:val="006743AF"/>
    <w:rsid w:val="00681FB4"/>
    <w:rsid w:val="00684813"/>
    <w:rsid w:val="006905D1"/>
    <w:rsid w:val="00697570"/>
    <w:rsid w:val="006A1F11"/>
    <w:rsid w:val="006A22FD"/>
    <w:rsid w:val="006A3F12"/>
    <w:rsid w:val="006A4964"/>
    <w:rsid w:val="006D49CE"/>
    <w:rsid w:val="006F016B"/>
    <w:rsid w:val="006F2905"/>
    <w:rsid w:val="00705A99"/>
    <w:rsid w:val="007254B2"/>
    <w:rsid w:val="00756B9C"/>
    <w:rsid w:val="007628E4"/>
    <w:rsid w:val="0077508B"/>
    <w:rsid w:val="00785C2D"/>
    <w:rsid w:val="00793939"/>
    <w:rsid w:val="007A48E4"/>
    <w:rsid w:val="007E28CC"/>
    <w:rsid w:val="00811171"/>
    <w:rsid w:val="00814617"/>
    <w:rsid w:val="00875ADB"/>
    <w:rsid w:val="00880B4A"/>
    <w:rsid w:val="00880DE3"/>
    <w:rsid w:val="008870AC"/>
    <w:rsid w:val="00895F95"/>
    <w:rsid w:val="0089676B"/>
    <w:rsid w:val="008A5C26"/>
    <w:rsid w:val="008C0812"/>
    <w:rsid w:val="008C4013"/>
    <w:rsid w:val="008C5082"/>
    <w:rsid w:val="008C63CE"/>
    <w:rsid w:val="008D5E44"/>
    <w:rsid w:val="008D7520"/>
    <w:rsid w:val="008E2704"/>
    <w:rsid w:val="008E7CCE"/>
    <w:rsid w:val="008F593C"/>
    <w:rsid w:val="008F693F"/>
    <w:rsid w:val="008F7222"/>
    <w:rsid w:val="00902A76"/>
    <w:rsid w:val="009150DE"/>
    <w:rsid w:val="00916AB1"/>
    <w:rsid w:val="00921BAC"/>
    <w:rsid w:val="00930A62"/>
    <w:rsid w:val="009350F8"/>
    <w:rsid w:val="0095052C"/>
    <w:rsid w:val="00960D95"/>
    <w:rsid w:val="009721C9"/>
    <w:rsid w:val="009726E4"/>
    <w:rsid w:val="00987361"/>
    <w:rsid w:val="009902EB"/>
    <w:rsid w:val="009C27E7"/>
    <w:rsid w:val="009C49CF"/>
    <w:rsid w:val="009D54CB"/>
    <w:rsid w:val="009E3A88"/>
    <w:rsid w:val="009F5F69"/>
    <w:rsid w:val="00A073A2"/>
    <w:rsid w:val="00A076E7"/>
    <w:rsid w:val="00A14BAC"/>
    <w:rsid w:val="00A45925"/>
    <w:rsid w:val="00A46160"/>
    <w:rsid w:val="00A63CDC"/>
    <w:rsid w:val="00A72ECF"/>
    <w:rsid w:val="00A74CDC"/>
    <w:rsid w:val="00A80209"/>
    <w:rsid w:val="00A86457"/>
    <w:rsid w:val="00A93618"/>
    <w:rsid w:val="00AA5EC7"/>
    <w:rsid w:val="00AA6170"/>
    <w:rsid w:val="00AB0EDE"/>
    <w:rsid w:val="00AC5F13"/>
    <w:rsid w:val="00AC7292"/>
    <w:rsid w:val="00AD2B44"/>
    <w:rsid w:val="00AD7D74"/>
    <w:rsid w:val="00AE78CC"/>
    <w:rsid w:val="00AF1354"/>
    <w:rsid w:val="00B0480C"/>
    <w:rsid w:val="00B10ABD"/>
    <w:rsid w:val="00B24099"/>
    <w:rsid w:val="00B46DCA"/>
    <w:rsid w:val="00B56247"/>
    <w:rsid w:val="00B571B2"/>
    <w:rsid w:val="00B64A08"/>
    <w:rsid w:val="00B83098"/>
    <w:rsid w:val="00BB0426"/>
    <w:rsid w:val="00BB4958"/>
    <w:rsid w:val="00BC51E7"/>
    <w:rsid w:val="00BF6D43"/>
    <w:rsid w:val="00C22A2B"/>
    <w:rsid w:val="00C31440"/>
    <w:rsid w:val="00C46087"/>
    <w:rsid w:val="00C52F33"/>
    <w:rsid w:val="00C83673"/>
    <w:rsid w:val="00C90ABA"/>
    <w:rsid w:val="00CA7313"/>
    <w:rsid w:val="00CD46FD"/>
    <w:rsid w:val="00CF38CC"/>
    <w:rsid w:val="00D71532"/>
    <w:rsid w:val="00D7351A"/>
    <w:rsid w:val="00D97FFA"/>
    <w:rsid w:val="00DA0113"/>
    <w:rsid w:val="00DA2462"/>
    <w:rsid w:val="00DA61FF"/>
    <w:rsid w:val="00DB3A5B"/>
    <w:rsid w:val="00DB4162"/>
    <w:rsid w:val="00DC3B9B"/>
    <w:rsid w:val="00DD023C"/>
    <w:rsid w:val="00E02E89"/>
    <w:rsid w:val="00E03723"/>
    <w:rsid w:val="00E07ADC"/>
    <w:rsid w:val="00E40B29"/>
    <w:rsid w:val="00E44F85"/>
    <w:rsid w:val="00E61DD0"/>
    <w:rsid w:val="00E721A1"/>
    <w:rsid w:val="00E73B03"/>
    <w:rsid w:val="00E925FD"/>
    <w:rsid w:val="00E9414F"/>
    <w:rsid w:val="00EA79AB"/>
    <w:rsid w:val="00EB65BF"/>
    <w:rsid w:val="00EB6F56"/>
    <w:rsid w:val="00ED6151"/>
    <w:rsid w:val="00ED6542"/>
    <w:rsid w:val="00EE3136"/>
    <w:rsid w:val="00EE4F7A"/>
    <w:rsid w:val="00EF0876"/>
    <w:rsid w:val="00F2132E"/>
    <w:rsid w:val="00F229C4"/>
    <w:rsid w:val="00F258AF"/>
    <w:rsid w:val="00F25FEC"/>
    <w:rsid w:val="00F32983"/>
    <w:rsid w:val="00F53F0A"/>
    <w:rsid w:val="00F94A14"/>
    <w:rsid w:val="00FA41F6"/>
    <w:rsid w:val="00FA4921"/>
    <w:rsid w:val="00FE1A5E"/>
    <w:rsid w:val="00FE27A5"/>
    <w:rsid w:val="00FE309C"/>
    <w:rsid w:val="00FE7306"/>
    <w:rsid w:val="01847108"/>
    <w:rsid w:val="02126F32"/>
    <w:rsid w:val="02126F32"/>
    <w:rsid w:val="02EDF1ED"/>
    <w:rsid w:val="03196BF3"/>
    <w:rsid w:val="03611F63"/>
    <w:rsid w:val="04820799"/>
    <w:rsid w:val="04C39080"/>
    <w:rsid w:val="050B14C0"/>
    <w:rsid w:val="06376A14"/>
    <w:rsid w:val="08CF8059"/>
    <w:rsid w:val="093C505F"/>
    <w:rsid w:val="0A847917"/>
    <w:rsid w:val="0ABFADEF"/>
    <w:rsid w:val="0ABFADEF"/>
    <w:rsid w:val="0AE9ED76"/>
    <w:rsid w:val="0C09172D"/>
    <w:rsid w:val="0DA2F17C"/>
    <w:rsid w:val="0DF74EB1"/>
    <w:rsid w:val="0E06AB7B"/>
    <w:rsid w:val="0E49CBB3"/>
    <w:rsid w:val="0E49CBB3"/>
    <w:rsid w:val="0FCD9AEA"/>
    <w:rsid w:val="101D8349"/>
    <w:rsid w:val="10543130"/>
    <w:rsid w:val="10C853C4"/>
    <w:rsid w:val="10DA923E"/>
    <w:rsid w:val="112EEF73"/>
    <w:rsid w:val="11A02B4D"/>
    <w:rsid w:val="11E7B3A6"/>
    <w:rsid w:val="127A0514"/>
    <w:rsid w:val="12B19777"/>
    <w:rsid w:val="138BD1F2"/>
    <w:rsid w:val="15C8FCFD"/>
    <w:rsid w:val="16557B64"/>
    <w:rsid w:val="16739C70"/>
    <w:rsid w:val="16739C70"/>
    <w:rsid w:val="16C372B4"/>
    <w:rsid w:val="18390102"/>
    <w:rsid w:val="1983609D"/>
    <w:rsid w:val="1983609D"/>
    <w:rsid w:val="19AB3D32"/>
    <w:rsid w:val="1AA2FEBC"/>
    <w:rsid w:val="1B046ECF"/>
    <w:rsid w:val="1B06E54C"/>
    <w:rsid w:val="1B6448B0"/>
    <w:rsid w:val="1BE2077D"/>
    <w:rsid w:val="1C426159"/>
    <w:rsid w:val="1DC400EA"/>
    <w:rsid w:val="1E79CA39"/>
    <w:rsid w:val="1E79CA39"/>
    <w:rsid w:val="1E9BE972"/>
    <w:rsid w:val="1F5CD32D"/>
    <w:rsid w:val="20159A9A"/>
    <w:rsid w:val="20EF82D1"/>
    <w:rsid w:val="20FC4603"/>
    <w:rsid w:val="226A715E"/>
    <w:rsid w:val="22FB6C0B"/>
    <w:rsid w:val="2338C3C9"/>
    <w:rsid w:val="236773CE"/>
    <w:rsid w:val="26330CCD"/>
    <w:rsid w:val="26573C2E"/>
    <w:rsid w:val="26F75BBA"/>
    <w:rsid w:val="27A5FB43"/>
    <w:rsid w:val="28685BDE"/>
    <w:rsid w:val="290757E8"/>
    <w:rsid w:val="2A78BA9D"/>
    <w:rsid w:val="2AE6F048"/>
    <w:rsid w:val="2BAFD3B6"/>
    <w:rsid w:val="2CC67DB2"/>
    <w:rsid w:val="2DB57B48"/>
    <w:rsid w:val="2DFD3085"/>
    <w:rsid w:val="2F37B98F"/>
    <w:rsid w:val="2FDF0B70"/>
    <w:rsid w:val="315B135A"/>
    <w:rsid w:val="31A63700"/>
    <w:rsid w:val="3288EC6B"/>
    <w:rsid w:val="33A2613D"/>
    <w:rsid w:val="3492B41C"/>
    <w:rsid w:val="35EF1A0D"/>
    <w:rsid w:val="35FFC41C"/>
    <w:rsid w:val="36CF15ED"/>
    <w:rsid w:val="376122EB"/>
    <w:rsid w:val="376122EB"/>
    <w:rsid w:val="385C45E7"/>
    <w:rsid w:val="386952D9"/>
    <w:rsid w:val="39ACEE40"/>
    <w:rsid w:val="3AB6321C"/>
    <w:rsid w:val="3B01F5A0"/>
    <w:rsid w:val="3B4D1946"/>
    <w:rsid w:val="3B5D3634"/>
    <w:rsid w:val="3C52027D"/>
    <w:rsid w:val="3D19D61B"/>
    <w:rsid w:val="3DD2EECC"/>
    <w:rsid w:val="3F6EBF2D"/>
    <w:rsid w:val="3FCF1E78"/>
    <w:rsid w:val="40B8128C"/>
    <w:rsid w:val="40D0855D"/>
    <w:rsid w:val="423ABA90"/>
    <w:rsid w:val="42667DD4"/>
    <w:rsid w:val="4314F50B"/>
    <w:rsid w:val="439EF88E"/>
    <w:rsid w:val="43DA8865"/>
    <w:rsid w:val="4489673E"/>
    <w:rsid w:val="4489673E"/>
    <w:rsid w:val="45157B2C"/>
    <w:rsid w:val="4537267A"/>
    <w:rsid w:val="46225646"/>
    <w:rsid w:val="46BD70F3"/>
    <w:rsid w:val="46F8134F"/>
    <w:rsid w:val="475C99A5"/>
    <w:rsid w:val="47E8662E"/>
    <w:rsid w:val="48A9FC14"/>
    <w:rsid w:val="48AA1645"/>
    <w:rsid w:val="49E8EC4F"/>
    <w:rsid w:val="4C947923"/>
    <w:rsid w:val="4CE03947"/>
    <w:rsid w:val="4E0E5486"/>
    <w:rsid w:val="4E824754"/>
    <w:rsid w:val="4EC540C3"/>
    <w:rsid w:val="4ED0705E"/>
    <w:rsid w:val="506C40BF"/>
    <w:rsid w:val="50C62523"/>
    <w:rsid w:val="5171A2A5"/>
    <w:rsid w:val="51FB4DEE"/>
    <w:rsid w:val="52EBAE65"/>
    <w:rsid w:val="5373B704"/>
    <w:rsid w:val="53763C7B"/>
    <w:rsid w:val="53D7FC49"/>
    <w:rsid w:val="546DE22E"/>
    <w:rsid w:val="553FB1E2"/>
    <w:rsid w:val="55E05F47"/>
    <w:rsid w:val="568EDCF6"/>
    <w:rsid w:val="577EBA05"/>
    <w:rsid w:val="57DF1950"/>
    <w:rsid w:val="59180009"/>
    <w:rsid w:val="595F859C"/>
    <w:rsid w:val="59DC7290"/>
    <w:rsid w:val="5A7A1AAC"/>
    <w:rsid w:val="5B223E6C"/>
    <w:rsid w:val="5BC0EF0C"/>
    <w:rsid w:val="5C170601"/>
    <w:rsid w:val="5D03F664"/>
    <w:rsid w:val="5DB2D662"/>
    <w:rsid w:val="5DEB712C"/>
    <w:rsid w:val="5EF88FCE"/>
    <w:rsid w:val="5F2107E4"/>
    <w:rsid w:val="606599B7"/>
    <w:rsid w:val="61B52923"/>
    <w:rsid w:val="61D76787"/>
    <w:rsid w:val="637337E8"/>
    <w:rsid w:val="63C71CD5"/>
    <w:rsid w:val="650F0849"/>
    <w:rsid w:val="6602CB3C"/>
    <w:rsid w:val="66C29CC1"/>
    <w:rsid w:val="672952A1"/>
    <w:rsid w:val="675377F7"/>
    <w:rsid w:val="67E5CD1C"/>
    <w:rsid w:val="67FEF579"/>
    <w:rsid w:val="695CE169"/>
    <w:rsid w:val="699AC5DA"/>
    <w:rsid w:val="6B03E165"/>
    <w:rsid w:val="6B19674D"/>
    <w:rsid w:val="6BDB2596"/>
    <w:rsid w:val="6C9E0563"/>
    <w:rsid w:val="6C9FB1C6"/>
    <w:rsid w:val="6CAFF46C"/>
    <w:rsid w:val="6DBAAE07"/>
    <w:rsid w:val="6E39D5C4"/>
    <w:rsid w:val="6EEA9A06"/>
    <w:rsid w:val="6F12C658"/>
    <w:rsid w:val="6F62E76B"/>
    <w:rsid w:val="6FECD870"/>
    <w:rsid w:val="721EEEFD"/>
    <w:rsid w:val="72999AB2"/>
    <w:rsid w:val="734A8321"/>
    <w:rsid w:val="73BC1717"/>
    <w:rsid w:val="73DAA557"/>
    <w:rsid w:val="73DFF3F7"/>
    <w:rsid w:val="73E6377B"/>
    <w:rsid w:val="746C1A0A"/>
    <w:rsid w:val="7511BB52"/>
    <w:rsid w:val="751B6F95"/>
    <w:rsid w:val="752D1999"/>
    <w:rsid w:val="757BC458"/>
    <w:rsid w:val="757BC458"/>
    <w:rsid w:val="774A2B19"/>
    <w:rsid w:val="77D1A532"/>
    <w:rsid w:val="77DD061C"/>
    <w:rsid w:val="77E2646D"/>
    <w:rsid w:val="78F4314B"/>
    <w:rsid w:val="79BE5A58"/>
    <w:rsid w:val="79BE5A58"/>
    <w:rsid w:val="7A27AB7F"/>
    <w:rsid w:val="7B3C6CA9"/>
    <w:rsid w:val="7D2D0251"/>
    <w:rsid w:val="7DA99883"/>
    <w:rsid w:val="7DC98CAD"/>
    <w:rsid w:val="7E731FF0"/>
    <w:rsid w:val="7E89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EC863"/>
  <w15:chartTrackingRefBased/>
  <w15:docId w15:val="{796BA91C-5E01-4895-B510-96112962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7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925"/>
    <w:pPr>
      <w:keepNext/>
      <w:keepLines/>
      <w:spacing w:before="240" w:after="0"/>
      <w:outlineLvl w:val="1"/>
    </w:pPr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079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07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A4592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A45925"/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5F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5FEC"/>
  </w:style>
  <w:style w:type="paragraph" w:styleId="Footer">
    <w:name w:val="footer"/>
    <w:basedOn w:val="Normal"/>
    <w:link w:val="FooterChar"/>
    <w:uiPriority w:val="99"/>
    <w:unhideWhenUsed/>
    <w:rsid w:val="00F25F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5FEC"/>
  </w:style>
  <w:style w:type="character" w:styleId="Hyperlink">
    <w:name w:val="Hyperlink"/>
    <w:basedOn w:val="DefaultParagraphFont"/>
    <w:uiPriority w:val="99"/>
    <w:unhideWhenUsed/>
    <w:rsid w:val="00F94A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654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D4324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D43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432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C081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comments" Target="comments.xml" Id="R2c740d8e21fe4ee2" /><Relationship Type="http://schemas.microsoft.com/office/2011/relationships/people" Target="people.xml" Id="R3f5637a7122b45cf" /><Relationship Type="http://schemas.microsoft.com/office/2011/relationships/commentsExtended" Target="commentsExtended.xml" Id="R19b9be1cc33b4346" /><Relationship Type="http://schemas.microsoft.com/office/2016/09/relationships/commentsIds" Target="commentsIds.xml" Id="R324a881f795547d1" /><Relationship Type="http://schemas.microsoft.com/office/2018/08/relationships/commentsExtensible" Target="commentsExtensible.xml" Id="R9042d5d5b24b4a78" /><Relationship Type="http://schemas.openxmlformats.org/officeDocument/2006/relationships/hyperlink" Target="https://npgsweb.ars-grin.gov/trac/GG/ticket/2572" TargetMode="External" Id="R4dbf2cdef67b4b18" /><Relationship Type="http://schemas.openxmlformats.org/officeDocument/2006/relationships/hyperlink" Target="https://npgsweb.ars-grin.gov/trac/GG/ticket/2577" TargetMode="External" Id="R147872c118864e7f" /><Relationship Type="http://schemas.openxmlformats.org/officeDocument/2006/relationships/hyperlink" Target="https://npgsweb.ars-grin.gov/trac/GG/ticket/2572" TargetMode="External" Id="Rbc7b4b7982dc406c" /><Relationship Type="http://schemas.openxmlformats.org/officeDocument/2006/relationships/hyperlink" Target="https://npgsweb.ars-grin.gov/trac/GG/ticket/2577" TargetMode="External" Id="R026ef7aa5ed8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2497E39BB3742AFF8947AA309E23F" ma:contentTypeVersion="11" ma:contentTypeDescription="Create a new document." ma:contentTypeScope="" ma:versionID="1fa5b83b833d1ac5dc8e6ebb6f425f9f">
  <xsd:schema xmlns:xsd="http://www.w3.org/2001/XMLSchema" xmlns:xs="http://www.w3.org/2001/XMLSchema" xmlns:p="http://schemas.microsoft.com/office/2006/metadata/properties" xmlns:ns3="ec07de78-4cdb-46a1-abbf-50caeb912a8e" xmlns:ns4="e633c51b-7eb2-4848-b7ed-8a33cad3a509" targetNamespace="http://schemas.microsoft.com/office/2006/metadata/properties" ma:root="true" ma:fieldsID="5bccc1a3ec95906d57e879e5a143e5ce" ns3:_="" ns4:_="">
    <xsd:import namespace="ec07de78-4cdb-46a1-abbf-50caeb912a8e"/>
    <xsd:import namespace="e633c51b-7eb2-4848-b7ed-8a33cad3a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7de78-4cdb-46a1-abbf-50caeb912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3c51b-7eb2-4848-b7ed-8a33cad3a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173D11-3C5F-416B-9F3A-EE622F4C68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12F1B8-3490-475C-967A-8E4873F229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26E3C2-ED0C-47E7-AC15-45A91C4E77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FA3452-1959-4247-AC25-987B76377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7de78-4cdb-46a1-abbf-50caeb912a8e"/>
    <ds:schemaRef ds:uri="e633c51b-7eb2-4848-b7ed-8a33cad3a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PAGE ___ OF _</dc:title>
  <dc:subject/>
  <dc:creator>Haag, Benjamin - ARS</dc:creator>
  <keywords/>
  <dc:description/>
  <lastModifiedBy>Haag, Benjamin - ARS</lastModifiedBy>
  <revision>19</revision>
  <lastPrinted>2019-12-10T17:20:00.0000000Z</lastPrinted>
  <dcterms:created xsi:type="dcterms:W3CDTF">2021-12-05T19:03:00.0000000Z</dcterms:created>
  <dcterms:modified xsi:type="dcterms:W3CDTF">2022-09-07T14:15:01.5218475Z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0x0101006B12497E39BB3742AFF8947AA309E23F</vt:lpwstr>
  </property>
</Properties>
</file>