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29CB" w14:textId="1B3DF39E" w:rsidR="00607CA8" w:rsidRDefault="00DA1E8B">
      <w:pPr>
        <w:rPr>
          <w:sz w:val="32"/>
          <w:szCs w:val="32"/>
        </w:rPr>
      </w:pPr>
      <w:r w:rsidRPr="00DA1E8B">
        <w:rPr>
          <w:sz w:val="32"/>
          <w:szCs w:val="32"/>
        </w:rPr>
        <w:t xml:space="preserve">Use Case 1 </w:t>
      </w:r>
      <w:r>
        <w:rPr>
          <w:sz w:val="32"/>
          <w:szCs w:val="32"/>
        </w:rPr>
        <w:t>– SIEM</w:t>
      </w:r>
    </w:p>
    <w:p w14:paraId="7600BBE0" w14:textId="32B7B2E4" w:rsidR="00DA1E8B" w:rsidRDefault="00DA1E8B">
      <w:pPr>
        <w:rPr>
          <w:sz w:val="32"/>
          <w:szCs w:val="32"/>
        </w:rPr>
      </w:pPr>
    </w:p>
    <w:p w14:paraId="4C569B09" w14:textId="4C80DF42" w:rsidR="00DA1E8B" w:rsidRDefault="00DA1E8B">
      <w:pPr>
        <w:rPr>
          <w:sz w:val="32"/>
          <w:szCs w:val="32"/>
        </w:rPr>
      </w:pPr>
      <w:r>
        <w:rPr>
          <w:sz w:val="32"/>
          <w:szCs w:val="32"/>
        </w:rPr>
        <w:t>Actions with Endpoint Solutions:</w:t>
      </w:r>
    </w:p>
    <w:p w14:paraId="01DF9A3D" w14:textId="2FEA873F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 Search</w:t>
      </w:r>
    </w:p>
    <w:p w14:paraId="535355F3" w14:textId="61166477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Watch Lists</w:t>
      </w:r>
    </w:p>
    <w:p w14:paraId="33192670" w14:textId="55084D19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 Search</w:t>
      </w:r>
    </w:p>
    <w:p w14:paraId="3A828B54" w14:textId="1D17F9B3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Device Query</w:t>
      </w:r>
    </w:p>
    <w:p w14:paraId="3BD3064B" w14:textId="119E3984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Patches to be Applied</w:t>
      </w:r>
    </w:p>
    <w:p w14:paraId="7E114362" w14:textId="0D6755FE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Vulnerabilities Discovered</w:t>
      </w:r>
    </w:p>
    <w:p w14:paraId="505AA6B2" w14:textId="7CC3923A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 Deployment Status</w:t>
      </w:r>
    </w:p>
    <w:p w14:paraId="75CDC5D6" w14:textId="1CC50DD2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installed</w:t>
      </w:r>
    </w:p>
    <w:p w14:paraId="4EAFFCE4" w14:textId="570D6F6A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Processes running</w:t>
      </w:r>
    </w:p>
    <w:p w14:paraId="39781EEF" w14:textId="3E644BE0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Files with Crypto-hashes (Malwar</w:t>
      </w:r>
      <w:r w:rsidR="00E456E3">
        <w:rPr>
          <w:sz w:val="32"/>
          <w:szCs w:val="32"/>
        </w:rPr>
        <w:t>e)</w:t>
      </w:r>
    </w:p>
    <w:p w14:paraId="59A75F76" w14:textId="09378B74" w:rsidR="00DA1E8B" w:rsidRDefault="00DA1E8B" w:rsidP="00DA1E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Compliance Status</w:t>
      </w:r>
    </w:p>
    <w:p w14:paraId="32ED85EE" w14:textId="0FF9CD68" w:rsidR="00DA1E8B" w:rsidRDefault="00DA1E8B" w:rsidP="00DA1E8B">
      <w:pPr>
        <w:rPr>
          <w:sz w:val="32"/>
          <w:szCs w:val="32"/>
        </w:rPr>
      </w:pPr>
    </w:p>
    <w:p w14:paraId="70A9F44E" w14:textId="39FB230E" w:rsidR="00DA1E8B" w:rsidRDefault="00DA1E8B" w:rsidP="00DA1E8B">
      <w:pPr>
        <w:rPr>
          <w:sz w:val="32"/>
          <w:szCs w:val="32"/>
        </w:rPr>
      </w:pPr>
      <w:r>
        <w:rPr>
          <w:sz w:val="32"/>
          <w:szCs w:val="32"/>
        </w:rPr>
        <w:t xml:space="preserve">Actions with </w:t>
      </w:r>
      <w:r>
        <w:rPr>
          <w:sz w:val="32"/>
          <w:szCs w:val="32"/>
        </w:rPr>
        <w:t>Email</w:t>
      </w:r>
      <w:r>
        <w:rPr>
          <w:sz w:val="32"/>
          <w:szCs w:val="32"/>
        </w:rPr>
        <w:t xml:space="preserve"> Solutions:</w:t>
      </w:r>
    </w:p>
    <w:p w14:paraId="7D49BB6F" w14:textId="3945C33E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Message Rate</w:t>
      </w:r>
    </w:p>
    <w:p w14:paraId="445FF2E5" w14:textId="2375D033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Imposter Detection Trend</w:t>
      </w:r>
    </w:p>
    <w:p w14:paraId="79C0E9E0" w14:textId="55339791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DLP Detection summary</w:t>
      </w:r>
    </w:p>
    <w:p w14:paraId="374A6673" w14:textId="6FEAE77C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Blocked Message Rate</w:t>
      </w:r>
    </w:p>
    <w:p w14:paraId="21BF8040" w14:textId="12461EA0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Antispam results</w:t>
      </w:r>
    </w:p>
    <w:p w14:paraId="27119F72" w14:textId="1EF18B17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Antivirus results</w:t>
      </w:r>
    </w:p>
    <w:p w14:paraId="3371AA74" w14:textId="0FB3380A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Mail flow reports</w:t>
      </w:r>
    </w:p>
    <w:p w14:paraId="69799931" w14:textId="6EA5850E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Connections by country</w:t>
      </w:r>
    </w:p>
    <w:p w14:paraId="5EEE5E73" w14:textId="0D842017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10 senders/receivers</w:t>
      </w:r>
    </w:p>
    <w:p w14:paraId="20CFDB30" w14:textId="21FBB445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10 quarantine trends</w:t>
      </w:r>
    </w:p>
    <w:p w14:paraId="503F9295" w14:textId="24E30505" w:rsidR="00DA1E8B" w:rsidRDefault="00DA1E8B" w:rsidP="00DA1E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Threat reports (macro detections, outbreak filtering, URL filtering, Virus filtering)</w:t>
      </w:r>
    </w:p>
    <w:p w14:paraId="34445155" w14:textId="250C3E73" w:rsidR="00DA1E8B" w:rsidRDefault="00DA1E8B" w:rsidP="00DA1E8B">
      <w:pPr>
        <w:rPr>
          <w:sz w:val="32"/>
          <w:szCs w:val="32"/>
        </w:rPr>
      </w:pPr>
    </w:p>
    <w:p w14:paraId="61C4752D" w14:textId="77777777" w:rsidR="00DA1E8B" w:rsidRPr="00DA1E8B" w:rsidRDefault="00DA1E8B" w:rsidP="00DA1E8B">
      <w:pPr>
        <w:rPr>
          <w:sz w:val="32"/>
          <w:szCs w:val="32"/>
        </w:rPr>
      </w:pPr>
    </w:p>
    <w:sectPr w:rsidR="00DA1E8B" w:rsidRPr="00DA1E8B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75411"/>
    <w:multiLevelType w:val="hybridMultilevel"/>
    <w:tmpl w:val="C8CA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200C"/>
    <w:multiLevelType w:val="hybridMultilevel"/>
    <w:tmpl w:val="650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B"/>
    <w:rsid w:val="00547308"/>
    <w:rsid w:val="00607CA8"/>
    <w:rsid w:val="00DA1E8B"/>
    <w:rsid w:val="00E456E3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1F4C"/>
  <w15:chartTrackingRefBased/>
  <w15:docId w15:val="{56F47B0C-A656-9345-A715-AE4372DE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>IBM Security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Warren</dc:creator>
  <cp:keywords/>
  <dc:description/>
  <cp:lastModifiedBy>Russell Warren</cp:lastModifiedBy>
  <cp:revision>2</cp:revision>
  <dcterms:created xsi:type="dcterms:W3CDTF">2021-04-07T16:05:00Z</dcterms:created>
  <dcterms:modified xsi:type="dcterms:W3CDTF">2021-04-07T16:11:00Z</dcterms:modified>
</cp:coreProperties>
</file>