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01695" w14:textId="05792A3E" w:rsidR="00A1261E" w:rsidRDefault="00A1261E" w:rsidP="00A1261E">
      <w:pPr>
        <w:pStyle w:val="a8"/>
      </w:pPr>
      <w:r w:rsidRPr="00A1261E">
        <w:rPr>
          <w:rFonts w:hint="eastAsia"/>
        </w:rPr>
        <w:t>进销存系统的缺陷报告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627"/>
        <w:gridCol w:w="970"/>
        <w:gridCol w:w="1690"/>
        <w:gridCol w:w="3880"/>
      </w:tblGrid>
      <w:tr w:rsidR="000C5CCE" w14:paraId="4BE3FB57" w14:textId="77777777" w:rsidTr="000C5CCE">
        <w:trPr>
          <w:trHeight w:val="756"/>
        </w:trPr>
        <w:tc>
          <w:tcPr>
            <w:tcW w:w="1756" w:type="dxa"/>
            <w:gridSpan w:val="2"/>
          </w:tcPr>
          <w:p w14:paraId="0EE6BBE6" w14:textId="5C46A73F" w:rsidR="00A1261E" w:rsidRDefault="00A1261E" w:rsidP="00A1261E">
            <w:r>
              <w:rPr>
                <w:rFonts w:hint="eastAsia"/>
              </w:rPr>
              <w:t>缺陷标题</w:t>
            </w:r>
          </w:p>
        </w:tc>
        <w:tc>
          <w:tcPr>
            <w:tcW w:w="6540" w:type="dxa"/>
            <w:gridSpan w:val="3"/>
          </w:tcPr>
          <w:p w14:paraId="4DA19BD4" w14:textId="7A3408C4" w:rsidR="00A1261E" w:rsidRDefault="00A1261E" w:rsidP="00A1261E">
            <w:r>
              <w:rPr>
                <w:rFonts w:hint="eastAsia"/>
              </w:rPr>
              <w:t>登录界面中</w:t>
            </w:r>
            <w:r w:rsidR="0021025C">
              <w:rPr>
                <w:rFonts w:hint="eastAsia"/>
              </w:rPr>
              <w:t>用户登录信息漏洞，缺乏</w:t>
            </w:r>
            <w:r w:rsidR="0021025C">
              <w:rPr>
                <w:rFonts w:hint="eastAsia"/>
              </w:rPr>
              <w:t>S</w:t>
            </w:r>
            <w:r w:rsidR="0021025C">
              <w:t>QL</w:t>
            </w:r>
            <w:r w:rsidR="0021025C">
              <w:rPr>
                <w:rFonts w:hint="eastAsia"/>
              </w:rPr>
              <w:t>注入</w:t>
            </w:r>
          </w:p>
        </w:tc>
      </w:tr>
      <w:tr w:rsidR="000C5CCE" w14:paraId="2FCD07E9" w14:textId="77777777" w:rsidTr="000C5CCE">
        <w:trPr>
          <w:trHeight w:val="205"/>
        </w:trPr>
        <w:tc>
          <w:tcPr>
            <w:tcW w:w="1129" w:type="dxa"/>
          </w:tcPr>
          <w:p w14:paraId="042E24F5" w14:textId="7BBBDBCB" w:rsidR="00A1261E" w:rsidRDefault="00A1261E" w:rsidP="00A1261E">
            <w:r>
              <w:rPr>
                <w:rFonts w:hint="eastAsia"/>
              </w:rPr>
              <w:t>缺陷状态</w:t>
            </w:r>
          </w:p>
        </w:tc>
        <w:tc>
          <w:tcPr>
            <w:tcW w:w="1597" w:type="dxa"/>
            <w:gridSpan w:val="2"/>
          </w:tcPr>
          <w:p w14:paraId="794C7124" w14:textId="18E44851" w:rsidR="00A1261E" w:rsidRDefault="00A1261E" w:rsidP="00A1261E">
            <w:r>
              <w:rPr>
                <w:rFonts w:hint="eastAsia"/>
              </w:rPr>
              <w:t>New</w:t>
            </w:r>
          </w:p>
        </w:tc>
        <w:tc>
          <w:tcPr>
            <w:tcW w:w="1690" w:type="dxa"/>
          </w:tcPr>
          <w:p w14:paraId="049D5D61" w14:textId="22D0E9C5" w:rsidR="00A1261E" w:rsidRDefault="00A1261E" w:rsidP="00A1261E">
            <w:r>
              <w:rPr>
                <w:rFonts w:hint="eastAsia"/>
              </w:rPr>
              <w:t>优先级</w:t>
            </w:r>
          </w:p>
        </w:tc>
        <w:tc>
          <w:tcPr>
            <w:tcW w:w="3880" w:type="dxa"/>
          </w:tcPr>
          <w:p w14:paraId="241409E9" w14:textId="0A687A0A" w:rsidR="00A1261E" w:rsidRDefault="00A1261E" w:rsidP="00A1261E">
            <w:r>
              <w:rPr>
                <w:rFonts w:hint="eastAsia"/>
              </w:rPr>
              <w:t>高</w:t>
            </w:r>
          </w:p>
        </w:tc>
      </w:tr>
      <w:tr w:rsidR="000C5CCE" w14:paraId="2F094FC5" w14:textId="77777777" w:rsidTr="000C5CCE">
        <w:tc>
          <w:tcPr>
            <w:tcW w:w="1129" w:type="dxa"/>
          </w:tcPr>
          <w:p w14:paraId="67B54E6F" w14:textId="35AD32BC" w:rsidR="00A1261E" w:rsidRDefault="00A1261E" w:rsidP="00A1261E">
            <w:r>
              <w:rPr>
                <w:rFonts w:hint="eastAsia"/>
              </w:rPr>
              <w:t>严重程度</w:t>
            </w:r>
          </w:p>
        </w:tc>
        <w:tc>
          <w:tcPr>
            <w:tcW w:w="1597" w:type="dxa"/>
            <w:gridSpan w:val="2"/>
          </w:tcPr>
          <w:p w14:paraId="318EDB88" w14:textId="05BEB29B" w:rsidR="00A1261E" w:rsidRDefault="00A1261E" w:rsidP="00A1261E">
            <w:r>
              <w:rPr>
                <w:rFonts w:hint="eastAsia"/>
              </w:rPr>
              <w:t>致命</w:t>
            </w:r>
          </w:p>
        </w:tc>
        <w:tc>
          <w:tcPr>
            <w:tcW w:w="1690" w:type="dxa"/>
          </w:tcPr>
          <w:p w14:paraId="5088B6C3" w14:textId="01AA5DE5" w:rsidR="00A1261E" w:rsidRDefault="00A1261E" w:rsidP="00A1261E">
            <w:r>
              <w:rPr>
                <w:rFonts w:hint="eastAsia"/>
              </w:rPr>
              <w:t>提交人</w:t>
            </w:r>
          </w:p>
        </w:tc>
        <w:tc>
          <w:tcPr>
            <w:tcW w:w="3880" w:type="dxa"/>
          </w:tcPr>
          <w:p w14:paraId="27D8462F" w14:textId="541D8083" w:rsidR="00A1261E" w:rsidRDefault="00A1261E" w:rsidP="00A1261E">
            <w:pPr>
              <w:rPr>
                <w:rFonts w:hint="eastAsia"/>
              </w:rPr>
            </w:pPr>
            <w:r>
              <w:rPr>
                <w:rFonts w:hint="eastAsia"/>
              </w:rPr>
              <w:t>测试人员何嘉琛</w:t>
            </w:r>
          </w:p>
        </w:tc>
      </w:tr>
      <w:tr w:rsidR="000C5CCE" w14:paraId="262C554F" w14:textId="77777777" w:rsidTr="000C5CCE">
        <w:tc>
          <w:tcPr>
            <w:tcW w:w="1129" w:type="dxa"/>
          </w:tcPr>
          <w:p w14:paraId="1345F21D" w14:textId="178FCFB2" w:rsidR="00A1261E" w:rsidRDefault="00A1261E" w:rsidP="00A1261E">
            <w:r>
              <w:rPr>
                <w:rFonts w:hint="eastAsia"/>
              </w:rPr>
              <w:t>提交时间</w:t>
            </w:r>
          </w:p>
        </w:tc>
        <w:tc>
          <w:tcPr>
            <w:tcW w:w="1597" w:type="dxa"/>
            <w:gridSpan w:val="2"/>
          </w:tcPr>
          <w:p w14:paraId="7D660930" w14:textId="38E3D9B3" w:rsidR="00A1261E" w:rsidRDefault="00A1261E" w:rsidP="00A1261E">
            <w:r>
              <w:rPr>
                <w:rFonts w:hint="eastAsia"/>
              </w:rPr>
              <w:t>2020.6.</w:t>
            </w:r>
            <w:r>
              <w:t>10</w:t>
            </w:r>
          </w:p>
        </w:tc>
        <w:tc>
          <w:tcPr>
            <w:tcW w:w="1690" w:type="dxa"/>
          </w:tcPr>
          <w:p w14:paraId="4E7B81A7" w14:textId="7A904F09" w:rsidR="00A1261E" w:rsidRDefault="00A1261E" w:rsidP="00A1261E">
            <w:r>
              <w:rPr>
                <w:rFonts w:hint="eastAsia"/>
              </w:rPr>
              <w:t>分配人</w:t>
            </w:r>
          </w:p>
        </w:tc>
        <w:tc>
          <w:tcPr>
            <w:tcW w:w="3880" w:type="dxa"/>
          </w:tcPr>
          <w:p w14:paraId="7329D063" w14:textId="7CA97DC8" w:rsidR="00A1261E" w:rsidRDefault="0021025C" w:rsidP="00A1261E">
            <w:r>
              <w:rPr>
                <w:rFonts w:hint="eastAsia"/>
              </w:rPr>
              <w:t>小组成员何嘉琛</w:t>
            </w:r>
          </w:p>
        </w:tc>
      </w:tr>
      <w:tr w:rsidR="000C5CCE" w14:paraId="12E0AD49" w14:textId="77777777" w:rsidTr="000C5CCE">
        <w:trPr>
          <w:trHeight w:val="70"/>
        </w:trPr>
        <w:tc>
          <w:tcPr>
            <w:tcW w:w="1129" w:type="dxa"/>
          </w:tcPr>
          <w:p w14:paraId="49EA9E45" w14:textId="3D0772AF" w:rsidR="00A1261E" w:rsidRDefault="00A1261E" w:rsidP="00A1261E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597" w:type="dxa"/>
            <w:gridSpan w:val="2"/>
          </w:tcPr>
          <w:p w14:paraId="48C68AC4" w14:textId="3099FD96" w:rsidR="00A1261E" w:rsidRDefault="00A1261E" w:rsidP="00A1261E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>10</w:t>
            </w:r>
          </w:p>
        </w:tc>
        <w:tc>
          <w:tcPr>
            <w:tcW w:w="1690" w:type="dxa"/>
          </w:tcPr>
          <w:p w14:paraId="03C668E8" w14:textId="7363AFD1" w:rsidR="00A1261E" w:rsidRDefault="00A1261E" w:rsidP="00A1261E">
            <w:pPr>
              <w:rPr>
                <w:rFonts w:hint="eastAsia"/>
              </w:rPr>
            </w:pPr>
            <w:r>
              <w:rPr>
                <w:rFonts w:hint="eastAsia"/>
              </w:rPr>
              <w:t>浏览器</w:t>
            </w:r>
          </w:p>
        </w:tc>
        <w:tc>
          <w:tcPr>
            <w:tcW w:w="3880" w:type="dxa"/>
          </w:tcPr>
          <w:p w14:paraId="6DB34EBD" w14:textId="3AAD4308" w:rsidR="00A1261E" w:rsidRDefault="0021025C" w:rsidP="00A1261E">
            <w:r w:rsidRPr="0021025C">
              <w:t>Microsoft Edge</w:t>
            </w:r>
          </w:p>
        </w:tc>
      </w:tr>
      <w:tr w:rsidR="000C5CCE" w14:paraId="1718FF9B" w14:textId="77777777" w:rsidTr="000C5CCE">
        <w:tc>
          <w:tcPr>
            <w:tcW w:w="1129" w:type="dxa"/>
          </w:tcPr>
          <w:p w14:paraId="0DD18E8B" w14:textId="29DCE661" w:rsidR="00A1261E" w:rsidRDefault="00A1261E" w:rsidP="00A1261E">
            <w:r>
              <w:rPr>
                <w:rFonts w:hint="eastAsia"/>
              </w:rPr>
              <w:t>缺陷详述</w:t>
            </w:r>
          </w:p>
        </w:tc>
        <w:tc>
          <w:tcPr>
            <w:tcW w:w="7167" w:type="dxa"/>
            <w:gridSpan w:val="4"/>
          </w:tcPr>
          <w:p w14:paraId="4B06B6CE" w14:textId="0D193C6B" w:rsidR="0021025C" w:rsidRDefault="0021025C" w:rsidP="0021025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缺陷产生位置：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登录界面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用户登录信息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用户的登录名和密码</w:t>
            </w:r>
          </w:p>
          <w:p w14:paraId="6E93F4F0" w14:textId="77777777" w:rsidR="0021025C" w:rsidRDefault="0021025C" w:rsidP="0021025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缺陷现象描述：</w:t>
            </w:r>
          </w:p>
          <w:p w14:paraId="3D289ED6" w14:textId="5D08E492" w:rsidR="0021025C" w:rsidRDefault="0021025C" w:rsidP="0021025C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默认登录用户名和密码均为</w:t>
            </w:r>
            <w:r>
              <w:rPr>
                <w:rFonts w:hint="eastAsia"/>
              </w:rPr>
              <w:t>admin</w:t>
            </w:r>
          </w:p>
          <w:p w14:paraId="5A625720" w14:textId="0AD2068D" w:rsidR="0021025C" w:rsidRDefault="0021025C" w:rsidP="00E75524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当登录用户名为任意乱码</w:t>
            </w:r>
            <w:r w:rsidR="00E75524">
              <w:rPr>
                <w:rFonts w:hint="eastAsia"/>
              </w:rPr>
              <w:t>（</w:t>
            </w:r>
            <w:r w:rsidR="00E75524">
              <w:t>’or 1=1 or’=</w:t>
            </w:r>
            <w:r w:rsidR="00E75524">
              <w:rPr>
                <w:rFonts w:hint="eastAsia"/>
              </w:rPr>
              <w:t>）密码为任意乱码</w:t>
            </w:r>
            <w:r w:rsidR="000C5CCE">
              <w:rPr>
                <w:rFonts w:hint="eastAsia"/>
              </w:rPr>
              <w:t>（</w:t>
            </w:r>
            <w:r w:rsidR="000C5CCE">
              <w:rPr>
                <w:rFonts w:hint="eastAsia"/>
              </w:rPr>
              <w:t>dklafhg</w:t>
            </w:r>
            <w:r w:rsidR="000C5CCE">
              <w:rPr>
                <w:rFonts w:hint="eastAsia"/>
              </w:rPr>
              <w:t>）</w:t>
            </w:r>
            <w:r>
              <w:rPr>
                <w:rFonts w:hint="eastAsia"/>
              </w:rPr>
              <w:t>时，依然能</w:t>
            </w:r>
            <w:r w:rsidR="00E75524">
              <w:rPr>
                <w:rFonts w:hint="eastAsia"/>
              </w:rPr>
              <w:t>够</w:t>
            </w:r>
            <w:r>
              <w:rPr>
                <w:rFonts w:hint="eastAsia"/>
              </w:rPr>
              <w:t>成功登陆</w:t>
            </w:r>
          </w:p>
          <w:p w14:paraId="14D541B4" w14:textId="01F3CD93" w:rsidR="00A1261E" w:rsidRPr="0021025C" w:rsidRDefault="0021025C" w:rsidP="00A126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报错信息见附件截图</w:t>
            </w:r>
          </w:p>
          <w:p w14:paraId="16F10784" w14:textId="77777777" w:rsidR="00E75524" w:rsidRDefault="00E75524" w:rsidP="00E7552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修复建议：</w:t>
            </w:r>
          </w:p>
          <w:p w14:paraId="37BA1ABC" w14:textId="39EC61AB" w:rsidR="00E75524" w:rsidRDefault="00E75524" w:rsidP="000C5CCE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建议</w:t>
            </w:r>
            <w:r w:rsidR="000C5CCE">
              <w:rPr>
                <w:rFonts w:hint="eastAsia"/>
              </w:rPr>
              <w:t>将用户信息注入</w:t>
            </w:r>
            <w:r w:rsidR="000C5CCE">
              <w:rPr>
                <w:rFonts w:hint="eastAsia"/>
              </w:rPr>
              <w:t>S</w:t>
            </w:r>
            <w:r w:rsidR="000C5CCE">
              <w:t>QL</w:t>
            </w:r>
            <w:r w:rsidR="000C5CCE">
              <w:rPr>
                <w:rFonts w:hint="eastAsia"/>
              </w:rPr>
              <w:t>数据库并关联登录界面</w:t>
            </w:r>
          </w:p>
          <w:p w14:paraId="3C6BC1D3" w14:textId="57796584" w:rsidR="000C5CCE" w:rsidRDefault="000C5CCE" w:rsidP="000C5CC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建议限制登录名命名格式并且控制字符串长度</w:t>
            </w:r>
          </w:p>
          <w:p w14:paraId="3DCA5B2F" w14:textId="711FEB4E" w:rsidR="00A1261E" w:rsidRDefault="000C5CCE" w:rsidP="000C5CC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E75524">
              <w:rPr>
                <w:rFonts w:hint="eastAsia"/>
              </w:rPr>
              <w:t>）</w:t>
            </w:r>
            <w:r w:rsidR="00E75524">
              <w:rPr>
                <w:rFonts w:hint="eastAsia"/>
              </w:rPr>
              <w:t xml:space="preserve">. </w:t>
            </w:r>
            <w:r w:rsidR="00E75524">
              <w:rPr>
                <w:rFonts w:hint="eastAsia"/>
              </w:rPr>
              <w:t>其他</w:t>
            </w:r>
            <w:r>
              <w:rPr>
                <w:rFonts w:hint="eastAsia"/>
              </w:rPr>
              <w:t>乱码输入</w:t>
            </w:r>
            <w:r w:rsidR="00E75524">
              <w:rPr>
                <w:rFonts w:hint="eastAsia"/>
              </w:rPr>
              <w:t>存在同样问题，请一并解决</w:t>
            </w:r>
          </w:p>
        </w:tc>
      </w:tr>
      <w:tr w:rsidR="000C5CCE" w14:paraId="63F2620A" w14:textId="77777777" w:rsidTr="000C5CCE">
        <w:tc>
          <w:tcPr>
            <w:tcW w:w="1129" w:type="dxa"/>
          </w:tcPr>
          <w:p w14:paraId="35129581" w14:textId="5A89BB51" w:rsidR="00A1261E" w:rsidRDefault="00A1261E" w:rsidP="00A1261E">
            <w:r>
              <w:rPr>
                <w:rFonts w:hint="eastAsia"/>
              </w:rPr>
              <w:t>缺陷附件</w:t>
            </w:r>
          </w:p>
        </w:tc>
        <w:tc>
          <w:tcPr>
            <w:tcW w:w="7167" w:type="dxa"/>
            <w:gridSpan w:val="4"/>
          </w:tcPr>
          <w:p w14:paraId="35C95A60" w14:textId="3240C179" w:rsidR="00A1261E" w:rsidRDefault="000C5CCE" w:rsidP="00A126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4B14F9" wp14:editId="50708260">
                  <wp:extent cx="3895725" cy="2381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71A0C" w14:textId="6006F9F7" w:rsidR="00E75524" w:rsidRPr="000C5CCE" w:rsidRDefault="000C5CCE" w:rsidP="00A1261E">
            <w:pPr>
              <w:rPr>
                <w:rFonts w:hint="eastAsia"/>
                <w:color w:val="FF0000"/>
              </w:rPr>
            </w:pPr>
            <w:r w:rsidRPr="000C5CCE">
              <w:rPr>
                <w:rFonts w:hint="eastAsia"/>
                <w:color w:val="FF0000"/>
              </w:rPr>
              <w:t>报错信息：</w:t>
            </w:r>
          </w:p>
          <w:p w14:paraId="7219D44C" w14:textId="3651FA15" w:rsidR="00A1261E" w:rsidRDefault="00E75524" w:rsidP="00A126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0286D2" wp14:editId="2F2A7732">
                  <wp:extent cx="3819525" cy="436942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57" cy="44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C7381" w14:textId="77777777" w:rsidR="000C5CCE" w:rsidRDefault="000C5CCE" w:rsidP="00A1261E">
      <w:pPr>
        <w:rPr>
          <w:rFonts w:hint="eastAsia"/>
        </w:rPr>
      </w:pPr>
    </w:p>
    <w:p w14:paraId="2AEF58FE" w14:textId="77777777" w:rsidR="00A1261E" w:rsidRDefault="00A1261E" w:rsidP="00A1261E"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级：缺陷修复的顺序：</w:t>
      </w:r>
      <w:r>
        <w:rPr>
          <w:rFonts w:hint="eastAsia"/>
        </w:rPr>
        <w:t xml:space="preserve"> </w:t>
      </w:r>
      <w:r>
        <w:rPr>
          <w:rFonts w:hint="eastAsia"/>
        </w:rPr>
        <w:t>高、中、低。</w:t>
      </w:r>
      <w:r>
        <w:rPr>
          <w:rFonts w:hint="eastAsia"/>
        </w:rPr>
        <w:t xml:space="preserve">   </w:t>
      </w:r>
      <w:r>
        <w:rPr>
          <w:rFonts w:hint="eastAsia"/>
        </w:rPr>
        <w:t>先修复高级的缺陷</w:t>
      </w:r>
    </w:p>
    <w:p w14:paraId="3B35D91F" w14:textId="1A2419C8" w:rsidR="00A1261E" w:rsidRDefault="00A1261E" w:rsidP="00A1261E">
      <w:r>
        <w:rPr>
          <w:rFonts w:hint="eastAsia"/>
        </w:rPr>
        <w:t>严重程度：缺陷造成损失的大小：致命（安全问题、系统崩溃）、</w:t>
      </w:r>
      <w:r>
        <w:rPr>
          <w:rFonts w:hint="eastAsia"/>
        </w:rPr>
        <w:t xml:space="preserve"> </w:t>
      </w:r>
      <w:r>
        <w:rPr>
          <w:rFonts w:hint="eastAsia"/>
        </w:rPr>
        <w:t>严重、一般、轻微、建议</w:t>
      </w:r>
    </w:p>
    <w:p w14:paraId="1BD753BB" w14:textId="77777777" w:rsidR="00A1261E" w:rsidRDefault="00A1261E" w:rsidP="00A1261E">
      <w:r>
        <w:rPr>
          <w:rFonts w:hint="eastAsia"/>
        </w:rPr>
        <w:t>缺陷状态：</w:t>
      </w:r>
      <w:r>
        <w:rPr>
          <w:rFonts w:hint="eastAsia"/>
        </w:rPr>
        <w:t xml:space="preserve"> New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新发现的缺陷</w:t>
      </w:r>
    </w:p>
    <w:p w14:paraId="2EB3DBC4" w14:textId="77777777" w:rsidR="00A1261E" w:rsidRDefault="00A1261E" w:rsidP="00A1261E">
      <w:r>
        <w:rPr>
          <w:rFonts w:hint="eastAsia"/>
        </w:rPr>
        <w:t xml:space="preserve">           Open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该缺陷正在开发人员手中修复</w:t>
      </w:r>
    </w:p>
    <w:p w14:paraId="4502B5D6" w14:textId="77777777" w:rsidR="00A1261E" w:rsidRDefault="00A1261E" w:rsidP="00A1261E">
      <w:r>
        <w:rPr>
          <w:rFonts w:hint="eastAsia"/>
        </w:rPr>
        <w:t xml:space="preserve">           Fixed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已修复完成，等待测试人员复测（回归测试）</w:t>
      </w:r>
    </w:p>
    <w:p w14:paraId="14069F19" w14:textId="77777777" w:rsidR="00A1261E" w:rsidRDefault="00A1261E" w:rsidP="00A1261E">
      <w:r>
        <w:rPr>
          <w:rFonts w:hint="eastAsia"/>
        </w:rPr>
        <w:t xml:space="preserve">           Cloded</w:t>
      </w:r>
      <w:r>
        <w:rPr>
          <w:rFonts w:hint="eastAsia"/>
        </w:rPr>
        <w:t>：复测成功，缺陷修复正确</w:t>
      </w:r>
    </w:p>
    <w:p w14:paraId="060CC6A2" w14:textId="75FDDF65" w:rsidR="00F83C16" w:rsidRPr="00A1261E" w:rsidRDefault="00A1261E">
      <w:pPr>
        <w:rPr>
          <w:rFonts w:hint="eastAsia"/>
        </w:rPr>
      </w:pPr>
      <w:r>
        <w:rPr>
          <w:rFonts w:hint="eastAsia"/>
        </w:rPr>
        <w:t xml:space="preserve">           Reopen</w:t>
      </w:r>
      <w:r>
        <w:rPr>
          <w:rFonts w:hint="eastAsia"/>
        </w:rPr>
        <w:t>：复测失败，缺陷未修复成功，需要重新修复</w:t>
      </w:r>
    </w:p>
    <w:sectPr w:rsidR="00F83C16" w:rsidRPr="00A1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518E0" w14:textId="77777777" w:rsidR="004A0502" w:rsidRDefault="004A0502" w:rsidP="00A1261E">
      <w:r>
        <w:separator/>
      </w:r>
    </w:p>
  </w:endnote>
  <w:endnote w:type="continuationSeparator" w:id="0">
    <w:p w14:paraId="0A1E8FD2" w14:textId="77777777" w:rsidR="004A0502" w:rsidRDefault="004A0502" w:rsidP="00A1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A61AF" w14:textId="77777777" w:rsidR="004A0502" w:rsidRDefault="004A0502" w:rsidP="00A1261E">
      <w:r>
        <w:separator/>
      </w:r>
    </w:p>
  </w:footnote>
  <w:footnote w:type="continuationSeparator" w:id="0">
    <w:p w14:paraId="51FB1E6A" w14:textId="77777777" w:rsidR="004A0502" w:rsidRDefault="004A0502" w:rsidP="00A12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49"/>
    <w:rsid w:val="000C5CCE"/>
    <w:rsid w:val="0021025C"/>
    <w:rsid w:val="002C5B49"/>
    <w:rsid w:val="004A0502"/>
    <w:rsid w:val="00605B8D"/>
    <w:rsid w:val="00A1261E"/>
    <w:rsid w:val="00E75524"/>
    <w:rsid w:val="00F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1189F"/>
  <w15:chartTrackingRefBased/>
  <w15:docId w15:val="{01887F56-D7A2-4917-8F74-C3591E29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1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12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61E"/>
    <w:rPr>
      <w:sz w:val="18"/>
      <w:szCs w:val="18"/>
    </w:rPr>
  </w:style>
  <w:style w:type="table" w:styleId="a7">
    <w:name w:val="Table Grid"/>
    <w:basedOn w:val="a1"/>
    <w:uiPriority w:val="59"/>
    <w:rsid w:val="00A1261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A1261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A1261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1261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JC</dc:creator>
  <cp:keywords/>
  <dc:description/>
  <cp:lastModifiedBy>H JC</cp:lastModifiedBy>
  <cp:revision>5</cp:revision>
  <dcterms:created xsi:type="dcterms:W3CDTF">2020-06-10T09:50:00Z</dcterms:created>
  <dcterms:modified xsi:type="dcterms:W3CDTF">2020-06-10T10:36:00Z</dcterms:modified>
</cp:coreProperties>
</file>