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3"/>
        <w:tblW w:w="9124" w:type="dxa"/>
        <w:tblLook w:val="01E0" w:firstRow="1" w:lastRow="1" w:firstColumn="1" w:lastColumn="1" w:noHBand="0" w:noVBand="0"/>
      </w:tblPr>
      <w:tblGrid>
        <w:gridCol w:w="2826"/>
        <w:gridCol w:w="3745"/>
        <w:gridCol w:w="2553"/>
      </w:tblGrid>
      <w:tr w:rsidR="00C406A3" w:rsidRPr="00537102" w:rsidTr="00DF0E17">
        <w:trPr>
          <w:trHeight w:val="1995"/>
        </w:trPr>
        <w:tc>
          <w:tcPr>
            <w:tcW w:w="2826" w:type="dxa"/>
            <w:tcBorders>
              <w:top w:val="nil"/>
            </w:tcBorders>
          </w:tcPr>
          <w:p w:rsidR="00C406A3" w:rsidRPr="00537102" w:rsidRDefault="00C406A3" w:rsidP="008260DB"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3745" w:type="dxa"/>
            <w:tcBorders>
              <w:top w:val="nil"/>
            </w:tcBorders>
          </w:tcPr>
          <w:p w:rsidR="00C406A3" w:rsidRPr="00DB6357" w:rsidRDefault="00C406A3" w:rsidP="008260D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53" w:type="dxa"/>
          </w:tcPr>
          <w:p w:rsidR="0071324A" w:rsidRPr="00537102" w:rsidRDefault="0071324A" w:rsidP="008260DB">
            <w:pPr>
              <w:pStyle w:val="Header"/>
              <w:tabs>
                <w:tab w:val="left" w:pos="6675"/>
              </w:tabs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</w:tbl>
    <w:p w:rsidR="00DF0E17" w:rsidRPr="0050687D" w:rsidRDefault="00DF0E17" w:rsidP="008260DB">
      <w:pPr>
        <w:rPr>
          <w:sz w:val="4"/>
          <w:lang w:val="en-US"/>
        </w:rPr>
      </w:pPr>
    </w:p>
    <w:p w:rsidR="0060197E" w:rsidRPr="00B73B06" w:rsidRDefault="0060197E" w:rsidP="008260DB">
      <w:pPr>
        <w:ind w:firstLine="708"/>
        <w:rPr>
          <w:sz w:val="16"/>
          <w:lang w:val="en-US"/>
        </w:rPr>
      </w:pPr>
    </w:p>
    <w:p w:rsidR="00C406A3" w:rsidRPr="00537102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D0FBC" wp14:editId="706195E8">
                <wp:simplePos x="0" y="0"/>
                <wp:positionH relativeFrom="column">
                  <wp:posOffset>-2540</wp:posOffset>
                </wp:positionH>
                <wp:positionV relativeFrom="paragraph">
                  <wp:posOffset>47815</wp:posOffset>
                </wp:positionV>
                <wp:extent cx="5985163" cy="14670"/>
                <wp:effectExtent l="0" t="0" r="34925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5163" cy="1467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7D99FC63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2pt,3.75pt" to="471.0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" strokecolor="blue" strokeweight=".5pt">
                <v:stroke joinstyle="miter"/>
              </v:line>
            </w:pict>
          </mc:Fallback>
        </mc:AlternateContent>
      </w:r>
      <w:r w:rsidR="00C406A3" w:rsidRPr="00537102">
        <w:rPr>
          <w:lang w:val="en-US"/>
        </w:rPr>
        <w:t xml:space="preserve">                                                                                                 </w:t>
      </w:r>
      <w:r w:rsidR="000C4023" w:rsidRPr="00537102">
        <w:rPr>
          <w:lang w:val="en-US"/>
        </w:rPr>
        <w:t xml:space="preserve">        </w:t>
      </w:r>
    </w:p>
    <w:p w:rsidR="0060197E" w:rsidRDefault="00A25A67" w:rsidP="008260DB">
      <w:pPr>
        <w:jc w:val="center"/>
        <w:rPr>
          <w:b/>
          <w:sz w:val="35"/>
          <w:szCs w:val="35"/>
          <w:lang w:val="en-US"/>
        </w:rPr>
      </w:pPr>
      <w:r w:rsidRPr="00246CF3">
        <w:rPr>
          <w:b/>
          <w:sz w:val="35"/>
          <w:szCs w:val="35"/>
          <w:lang w:val="en-US"/>
        </w:rPr>
        <w:t>Job Description</w:t>
      </w:r>
    </w:p>
    <w:p w:rsidR="00850AF1" w:rsidRPr="00850AF1" w:rsidRDefault="00850AF1" w:rsidP="008260DB">
      <w:pPr>
        <w:jc w:val="center"/>
        <w:rPr>
          <w:sz w:val="8"/>
          <w:szCs w:val="35"/>
          <w:lang w:val="en-US"/>
        </w:rPr>
      </w:pPr>
    </w:p>
    <w:p w:rsidR="004D6B44" w:rsidRDefault="00121C27" w:rsidP="008260DB">
      <w:pPr>
        <w:jc w:val="center"/>
        <w:rPr>
          <w:lang w:val="en-US"/>
        </w:rPr>
      </w:pPr>
      <w:r>
        <w:rPr>
          <w:lang w:val="en-US"/>
        </w:rPr>
        <w:t>DISPATCH RIDERS</w:t>
      </w:r>
    </w:p>
    <w:p w:rsidR="002952B8" w:rsidRDefault="002952B8" w:rsidP="008260DB">
      <w:pPr>
        <w:jc w:val="center"/>
        <w:rPr>
          <w:lang w:val="en-US"/>
        </w:rPr>
      </w:pPr>
      <w:r>
        <w:rPr>
          <w:lang w:val="en-US"/>
        </w:rPr>
        <w:t>(</w:t>
      </w:r>
      <w:r w:rsidR="00121C27">
        <w:rPr>
          <w:lang w:val="en-US"/>
        </w:rPr>
        <w:t>4 vacancies</w:t>
      </w:r>
      <w:r>
        <w:rPr>
          <w:lang w:val="en-US"/>
        </w:rPr>
        <w:t xml:space="preserve"> available)</w:t>
      </w:r>
    </w:p>
    <w:bookmarkStart w:id="0" w:name="_GoBack"/>
    <w:bookmarkEnd w:id="0"/>
    <w:p w:rsidR="00881E36" w:rsidRPr="00881E36" w:rsidRDefault="00D30641" w:rsidP="008260DB">
      <w:pPr>
        <w:rPr>
          <w:lang w:val="en-US"/>
        </w:rPr>
      </w:pPr>
      <w:r w:rsidRPr="00D30641">
        <w:rPr>
          <w:noProof/>
          <w:color w:val="0070C0"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B16E3" wp14:editId="4C49B56A">
                <wp:simplePos x="0" y="0"/>
                <wp:positionH relativeFrom="column">
                  <wp:posOffset>-4890</wp:posOffset>
                </wp:positionH>
                <wp:positionV relativeFrom="paragraph">
                  <wp:posOffset>127635</wp:posOffset>
                </wp:positionV>
                <wp:extent cx="5984875" cy="14605"/>
                <wp:effectExtent l="0" t="0" r="34925" b="2349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4875" cy="1460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2="http://schemas.microsoft.com/office/drawing/2015/10/21/chartex" xmlns:cx1="http://schemas.microsoft.com/office/drawing/2015/9/8/chartex">
            <w:pict>
              <v:line w14:anchorId="2D9A2BA7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pt,10.05pt" to="470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" strokecolor="blue" strokeweight=".5pt">
                <v:stroke joinstyle="miter"/>
              </v:line>
            </w:pict>
          </mc:Fallback>
        </mc:AlternateContent>
      </w:r>
    </w:p>
    <w:p w:rsidR="0060197E" w:rsidRPr="00693590" w:rsidRDefault="0060197E" w:rsidP="008260DB">
      <w:pPr>
        <w:rPr>
          <w:sz w:val="16"/>
          <w:lang w:val="en-US"/>
        </w:rPr>
      </w:pPr>
    </w:p>
    <w:p w:rsidR="00DF7401" w:rsidRPr="00DF7401" w:rsidRDefault="00DF7401" w:rsidP="008260D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2"/>
          <w:szCs w:val="20"/>
        </w:rPr>
      </w:pPr>
    </w:p>
    <w:p w:rsidR="00850AF1" w:rsidRPr="00DF7401" w:rsidRDefault="00164722" w:rsidP="008260DB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ind w:left="0"/>
        <w:textAlignment w:val="baseline"/>
        <w:rPr>
          <w:b/>
          <w:lang w:eastAsia="ru-RU"/>
        </w:rPr>
      </w:pPr>
      <w:r>
        <w:rPr>
          <w:b/>
          <w:lang w:eastAsia="ru-RU"/>
        </w:rPr>
        <w:t>OVERVIEW</w:t>
      </w:r>
    </w:p>
    <w:p w:rsidR="00DF7401" w:rsidRPr="00B73B06" w:rsidRDefault="00DF7401" w:rsidP="008260D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z w:val="6"/>
          <w:lang w:eastAsia="ru-RU"/>
        </w:rPr>
      </w:pPr>
    </w:p>
    <w:p w:rsidR="00121C27" w:rsidRDefault="00121C27" w:rsidP="00121C27">
      <w:pPr>
        <w:pStyle w:val="NormalWeb"/>
        <w:shd w:val="clear" w:color="auto" w:fill="FFFFFF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>We are looking for a reliable Dispatch Riders to act as a communication point between the Company and customers. You will receive requests, transmit messages and locate customers.</w:t>
      </w:r>
    </w:p>
    <w:p w:rsidR="00121C27" w:rsidRDefault="00121C27" w:rsidP="00121C27">
      <w:pPr>
        <w:pStyle w:val="NormalWeb"/>
        <w:shd w:val="clear" w:color="auto" w:fill="FFFFFF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The ideal candidate must be primarily an excellent </w:t>
      </w:r>
      <w:r w:rsidR="009406F0">
        <w:rPr>
          <w:lang w:eastAsia="ru-RU"/>
        </w:rPr>
        <w:t>with the ways around the city and also within the state</w:t>
      </w:r>
      <w:r>
        <w:rPr>
          <w:lang w:eastAsia="ru-RU"/>
        </w:rPr>
        <w:t xml:space="preserve">. You must be able to </w:t>
      </w:r>
      <w:r w:rsidR="009406F0">
        <w:rPr>
          <w:lang w:eastAsia="ru-RU"/>
        </w:rPr>
        <w:t xml:space="preserve">execute the </w:t>
      </w:r>
      <w:r>
        <w:rPr>
          <w:lang w:eastAsia="ru-RU"/>
        </w:rPr>
        <w:t xml:space="preserve">task </w:t>
      </w:r>
      <w:r w:rsidR="009406F0">
        <w:rPr>
          <w:lang w:eastAsia="ru-RU"/>
        </w:rPr>
        <w:t xml:space="preserve">provided </w:t>
      </w:r>
      <w:r>
        <w:rPr>
          <w:lang w:eastAsia="ru-RU"/>
        </w:rPr>
        <w:t>as well as take the appropriate action with little supervision.</w:t>
      </w:r>
    </w:p>
    <w:p w:rsidR="004B4432" w:rsidRDefault="00121C27" w:rsidP="00121C2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lang w:eastAsia="ru-RU"/>
        </w:rPr>
      </w:pPr>
      <w:r>
        <w:rPr>
          <w:lang w:eastAsia="ru-RU"/>
        </w:rPr>
        <w:t xml:space="preserve">The goal is to </w:t>
      </w:r>
      <w:r w:rsidR="009406F0">
        <w:rPr>
          <w:lang w:eastAsia="ru-RU"/>
        </w:rPr>
        <w:t>reach the respective customers, completing the tasks provided within the day</w:t>
      </w:r>
      <w:r>
        <w:rPr>
          <w:lang w:eastAsia="ru-RU"/>
        </w:rPr>
        <w:t xml:space="preserve"> </w:t>
      </w:r>
      <w:r w:rsidR="009406F0">
        <w:rPr>
          <w:lang w:eastAsia="ru-RU"/>
        </w:rPr>
        <w:t xml:space="preserve">in </w:t>
      </w:r>
      <w:r>
        <w:rPr>
          <w:lang w:eastAsia="ru-RU"/>
        </w:rPr>
        <w:t xml:space="preserve">by </w:t>
      </w:r>
      <w:r w:rsidR="009406F0">
        <w:rPr>
          <w:lang w:eastAsia="ru-RU"/>
        </w:rPr>
        <w:t>ensuring the accurate and timely appointments are done</w:t>
      </w:r>
      <w:r>
        <w:rPr>
          <w:lang w:eastAsia="ru-RU"/>
        </w:rPr>
        <w:t>.</w:t>
      </w:r>
    </w:p>
    <w:p w:rsidR="00121C27" w:rsidRPr="00DF7401" w:rsidRDefault="00121C27" w:rsidP="00121C27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lang w:eastAsia="ru-RU"/>
        </w:rPr>
      </w:pPr>
    </w:p>
    <w:p w:rsidR="004D6B44" w:rsidRPr="002952B8" w:rsidRDefault="00DF7401" w:rsidP="000C3574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2952B8">
        <w:rPr>
          <w:rFonts w:ascii="Times New Roman" w:eastAsia="Times New Roman" w:hAnsi="Times New Roman"/>
          <w:b/>
          <w:sz w:val="24"/>
          <w:szCs w:val="24"/>
          <w:lang w:eastAsia="ru-RU"/>
        </w:rPr>
        <w:t>RESPONSIBILITIES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Receive tasks and notifications of application information from Head Of Logistics.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Dispatch orders for loan application signing and documents photo taking.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Proceeding to handle the tasks provided by the Head Of Logistics.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Use app on smart phone or computer to access designated jobs, tasks and location assignment.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Taking the biometric fingerprint verification of customers by using Biometric Scanner.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Taking pictures of relevant documents, mobile phone book of customers showing phone numbers of relatives or favourite numbers and other information of customers.</w:t>
      </w:r>
    </w:p>
    <w:p w:rsidR="00C64ED0" w:rsidRPr="00C64ED0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Report to Head Of Logistics if there are any discrepancies on the application or the customer.</w:t>
      </w:r>
    </w:p>
    <w:p w:rsidR="00C64ED0" w:rsidRPr="007F0F4C" w:rsidRDefault="00C64ED0" w:rsidP="00C64ED0">
      <w:pPr>
        <w:pStyle w:val="ListParagraph"/>
        <w:numPr>
          <w:ilvl w:val="0"/>
          <w:numId w:val="25"/>
        </w:numPr>
        <w:shd w:val="clear" w:color="auto" w:fill="FFFFFF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4ED0">
        <w:rPr>
          <w:rFonts w:ascii="Times New Roman" w:eastAsia="Times New Roman" w:hAnsi="Times New Roman"/>
          <w:sz w:val="24"/>
          <w:szCs w:val="24"/>
          <w:lang w:eastAsia="ru-RU"/>
        </w:rPr>
        <w:t>Enter required data in mobile app, maintain logs and pictures taken, activities and other information.</w:t>
      </w:r>
    </w:p>
    <w:p w:rsidR="002952B8" w:rsidRPr="004D6B44" w:rsidRDefault="002952B8" w:rsidP="001D7C05">
      <w:pPr>
        <w:pStyle w:val="ListParagraph"/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C3487" w:rsidRDefault="00E3142C" w:rsidP="008260DB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ind w:left="0"/>
        <w:contextualSpacing w:val="0"/>
        <w:jc w:val="both"/>
        <w:rPr>
          <w:rFonts w:ascii="Times New Roman" w:eastAsia="Times New Roman" w:hAnsi="Times New Roman"/>
          <w:b/>
          <w:sz w:val="24"/>
          <w:szCs w:val="24"/>
          <w:lang w:eastAsia="ru-RU"/>
        </w:rPr>
      </w:pPr>
      <w:r w:rsidRPr="00E3142C">
        <w:rPr>
          <w:rFonts w:ascii="Times New Roman" w:eastAsia="Times New Roman" w:hAnsi="Times New Roman"/>
          <w:b/>
          <w:sz w:val="24"/>
          <w:szCs w:val="24"/>
          <w:lang w:eastAsia="ru-RU"/>
        </w:rPr>
        <w:t>QUALIFICATIONS &amp; REQUIREMENTS.</w:t>
      </w:r>
    </w:p>
    <w:p w:rsidR="00C64ED0" w:rsidRPr="00C64ED0" w:rsidRDefault="00C64ED0" w:rsidP="00C64ED0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C64ED0">
        <w:rPr>
          <w:rFonts w:ascii="Times New Roman" w:hAnsi="Times New Roman"/>
          <w:sz w:val="24"/>
          <w:szCs w:val="24"/>
        </w:rPr>
        <w:t>Proven experience as dispatch</w:t>
      </w:r>
      <w:r>
        <w:rPr>
          <w:rFonts w:ascii="Times New Roman" w:hAnsi="Times New Roman"/>
          <w:sz w:val="24"/>
          <w:szCs w:val="24"/>
        </w:rPr>
        <w:t xml:space="preserve"> rider</w:t>
      </w:r>
      <w:r w:rsidRPr="00C64ED0">
        <w:rPr>
          <w:rFonts w:ascii="Times New Roman" w:hAnsi="Times New Roman"/>
          <w:sz w:val="24"/>
          <w:szCs w:val="24"/>
        </w:rPr>
        <w:t xml:space="preserve"> or relevant position</w:t>
      </w:r>
    </w:p>
    <w:p w:rsidR="00C64ED0" w:rsidRPr="00C64ED0" w:rsidRDefault="00C64ED0" w:rsidP="00C64ED0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C64ED0">
        <w:rPr>
          <w:rFonts w:ascii="Times New Roman" w:hAnsi="Times New Roman"/>
          <w:sz w:val="24"/>
          <w:szCs w:val="24"/>
        </w:rPr>
        <w:t>Tech-savvy with</w:t>
      </w:r>
      <w:r>
        <w:rPr>
          <w:rFonts w:ascii="Times New Roman" w:hAnsi="Times New Roman"/>
          <w:sz w:val="24"/>
          <w:szCs w:val="24"/>
        </w:rPr>
        <w:t xml:space="preserve"> knowledge of relevant methods in using Smartphones and Apps</w:t>
      </w:r>
    </w:p>
    <w:p w:rsidR="00C64ED0" w:rsidRPr="00C64ED0" w:rsidRDefault="00C64ED0" w:rsidP="00C64ED0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Must be a responsible person and adhere to procedures and guidelines</w:t>
      </w:r>
    </w:p>
    <w:p w:rsidR="00C64ED0" w:rsidRDefault="00C64ED0" w:rsidP="0024122D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C64ED0">
        <w:rPr>
          <w:rFonts w:ascii="Times New Roman" w:hAnsi="Times New Roman"/>
          <w:sz w:val="24"/>
          <w:szCs w:val="24"/>
        </w:rPr>
        <w:t xml:space="preserve">Proficient in English / Bahasa Malaysia and Mandarin / Cantonese is a plus </w:t>
      </w:r>
    </w:p>
    <w:p w:rsidR="00C64ED0" w:rsidRPr="00C64ED0" w:rsidRDefault="00C64ED0" w:rsidP="0024122D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C64ED0">
        <w:rPr>
          <w:rFonts w:ascii="Times New Roman" w:hAnsi="Times New Roman"/>
          <w:sz w:val="24"/>
          <w:szCs w:val="24"/>
        </w:rPr>
        <w:t>Outstanding organizational and multitasking abilities</w:t>
      </w:r>
    </w:p>
    <w:p w:rsidR="00C64ED0" w:rsidRPr="00C64ED0" w:rsidRDefault="00C64ED0" w:rsidP="00C64ED0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C64ED0">
        <w:rPr>
          <w:rFonts w:ascii="Times New Roman" w:hAnsi="Times New Roman"/>
          <w:sz w:val="24"/>
          <w:szCs w:val="24"/>
        </w:rPr>
        <w:t>Active listener with excellent communication skills</w:t>
      </w:r>
    </w:p>
    <w:p w:rsidR="00C64ED0" w:rsidRPr="00C64ED0" w:rsidRDefault="00C64ED0" w:rsidP="00C64ED0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 w:rsidRPr="00C64ED0">
        <w:rPr>
          <w:rFonts w:ascii="Times New Roman" w:hAnsi="Times New Roman"/>
          <w:sz w:val="24"/>
          <w:szCs w:val="24"/>
        </w:rPr>
        <w:t>Sound judgement and critical thinking</w:t>
      </w:r>
    </w:p>
    <w:p w:rsidR="00C64ED0" w:rsidRPr="00C64ED0" w:rsidRDefault="00466E0F" w:rsidP="00C64ED0">
      <w:pPr>
        <w:pStyle w:val="ListParagraph"/>
        <w:numPr>
          <w:ilvl w:val="0"/>
          <w:numId w:val="23"/>
        </w:numPr>
        <w:shd w:val="clear" w:color="auto" w:fill="FFFFFF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Completion </w:t>
      </w:r>
      <w:r w:rsidR="00F271E9">
        <w:rPr>
          <w:rFonts w:ascii="Times New Roman" w:hAnsi="Times New Roman"/>
          <w:sz w:val="24"/>
          <w:szCs w:val="24"/>
        </w:rPr>
        <w:t xml:space="preserve">of the studies in SPM </w:t>
      </w:r>
      <w:r>
        <w:rPr>
          <w:rFonts w:ascii="Times New Roman" w:hAnsi="Times New Roman"/>
          <w:sz w:val="24"/>
          <w:szCs w:val="24"/>
        </w:rPr>
        <w:t>is required</w:t>
      </w:r>
    </w:p>
    <w:p w:rsidR="00DF74EE" w:rsidRPr="002968FF" w:rsidRDefault="00DF74EE" w:rsidP="002968FF">
      <w:pPr>
        <w:shd w:val="clear" w:color="auto" w:fill="FFFFFF"/>
        <w:jc w:val="both"/>
      </w:pPr>
    </w:p>
    <w:p w:rsidR="003E16BE" w:rsidRPr="00DF74EE" w:rsidRDefault="003E16BE" w:rsidP="00DF74EE">
      <w:pPr>
        <w:shd w:val="clear" w:color="auto" w:fill="FFFFFF"/>
        <w:ind w:left="360"/>
        <w:jc w:val="both"/>
      </w:pPr>
    </w:p>
    <w:sectPr w:rsidR="003E16BE" w:rsidRPr="00DF74EE" w:rsidSect="00DD7434">
      <w:footerReference w:type="default" r:id="rId11"/>
      <w:pgSz w:w="11906" w:h="16838"/>
      <w:pgMar w:top="450" w:right="746" w:bottom="1350" w:left="1530" w:header="708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0827" w:rsidRDefault="009E0827" w:rsidP="007C08CD">
      <w:r>
        <w:separator/>
      </w:r>
    </w:p>
  </w:endnote>
  <w:endnote w:type="continuationSeparator" w:id="0">
    <w:p w:rsidR="009E0827" w:rsidRDefault="009E0827" w:rsidP="007C0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0641" w:rsidRDefault="00D30641">
    <w:pPr>
      <w:pStyle w:val="Footer"/>
      <w:rPr>
        <w:color w:val="A6A6A6" w:themeColor="background1" w:themeShade="A6"/>
        <w:sz w:val="18"/>
        <w:lang w:val="en-US"/>
      </w:rPr>
    </w:pPr>
  </w:p>
  <w:p w:rsidR="00D30641" w:rsidRDefault="00D30641" w:rsidP="00D30641">
    <w:pPr>
      <w:pStyle w:val="Footer"/>
      <w:jc w:val="both"/>
      <w:rPr>
        <w:color w:val="A6A6A6" w:themeColor="background1" w:themeShade="A6"/>
        <w:sz w:val="18"/>
        <w:lang w:val="en-US"/>
      </w:rPr>
    </w:pPr>
  </w:p>
  <w:p w:rsidR="007C08CD" w:rsidRPr="00D30641" w:rsidRDefault="007C08CD" w:rsidP="00D30641">
    <w:pPr>
      <w:pStyle w:val="Footer"/>
      <w:jc w:val="both"/>
      <w:rPr>
        <w:color w:val="000000" w:themeColor="text1"/>
        <w:sz w:val="18"/>
        <w:lang w:val="en-US"/>
      </w:rPr>
    </w:pPr>
    <w:r w:rsidRPr="00D30641">
      <w:rPr>
        <w:color w:val="000000" w:themeColor="text1"/>
        <w:sz w:val="18"/>
        <w:lang w:val="en-US"/>
      </w:rPr>
      <w:tab/>
    </w:r>
    <w:r w:rsidRPr="00D30641">
      <w:rPr>
        <w:color w:val="000000" w:themeColor="text1"/>
        <w:sz w:val="18"/>
        <w:lang w:val="en-US"/>
      </w:rPr>
      <w:tab/>
    </w:r>
    <w:r w:rsidR="0060197E" w:rsidRPr="00D30641">
      <w:rPr>
        <w:color w:val="000000" w:themeColor="text1"/>
        <w:sz w:val="18"/>
        <w:lang w:val="en-US"/>
      </w:rPr>
      <w:t xml:space="preserve">Page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PAGE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3513DE">
      <w:rPr>
        <w:noProof/>
        <w:color w:val="000000" w:themeColor="text1"/>
        <w:sz w:val="18"/>
        <w:lang w:val="en-US"/>
      </w:rPr>
      <w:t>1</w:t>
    </w:r>
    <w:r w:rsidR="0060197E" w:rsidRPr="00D30641">
      <w:rPr>
        <w:noProof/>
        <w:color w:val="000000" w:themeColor="text1"/>
        <w:sz w:val="18"/>
        <w:lang w:val="en-US"/>
      </w:rPr>
      <w:fldChar w:fldCharType="end"/>
    </w:r>
    <w:r w:rsidR="0060197E" w:rsidRPr="00D30641">
      <w:rPr>
        <w:color w:val="000000" w:themeColor="text1"/>
        <w:sz w:val="18"/>
        <w:lang w:val="en-US"/>
      </w:rPr>
      <w:t xml:space="preserve"> of </w:t>
    </w:r>
    <w:r w:rsidR="0060197E" w:rsidRPr="00D30641">
      <w:rPr>
        <w:color w:val="000000" w:themeColor="text1"/>
        <w:sz w:val="18"/>
        <w:lang w:val="en-US"/>
      </w:rPr>
      <w:fldChar w:fldCharType="begin"/>
    </w:r>
    <w:r w:rsidR="0060197E" w:rsidRPr="00D30641">
      <w:rPr>
        <w:color w:val="000000" w:themeColor="text1"/>
        <w:sz w:val="18"/>
        <w:lang w:val="en-US"/>
      </w:rPr>
      <w:instrText xml:space="preserve"> NUMPAGES   \* MERGEFORMAT </w:instrText>
    </w:r>
    <w:r w:rsidR="0060197E" w:rsidRPr="00D30641">
      <w:rPr>
        <w:color w:val="000000" w:themeColor="text1"/>
        <w:sz w:val="18"/>
        <w:lang w:val="en-US"/>
      </w:rPr>
      <w:fldChar w:fldCharType="separate"/>
    </w:r>
    <w:r w:rsidR="003513DE">
      <w:rPr>
        <w:noProof/>
        <w:color w:val="000000" w:themeColor="text1"/>
        <w:sz w:val="18"/>
        <w:lang w:val="en-US"/>
      </w:rPr>
      <w:t>1</w:t>
    </w:r>
    <w:r w:rsidR="0060197E" w:rsidRPr="00D30641">
      <w:rPr>
        <w:color w:val="000000" w:themeColor="text1"/>
        <w:sz w:val="18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0827" w:rsidRDefault="009E0827" w:rsidP="007C08CD">
      <w:r>
        <w:separator/>
      </w:r>
    </w:p>
  </w:footnote>
  <w:footnote w:type="continuationSeparator" w:id="0">
    <w:p w:rsidR="009E0827" w:rsidRDefault="009E0827" w:rsidP="007C0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390C"/>
    <w:multiLevelType w:val="hybridMultilevel"/>
    <w:tmpl w:val="A71C900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B5AED"/>
    <w:multiLevelType w:val="hybridMultilevel"/>
    <w:tmpl w:val="A5D6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321"/>
    <w:multiLevelType w:val="hybridMultilevel"/>
    <w:tmpl w:val="76B8ED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087367"/>
    <w:multiLevelType w:val="hybridMultilevel"/>
    <w:tmpl w:val="EE4456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92DDD"/>
    <w:multiLevelType w:val="hybridMultilevel"/>
    <w:tmpl w:val="6CC43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CA10AB"/>
    <w:multiLevelType w:val="hybridMultilevel"/>
    <w:tmpl w:val="236678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752E1"/>
    <w:multiLevelType w:val="hybridMultilevel"/>
    <w:tmpl w:val="768EC8E8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AEA0343"/>
    <w:multiLevelType w:val="hybridMultilevel"/>
    <w:tmpl w:val="9076A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25305"/>
    <w:multiLevelType w:val="hybridMultilevel"/>
    <w:tmpl w:val="9AE24F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A23D8D"/>
    <w:multiLevelType w:val="hybridMultilevel"/>
    <w:tmpl w:val="0FD47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144ADF"/>
    <w:multiLevelType w:val="multilevel"/>
    <w:tmpl w:val="3982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254C25"/>
    <w:multiLevelType w:val="hybridMultilevel"/>
    <w:tmpl w:val="FC18B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63BD9"/>
    <w:multiLevelType w:val="hybridMultilevel"/>
    <w:tmpl w:val="73C4B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76650"/>
    <w:multiLevelType w:val="hybridMultilevel"/>
    <w:tmpl w:val="C3308A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68520F"/>
    <w:multiLevelType w:val="hybridMultilevel"/>
    <w:tmpl w:val="0EAC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D482F81C">
      <w:start w:val="2"/>
      <w:numFmt w:val="bullet"/>
      <w:lvlText w:val="•"/>
      <w:lvlJc w:val="left"/>
      <w:pPr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2598B"/>
    <w:multiLevelType w:val="hybridMultilevel"/>
    <w:tmpl w:val="E6F0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095623"/>
    <w:multiLevelType w:val="hybridMultilevel"/>
    <w:tmpl w:val="6CE05F1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82234"/>
    <w:multiLevelType w:val="multilevel"/>
    <w:tmpl w:val="DF9E5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516A64"/>
    <w:multiLevelType w:val="hybridMultilevel"/>
    <w:tmpl w:val="7A104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8266F03"/>
    <w:multiLevelType w:val="hybridMultilevel"/>
    <w:tmpl w:val="2F5E86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B31B6"/>
    <w:multiLevelType w:val="hybridMultilevel"/>
    <w:tmpl w:val="A47A81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CE596F"/>
    <w:multiLevelType w:val="hybridMultilevel"/>
    <w:tmpl w:val="9E14CF04"/>
    <w:lvl w:ilvl="0" w:tplc="04090011">
      <w:start w:val="1"/>
      <w:numFmt w:val="decimal"/>
      <w:lvlText w:val="%1)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2" w15:restartNumberingAfterBreak="0">
    <w:nsid w:val="68AA150D"/>
    <w:multiLevelType w:val="hybridMultilevel"/>
    <w:tmpl w:val="CD584D00"/>
    <w:lvl w:ilvl="0" w:tplc="3B8CF0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9E760E"/>
    <w:multiLevelType w:val="hybridMultilevel"/>
    <w:tmpl w:val="8DD48F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246B82"/>
    <w:multiLevelType w:val="hybridMultilevel"/>
    <w:tmpl w:val="C1DA4E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"/>
  </w:num>
  <w:num w:numId="3">
    <w:abstractNumId w:val="10"/>
  </w:num>
  <w:num w:numId="4">
    <w:abstractNumId w:val="7"/>
  </w:num>
  <w:num w:numId="5">
    <w:abstractNumId w:val="11"/>
  </w:num>
  <w:num w:numId="6">
    <w:abstractNumId w:val="15"/>
  </w:num>
  <w:num w:numId="7">
    <w:abstractNumId w:val="5"/>
  </w:num>
  <w:num w:numId="8">
    <w:abstractNumId w:val="24"/>
  </w:num>
  <w:num w:numId="9">
    <w:abstractNumId w:val="6"/>
  </w:num>
  <w:num w:numId="10">
    <w:abstractNumId w:val="23"/>
  </w:num>
  <w:num w:numId="11">
    <w:abstractNumId w:val="14"/>
  </w:num>
  <w:num w:numId="12">
    <w:abstractNumId w:val="12"/>
  </w:num>
  <w:num w:numId="13">
    <w:abstractNumId w:val="8"/>
  </w:num>
  <w:num w:numId="14">
    <w:abstractNumId w:val="19"/>
  </w:num>
  <w:num w:numId="15">
    <w:abstractNumId w:val="4"/>
  </w:num>
  <w:num w:numId="16">
    <w:abstractNumId w:val="9"/>
  </w:num>
  <w:num w:numId="17">
    <w:abstractNumId w:val="3"/>
  </w:num>
  <w:num w:numId="18">
    <w:abstractNumId w:val="21"/>
  </w:num>
  <w:num w:numId="19">
    <w:abstractNumId w:val="20"/>
  </w:num>
  <w:num w:numId="20">
    <w:abstractNumId w:val="2"/>
  </w:num>
  <w:num w:numId="21">
    <w:abstractNumId w:val="18"/>
  </w:num>
  <w:num w:numId="22">
    <w:abstractNumId w:val="13"/>
  </w:num>
  <w:num w:numId="23">
    <w:abstractNumId w:val="0"/>
  </w:num>
  <w:num w:numId="24">
    <w:abstractNumId w:val="17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6A3"/>
    <w:rsid w:val="000129D1"/>
    <w:rsid w:val="00035ACF"/>
    <w:rsid w:val="00036738"/>
    <w:rsid w:val="000509BE"/>
    <w:rsid w:val="0005701A"/>
    <w:rsid w:val="00075164"/>
    <w:rsid w:val="00086F7F"/>
    <w:rsid w:val="000904B4"/>
    <w:rsid w:val="000A68C1"/>
    <w:rsid w:val="000B1A26"/>
    <w:rsid w:val="000B5621"/>
    <w:rsid w:val="000B7662"/>
    <w:rsid w:val="000C3FCC"/>
    <w:rsid w:val="000C4023"/>
    <w:rsid w:val="000D0210"/>
    <w:rsid w:val="000E5E93"/>
    <w:rsid w:val="000E6884"/>
    <w:rsid w:val="0010248F"/>
    <w:rsid w:val="0010427F"/>
    <w:rsid w:val="001212C8"/>
    <w:rsid w:val="00121C27"/>
    <w:rsid w:val="00136B98"/>
    <w:rsid w:val="00142863"/>
    <w:rsid w:val="00150A89"/>
    <w:rsid w:val="001543A2"/>
    <w:rsid w:val="00154AD5"/>
    <w:rsid w:val="00164722"/>
    <w:rsid w:val="00170B5E"/>
    <w:rsid w:val="0017338F"/>
    <w:rsid w:val="0018041A"/>
    <w:rsid w:val="00181E7F"/>
    <w:rsid w:val="001B20A6"/>
    <w:rsid w:val="001C12A8"/>
    <w:rsid w:val="001C710D"/>
    <w:rsid w:val="001D0196"/>
    <w:rsid w:val="001D7C05"/>
    <w:rsid w:val="001F0FD0"/>
    <w:rsid w:val="001F6BD1"/>
    <w:rsid w:val="002125EC"/>
    <w:rsid w:val="00240935"/>
    <w:rsid w:val="00243E90"/>
    <w:rsid w:val="00246CF3"/>
    <w:rsid w:val="00267385"/>
    <w:rsid w:val="00287CC3"/>
    <w:rsid w:val="002952B8"/>
    <w:rsid w:val="002968FF"/>
    <w:rsid w:val="002A7FEB"/>
    <w:rsid w:val="002B1FA9"/>
    <w:rsid w:val="003117E8"/>
    <w:rsid w:val="00333703"/>
    <w:rsid w:val="00342019"/>
    <w:rsid w:val="003503DD"/>
    <w:rsid w:val="003513DE"/>
    <w:rsid w:val="003531F6"/>
    <w:rsid w:val="00356BAF"/>
    <w:rsid w:val="00373667"/>
    <w:rsid w:val="00386041"/>
    <w:rsid w:val="0039513B"/>
    <w:rsid w:val="003A0E03"/>
    <w:rsid w:val="003B6D7D"/>
    <w:rsid w:val="003C694E"/>
    <w:rsid w:val="003D75CB"/>
    <w:rsid w:val="003D7DFC"/>
    <w:rsid w:val="003E16BE"/>
    <w:rsid w:val="00406D06"/>
    <w:rsid w:val="004235A2"/>
    <w:rsid w:val="00426102"/>
    <w:rsid w:val="00433D0E"/>
    <w:rsid w:val="0043701E"/>
    <w:rsid w:val="004662A8"/>
    <w:rsid w:val="00466E0F"/>
    <w:rsid w:val="00470FF6"/>
    <w:rsid w:val="00481A2F"/>
    <w:rsid w:val="004A0BC6"/>
    <w:rsid w:val="004A2624"/>
    <w:rsid w:val="004B0166"/>
    <w:rsid w:val="004B151D"/>
    <w:rsid w:val="004B4432"/>
    <w:rsid w:val="004C20A3"/>
    <w:rsid w:val="004D6B44"/>
    <w:rsid w:val="004E33CE"/>
    <w:rsid w:val="004F1D92"/>
    <w:rsid w:val="004F51BE"/>
    <w:rsid w:val="0050687D"/>
    <w:rsid w:val="00522FF6"/>
    <w:rsid w:val="00525A6C"/>
    <w:rsid w:val="00527CA1"/>
    <w:rsid w:val="005345AE"/>
    <w:rsid w:val="00537102"/>
    <w:rsid w:val="00542C96"/>
    <w:rsid w:val="005608AB"/>
    <w:rsid w:val="005746EF"/>
    <w:rsid w:val="00576E68"/>
    <w:rsid w:val="005811DE"/>
    <w:rsid w:val="00581DE6"/>
    <w:rsid w:val="005844DF"/>
    <w:rsid w:val="005A0D6B"/>
    <w:rsid w:val="005A31FD"/>
    <w:rsid w:val="005A7981"/>
    <w:rsid w:val="005E17E6"/>
    <w:rsid w:val="005E3927"/>
    <w:rsid w:val="005E6138"/>
    <w:rsid w:val="005F505F"/>
    <w:rsid w:val="005F6A0C"/>
    <w:rsid w:val="00601607"/>
    <w:rsid w:val="0060197E"/>
    <w:rsid w:val="00644F53"/>
    <w:rsid w:val="006548CE"/>
    <w:rsid w:val="006669A4"/>
    <w:rsid w:val="0067458A"/>
    <w:rsid w:val="006845A1"/>
    <w:rsid w:val="00693590"/>
    <w:rsid w:val="006B203A"/>
    <w:rsid w:val="006D0069"/>
    <w:rsid w:val="006E7C89"/>
    <w:rsid w:val="006F0F17"/>
    <w:rsid w:val="006F6A30"/>
    <w:rsid w:val="0071324A"/>
    <w:rsid w:val="00716D25"/>
    <w:rsid w:val="00732800"/>
    <w:rsid w:val="00737E0C"/>
    <w:rsid w:val="007A7695"/>
    <w:rsid w:val="007B5AF4"/>
    <w:rsid w:val="007B777D"/>
    <w:rsid w:val="007C08CD"/>
    <w:rsid w:val="007C62D1"/>
    <w:rsid w:val="007E7DDF"/>
    <w:rsid w:val="007F0F4C"/>
    <w:rsid w:val="008142B6"/>
    <w:rsid w:val="0081665E"/>
    <w:rsid w:val="00820274"/>
    <w:rsid w:val="008260DB"/>
    <w:rsid w:val="00835B76"/>
    <w:rsid w:val="0084678C"/>
    <w:rsid w:val="008474F5"/>
    <w:rsid w:val="00847F92"/>
    <w:rsid w:val="00850AF1"/>
    <w:rsid w:val="00851785"/>
    <w:rsid w:val="00881E36"/>
    <w:rsid w:val="00890269"/>
    <w:rsid w:val="008926B1"/>
    <w:rsid w:val="008A7A3B"/>
    <w:rsid w:val="008C1E90"/>
    <w:rsid w:val="008E010C"/>
    <w:rsid w:val="008F5B26"/>
    <w:rsid w:val="008F6D3E"/>
    <w:rsid w:val="00913647"/>
    <w:rsid w:val="009406F0"/>
    <w:rsid w:val="00944C92"/>
    <w:rsid w:val="0095481C"/>
    <w:rsid w:val="00955BC7"/>
    <w:rsid w:val="00972EA0"/>
    <w:rsid w:val="00982238"/>
    <w:rsid w:val="00985759"/>
    <w:rsid w:val="00990875"/>
    <w:rsid w:val="00992DF1"/>
    <w:rsid w:val="009A0356"/>
    <w:rsid w:val="009A1695"/>
    <w:rsid w:val="009A25A1"/>
    <w:rsid w:val="009B39F7"/>
    <w:rsid w:val="009C3487"/>
    <w:rsid w:val="009C36F6"/>
    <w:rsid w:val="009C4DA1"/>
    <w:rsid w:val="009D02A8"/>
    <w:rsid w:val="009E0827"/>
    <w:rsid w:val="00A25A67"/>
    <w:rsid w:val="00A6416B"/>
    <w:rsid w:val="00A641AD"/>
    <w:rsid w:val="00A8504C"/>
    <w:rsid w:val="00A86209"/>
    <w:rsid w:val="00A90A78"/>
    <w:rsid w:val="00AA2789"/>
    <w:rsid w:val="00AA2D4D"/>
    <w:rsid w:val="00AA61A4"/>
    <w:rsid w:val="00AB2FD3"/>
    <w:rsid w:val="00AC0CE0"/>
    <w:rsid w:val="00AE1A14"/>
    <w:rsid w:val="00B11332"/>
    <w:rsid w:val="00B335E4"/>
    <w:rsid w:val="00B379E0"/>
    <w:rsid w:val="00B4046C"/>
    <w:rsid w:val="00B475F8"/>
    <w:rsid w:val="00B73B06"/>
    <w:rsid w:val="00B74787"/>
    <w:rsid w:val="00B81A3E"/>
    <w:rsid w:val="00B81DAA"/>
    <w:rsid w:val="00BB35DD"/>
    <w:rsid w:val="00BB7121"/>
    <w:rsid w:val="00BC581E"/>
    <w:rsid w:val="00BD274D"/>
    <w:rsid w:val="00C02EE0"/>
    <w:rsid w:val="00C406A3"/>
    <w:rsid w:val="00C518CC"/>
    <w:rsid w:val="00C6299E"/>
    <w:rsid w:val="00C64ED0"/>
    <w:rsid w:val="00C83DFC"/>
    <w:rsid w:val="00C92769"/>
    <w:rsid w:val="00CB154B"/>
    <w:rsid w:val="00CB407A"/>
    <w:rsid w:val="00CB604E"/>
    <w:rsid w:val="00CC5970"/>
    <w:rsid w:val="00CE2B78"/>
    <w:rsid w:val="00CF7AB4"/>
    <w:rsid w:val="00D13BD1"/>
    <w:rsid w:val="00D17A91"/>
    <w:rsid w:val="00D268E4"/>
    <w:rsid w:val="00D30641"/>
    <w:rsid w:val="00D31EF9"/>
    <w:rsid w:val="00D35B84"/>
    <w:rsid w:val="00D4298B"/>
    <w:rsid w:val="00D4394A"/>
    <w:rsid w:val="00D5263F"/>
    <w:rsid w:val="00D75DB4"/>
    <w:rsid w:val="00D91328"/>
    <w:rsid w:val="00D917D3"/>
    <w:rsid w:val="00DA04A0"/>
    <w:rsid w:val="00DA4B94"/>
    <w:rsid w:val="00DA6E0D"/>
    <w:rsid w:val="00DB6357"/>
    <w:rsid w:val="00DD0E47"/>
    <w:rsid w:val="00DD7434"/>
    <w:rsid w:val="00DE365A"/>
    <w:rsid w:val="00DF0E17"/>
    <w:rsid w:val="00DF7401"/>
    <w:rsid w:val="00DF74EE"/>
    <w:rsid w:val="00E11A6C"/>
    <w:rsid w:val="00E30D17"/>
    <w:rsid w:val="00E3142C"/>
    <w:rsid w:val="00E47983"/>
    <w:rsid w:val="00E6735B"/>
    <w:rsid w:val="00E714A4"/>
    <w:rsid w:val="00E74653"/>
    <w:rsid w:val="00E778B2"/>
    <w:rsid w:val="00E97253"/>
    <w:rsid w:val="00EA4801"/>
    <w:rsid w:val="00EB52CE"/>
    <w:rsid w:val="00EB5AB2"/>
    <w:rsid w:val="00EB6637"/>
    <w:rsid w:val="00EC469D"/>
    <w:rsid w:val="00EE43BC"/>
    <w:rsid w:val="00F0282C"/>
    <w:rsid w:val="00F041CA"/>
    <w:rsid w:val="00F054C9"/>
    <w:rsid w:val="00F271E9"/>
    <w:rsid w:val="00F36AC6"/>
    <w:rsid w:val="00F5382B"/>
    <w:rsid w:val="00F80760"/>
    <w:rsid w:val="00FB00C4"/>
    <w:rsid w:val="00FC40D2"/>
    <w:rsid w:val="00FF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87AC702-62CC-41B1-97A3-A5BE92E65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6A3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406A3"/>
    <w:pPr>
      <w:tabs>
        <w:tab w:val="center" w:pos="4677"/>
        <w:tab w:val="right" w:pos="9355"/>
      </w:tabs>
      <w:jc w:val="both"/>
    </w:pPr>
    <w:rPr>
      <w:szCs w:val="20"/>
      <w:lang w:val="en-GB"/>
    </w:rPr>
  </w:style>
  <w:style w:type="table" w:styleId="TableGrid">
    <w:name w:val="Table Grid"/>
    <w:basedOn w:val="TableNormal"/>
    <w:uiPriority w:val="39"/>
    <w:rsid w:val="00C406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71324A"/>
    <w:rPr>
      <w:rFonts w:ascii="Calibri" w:eastAsia="Calibri" w:hAnsi="Calibri"/>
      <w:sz w:val="22"/>
      <w:szCs w:val="22"/>
      <w:lang w:val="x-none" w:eastAsia="en-US"/>
    </w:rPr>
  </w:style>
  <w:style w:type="character" w:customStyle="1" w:styleId="PlainTextChar">
    <w:name w:val="Plain Text Char"/>
    <w:link w:val="PlainText"/>
    <w:uiPriority w:val="99"/>
    <w:rsid w:val="0071324A"/>
    <w:rPr>
      <w:rFonts w:ascii="Calibri" w:eastAsia="Calibri" w:hAnsi="Calibri" w:cs="Calibri"/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881E36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5811D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811DE"/>
    <w:rPr>
      <w:rFonts w:ascii="Segoe UI" w:hAnsi="Segoe UI" w:cs="Segoe UI"/>
      <w:sz w:val="18"/>
      <w:szCs w:val="18"/>
      <w:lang w:val="ru-RU" w:eastAsia="ru-RU"/>
    </w:rPr>
  </w:style>
  <w:style w:type="paragraph" w:styleId="Footer">
    <w:name w:val="footer"/>
    <w:basedOn w:val="Normal"/>
    <w:link w:val="FooterChar"/>
    <w:uiPriority w:val="99"/>
    <w:rsid w:val="007C08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08CD"/>
    <w:rPr>
      <w:sz w:val="24"/>
      <w:szCs w:val="24"/>
      <w:lang w:val="ru-RU" w:eastAsia="ru-RU"/>
    </w:rPr>
  </w:style>
  <w:style w:type="paragraph" w:styleId="NormalWeb">
    <w:name w:val="Normal (Web)"/>
    <w:basedOn w:val="Normal"/>
    <w:uiPriority w:val="99"/>
    <w:unhideWhenUsed/>
    <w:rsid w:val="009C3487"/>
    <w:pPr>
      <w:spacing w:before="100" w:beforeAutospacing="1" w:after="100" w:afterAutospacing="1"/>
    </w:pPr>
    <w:rPr>
      <w:lang w:val="en-US" w:eastAsia="en-US"/>
    </w:rPr>
  </w:style>
  <w:style w:type="character" w:customStyle="1" w:styleId="apple-converted-space">
    <w:name w:val="apple-converted-space"/>
    <w:basedOn w:val="DefaultParagraphFont"/>
    <w:rsid w:val="009C3487"/>
  </w:style>
  <w:style w:type="character" w:styleId="Hyperlink">
    <w:name w:val="Hyperlink"/>
    <w:basedOn w:val="DefaultParagraphFont"/>
    <w:uiPriority w:val="99"/>
    <w:unhideWhenUsed/>
    <w:rsid w:val="009C34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3128248957E940845FBDA913C3E085" ma:contentTypeVersion="2" ma:contentTypeDescription="Create a new document." ma:contentTypeScope="" ma:versionID="2ffa383800078fc3f85a4e8c680b2303">
  <xsd:schema xmlns:xsd="http://www.w3.org/2001/XMLSchema" xmlns:xs="http://www.w3.org/2001/XMLSchema" xmlns:p="http://schemas.microsoft.com/office/2006/metadata/properties" xmlns:ns2="9de6a297-4883-49b5-b734-272fd15c37c5" targetNamespace="http://schemas.microsoft.com/office/2006/metadata/properties" ma:root="true" ma:fieldsID="963a402012eff12b22321bfd757036a3" ns2:_="">
    <xsd:import namespace="9de6a297-4883-49b5-b734-272fd15c37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e6a297-4883-49b5-b734-272fd15c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1F2BC-3066-40E6-99AC-03CD70AAAE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e6a297-4883-49b5-b734-272fd15c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768838-0783-4619-877F-256626B756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7DA563-6A1F-4AC4-B93C-5B050B7F51A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102CC2-7D08-4481-BD4C-08E33D6F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eam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MicroMoney; Micromoney International; Micromoney.io; elena.shelenkova</dc:creator>
  <cp:keywords/>
  <cp:lastModifiedBy>Anton Dziatkovskii</cp:lastModifiedBy>
  <cp:revision>9</cp:revision>
  <cp:lastPrinted>2015-03-19T08:06:00Z</cp:lastPrinted>
  <dcterms:created xsi:type="dcterms:W3CDTF">2016-03-07T09:42:00Z</dcterms:created>
  <dcterms:modified xsi:type="dcterms:W3CDTF">2017-08-26T09:24:00Z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0x010100163128248957E940845FBDA913C3E085</vt:lpwstr>
  </property>
</Properties>
</file>