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lettre-de-délégation-pôle-6-bénévoles"/>
    <w:p>
      <w:pPr>
        <w:pStyle w:val="Heading1"/>
      </w:pPr>
      <w:r>
        <w:t xml:space="preserve">Lettre de délégation — Pôle 6 Bénévoles</w:t>
      </w:r>
    </w:p>
    <w:p>
      <w:pPr>
        <w:pStyle w:val="FirstParagraph"/>
      </w:pPr>
      <w:r>
        <w:rPr>
          <w:b/>
          <w:bCs/>
        </w:rPr>
        <w:t xml:space="preserve">Association MONIQUE FESTIVAL</w:t>
      </w:r>
      <w:r>
        <w:t xml:space="preserve"> </w:t>
      </w:r>
      <w:r>
        <w:rPr>
          <w:i/>
          <w:iCs/>
        </w:rPr>
        <w:t xml:space="preserve">(anciennement JD Production — association loi 1901)</w:t>
      </w:r>
      <w:r>
        <w:t xml:space="preserve"> </w:t>
      </w:r>
      <w:r>
        <w:t xml:space="preserve">RNA : W251011013 — SIREN : 991 055 450 — SIRET : 991 055 450 00019</w:t>
      </w:r>
      <w:r>
        <w:t xml:space="preserve"> </w:t>
      </w:r>
      <w:r>
        <w:t xml:space="preserve">Siège : [adresse du siège] — contact : info@monique-festival.fr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À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Loretta ALIVAUD</w:t>
      </w:r>
      <w:r>
        <w:t xml:space="preserve">, Cheffe de pôle</w:t>
      </w:r>
      <w:r>
        <w:t xml:space="preserve"> </w:t>
      </w:r>
      <w:r>
        <w:rPr>
          <w:b/>
          <w:bCs/>
        </w:rPr>
        <w:t xml:space="preserve">Objet</w:t>
      </w:r>
      <w:r>
        <w:t xml:space="preserve"> </w:t>
      </w:r>
      <w:r>
        <w:t xml:space="preserve">: Délégation opérationnelle — Pôle 6 Bénévoles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: Besançon, le 19 avril 2026</w:t>
      </w:r>
      <w:r>
        <w:t xml:space="preserve"> </w:t>
      </w:r>
      <w:r>
        <w:rPr>
          <w:b/>
          <w:bCs/>
        </w:rPr>
        <w:t xml:space="preserve">Réf.</w:t>
      </w:r>
      <w:r>
        <w:t xml:space="preserve"> </w:t>
      </w:r>
      <w:r>
        <w:t xml:space="preserve">: DEL-2026-06</w:t>
      </w:r>
    </w:p>
    <w:p>
      <w:r>
        <w:pict>
          <v:rect style="width:0;height:1.5pt" o:hralign="center" o:hrstd="t" o:hr="t"/>
        </w:pict>
      </w:r>
    </w:p>
    <w:bookmarkStart w:id="9" w:name="cadre-de-la-délégation"/>
    <w:p>
      <w:pPr>
        <w:pStyle w:val="Heading2"/>
      </w:pPr>
      <w:r>
        <w:t xml:space="preserve">1. Cadre de la délégation</w:t>
      </w:r>
    </w:p>
    <w:p>
      <w:pPr>
        <w:pStyle w:val="FirstParagraph"/>
      </w:pPr>
      <w:r>
        <w:t xml:space="preserve">Le Bureau de l’association Monique Festival, réuni le 19 avril 2026 à l’issue de l’Assemblée Générale Extraordinaire d’adoption des statuts révisés, a délibéré la présente</w:t>
      </w:r>
      <w:r>
        <w:t xml:space="preserve"> </w:t>
      </w:r>
      <w:r>
        <w:rPr>
          <w:b/>
          <w:bCs/>
        </w:rPr>
        <w:t xml:space="preserve">délégation opérationnelle</w:t>
      </w:r>
      <w:r>
        <w:t xml:space="preserve"> </w:t>
      </w:r>
      <w:r>
        <w:t xml:space="preserve">au titre de l’article 11 des statuts.</w:t>
      </w:r>
    </w:p>
    <w:p>
      <w:pPr>
        <w:pStyle w:val="BodyText"/>
      </w:pPr>
      <w:r>
        <w:t xml:space="preserve">En vertu de cette délibération,</w:t>
      </w:r>
      <w:r>
        <w:t xml:space="preserve"> </w:t>
      </w:r>
      <w:r>
        <w:rPr>
          <w:b/>
          <w:bCs/>
        </w:rPr>
        <w:t xml:space="preserve">Loretta ALIVAUD</w:t>
      </w:r>
      <w:r>
        <w:t xml:space="preserve"> </w:t>
      </w:r>
      <w:r>
        <w:t xml:space="preserve">est désignée</w:t>
      </w:r>
      <w:r>
        <w:t xml:space="preserve"> </w:t>
      </w:r>
      <w:r>
        <w:rPr>
          <w:b/>
          <w:bCs/>
        </w:rPr>
        <w:t xml:space="preserve">Cheffe du Pôle 6 — Bénévoles</w:t>
      </w:r>
      <w:r>
        <w:t xml:space="preserve"> </w:t>
      </w:r>
      <w:r>
        <w:t xml:space="preserve">pour la préparation et la réalisation de l’édition 2026 du Monique Festival (28-30 août 2026, La Grange d’Huguenet, Besançon).</w:t>
      </w:r>
    </w:p>
    <w:bookmarkEnd w:id="9"/>
    <w:bookmarkStart w:id="10" w:name="périmètre-de-la-délégation"/>
    <w:p>
      <w:pPr>
        <w:pStyle w:val="Heading2"/>
      </w:pPr>
      <w:r>
        <w:t xml:space="preserve">2. Périmètre de la délégation</w:t>
      </w:r>
    </w:p>
    <w:p>
      <w:pPr>
        <w:pStyle w:val="FirstParagraph"/>
      </w:pPr>
      <w:r>
        <w:rPr>
          <w:b/>
          <w:bCs/>
        </w:rPr>
        <w:t xml:space="preserve">Rôle transversal de gestion des bénévoles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Recrutement</w:t>
      </w:r>
      <w:r>
        <w:t xml:space="preserve"> </w:t>
      </w:r>
      <w:r>
        <w:t xml:space="preserve">: appel à bénévoles (en lien avec le Pôle 2 Communication), entretiens, sélection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Planning bénévoles</w:t>
      </w:r>
      <w:r>
        <w:t xml:space="preserve"> </w:t>
      </w:r>
      <w:r>
        <w:t xml:space="preserve">(général et par équipe) — objectif ~70 bénévoles sur 3 jours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Fiches de mission</w:t>
      </w:r>
      <w:r>
        <w:t xml:space="preserve"> </w:t>
      </w:r>
      <w:r>
        <w:t xml:space="preserve">par catégorie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Conventions de bénévolat</w:t>
      </w:r>
      <w:r>
        <w:t xml:space="preserve"> </w:t>
      </w:r>
      <w:r>
        <w:t xml:space="preserve">(signature Loretta + contresignature de la Présidente)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Registre des bénévoles</w:t>
      </w:r>
      <w:r>
        <w:t xml:space="preserve"> </w:t>
      </w:r>
      <w:r>
        <w:t xml:space="preserve">(RGPD)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Briefings</w:t>
      </w:r>
      <w:r>
        <w:t xml:space="preserve"> </w:t>
      </w:r>
      <w:r>
        <w:t xml:space="preserve">pré-festival et</w:t>
      </w:r>
      <w:r>
        <w:t xml:space="preserve"> </w:t>
      </w:r>
      <w:r>
        <w:rPr>
          <w:b/>
          <w:bCs/>
        </w:rPr>
        <w:t xml:space="preserve">debriefing</w:t>
      </w:r>
      <w:r>
        <w:t xml:space="preserve"> </w:t>
      </w:r>
      <w:r>
        <w:t xml:space="preserve">post-festival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Logistique bénévole</w:t>
      </w:r>
      <w:r>
        <w:t xml:space="preserve"> </w:t>
      </w:r>
      <w:r>
        <w:t xml:space="preserve">: pass, T-shirts, repas (via Pôle 4 Clotilde), pauses</w:t>
      </w:r>
    </w:p>
    <w:p>
      <w:pPr>
        <w:pStyle w:val="FirstParagraph"/>
      </w:pPr>
      <w:r>
        <w:rPr>
          <w:b/>
          <w:bCs/>
        </w:rPr>
        <w:t xml:space="preserve">Équipes bénévoles à constituer</w:t>
      </w:r>
      <w:r>
        <w:t xml:space="preserve"> </w:t>
      </w:r>
      <w:r>
        <w:t xml:space="preserve">(en articulation avec les chefs de pôle)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Équipe</w:t>
            </w:r>
          </w:p>
        </w:tc>
        <w:tc>
          <w:tcPr/>
          <w:p>
            <w:pPr>
              <w:pStyle w:val="Compact"/>
            </w:pPr>
            <w:r>
              <w:t xml:space="preserve">Pôle demandeur</w:t>
            </w:r>
          </w:p>
        </w:tc>
        <w:tc>
          <w:tcPr/>
          <w:p>
            <w:pPr>
              <w:pStyle w:val="Compact"/>
            </w:pPr>
            <w:r>
              <w:t xml:space="preserve">Responsable opérationnel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Accueil artistes / hébergement</w:t>
            </w:r>
          </w:p>
        </w:tc>
        <w:tc>
          <w:tcPr/>
          <w:p>
            <w:pPr>
              <w:pStyle w:val="Compact"/>
            </w:pPr>
            <w:r>
              <w:t xml:space="preserve">Pôle 2</w:t>
            </w:r>
          </w:p>
        </w:tc>
        <w:tc>
          <w:tcPr/>
          <w:p>
            <w:pPr>
              <w:pStyle w:val="Compact"/>
            </w:pPr>
            <w:r>
              <w:t xml:space="preserve">Lorraine + Luther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Accueil public / PMR / safe place</w:t>
            </w:r>
          </w:p>
        </w:tc>
        <w:tc>
          <w:tcPr/>
          <w:p>
            <w:pPr>
              <w:pStyle w:val="Compact"/>
            </w:pPr>
            <w:r>
              <w:t xml:space="preserve">Pôle 2</w:t>
            </w:r>
          </w:p>
        </w:tc>
        <w:tc>
          <w:tcPr/>
          <w:p>
            <w:pPr>
              <w:pStyle w:val="Compact"/>
            </w:pPr>
            <w:r>
              <w:t xml:space="preserve">Lorraine + Luther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Restauration / buvette</w:t>
            </w:r>
          </w:p>
        </w:tc>
        <w:tc>
          <w:tcPr/>
          <w:p>
            <w:pPr>
              <w:pStyle w:val="Compact"/>
            </w:pPr>
            <w:r>
              <w:t xml:space="preserve">Pôle 4</w:t>
            </w:r>
          </w:p>
        </w:tc>
        <w:tc>
          <w:tcPr/>
          <w:p>
            <w:pPr>
              <w:pStyle w:val="Compact"/>
            </w:pPr>
            <w:r>
              <w:t xml:space="preserve">Clotilde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Catering bénévoles + artistes</w:t>
            </w:r>
          </w:p>
        </w:tc>
        <w:tc>
          <w:tcPr/>
          <w:p>
            <w:pPr>
              <w:pStyle w:val="Compact"/>
            </w:pPr>
            <w:r>
              <w:t xml:space="preserve">Pôle 4</w:t>
            </w:r>
          </w:p>
        </w:tc>
        <w:tc>
          <w:tcPr/>
          <w:p>
            <w:pPr>
              <w:pStyle w:val="Compact"/>
            </w:pPr>
            <w:r>
              <w:t xml:space="preserve">Clotilde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Sécurité / contrôle accès</w:t>
            </w:r>
          </w:p>
        </w:tc>
        <w:tc>
          <w:tcPr/>
          <w:p>
            <w:pPr>
              <w:pStyle w:val="Compact"/>
            </w:pPr>
            <w:r>
              <w:t xml:space="preserve">Pôle 3</w:t>
            </w:r>
          </w:p>
        </w:tc>
        <w:tc>
          <w:tcPr/>
          <w:p>
            <w:pPr>
              <w:pStyle w:val="Compact"/>
            </w:pPr>
            <w:r>
              <w:t xml:space="preserve">Léopold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Montage / démontage</w:t>
            </w:r>
          </w:p>
        </w:tc>
        <w:tc>
          <w:tcPr/>
          <w:p>
            <w:pPr>
              <w:pStyle w:val="Compact"/>
            </w:pPr>
            <w:r>
              <w:t xml:space="preserve">Pôle 3</w:t>
            </w:r>
          </w:p>
        </w:tc>
        <w:tc>
          <w:tcPr/>
          <w:p>
            <w:pPr>
              <w:pStyle w:val="Compact"/>
            </w:pPr>
            <w:r>
              <w:t xml:space="preserve">Léopold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Billetterie / caisse</w:t>
            </w:r>
          </w:p>
        </w:tc>
        <w:tc>
          <w:tcPr/>
          <w:p>
            <w:pPr>
              <w:pStyle w:val="Compact"/>
            </w:pPr>
            <w:r>
              <w:t xml:space="preserve">Pôle 5</w:t>
            </w:r>
          </w:p>
        </w:tc>
        <w:tc>
          <w:tcPr/>
          <w:p>
            <w:pPr>
              <w:pStyle w:val="Compact"/>
            </w:pPr>
            <w:r>
              <w:t xml:space="preserve">Charles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Équipe volante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Loretta</w:t>
            </w:r>
          </w:p>
        </w:tc>
      </w:tr>
    </w:tbl>
    <w:bookmarkEnd w:id="10"/>
    <w:bookmarkStart w:id="11" w:name="limites-et-plafonds-de-signature"/>
    <w:p>
      <w:pPr>
        <w:pStyle w:val="Heading2"/>
      </w:pPr>
      <w:r>
        <w:t xml:space="preserve">3. Limites et plafonds de signature</w:t>
      </w:r>
    </w:p>
    <w:p>
      <w:pPr>
        <w:pStyle w:val="FirstParagraph"/>
      </w:pPr>
      <w:r>
        <w:t xml:space="preserve">Conformément au règlement intérieur (articles 7 et 8)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Correspondances et documents opérationnels</w:t>
      </w:r>
      <w:r>
        <w:t xml:space="preserve"> </w:t>
      </w:r>
      <w:r>
        <w:t xml:space="preserve">du pôle (appels à bénévoles, plannings, briefings) : signature autonome sans plafond.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Conventions de bénévolat</w:t>
      </w:r>
      <w:r>
        <w:t xml:space="preserve"> </w:t>
      </w:r>
      <w:r>
        <w:t xml:space="preserve">: signature du délégataire</w:t>
      </w:r>
      <w:r>
        <w:t xml:space="preserve"> </w:t>
      </w:r>
      <w:r>
        <w:rPr>
          <w:b/>
          <w:bCs/>
        </w:rPr>
        <w:t xml:space="preserve">+ contresignature de la Présidente</w:t>
      </w:r>
      <w:r>
        <w:t xml:space="preserve"> </w:t>
      </w:r>
      <w:r>
        <w:t xml:space="preserve">(pas de plafond financier, mais caractère engageant de la convention pour l’association).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Bons de commande</w:t>
      </w:r>
      <w:r>
        <w:t xml:space="preserve"> </w:t>
      </w:r>
      <w:r>
        <w:t xml:space="preserve">(T-shirts, pass, matériel bénévole) : signature autonome jusqu’à</w:t>
      </w:r>
      <w:r>
        <w:t xml:space="preserve"> </w:t>
      </w:r>
      <w:r>
        <w:rPr>
          <w:b/>
          <w:bCs/>
        </w:rPr>
        <w:t xml:space="preserve">500 € TTC par acte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Au-delà de</w:t>
      </w:r>
      <w:r>
        <w:t xml:space="preserve"> </w:t>
      </w:r>
      <w:r>
        <w:rPr>
          <w:b/>
          <w:bCs/>
        </w:rPr>
        <w:t xml:space="preserve">500 € TTC</w:t>
      </w:r>
      <w:r>
        <w:t xml:space="preserve"> </w:t>
      </w:r>
      <w:r>
        <w:t xml:space="preserve">: cosignature de la</w:t>
      </w:r>
      <w:r>
        <w:t xml:space="preserve"> </w:t>
      </w:r>
      <w:r>
        <w:rPr>
          <w:b/>
          <w:bCs/>
        </w:rPr>
        <w:t xml:space="preserve">Présidente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Au-delà de</w:t>
      </w:r>
      <w:r>
        <w:t xml:space="preserve"> </w:t>
      </w:r>
      <w:r>
        <w:rPr>
          <w:b/>
          <w:bCs/>
        </w:rPr>
        <w:t xml:space="preserve">2 000 € TTC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double signature</w:t>
      </w:r>
      <w:r>
        <w:t xml:space="preserve"> </w:t>
      </w:r>
      <w:r>
        <w:t xml:space="preserve">Présidente + Trésorier.</w:t>
      </w:r>
    </w:p>
    <w:bookmarkEnd w:id="11"/>
    <w:bookmarkStart w:id="12" w:name="obligations-du-délégataire"/>
    <w:p>
      <w:pPr>
        <w:pStyle w:val="Heading2"/>
      </w:pPr>
      <w:r>
        <w:t xml:space="preserve">4. Obligations du délégataire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Reporting mensuel</w:t>
      </w:r>
      <w:r>
        <w:t xml:space="preserve"> </w:t>
      </w:r>
      <w:r>
        <w:t xml:space="preserve">auprès du Bureau : nombre de bénévoles recrutés, plannings finalisés, alertes (ruptures).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Tenue du registre des bénévoles</w:t>
      </w:r>
      <w:r>
        <w:t xml:space="preserve"> </w:t>
      </w:r>
      <w:r>
        <w:t xml:space="preserve">(RGPD — consentement explicite, durée de conservation 2 ans).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Respect de la charte éthique</w:t>
      </w:r>
      <w:r>
        <w:t xml:space="preserve"> </w:t>
      </w:r>
      <w:r>
        <w:t xml:space="preserve">et du règlement intérieur.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Gestion des conflits d’intérêts</w:t>
      </w:r>
      <w:r>
        <w:t xml:space="preserve"> </w:t>
      </w:r>
      <w:r>
        <w:t xml:space="preserve">(article 13 des statuts).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Dispositif anti-harcèlement et signalement</w:t>
      </w:r>
      <w:r>
        <w:t xml:space="preserve"> </w:t>
      </w:r>
      <w:r>
        <w:t xml:space="preserve">: relais vers Lorraine (responsable Engagement éthique).</w:t>
      </w:r>
    </w:p>
    <w:bookmarkEnd w:id="12"/>
    <w:bookmarkStart w:id="13" w:name="durée-et-fin-de-la-délégation"/>
    <w:p>
      <w:pPr>
        <w:pStyle w:val="Heading2"/>
      </w:pPr>
      <w:r>
        <w:t xml:space="preserve">5. Durée et fin de la délégation</w:t>
      </w:r>
    </w:p>
    <w:p>
      <w:pPr>
        <w:pStyle w:val="FirstParagraph"/>
      </w:pPr>
      <w:r>
        <w:t xml:space="preserve">Prend effet le</w:t>
      </w:r>
      <w:r>
        <w:t xml:space="preserve"> </w:t>
      </w:r>
      <w:r>
        <w:rPr>
          <w:b/>
          <w:bCs/>
        </w:rPr>
        <w:t xml:space="preserve">19 avril 2026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prend fin automatiquement</w:t>
      </w:r>
      <w:r>
        <w:t xml:space="preserve"> </w:t>
      </w:r>
      <w:r>
        <w:t xml:space="preserve">le</w:t>
      </w:r>
      <w:r>
        <w:t xml:space="preserve"> </w:t>
      </w:r>
      <w:r>
        <w:rPr>
          <w:b/>
          <w:bCs/>
        </w:rPr>
        <w:t xml:space="preserve">30 novembre 2026</w:t>
      </w:r>
      <w:r>
        <w:t xml:space="preserve">, sauf révocation anticipée ou démission.</w:t>
      </w:r>
    </w:p>
    <w:bookmarkEnd w:id="13"/>
    <w:bookmarkStart w:id="14" w:name="acceptation"/>
    <w:p>
      <w:pPr>
        <w:pStyle w:val="Heading2"/>
      </w:pPr>
      <w:r>
        <w:t xml:space="preserve">6. Acceptation</w:t>
      </w:r>
    </w:p>
    <w:p>
      <w:pPr>
        <w:pStyle w:val="FirstParagraph"/>
      </w:pPr>
      <w:r>
        <w:t xml:space="preserve">La délégataire reconnaît avoir pris connaissance des</w:t>
      </w:r>
      <w:r>
        <w:t xml:space="preserve"> </w:t>
      </w:r>
      <w:r>
        <w:rPr>
          <w:b/>
          <w:bCs/>
        </w:rPr>
        <w:t xml:space="preserve">statuts</w:t>
      </w:r>
      <w:r>
        <w:t xml:space="preserve"> </w:t>
      </w:r>
      <w:r>
        <w:t xml:space="preserve">(v. 19 avril 2026), du</w:t>
      </w:r>
      <w:r>
        <w:t xml:space="preserve"> </w:t>
      </w:r>
      <w:r>
        <w:rPr>
          <w:b/>
          <w:bCs/>
        </w:rPr>
        <w:t xml:space="preserve">règlement intérieur</w:t>
      </w:r>
      <w:r>
        <w:t xml:space="preserve"> </w:t>
      </w:r>
      <w:r>
        <w:t xml:space="preserve">(v. 19 avril 2026), du</w:t>
      </w:r>
      <w:r>
        <w:t xml:space="preserve"> </w:t>
      </w:r>
      <w:r>
        <w:rPr>
          <w:b/>
          <w:bCs/>
        </w:rPr>
        <w:t xml:space="preserve">PV du Bureau post-AGE</w:t>
      </w:r>
      <w:r>
        <w:t xml:space="preserve"> </w:t>
      </w:r>
      <w:r>
        <w:t xml:space="preserve">du 19 avril 2026 et de la</w:t>
      </w:r>
      <w:r>
        <w:t xml:space="preserve"> </w:t>
      </w:r>
      <w:r>
        <w:rPr>
          <w:b/>
          <w:bCs/>
        </w:rPr>
        <w:t xml:space="preserve">charte éthique</w:t>
      </w:r>
      <w:r>
        <w:t xml:space="preserve">, et s’engage à exercer sa mission dans le respect de ces textes.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Pour l’association</w:t>
            </w:r>
          </w:p>
        </w:tc>
        <w:tc>
          <w:tcPr/>
          <w:p>
            <w:pPr>
              <w:pStyle w:val="Compact"/>
            </w:pPr>
            <w:r>
              <w:t xml:space="preserve">La délégataire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Judith LAITHIER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Loretta ALIVAUD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Présidente</w:t>
            </w:r>
          </w:p>
        </w:tc>
        <w:tc>
          <w:tcPr/>
          <w:p>
            <w:pPr>
              <w:pStyle w:val="Compact"/>
            </w:pPr>
            <w:r>
              <w:t xml:space="preserve">Cheffe du Pôle 6 Bénévoles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Signature :</w:t>
            </w:r>
          </w:p>
        </w:tc>
        <w:tc>
          <w:tcPr/>
          <w:p>
            <w:pPr>
              <w:pStyle w:val="Compact"/>
            </w:pPr>
            <w:r>
              <w:t xml:space="preserve">Signature (précédée de « Lu et approuvé ») :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Date :</w:t>
            </w:r>
          </w:p>
        </w:tc>
        <w:tc>
          <w:tcPr/>
          <w:p>
            <w:pPr>
              <w:pStyle w:val="Compact"/>
            </w:pPr>
            <w:r>
              <w:t xml:space="preserve">Date :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Copie transmise : Trésorier (Wadih CORMIER) — Archive Drive (Gouvernance/Délégations)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2026-04-23T05:57:30Z</dcterms:created>
  <dcterms:modified xsi:type="dcterms:W3CDTF">2026-04-23T05:57:30Z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