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gabarit-lettre-de-délégation-de-pôle"/>
    <w:p>
      <w:pPr>
        <w:pStyle w:val="Heading1"/>
      </w:pPr>
      <w:r>
        <w:t xml:space="preserve">Gabarit — Lettre de délégation de pôle</w:t>
      </w:r>
    </w:p>
    <w:p>
      <w:pPr>
        <w:pStyle w:val="FirstParagraph"/>
      </w:pPr>
      <w:r>
        <w:rPr>
          <w:i/>
          <w:iCs/>
        </w:rPr>
        <w:t xml:space="preserve">Document interne de l’association Monique Festival.</w:t>
      </w:r>
      <w:r>
        <w:t xml:space="preserve"> </w:t>
      </w:r>
      <w:r>
        <w:rPr>
          <w:i/>
          <w:iCs/>
        </w:rPr>
        <w:t xml:space="preserve">Base : PV du Bureau post-AGE du 19 avril 2026, article 11 des statuts, articles 7-8 du règlement intérieur.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Association MONIQUE FESTIVAL</w:t>
      </w:r>
      <w:r>
        <w:t xml:space="preserve"> </w:t>
      </w:r>
      <w:r>
        <w:rPr>
          <w:i/>
          <w:iCs/>
        </w:rPr>
        <w:t xml:space="preserve">(anciennement JD Production — association loi 1901)</w:t>
      </w:r>
      <w:r>
        <w:t xml:space="preserve"> </w:t>
      </w:r>
      <w:r>
        <w:t xml:space="preserve">RNA : W251011013 — SIREN : 991 055 450 — SIRET : 991 055 450 00019</w:t>
      </w:r>
      <w:r>
        <w:t xml:space="preserve"> </w:t>
      </w:r>
      <w:r>
        <w:t xml:space="preserve">Siège : [adresse du siège]</w:t>
      </w:r>
      <w:r>
        <w:t xml:space="preserve"> </w:t>
      </w:r>
      <w:r>
        <w:t xml:space="preserve">contact : info@monique-festival.fr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</w:t>
      </w:r>
      <w:r>
        <w:t xml:space="preserve"> </w:t>
      </w:r>
      <w:r>
        <w:t xml:space="preserve">: [Prénom NOM], Chef·fe de pôle [N° — Intitulé du pôle]</w:t>
      </w:r>
      <w:r>
        <w:t xml:space="preserve"> </w:t>
      </w:r>
      <w:r>
        <w:rPr>
          <w:b/>
          <w:bCs/>
        </w:rPr>
        <w:t xml:space="preserve">Objet</w:t>
      </w:r>
      <w:r>
        <w:t xml:space="preserve"> </w:t>
      </w:r>
      <w:r>
        <w:t xml:space="preserve">: Délégation opérationnelle — Pôle [N°] [Intitulé]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Besançon, le [date]</w:t>
      </w:r>
      <w:r>
        <w:t xml:space="preserve"> </w:t>
      </w:r>
      <w:r>
        <w:rPr>
          <w:b/>
          <w:bCs/>
        </w:rPr>
        <w:t xml:space="preserve">Réf.</w:t>
      </w:r>
      <w:r>
        <w:t xml:space="preserve"> </w:t>
      </w:r>
      <w:r>
        <w:t xml:space="preserve">: DEL-2026-[NN]</w:t>
      </w:r>
    </w:p>
    <w:p>
      <w:r>
        <w:pict>
          <v:rect style="width:0;height:1.5pt" o:hralign="center" o:hrstd="t" o:hr="t"/>
        </w:pict>
      </w:r>
    </w:p>
    <w:bookmarkStart w:id="9" w:name="cadre-de-la-délégation"/>
    <w:p>
      <w:pPr>
        <w:pStyle w:val="Heading2"/>
      </w:pPr>
      <w:r>
        <w:t xml:space="preserve">1. Cadre de la délégation</w:t>
      </w:r>
    </w:p>
    <w:p>
      <w:pPr>
        <w:pStyle w:val="FirstParagraph"/>
      </w:pPr>
      <w:r>
        <w:t xml:space="preserve">Le Bureau de l’association Monique Festival, réuni le 19 avril 2026 à l’issue de l’Assemblée Générale Extraordinaire d’adoption des statuts révisés, a délibéré la présente</w:t>
      </w:r>
      <w:r>
        <w:t xml:space="preserve"> </w:t>
      </w:r>
      <w:r>
        <w:rPr>
          <w:b/>
          <w:bCs/>
        </w:rPr>
        <w:t xml:space="preserve">délégation opérationnelle</w:t>
      </w:r>
      <w:r>
        <w:t xml:space="preserve"> </w:t>
      </w:r>
      <w:r>
        <w:t xml:space="preserve">au titre de l’article 11 des statuts.</w:t>
      </w:r>
    </w:p>
    <w:p>
      <w:pPr>
        <w:pStyle w:val="BodyText"/>
      </w:pPr>
      <w:r>
        <w:t xml:space="preserve">En vertu de cette délibération,</w:t>
      </w:r>
      <w:r>
        <w:t xml:space="preserve"> </w:t>
      </w:r>
      <w:r>
        <w:rPr>
          <w:b/>
          <w:bCs/>
        </w:rPr>
        <w:t xml:space="preserve">[Prénom NOM]</w:t>
      </w:r>
      <w:r>
        <w:t xml:space="preserve"> </w:t>
      </w:r>
      <w:r>
        <w:t xml:space="preserve">est désigné·e</w:t>
      </w:r>
      <w:r>
        <w:t xml:space="preserve"> </w:t>
      </w:r>
      <w:r>
        <w:rPr>
          <w:b/>
          <w:bCs/>
        </w:rPr>
        <w:t xml:space="preserve">Chef·fe du Pôle [N°] — [Intitulé]</w:t>
      </w:r>
      <w:r>
        <w:t xml:space="preserve"> </w:t>
      </w:r>
      <w:r>
        <w:t xml:space="preserve">pour la préparation et la réalisation de l’édition 2026 du Monique Festival (28-30 août 2026, La Grange d’Huguenet, Besançon).</w:t>
      </w:r>
    </w:p>
    <w:bookmarkEnd w:id="9"/>
    <w:bookmarkStart w:id="10" w:name="périmètre-de-la-délégation"/>
    <w:p>
      <w:pPr>
        <w:pStyle w:val="Heading2"/>
      </w:pPr>
      <w:r>
        <w:t xml:space="preserve">2. Périmètre de la délégation</w:t>
      </w:r>
    </w:p>
    <w:p>
      <w:pPr>
        <w:pStyle w:val="FirstParagraph"/>
      </w:pPr>
      <w:r>
        <w:t xml:space="preserve">[bloc spécifique au pôle]</w:t>
      </w:r>
    </w:p>
    <w:bookmarkEnd w:id="10"/>
    <w:bookmarkStart w:id="11" w:name="limites-et-plafonds-de-signature"/>
    <w:p>
      <w:pPr>
        <w:pStyle w:val="Heading2"/>
      </w:pPr>
      <w:r>
        <w:t xml:space="preserve">3. Limites et plafonds de signature</w:t>
      </w:r>
    </w:p>
    <w:p>
      <w:pPr>
        <w:pStyle w:val="FirstParagraph"/>
      </w:pPr>
      <w:r>
        <w:t xml:space="preserve">Conformément au règlement intérieur (articles 7 et 8)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Correspondances et documents opérationnels</w:t>
      </w:r>
      <w:r>
        <w:t xml:space="preserve"> </w:t>
      </w:r>
      <w:r>
        <w:t xml:space="preserve">du pôle : signature autonome sans plafond.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Bons de commande, conventions de prestation et contrats</w:t>
      </w:r>
      <w:r>
        <w:t xml:space="preserve"> </w:t>
      </w:r>
      <w:r>
        <w:t xml:space="preserve">: signature autonome jusqu’à</w:t>
      </w:r>
      <w:r>
        <w:t xml:space="preserve"> </w:t>
      </w:r>
      <w:r>
        <w:rPr>
          <w:b/>
          <w:bCs/>
        </w:rPr>
        <w:t xml:space="preserve">500 € TTC par acte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500 € TTC</w:t>
      </w:r>
      <w:r>
        <w:t xml:space="preserve"> </w:t>
      </w:r>
      <w:r>
        <w:t xml:space="preserve">: cosignature de la</w:t>
      </w:r>
      <w:r>
        <w:t xml:space="preserve"> </w:t>
      </w:r>
      <w:r>
        <w:rPr>
          <w:b/>
          <w:bCs/>
        </w:rPr>
        <w:t xml:space="preserve">Présidente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2 000 € TTC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double signature</w:t>
      </w:r>
      <w:r>
        <w:t xml:space="preserve"> </w:t>
      </w:r>
      <w:r>
        <w:t xml:space="preserve">Présidente + Trésorier.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Conventions avec partenaires institutionnels, mécènes et financeurs publics</w:t>
      </w:r>
      <w:r>
        <w:t xml:space="preserve"> </w:t>
      </w:r>
      <w:r>
        <w:t xml:space="preserve">: signature exclusive de la Présidente, quel que soit le montant.</w:t>
      </w:r>
    </w:p>
    <w:p>
      <w:pPr>
        <w:pStyle w:val="FirstParagraph"/>
      </w:pPr>
      <w:r>
        <w:t xml:space="preserve">Le/la chef·fe de pôle ne peut</w:t>
      </w:r>
      <w:r>
        <w:t xml:space="preserve"> </w:t>
      </w:r>
      <w:r>
        <w:rPr>
          <w:b/>
          <w:bCs/>
        </w:rPr>
        <w:t xml:space="preserve">engager l’association au-delà des budgets votés</w:t>
      </w:r>
      <w:r>
        <w:t xml:space="preserve"> </w:t>
      </w:r>
      <w:r>
        <w:t xml:space="preserve">par le Bureau pour son pôle. Toute dépense non prévue au budget initial doit faire l’objet d’une validation écrite préalable de la Présidence.</w:t>
      </w:r>
    </w:p>
    <w:bookmarkEnd w:id="11"/>
    <w:bookmarkStart w:id="12" w:name="obligations-dude-la-délégataire"/>
    <w:p>
      <w:pPr>
        <w:pStyle w:val="Heading2"/>
      </w:pPr>
      <w:r>
        <w:t xml:space="preserve">4. Obligations du/de la délégataire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 mensuel</w:t>
      </w:r>
      <w:r>
        <w:t xml:space="preserve"> </w:t>
      </w:r>
      <w:r>
        <w:t xml:space="preserve">auprès du Bureau : état d’avancement, alertes budgétaires, sujets à arbitrer.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Tenue d’un registre des contrats et engagements</w:t>
      </w:r>
      <w:r>
        <w:t xml:space="preserve"> </w:t>
      </w:r>
      <w:r>
        <w:t xml:space="preserve">signés dans le cadre de la délégation (Google Drive — dossier pôle).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Respect de la charte éthique</w:t>
      </w:r>
      <w:r>
        <w:t xml:space="preserve"> </w:t>
      </w:r>
      <w:r>
        <w:t xml:space="preserve">de l’association et du règlement intérieur.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Gestion des conflits d’intérêts</w:t>
      </w:r>
      <w:r>
        <w:t xml:space="preserve"> </w:t>
      </w:r>
      <w:r>
        <w:t xml:space="preserve">(article 13 des statuts) : information préalable de la Présidence et du Trésorier, abstention lors de la décision.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Coordination avec Loretta ALIVAUD (Pôle 6 Bénévoles)</w:t>
      </w:r>
      <w:r>
        <w:t xml:space="preserve"> </w:t>
      </w:r>
      <w:r>
        <w:t xml:space="preserve">pour toute mobilisation de bénévoles.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Retour des pièces et outils</w:t>
      </w:r>
      <w:r>
        <w:t xml:space="preserve"> </w:t>
      </w:r>
      <w:r>
        <w:t xml:space="preserve">(clés, tampons, cartes bancaires éventuelles, mots de passe) en fin de mission.</w:t>
      </w:r>
    </w:p>
    <w:bookmarkEnd w:id="12"/>
    <w:bookmarkStart w:id="13" w:name="durée-et-fin-de-la-délégation"/>
    <w:p>
      <w:pPr>
        <w:pStyle w:val="Heading2"/>
      </w:pPr>
      <w:r>
        <w:t xml:space="preserve">5. Durée et fin de la délégation</w:t>
      </w:r>
    </w:p>
    <w:p>
      <w:pPr>
        <w:pStyle w:val="FirstParagraph"/>
      </w:pPr>
      <w:r>
        <w:t xml:space="preserve">La présente délégation prend effet le</w:t>
      </w:r>
      <w:r>
        <w:t xml:space="preserve"> </w:t>
      </w:r>
      <w:r>
        <w:rPr>
          <w:b/>
          <w:bCs/>
        </w:rPr>
        <w:t xml:space="preserve">19 avril 2026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prend fin automatiquement</w:t>
      </w:r>
      <w:r>
        <w:t xml:space="preserve"> </w:t>
      </w:r>
      <w:r>
        <w:t xml:space="preserve">à la date du</w:t>
      </w:r>
      <w:r>
        <w:t xml:space="preserve"> </w:t>
      </w:r>
      <w:r>
        <w:rPr>
          <w:b/>
          <w:bCs/>
        </w:rPr>
        <w:t xml:space="preserve">30 novembre 2026</w:t>
      </w:r>
      <w:r>
        <w:t xml:space="preserve"> </w:t>
      </w:r>
      <w:r>
        <w:t xml:space="preserve">(clôture comptable et bilan d’édition), sauf révocation anticipée par le Bureau ou démission du/de la délégataire.</w:t>
      </w:r>
    </w:p>
    <w:p>
      <w:pPr>
        <w:pStyle w:val="BodyText"/>
      </w:pPr>
      <w:r>
        <w:t xml:space="preserve">La délégation peut être</w:t>
      </w:r>
      <w:r>
        <w:t xml:space="preserve"> </w:t>
      </w:r>
      <w:r>
        <w:rPr>
          <w:b/>
          <w:bCs/>
        </w:rPr>
        <w:t xml:space="preserve">révoquée à tout moment</w:t>
      </w:r>
      <w:r>
        <w:t xml:space="preserve"> </w:t>
      </w:r>
      <w:r>
        <w:t xml:space="preserve">par délibération motivée du Bureau, notifiée par écrit au délégataire avec un préavis de 15 jours, sauf faute grave.</w:t>
      </w:r>
    </w:p>
    <w:bookmarkEnd w:id="13"/>
    <w:bookmarkStart w:id="14" w:name="acceptation"/>
    <w:p>
      <w:pPr>
        <w:pStyle w:val="Heading2"/>
      </w:pPr>
      <w:r>
        <w:t xml:space="preserve">6. Acceptation</w:t>
      </w:r>
    </w:p>
    <w:p>
      <w:pPr>
        <w:pStyle w:val="FirstParagraph"/>
      </w:pPr>
      <w:r>
        <w:t xml:space="preserve">Le/la délégataire reconnaît avoir pris connaissance :</w:t>
      </w:r>
      <w:r>
        <w:t xml:space="preserve"> </w:t>
      </w:r>
      <w:r>
        <w:t xml:space="preserve">- des</w:t>
      </w:r>
      <w:r>
        <w:t xml:space="preserve"> </w:t>
      </w:r>
      <w:r>
        <w:rPr>
          <w:b/>
          <w:bCs/>
        </w:rPr>
        <w:t xml:space="preserve">statuts</w:t>
      </w:r>
      <w:r>
        <w:t xml:space="preserve"> </w:t>
      </w:r>
      <w:r>
        <w:t xml:space="preserve">de l’association Monique Festival (version du 19 avril 2026) ;</w:t>
      </w:r>
      <w:r>
        <w:t xml:space="preserve"> </w:t>
      </w:r>
      <w:r>
        <w:t xml:space="preserve">- du</w:t>
      </w:r>
      <w:r>
        <w:t xml:space="preserve"> </w:t>
      </w:r>
      <w:r>
        <w:rPr>
          <w:b/>
          <w:bCs/>
        </w:rPr>
        <w:t xml:space="preserve">règlement intérieur</w:t>
      </w:r>
      <w:r>
        <w:t xml:space="preserve"> </w:t>
      </w:r>
      <w:r>
        <w:t xml:space="preserve">(version du 19 avril 2026) ;</w:t>
      </w:r>
      <w:r>
        <w:t xml:space="preserve"> </w:t>
      </w:r>
      <w:r>
        <w:t xml:space="preserve">- du</w:t>
      </w:r>
      <w:r>
        <w:t xml:space="preserve"> </w:t>
      </w:r>
      <w:r>
        <w:rPr>
          <w:b/>
          <w:bCs/>
        </w:rPr>
        <w:t xml:space="preserve">PV du Bureau post-AGE</w:t>
      </w:r>
      <w:r>
        <w:t xml:space="preserve"> </w:t>
      </w:r>
      <w:r>
        <w:t xml:space="preserve">du 19 avril 2026 ;</w:t>
      </w:r>
      <w:r>
        <w:t xml:space="preserve"> </w:t>
      </w:r>
      <w:r>
        <w:t xml:space="preserve">- de la</w:t>
      </w:r>
      <w:r>
        <w:t xml:space="preserve"> </w:t>
      </w:r>
      <w:r>
        <w:rPr>
          <w:b/>
          <w:bCs/>
        </w:rPr>
        <w:t xml:space="preserve">charte éthique</w:t>
      </w:r>
      <w:r>
        <w:t xml:space="preserve"> </w:t>
      </w:r>
      <w:r>
        <w:t xml:space="preserve">de l’association ;</w:t>
      </w:r>
    </w:p>
    <w:p>
      <w:pPr>
        <w:pStyle w:val="BodyText"/>
      </w:pPr>
      <w:r>
        <w:t xml:space="preserve">et s’engage à exercer sa mission dans le respect de ces textes.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Pour l’association</w:t>
            </w:r>
          </w:p>
        </w:tc>
        <w:tc>
          <w:tcPr/>
          <w:p>
            <w:pPr>
              <w:pStyle w:val="Compact"/>
            </w:pPr>
            <w:r>
              <w:t xml:space="preserve">Le/la délégataire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[Prénom NOM]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Présidente</w:t>
            </w:r>
          </w:p>
        </w:tc>
        <w:tc>
          <w:tcPr/>
          <w:p>
            <w:pPr>
              <w:pStyle w:val="Compact"/>
            </w:pPr>
            <w:r>
              <w:t xml:space="preserve">Chef·fe du Pôle [N°]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Signature :</w:t>
            </w:r>
          </w:p>
        </w:tc>
        <w:tc>
          <w:tcPr/>
          <w:p>
            <w:pPr>
              <w:pStyle w:val="Compact"/>
            </w:pPr>
            <w:r>
              <w:t xml:space="preserve">Signature (précédée de « Lu et approuvé ») 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: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Copie transmise : Trésorier (Wadih CORMIER) — Archive Drive (Gouvernance/Délégations)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2026-04-23T05:57:30Z</dcterms:created>
  <dcterms:modified xsi:type="dcterms:W3CDTF">2026-04-23T05:57:30Z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