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E4CE" w14:textId="77777777" w:rsidR="00EB2D30" w:rsidRPr="00EF3588" w:rsidRDefault="00000000">
      <w:pPr>
        <w:pStyle w:val="Titre1"/>
        <w:rPr>
          <w:lang w:val="fr-FR"/>
        </w:rPr>
      </w:pPr>
      <w:bookmarkStart w:id="0" w:name="règlement-intérieur"/>
      <w:r w:rsidRPr="00EF3588">
        <w:rPr>
          <w:lang w:val="fr-FR"/>
        </w:rPr>
        <w:t>RÈGLEMENT INTÉRIEUR</w:t>
      </w:r>
    </w:p>
    <w:p w14:paraId="5A3F92D1" w14:textId="77777777" w:rsidR="00EB2D30" w:rsidRPr="00EF3588" w:rsidRDefault="00000000">
      <w:pPr>
        <w:pStyle w:val="Titre2"/>
        <w:rPr>
          <w:lang w:val="fr-FR"/>
        </w:rPr>
      </w:pPr>
      <w:bookmarkStart w:id="1" w:name="association-monique-festival"/>
      <w:r w:rsidRPr="00EF3588">
        <w:rPr>
          <w:lang w:val="fr-FR"/>
        </w:rPr>
        <w:t>Association MONIQUE FESTIVAL</w:t>
      </w:r>
    </w:p>
    <w:p w14:paraId="53F04FEA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i/>
          <w:iCs/>
          <w:lang w:val="fr-FR"/>
        </w:rPr>
        <w:t>(</w:t>
      </w:r>
      <w:proofErr w:type="gramStart"/>
      <w:r w:rsidRPr="00EF3588">
        <w:rPr>
          <w:i/>
          <w:iCs/>
          <w:lang w:val="fr-FR"/>
        </w:rPr>
        <w:t>anciennement</w:t>
      </w:r>
      <w:proofErr w:type="gramEnd"/>
      <w:r w:rsidRPr="00EF3588">
        <w:rPr>
          <w:i/>
          <w:iCs/>
          <w:lang w:val="fr-FR"/>
        </w:rPr>
        <w:t xml:space="preserve"> JD Production)</w:t>
      </w:r>
    </w:p>
    <w:p w14:paraId="4536A4BE" w14:textId="77777777" w:rsidR="00EB2D30" w:rsidRPr="00EF3588" w:rsidRDefault="00000000">
      <w:pPr>
        <w:pStyle w:val="Corpsdetexte"/>
        <w:rPr>
          <w:lang w:val="fr-FR"/>
        </w:rPr>
      </w:pPr>
      <w:r w:rsidRPr="00EF3588">
        <w:rPr>
          <w:i/>
          <w:iCs/>
          <w:lang w:val="fr-FR"/>
        </w:rPr>
        <w:t>N° RNA : W251011013 — SIREN : 991 055 450 — SIRET : 991 055 450 00019</w:t>
      </w:r>
      <w:r w:rsidRPr="00EF3588">
        <w:rPr>
          <w:lang w:val="fr-FR"/>
        </w:rPr>
        <w:t xml:space="preserve"> </w:t>
      </w:r>
      <w:r w:rsidRPr="00EF3588">
        <w:rPr>
          <w:i/>
          <w:iCs/>
          <w:lang w:val="fr-FR"/>
        </w:rPr>
        <w:t>Code APE : 93.29Z — Association relevant de l’ESS</w:t>
      </w:r>
    </w:p>
    <w:p w14:paraId="5C5AD39B" w14:textId="77777777" w:rsidR="00EB2D30" w:rsidRPr="00EF3588" w:rsidRDefault="00000000">
      <w:pPr>
        <w:pStyle w:val="Corpsdetexte"/>
        <w:rPr>
          <w:lang w:val="fr-FR"/>
        </w:rPr>
      </w:pPr>
      <w:r w:rsidRPr="00EF3588">
        <w:rPr>
          <w:b/>
          <w:bCs/>
          <w:lang w:val="fr-FR"/>
        </w:rPr>
        <w:t>Adopté par le Bureau le 19 avril 2026</w:t>
      </w:r>
      <w:r w:rsidRPr="00EF3588">
        <w:rPr>
          <w:lang w:val="fr-FR"/>
        </w:rPr>
        <w:t xml:space="preserve"> — à soumettre à l’approbation de la prochaine Assemblée Générale ordinaire (article 14 des statuts).</w:t>
      </w:r>
    </w:p>
    <w:p w14:paraId="2374BF32" w14:textId="77777777" w:rsidR="00EB2D30" w:rsidRDefault="00000000">
      <w:r>
        <w:pict w14:anchorId="06F6EFDA">
          <v:rect id="_x0000_i1025" style="width:0;height:1.5pt" o:hralign="center" o:hrstd="t" o:hr="t"/>
        </w:pict>
      </w:r>
    </w:p>
    <w:p w14:paraId="50D7AB7E" w14:textId="77777777" w:rsidR="00EB2D30" w:rsidRPr="00EF3588" w:rsidRDefault="00000000">
      <w:pPr>
        <w:pStyle w:val="Titre2"/>
        <w:rPr>
          <w:lang w:val="fr-FR"/>
        </w:rPr>
      </w:pPr>
      <w:bookmarkStart w:id="2" w:name="préambule"/>
      <w:bookmarkEnd w:id="1"/>
      <w:r w:rsidRPr="00EF3588">
        <w:rPr>
          <w:lang w:val="fr-FR"/>
        </w:rPr>
        <w:t>PRÉAMBULE</w:t>
      </w:r>
    </w:p>
    <w:p w14:paraId="7CDAE1CD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Le présent règlement intérieur complète les statuts de l’association </w:t>
      </w:r>
      <w:r w:rsidRPr="00EF3588">
        <w:rPr>
          <w:b/>
          <w:bCs/>
          <w:lang w:val="fr-FR"/>
        </w:rPr>
        <w:t>Monique Festival</w:t>
      </w:r>
      <w:r w:rsidRPr="00EF3588">
        <w:rPr>
          <w:lang w:val="fr-FR"/>
        </w:rPr>
        <w:t>. En cas de contradiction, les statuts prévalent. Il s’impose à l’ensemble des membres, aux bénévoles et aux personnes intervenant au nom de l’association.</w:t>
      </w:r>
    </w:p>
    <w:p w14:paraId="74157E4A" w14:textId="77777777" w:rsidR="00EB2D30" w:rsidRDefault="00000000">
      <w:r>
        <w:pict w14:anchorId="4A5C3B56">
          <v:rect id="_x0000_i1026" style="width:0;height:1.5pt" o:hralign="center" o:hrstd="t" o:hr="t"/>
        </w:pict>
      </w:r>
    </w:p>
    <w:p w14:paraId="779AD0CB" w14:textId="77777777" w:rsidR="00EB2D30" w:rsidRPr="00EF3588" w:rsidRDefault="00000000">
      <w:pPr>
        <w:pStyle w:val="Titre2"/>
        <w:rPr>
          <w:lang w:val="fr-FR"/>
        </w:rPr>
      </w:pPr>
      <w:bookmarkStart w:id="3" w:name="titre-i-adhésion-et-vie-associative"/>
      <w:bookmarkEnd w:id="2"/>
      <w:r w:rsidRPr="00EF3588">
        <w:rPr>
          <w:lang w:val="fr-FR"/>
        </w:rPr>
        <w:t>TITRE I — ADHÉSION ET VIE ASSOCIATIVE</w:t>
      </w:r>
    </w:p>
    <w:p w14:paraId="0948FBF4" w14:textId="77777777" w:rsidR="00EB2D30" w:rsidRPr="00EF3588" w:rsidRDefault="00000000">
      <w:pPr>
        <w:pStyle w:val="Titre3"/>
        <w:rPr>
          <w:lang w:val="fr-FR"/>
        </w:rPr>
      </w:pPr>
      <w:bookmarkStart w:id="4" w:name="article-1-bulletin-dadhésion"/>
      <w:r w:rsidRPr="00EF3588">
        <w:rPr>
          <w:lang w:val="fr-FR"/>
        </w:rPr>
        <w:t>Article 1 — Bulletin d’adhésion</w:t>
      </w:r>
    </w:p>
    <w:p w14:paraId="4FF66B06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Toute demande d’adhésion est formalisée par la remise du </w:t>
      </w:r>
      <w:r w:rsidRPr="00EF3588">
        <w:rPr>
          <w:b/>
          <w:bCs/>
          <w:lang w:val="fr-FR"/>
        </w:rPr>
        <w:t>bulletin d’adhésion officiel</w:t>
      </w:r>
      <w:r w:rsidRPr="00EF3588">
        <w:rPr>
          <w:lang w:val="fr-FR"/>
        </w:rPr>
        <w:t xml:space="preserve"> dûment rempli et signé, accompagné du paiement de la cotisation annuelle (sauf cas de dispense prévu à l’article 3).</w:t>
      </w:r>
    </w:p>
    <w:p w14:paraId="3B74A58A" w14:textId="77777777" w:rsidR="00EB2D30" w:rsidRPr="00EF3588" w:rsidRDefault="00000000">
      <w:pPr>
        <w:pStyle w:val="Corpsdetexte"/>
        <w:rPr>
          <w:lang w:val="fr-FR"/>
        </w:rPr>
      </w:pPr>
      <w:r w:rsidRPr="00EF3588">
        <w:rPr>
          <w:lang w:val="fr-FR"/>
        </w:rPr>
        <w:t xml:space="preserve">L’adhésion est effective après </w:t>
      </w:r>
      <w:r w:rsidRPr="00EF3588">
        <w:rPr>
          <w:b/>
          <w:bCs/>
          <w:lang w:val="fr-FR"/>
        </w:rPr>
        <w:t>validation par le Bureau</w:t>
      </w:r>
      <w:r w:rsidRPr="00EF3588">
        <w:rPr>
          <w:lang w:val="fr-FR"/>
        </w:rPr>
        <w:t>, qui dispose d’un mois pour s’y opposer par décision motivée.</w:t>
      </w:r>
    </w:p>
    <w:p w14:paraId="04FF693E" w14:textId="77777777" w:rsidR="00EB2D30" w:rsidRPr="00EF3588" w:rsidRDefault="00000000">
      <w:pPr>
        <w:pStyle w:val="Titre3"/>
        <w:rPr>
          <w:lang w:val="fr-FR"/>
        </w:rPr>
      </w:pPr>
      <w:bookmarkStart w:id="5" w:name="article-2-cotisations"/>
      <w:bookmarkEnd w:id="4"/>
      <w:r w:rsidRPr="00EF3588">
        <w:rPr>
          <w:lang w:val="fr-FR"/>
        </w:rPr>
        <w:t>Article 2 — Cotisations</w:t>
      </w:r>
    </w:p>
    <w:p w14:paraId="55751549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>En application de la délibération de l’Assemblée Générale du 19 avril 2026 :</w:t>
      </w:r>
    </w:p>
    <w:p w14:paraId="07BE8058" w14:textId="77777777" w:rsidR="00EB2D30" w:rsidRPr="00EF3588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EF3588">
        <w:rPr>
          <w:b/>
          <w:bCs/>
          <w:lang w:val="fr-FR"/>
        </w:rPr>
        <w:t>Cotisation annuelle des membres actifs</w:t>
      </w:r>
      <w:r w:rsidRPr="00EF3588">
        <w:rPr>
          <w:lang w:val="fr-FR"/>
        </w:rPr>
        <w:t xml:space="preserve"> : </w:t>
      </w:r>
      <w:r w:rsidRPr="00EF3588">
        <w:rPr>
          <w:b/>
          <w:bCs/>
          <w:lang w:val="fr-FR"/>
        </w:rPr>
        <w:t>10 €</w:t>
      </w:r>
    </w:p>
    <w:p w14:paraId="324E55E2" w14:textId="77777777" w:rsidR="00EB2D30" w:rsidRPr="00EF3588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EF3588">
        <w:rPr>
          <w:b/>
          <w:bCs/>
          <w:lang w:val="fr-FR"/>
        </w:rPr>
        <w:t>Seuil d’accès à la qualité de membre bienfaiteur</w:t>
      </w:r>
      <w:r w:rsidRPr="00EF3588">
        <w:rPr>
          <w:lang w:val="fr-FR"/>
        </w:rPr>
        <w:t xml:space="preserve"> : </w:t>
      </w:r>
      <w:r w:rsidRPr="00EF3588">
        <w:rPr>
          <w:b/>
          <w:bCs/>
          <w:lang w:val="fr-FR"/>
        </w:rPr>
        <w:t>100 €</w:t>
      </w:r>
      <w:r w:rsidRPr="00EF3588">
        <w:rPr>
          <w:lang w:val="fr-FR"/>
        </w:rPr>
        <w:t xml:space="preserve"> de don versé dans l’année</w:t>
      </w:r>
    </w:p>
    <w:p w14:paraId="0241957F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La cotisation couvre l’année civile. Elle est </w:t>
      </w:r>
      <w:r w:rsidRPr="00EF3588">
        <w:rPr>
          <w:b/>
          <w:bCs/>
          <w:lang w:val="fr-FR"/>
        </w:rPr>
        <w:t>due à l’adhésion</w:t>
      </w:r>
      <w:r w:rsidRPr="00EF3588">
        <w:rPr>
          <w:lang w:val="fr-FR"/>
        </w:rPr>
        <w:t xml:space="preserve"> et </w:t>
      </w:r>
      <w:r w:rsidRPr="00EF3588">
        <w:rPr>
          <w:b/>
          <w:bCs/>
          <w:lang w:val="fr-FR"/>
        </w:rPr>
        <w:t>renouvelable chaque 1er janvier</w:t>
      </w:r>
      <w:r w:rsidRPr="00EF3588">
        <w:rPr>
          <w:lang w:val="fr-FR"/>
        </w:rPr>
        <w:t>.</w:t>
      </w:r>
    </w:p>
    <w:p w14:paraId="2910ED2C" w14:textId="77777777" w:rsidR="00EB2D30" w:rsidRPr="00EF3588" w:rsidRDefault="00000000">
      <w:pPr>
        <w:pStyle w:val="Titre3"/>
        <w:rPr>
          <w:lang w:val="fr-FR"/>
        </w:rPr>
      </w:pPr>
      <w:bookmarkStart w:id="6" w:name="article-3-dispenses-de-cotisation"/>
      <w:bookmarkEnd w:id="5"/>
      <w:r w:rsidRPr="00EF3588">
        <w:rPr>
          <w:lang w:val="fr-FR"/>
        </w:rPr>
        <w:t>Article 3 — Dispenses de cotisation</w:t>
      </w:r>
    </w:p>
    <w:p w14:paraId="09678822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Sont </w:t>
      </w:r>
      <w:r w:rsidRPr="00EF3588">
        <w:rPr>
          <w:b/>
          <w:bCs/>
          <w:lang w:val="fr-FR"/>
        </w:rPr>
        <w:t>dispensés</w:t>
      </w:r>
      <w:r w:rsidRPr="00EF3588">
        <w:rPr>
          <w:lang w:val="fr-FR"/>
        </w:rPr>
        <w:t xml:space="preserve"> de cotisation annuelle :</w:t>
      </w:r>
    </w:p>
    <w:p w14:paraId="63DE2DFB" w14:textId="77777777" w:rsidR="00EB2D30" w:rsidRPr="00EF3588" w:rsidRDefault="00000000">
      <w:pPr>
        <w:pStyle w:val="Compact"/>
        <w:numPr>
          <w:ilvl w:val="0"/>
          <w:numId w:val="3"/>
        </w:numPr>
        <w:rPr>
          <w:lang w:val="fr-FR"/>
        </w:rPr>
      </w:pPr>
      <w:proofErr w:type="gramStart"/>
      <w:r w:rsidRPr="00EF3588">
        <w:rPr>
          <w:lang w:val="fr-FR"/>
        </w:rPr>
        <w:lastRenderedPageBreak/>
        <w:t>les</w:t>
      </w:r>
      <w:proofErr w:type="gramEnd"/>
      <w:r w:rsidRPr="00EF3588">
        <w:rPr>
          <w:lang w:val="fr-FR"/>
        </w:rPr>
        <w:t xml:space="preserve"> </w:t>
      </w:r>
      <w:r w:rsidRPr="00EF3588">
        <w:rPr>
          <w:b/>
          <w:bCs/>
          <w:lang w:val="fr-FR"/>
        </w:rPr>
        <w:t>membres fondateurs</w:t>
      </w:r>
      <w:r w:rsidRPr="00EF3588">
        <w:rPr>
          <w:lang w:val="fr-FR"/>
        </w:rPr>
        <w:t xml:space="preserve">, </w:t>
      </w:r>
      <w:r w:rsidRPr="00EF3588">
        <w:rPr>
          <w:b/>
          <w:bCs/>
          <w:lang w:val="fr-FR"/>
        </w:rPr>
        <w:t>bienfaiteurs</w:t>
      </w:r>
      <w:r w:rsidRPr="00EF3588">
        <w:rPr>
          <w:lang w:val="fr-FR"/>
        </w:rPr>
        <w:t xml:space="preserve"> et </w:t>
      </w:r>
      <w:r w:rsidRPr="00EF3588">
        <w:rPr>
          <w:b/>
          <w:bCs/>
          <w:lang w:val="fr-FR"/>
        </w:rPr>
        <w:t>d’honneur</w:t>
      </w:r>
      <w:r w:rsidRPr="00EF3588">
        <w:rPr>
          <w:lang w:val="fr-FR"/>
        </w:rPr>
        <w:t xml:space="preserve"> (statutaire) ;</w:t>
      </w:r>
    </w:p>
    <w:p w14:paraId="5D96E7C6" w14:textId="77777777" w:rsidR="00EB2D30" w:rsidRPr="00EF3588" w:rsidRDefault="00000000">
      <w:pPr>
        <w:pStyle w:val="Compact"/>
        <w:numPr>
          <w:ilvl w:val="0"/>
          <w:numId w:val="3"/>
        </w:numPr>
        <w:rPr>
          <w:lang w:val="fr-FR"/>
        </w:rPr>
      </w:pPr>
      <w:proofErr w:type="gramStart"/>
      <w:r w:rsidRPr="00EF3588">
        <w:rPr>
          <w:lang w:val="fr-FR"/>
        </w:rPr>
        <w:t>les</w:t>
      </w:r>
      <w:proofErr w:type="gramEnd"/>
      <w:r w:rsidRPr="00EF3588">
        <w:rPr>
          <w:lang w:val="fr-FR"/>
        </w:rPr>
        <w:t xml:space="preserve"> </w:t>
      </w:r>
      <w:r w:rsidRPr="00EF3588">
        <w:rPr>
          <w:b/>
          <w:bCs/>
          <w:lang w:val="fr-FR"/>
        </w:rPr>
        <w:t>bénévoles</w:t>
      </w:r>
      <w:r w:rsidRPr="00EF3588">
        <w:rPr>
          <w:lang w:val="fr-FR"/>
        </w:rPr>
        <w:t xml:space="preserve"> ayant effectué au moins </w:t>
      </w:r>
      <w:r w:rsidRPr="00EF3588">
        <w:rPr>
          <w:b/>
          <w:bCs/>
          <w:lang w:val="fr-FR"/>
        </w:rPr>
        <w:t>20 heures</w:t>
      </w:r>
      <w:r w:rsidRPr="00EF3588">
        <w:rPr>
          <w:lang w:val="fr-FR"/>
        </w:rPr>
        <w:t xml:space="preserve"> de bénévolat cumulé dans l’année ;</w:t>
      </w:r>
    </w:p>
    <w:p w14:paraId="01467EDC" w14:textId="77777777" w:rsidR="00EB2D30" w:rsidRPr="00EF3588" w:rsidRDefault="00000000">
      <w:pPr>
        <w:pStyle w:val="Compact"/>
        <w:numPr>
          <w:ilvl w:val="0"/>
          <w:numId w:val="3"/>
        </w:numPr>
        <w:rPr>
          <w:lang w:val="fr-FR"/>
        </w:rPr>
      </w:pPr>
      <w:proofErr w:type="gramStart"/>
      <w:r w:rsidRPr="00EF3588">
        <w:rPr>
          <w:lang w:val="fr-FR"/>
        </w:rPr>
        <w:t>les</w:t>
      </w:r>
      <w:proofErr w:type="gramEnd"/>
      <w:r w:rsidRPr="00EF3588">
        <w:rPr>
          <w:lang w:val="fr-FR"/>
        </w:rPr>
        <w:t xml:space="preserve"> </w:t>
      </w:r>
      <w:r w:rsidRPr="00EF3588">
        <w:rPr>
          <w:b/>
          <w:bCs/>
          <w:lang w:val="fr-FR"/>
        </w:rPr>
        <w:t>artistes programmés</w:t>
      </w:r>
      <w:r w:rsidRPr="00EF3588">
        <w:rPr>
          <w:lang w:val="fr-FR"/>
        </w:rPr>
        <w:t xml:space="preserve"> dans une manifestation de l’association au cours de l’année ;</w:t>
      </w:r>
    </w:p>
    <w:p w14:paraId="087D6EEE" w14:textId="77777777" w:rsidR="00EB2D30" w:rsidRPr="00EF3588" w:rsidRDefault="00000000">
      <w:pPr>
        <w:pStyle w:val="Compact"/>
        <w:numPr>
          <w:ilvl w:val="0"/>
          <w:numId w:val="3"/>
        </w:numPr>
        <w:rPr>
          <w:lang w:val="fr-FR"/>
        </w:rPr>
      </w:pPr>
      <w:proofErr w:type="gramStart"/>
      <w:r w:rsidRPr="00EF3588">
        <w:rPr>
          <w:lang w:val="fr-FR"/>
        </w:rPr>
        <w:t>les</w:t>
      </w:r>
      <w:proofErr w:type="gramEnd"/>
      <w:r w:rsidRPr="00EF3588">
        <w:rPr>
          <w:lang w:val="fr-FR"/>
        </w:rPr>
        <w:t xml:space="preserve"> </w:t>
      </w:r>
      <w:r w:rsidRPr="00EF3588">
        <w:rPr>
          <w:b/>
          <w:bCs/>
          <w:lang w:val="fr-FR"/>
        </w:rPr>
        <w:t>personnes de moins de 18 ans</w:t>
      </w:r>
      <w:r w:rsidRPr="00EF3588">
        <w:rPr>
          <w:lang w:val="fr-FR"/>
        </w:rPr>
        <w:t xml:space="preserve"> (adhésion soumise à autorisation parentale).</w:t>
      </w:r>
    </w:p>
    <w:p w14:paraId="4F154BFF" w14:textId="77777777" w:rsidR="00EB2D30" w:rsidRPr="00EF3588" w:rsidRDefault="00000000">
      <w:pPr>
        <w:pStyle w:val="Titre3"/>
        <w:rPr>
          <w:lang w:val="fr-FR"/>
        </w:rPr>
      </w:pPr>
      <w:bookmarkStart w:id="7" w:name="article-4-registre-des-membres"/>
      <w:bookmarkEnd w:id="6"/>
      <w:r w:rsidRPr="00EF3588">
        <w:rPr>
          <w:lang w:val="fr-FR"/>
        </w:rPr>
        <w:t>Article 4 — Registre des membres</w:t>
      </w:r>
    </w:p>
    <w:p w14:paraId="7F114911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Le </w:t>
      </w:r>
      <w:proofErr w:type="spellStart"/>
      <w:r w:rsidRPr="00EF3588">
        <w:rPr>
          <w:lang w:val="fr-FR"/>
        </w:rPr>
        <w:t>Président·e</w:t>
      </w:r>
      <w:proofErr w:type="spellEnd"/>
      <w:r w:rsidRPr="00EF3588">
        <w:rPr>
          <w:lang w:val="fr-FR"/>
        </w:rPr>
        <w:t xml:space="preserve"> tient un </w:t>
      </w:r>
      <w:r w:rsidRPr="00EF3588">
        <w:rPr>
          <w:b/>
          <w:bCs/>
          <w:lang w:val="fr-FR"/>
        </w:rPr>
        <w:t>registre des membres</w:t>
      </w:r>
      <w:r w:rsidRPr="00EF3588">
        <w:rPr>
          <w:lang w:val="fr-FR"/>
        </w:rPr>
        <w:t xml:space="preserve"> (numéro d’adhérent, nom, coordonnées, date d’adhésion, catégorie, statut de cotisation). Ce registre est </w:t>
      </w:r>
      <w:r w:rsidRPr="00EF3588">
        <w:rPr>
          <w:b/>
          <w:bCs/>
          <w:lang w:val="fr-FR"/>
        </w:rPr>
        <w:t>confidentiel</w:t>
      </w:r>
      <w:r w:rsidRPr="00EF3588">
        <w:rPr>
          <w:lang w:val="fr-FR"/>
        </w:rPr>
        <w:t xml:space="preserve"> et accessible aux seuls membres du Bureau.</w:t>
      </w:r>
    </w:p>
    <w:p w14:paraId="552D0803" w14:textId="77777777" w:rsidR="00EB2D30" w:rsidRDefault="00000000">
      <w:r>
        <w:pict w14:anchorId="4F5D3479">
          <v:rect id="_x0000_i1027" style="width:0;height:1.5pt" o:hralign="center" o:hrstd="t" o:hr="t"/>
        </w:pict>
      </w:r>
    </w:p>
    <w:p w14:paraId="3B99383A" w14:textId="77777777" w:rsidR="00EB2D30" w:rsidRPr="00EF3588" w:rsidRDefault="00000000">
      <w:pPr>
        <w:pStyle w:val="Titre2"/>
        <w:rPr>
          <w:lang w:val="fr-FR"/>
        </w:rPr>
      </w:pPr>
      <w:bookmarkStart w:id="8" w:name="titre-ii-gouvernance-et-fonctionnement"/>
      <w:bookmarkEnd w:id="3"/>
      <w:bookmarkEnd w:id="7"/>
      <w:r w:rsidRPr="00EF3588">
        <w:rPr>
          <w:lang w:val="fr-FR"/>
        </w:rPr>
        <w:t>TITRE II — GOUVERNANCE ET FONCTIONNEMENT</w:t>
      </w:r>
    </w:p>
    <w:p w14:paraId="000EDA72" w14:textId="77777777" w:rsidR="00EB2D30" w:rsidRPr="00EF3588" w:rsidRDefault="00000000">
      <w:pPr>
        <w:pStyle w:val="Titre3"/>
        <w:rPr>
          <w:lang w:val="fr-FR"/>
        </w:rPr>
      </w:pPr>
      <w:bookmarkStart w:id="9" w:name="article-5-réunions-du-bureau"/>
      <w:r w:rsidRPr="00EF3588">
        <w:rPr>
          <w:lang w:val="fr-FR"/>
        </w:rPr>
        <w:t>Article 5 — Réunions du Bureau</w:t>
      </w:r>
    </w:p>
    <w:p w14:paraId="54DF04EE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Le Bureau se réunit </w:t>
      </w:r>
      <w:r w:rsidRPr="00EF3588">
        <w:rPr>
          <w:b/>
          <w:bCs/>
          <w:lang w:val="fr-FR"/>
        </w:rPr>
        <w:t>au moins quatre fois par an</w:t>
      </w:r>
      <w:r w:rsidRPr="00EF3588">
        <w:rPr>
          <w:lang w:val="fr-FR"/>
        </w:rPr>
        <w:t xml:space="preserve">, sur convocation de la Présidence (courriel ou courrier) avec un préavis minimum de </w:t>
      </w:r>
      <w:r w:rsidRPr="00EF3588">
        <w:rPr>
          <w:b/>
          <w:bCs/>
          <w:lang w:val="fr-FR"/>
        </w:rPr>
        <w:t>7 jours</w:t>
      </w:r>
      <w:r w:rsidRPr="00EF3588">
        <w:rPr>
          <w:lang w:val="fr-FR"/>
        </w:rPr>
        <w:t>. L’ordre du jour est joint à la convocation.</w:t>
      </w:r>
    </w:p>
    <w:p w14:paraId="0ACCFD2D" w14:textId="77777777" w:rsidR="00EB2D30" w:rsidRPr="00EF3588" w:rsidRDefault="00000000">
      <w:pPr>
        <w:pStyle w:val="Corpsdetexte"/>
        <w:rPr>
          <w:lang w:val="fr-FR"/>
        </w:rPr>
      </w:pPr>
      <w:r w:rsidRPr="00EF3588">
        <w:rPr>
          <w:lang w:val="fr-FR"/>
        </w:rPr>
        <w:t xml:space="preserve">Les </w:t>
      </w:r>
      <w:r w:rsidRPr="00EF3588">
        <w:rPr>
          <w:b/>
          <w:bCs/>
          <w:lang w:val="fr-FR"/>
        </w:rPr>
        <w:t>procès-verbaux</w:t>
      </w:r>
      <w:r w:rsidRPr="00EF3588">
        <w:rPr>
          <w:lang w:val="fr-FR"/>
        </w:rPr>
        <w:t xml:space="preserve"> sont rédigés par la Présidence, numérotés chronologiquement et conservés dans un registre dédié.</w:t>
      </w:r>
    </w:p>
    <w:p w14:paraId="751958DF" w14:textId="77777777" w:rsidR="00EB2D30" w:rsidRPr="00EF3588" w:rsidRDefault="00000000">
      <w:pPr>
        <w:pStyle w:val="Titre3"/>
        <w:rPr>
          <w:lang w:val="fr-FR"/>
        </w:rPr>
      </w:pPr>
      <w:bookmarkStart w:id="10" w:name="X6adc0d762faac3b47fe37ca4a5c8071158d6c44"/>
      <w:bookmarkEnd w:id="9"/>
      <w:r w:rsidRPr="00EF3588">
        <w:rPr>
          <w:lang w:val="fr-FR"/>
        </w:rPr>
        <w:t>Article 6 — Désignation d’</w:t>
      </w:r>
      <w:proofErr w:type="spellStart"/>
      <w:r w:rsidRPr="00EF3588">
        <w:rPr>
          <w:lang w:val="fr-FR"/>
        </w:rPr>
        <w:t>un·e</w:t>
      </w:r>
      <w:proofErr w:type="spellEnd"/>
      <w:r w:rsidRPr="00EF3588">
        <w:rPr>
          <w:lang w:val="fr-FR"/>
        </w:rPr>
        <w:t xml:space="preserve"> Secrétaire </w:t>
      </w:r>
      <w:proofErr w:type="spellStart"/>
      <w:r w:rsidRPr="00EF3588">
        <w:rPr>
          <w:lang w:val="fr-FR"/>
        </w:rPr>
        <w:t>assistant·e</w:t>
      </w:r>
      <w:proofErr w:type="spellEnd"/>
    </w:p>
    <w:p w14:paraId="687365AF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En application de l’article 11 des statuts, le Bureau peut désigner </w:t>
      </w:r>
      <w:proofErr w:type="spellStart"/>
      <w:r w:rsidRPr="00EF3588">
        <w:rPr>
          <w:lang w:val="fr-FR"/>
        </w:rPr>
        <w:t>un·e</w:t>
      </w:r>
      <w:proofErr w:type="spellEnd"/>
      <w:r w:rsidRPr="00EF3588">
        <w:rPr>
          <w:lang w:val="fr-FR"/>
        </w:rPr>
        <w:t xml:space="preserve"> Secrétaire parmi les membres actifs pour l’assister dans ses fonctions administratives (convocations, PV, correspondance, registre). Cette désignation fait l’objet d’une </w:t>
      </w:r>
      <w:r w:rsidRPr="00EF3588">
        <w:rPr>
          <w:b/>
          <w:bCs/>
          <w:lang w:val="fr-FR"/>
        </w:rPr>
        <w:t>délibération inscrite au PV du Bureau</w:t>
      </w:r>
      <w:r w:rsidRPr="00EF3588">
        <w:rPr>
          <w:lang w:val="fr-FR"/>
        </w:rPr>
        <w:t>.</w:t>
      </w:r>
    </w:p>
    <w:p w14:paraId="2E10E263" w14:textId="77777777" w:rsidR="00EB2D30" w:rsidRPr="00EF3588" w:rsidRDefault="00000000">
      <w:pPr>
        <w:pStyle w:val="Titre3"/>
        <w:rPr>
          <w:lang w:val="fr-FR"/>
        </w:rPr>
      </w:pPr>
      <w:bookmarkStart w:id="11" w:name="article-7-co-signature-bancaire"/>
      <w:bookmarkEnd w:id="10"/>
      <w:r w:rsidRPr="00EF3588">
        <w:rPr>
          <w:lang w:val="fr-FR"/>
        </w:rPr>
        <w:t xml:space="preserve">Article 7 — </w:t>
      </w:r>
      <w:proofErr w:type="spellStart"/>
      <w:r w:rsidRPr="00EF3588">
        <w:rPr>
          <w:lang w:val="fr-FR"/>
        </w:rPr>
        <w:t>Co-signature</w:t>
      </w:r>
      <w:proofErr w:type="spellEnd"/>
      <w:r w:rsidRPr="00EF3588">
        <w:rPr>
          <w:lang w:val="fr-FR"/>
        </w:rPr>
        <w:t xml:space="preserve"> bancaire</w:t>
      </w:r>
    </w:p>
    <w:p w14:paraId="58C9B473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Les opérations bancaires supérieures à </w:t>
      </w:r>
      <w:r w:rsidRPr="00EF3588">
        <w:rPr>
          <w:b/>
          <w:bCs/>
          <w:lang w:val="fr-FR"/>
        </w:rPr>
        <w:t>2 000 € TTC</w:t>
      </w:r>
      <w:r w:rsidRPr="00EF3588">
        <w:rPr>
          <w:lang w:val="fr-FR"/>
        </w:rPr>
        <w:t xml:space="preserve"> requièrent la </w:t>
      </w:r>
      <w:r w:rsidRPr="00EF3588">
        <w:rPr>
          <w:b/>
          <w:bCs/>
          <w:lang w:val="fr-FR"/>
        </w:rPr>
        <w:t>double signature</w:t>
      </w:r>
      <w:r w:rsidRPr="00EF3588">
        <w:rPr>
          <w:lang w:val="fr-FR"/>
        </w:rPr>
        <w:t xml:space="preserve"> de la Présidente et du Trésorier.</w:t>
      </w:r>
    </w:p>
    <w:p w14:paraId="4D1C7A5D" w14:textId="77777777" w:rsidR="00EB2D30" w:rsidRPr="00EF3588" w:rsidRDefault="00000000">
      <w:pPr>
        <w:pStyle w:val="Corpsdetexte"/>
        <w:rPr>
          <w:lang w:val="fr-FR"/>
        </w:rPr>
      </w:pPr>
      <w:r w:rsidRPr="00EF3588">
        <w:rPr>
          <w:lang w:val="fr-FR"/>
        </w:rPr>
        <w:t>Les opérations inférieures à ce seuil peuvent être exécutées sur la seule signature de la Présidente ou du Trésorier, dans la limite du budget voté.</w:t>
      </w:r>
    </w:p>
    <w:p w14:paraId="588F32C7" w14:textId="77777777" w:rsidR="00EB2D30" w:rsidRPr="00EF3588" w:rsidRDefault="00000000">
      <w:pPr>
        <w:pStyle w:val="Titre3"/>
        <w:rPr>
          <w:lang w:val="fr-FR"/>
        </w:rPr>
      </w:pPr>
      <w:bookmarkStart w:id="12" w:name="X45679349d4664f5f2f84f47b28174c18e0995a2"/>
      <w:bookmarkEnd w:id="11"/>
      <w:r w:rsidRPr="00EF3588">
        <w:rPr>
          <w:lang w:val="fr-FR"/>
        </w:rPr>
        <w:t>Article 8 — Plafonds des délégations opérationnelles</w:t>
      </w:r>
    </w:p>
    <w:p w14:paraId="089BD2D7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>Les responsables de pôle désignés par le Bureau (article 11 des statuts) peuvent signer :</w:t>
      </w:r>
    </w:p>
    <w:p w14:paraId="5CF42DB6" w14:textId="77777777" w:rsidR="00EB2D30" w:rsidRPr="00EF3588" w:rsidRDefault="00000000">
      <w:pPr>
        <w:pStyle w:val="Compact"/>
        <w:numPr>
          <w:ilvl w:val="0"/>
          <w:numId w:val="4"/>
        </w:numPr>
        <w:rPr>
          <w:lang w:val="fr-FR"/>
        </w:rPr>
      </w:pPr>
      <w:proofErr w:type="gramStart"/>
      <w:r w:rsidRPr="00EF3588">
        <w:rPr>
          <w:lang w:val="fr-FR"/>
        </w:rPr>
        <w:t>les</w:t>
      </w:r>
      <w:proofErr w:type="gramEnd"/>
      <w:r w:rsidRPr="00EF3588">
        <w:rPr>
          <w:lang w:val="fr-FR"/>
        </w:rPr>
        <w:t xml:space="preserve"> </w:t>
      </w:r>
      <w:r w:rsidRPr="00EF3588">
        <w:rPr>
          <w:b/>
          <w:bCs/>
          <w:lang w:val="fr-FR"/>
        </w:rPr>
        <w:t>correspondances et documents opérationnels</w:t>
      </w:r>
      <w:r w:rsidRPr="00EF3588">
        <w:rPr>
          <w:lang w:val="fr-FR"/>
        </w:rPr>
        <w:t xml:space="preserve"> de leur pôle sans plafond ;</w:t>
      </w:r>
    </w:p>
    <w:p w14:paraId="1E8A9462" w14:textId="77777777" w:rsidR="00EB2D30" w:rsidRPr="00EF3588" w:rsidRDefault="00000000">
      <w:pPr>
        <w:pStyle w:val="Compact"/>
        <w:numPr>
          <w:ilvl w:val="0"/>
          <w:numId w:val="4"/>
        </w:numPr>
        <w:rPr>
          <w:lang w:val="fr-FR"/>
        </w:rPr>
      </w:pPr>
      <w:proofErr w:type="gramStart"/>
      <w:r w:rsidRPr="00EF3588">
        <w:rPr>
          <w:lang w:val="fr-FR"/>
        </w:rPr>
        <w:t>les</w:t>
      </w:r>
      <w:proofErr w:type="gramEnd"/>
      <w:r w:rsidRPr="00EF3588">
        <w:rPr>
          <w:lang w:val="fr-FR"/>
        </w:rPr>
        <w:t xml:space="preserve"> </w:t>
      </w:r>
      <w:r w:rsidRPr="00EF3588">
        <w:rPr>
          <w:b/>
          <w:bCs/>
          <w:lang w:val="fr-FR"/>
        </w:rPr>
        <w:t>bons de commande, conventions de prestation et contrats artistiques</w:t>
      </w:r>
      <w:r w:rsidRPr="00EF3588">
        <w:rPr>
          <w:lang w:val="fr-FR"/>
        </w:rPr>
        <w:t xml:space="preserve"> dans la limite de </w:t>
      </w:r>
      <w:r w:rsidRPr="00EF3588">
        <w:rPr>
          <w:b/>
          <w:bCs/>
          <w:lang w:val="fr-FR"/>
        </w:rPr>
        <w:t>500 € TTC par acte</w:t>
      </w:r>
      <w:r w:rsidRPr="00EF3588">
        <w:rPr>
          <w:lang w:val="fr-FR"/>
        </w:rPr>
        <w:t xml:space="preserve"> ;</w:t>
      </w:r>
    </w:p>
    <w:p w14:paraId="456B3158" w14:textId="77777777" w:rsidR="00EB2D30" w:rsidRPr="00EF3588" w:rsidRDefault="00000000">
      <w:pPr>
        <w:pStyle w:val="Compact"/>
        <w:numPr>
          <w:ilvl w:val="0"/>
          <w:numId w:val="4"/>
        </w:numPr>
        <w:rPr>
          <w:lang w:val="fr-FR"/>
        </w:rPr>
      </w:pPr>
      <w:proofErr w:type="gramStart"/>
      <w:r w:rsidRPr="00EF3588">
        <w:rPr>
          <w:b/>
          <w:bCs/>
          <w:lang w:val="fr-FR"/>
        </w:rPr>
        <w:lastRenderedPageBreak/>
        <w:t>au</w:t>
      </w:r>
      <w:proofErr w:type="gramEnd"/>
      <w:r w:rsidRPr="00EF3588">
        <w:rPr>
          <w:b/>
          <w:bCs/>
          <w:lang w:val="fr-FR"/>
        </w:rPr>
        <w:t>-delà</w:t>
      </w:r>
      <w:r w:rsidRPr="00EF3588">
        <w:rPr>
          <w:lang w:val="fr-FR"/>
        </w:rPr>
        <w:t xml:space="preserve"> de 500 €, le contrat est soumis à la </w:t>
      </w:r>
      <w:r w:rsidRPr="00EF3588">
        <w:rPr>
          <w:b/>
          <w:bCs/>
          <w:lang w:val="fr-FR"/>
        </w:rPr>
        <w:t>signature de la Présidente</w:t>
      </w:r>
      <w:r w:rsidRPr="00EF3588">
        <w:rPr>
          <w:lang w:val="fr-FR"/>
        </w:rPr>
        <w:t xml:space="preserve"> (et du Trésorier si &gt; 2 000 €).</w:t>
      </w:r>
    </w:p>
    <w:p w14:paraId="3C50CA38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Les </w:t>
      </w:r>
      <w:r w:rsidRPr="00EF3588">
        <w:rPr>
          <w:b/>
          <w:bCs/>
          <w:lang w:val="fr-FR"/>
        </w:rPr>
        <w:t>conventions avec les partenaires institutionnels, mécènes et financeurs publics</w:t>
      </w:r>
      <w:r w:rsidRPr="00EF3588">
        <w:rPr>
          <w:lang w:val="fr-FR"/>
        </w:rPr>
        <w:t xml:space="preserve"> sont toujours signées par la Présidente, quel que soit le montant.</w:t>
      </w:r>
    </w:p>
    <w:p w14:paraId="026AAA9A" w14:textId="77777777" w:rsidR="00EB2D30" w:rsidRDefault="00000000">
      <w:r>
        <w:pict w14:anchorId="45B2E4D1">
          <v:rect id="_x0000_i1028" style="width:0;height:1.5pt" o:hralign="center" o:hrstd="t" o:hr="t"/>
        </w:pict>
      </w:r>
    </w:p>
    <w:p w14:paraId="511F8AC5" w14:textId="77777777" w:rsidR="00EB2D30" w:rsidRPr="00EF3588" w:rsidRDefault="00000000">
      <w:pPr>
        <w:pStyle w:val="Titre2"/>
        <w:rPr>
          <w:lang w:val="fr-FR"/>
        </w:rPr>
      </w:pPr>
      <w:bookmarkStart w:id="13" w:name="titre-iii-défraiements-et-frais"/>
      <w:bookmarkEnd w:id="8"/>
      <w:bookmarkEnd w:id="12"/>
      <w:r w:rsidRPr="00EF3588">
        <w:rPr>
          <w:lang w:val="fr-FR"/>
        </w:rPr>
        <w:t>TITRE III — DÉFRAIEMENTS ET FRAIS</w:t>
      </w:r>
    </w:p>
    <w:p w14:paraId="421B8395" w14:textId="77777777" w:rsidR="00EB2D30" w:rsidRPr="00EF3588" w:rsidRDefault="00000000">
      <w:pPr>
        <w:pStyle w:val="Titre3"/>
        <w:rPr>
          <w:lang w:val="fr-FR"/>
        </w:rPr>
      </w:pPr>
      <w:bookmarkStart w:id="14" w:name="article-9-principe"/>
      <w:r w:rsidRPr="00EF3588">
        <w:rPr>
          <w:lang w:val="fr-FR"/>
        </w:rPr>
        <w:t>Article 9 — Principe</w:t>
      </w:r>
    </w:p>
    <w:p w14:paraId="3493B7B5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Aucun membre du Bureau n’est rémunéré au titre de ses fonctions. Les </w:t>
      </w:r>
      <w:r w:rsidRPr="00EF3588">
        <w:rPr>
          <w:b/>
          <w:bCs/>
          <w:lang w:val="fr-FR"/>
        </w:rPr>
        <w:t>frais réels</w:t>
      </w:r>
      <w:r w:rsidRPr="00EF3588">
        <w:rPr>
          <w:lang w:val="fr-FR"/>
        </w:rPr>
        <w:t xml:space="preserve"> engagés pour le compte de l’association par les membres du Bureau, les responsables de pôle ou les bénévoles peuvent être </w:t>
      </w:r>
      <w:r w:rsidRPr="00EF3588">
        <w:rPr>
          <w:b/>
          <w:bCs/>
          <w:lang w:val="fr-FR"/>
        </w:rPr>
        <w:t>remboursés sur présentation de justificatifs</w:t>
      </w:r>
      <w:r w:rsidRPr="00EF3588">
        <w:rPr>
          <w:lang w:val="fr-FR"/>
        </w:rPr>
        <w:t>.</w:t>
      </w:r>
    </w:p>
    <w:p w14:paraId="21FB66A9" w14:textId="77777777" w:rsidR="00EB2D30" w:rsidRPr="00EF3588" w:rsidRDefault="00000000">
      <w:pPr>
        <w:pStyle w:val="Titre3"/>
        <w:rPr>
          <w:lang w:val="fr-FR"/>
        </w:rPr>
      </w:pPr>
      <w:bookmarkStart w:id="15" w:name="article-10-barèmes-de-remboursement"/>
      <w:bookmarkEnd w:id="14"/>
      <w:r w:rsidRPr="00EF3588">
        <w:rPr>
          <w:lang w:val="fr-FR"/>
        </w:rPr>
        <w:t>Article 10 — Barèmes de remboursement</w:t>
      </w:r>
    </w:p>
    <w:p w14:paraId="449E14F2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>Pour les membres du Bureau, responsables de pôle et bénévoles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69"/>
        <w:gridCol w:w="5107"/>
      </w:tblGrid>
      <w:tr w:rsidR="00EB2D30" w14:paraId="58AB2C4F" w14:textId="77777777" w:rsidTr="00EB2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96" w:type="dxa"/>
          </w:tcPr>
          <w:p w14:paraId="7F96608D" w14:textId="77777777" w:rsidR="00EB2D30" w:rsidRDefault="00000000">
            <w:pPr>
              <w:pStyle w:val="Compact"/>
            </w:pPr>
            <w:r>
              <w:t>Frais</w:t>
            </w:r>
          </w:p>
        </w:tc>
        <w:tc>
          <w:tcPr>
            <w:tcW w:w="4224" w:type="dxa"/>
          </w:tcPr>
          <w:p w14:paraId="4702FCDB" w14:textId="77777777" w:rsidR="00EB2D30" w:rsidRDefault="00000000">
            <w:pPr>
              <w:pStyle w:val="Compact"/>
            </w:pPr>
            <w:r>
              <w:t>Barème</w:t>
            </w:r>
          </w:p>
        </w:tc>
      </w:tr>
      <w:tr w:rsidR="00EB2D30" w:rsidRPr="00EF3588" w14:paraId="5DC0A295" w14:textId="77777777">
        <w:tc>
          <w:tcPr>
            <w:tcW w:w="3696" w:type="dxa"/>
          </w:tcPr>
          <w:p w14:paraId="39CFA8DE" w14:textId="77777777" w:rsidR="00EB2D30" w:rsidRDefault="00000000">
            <w:pPr>
              <w:pStyle w:val="Compact"/>
            </w:pPr>
            <w:r>
              <w:rPr>
                <w:b/>
                <w:bCs/>
              </w:rPr>
              <w:t>Train</w:t>
            </w:r>
          </w:p>
        </w:tc>
        <w:tc>
          <w:tcPr>
            <w:tcW w:w="4224" w:type="dxa"/>
          </w:tcPr>
          <w:p w14:paraId="6E8E2224" w14:textId="77777777" w:rsidR="00EB2D30" w:rsidRPr="00EF3588" w:rsidRDefault="00000000">
            <w:pPr>
              <w:pStyle w:val="Compact"/>
              <w:rPr>
                <w:lang w:val="fr-FR"/>
              </w:rPr>
            </w:pPr>
            <w:r w:rsidRPr="00EF3588">
              <w:rPr>
                <w:lang w:val="fr-FR"/>
              </w:rPr>
              <w:t>2</w:t>
            </w:r>
            <w:r>
              <w:t>ᵉ</w:t>
            </w:r>
            <w:r w:rsidRPr="00EF3588">
              <w:rPr>
                <w:lang w:val="fr-FR"/>
              </w:rPr>
              <w:t xml:space="preserve"> classe, billet le plus économique, sur justificatif</w:t>
            </w:r>
          </w:p>
        </w:tc>
      </w:tr>
      <w:tr w:rsidR="00EB2D30" w:rsidRPr="00EF3588" w14:paraId="598D3A58" w14:textId="77777777">
        <w:tc>
          <w:tcPr>
            <w:tcW w:w="3696" w:type="dxa"/>
          </w:tcPr>
          <w:p w14:paraId="422A105C" w14:textId="77777777" w:rsidR="00EB2D30" w:rsidRDefault="00000000">
            <w:pPr>
              <w:pStyle w:val="Compact"/>
            </w:pPr>
            <w:r>
              <w:rPr>
                <w:b/>
                <w:bCs/>
              </w:rPr>
              <w:t xml:space="preserve">Voiture </w:t>
            </w:r>
            <w:proofErr w:type="spellStart"/>
            <w:r>
              <w:rPr>
                <w:b/>
                <w:bCs/>
              </w:rPr>
              <w:t>personnelle</w:t>
            </w:r>
            <w:proofErr w:type="spellEnd"/>
          </w:p>
        </w:tc>
        <w:tc>
          <w:tcPr>
            <w:tcW w:w="4224" w:type="dxa"/>
          </w:tcPr>
          <w:p w14:paraId="62C27847" w14:textId="77777777" w:rsidR="00EB2D30" w:rsidRPr="00EF3588" w:rsidRDefault="00000000">
            <w:pPr>
              <w:pStyle w:val="Compact"/>
              <w:rPr>
                <w:lang w:val="fr-FR"/>
              </w:rPr>
            </w:pPr>
            <w:r w:rsidRPr="00EF3588">
              <w:rPr>
                <w:lang w:val="fr-FR"/>
              </w:rPr>
              <w:t>Barème fiscal URSSAF en vigueur (indemnité kilométrique)</w:t>
            </w:r>
          </w:p>
        </w:tc>
      </w:tr>
      <w:tr w:rsidR="00EB2D30" w:rsidRPr="00EF3588" w14:paraId="0B6CBB20" w14:textId="77777777">
        <w:tc>
          <w:tcPr>
            <w:tcW w:w="3696" w:type="dxa"/>
          </w:tcPr>
          <w:p w14:paraId="1A043A28" w14:textId="77777777" w:rsidR="00EB2D30" w:rsidRDefault="00000000">
            <w:pPr>
              <w:pStyle w:val="Compact"/>
            </w:pPr>
            <w:r>
              <w:rPr>
                <w:b/>
                <w:bCs/>
              </w:rPr>
              <w:t>Repas</w:t>
            </w:r>
          </w:p>
        </w:tc>
        <w:tc>
          <w:tcPr>
            <w:tcW w:w="4224" w:type="dxa"/>
          </w:tcPr>
          <w:p w14:paraId="2F37D17F" w14:textId="77777777" w:rsidR="00EB2D30" w:rsidRPr="00EF3588" w:rsidRDefault="00000000">
            <w:pPr>
              <w:pStyle w:val="Compact"/>
              <w:rPr>
                <w:lang w:val="fr-FR"/>
              </w:rPr>
            </w:pPr>
            <w:r w:rsidRPr="00EF3588">
              <w:rPr>
                <w:lang w:val="fr-FR"/>
              </w:rPr>
              <w:t>Plafond de 19 € par repas sur justificatif (aligné barème URSSAF)</w:t>
            </w:r>
          </w:p>
        </w:tc>
      </w:tr>
      <w:tr w:rsidR="00EB2D30" w:rsidRPr="00EF3588" w14:paraId="770F90BF" w14:textId="77777777">
        <w:tc>
          <w:tcPr>
            <w:tcW w:w="3696" w:type="dxa"/>
          </w:tcPr>
          <w:p w14:paraId="655360C3" w14:textId="77777777" w:rsidR="00EB2D30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Hébergement</w:t>
            </w:r>
            <w:proofErr w:type="spellEnd"/>
          </w:p>
        </w:tc>
        <w:tc>
          <w:tcPr>
            <w:tcW w:w="4224" w:type="dxa"/>
          </w:tcPr>
          <w:p w14:paraId="4AB40423" w14:textId="77777777" w:rsidR="00EB2D30" w:rsidRPr="00EF3588" w:rsidRDefault="00000000">
            <w:pPr>
              <w:pStyle w:val="Compact"/>
              <w:rPr>
                <w:lang w:val="fr-FR"/>
              </w:rPr>
            </w:pPr>
            <w:r w:rsidRPr="00EF3588">
              <w:rPr>
                <w:lang w:val="fr-FR"/>
              </w:rPr>
              <w:t>Plafond de 70 € par nuit en province, sur justificatif</w:t>
            </w:r>
          </w:p>
        </w:tc>
      </w:tr>
      <w:tr w:rsidR="00EB2D30" w14:paraId="090B3579" w14:textId="77777777">
        <w:tc>
          <w:tcPr>
            <w:tcW w:w="3696" w:type="dxa"/>
          </w:tcPr>
          <w:p w14:paraId="2B30EE04" w14:textId="77777777" w:rsidR="00EB2D30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Téléphone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fournitures</w:t>
            </w:r>
            <w:proofErr w:type="spellEnd"/>
          </w:p>
        </w:tc>
        <w:tc>
          <w:tcPr>
            <w:tcW w:w="4224" w:type="dxa"/>
          </w:tcPr>
          <w:p w14:paraId="0F27E865" w14:textId="77777777" w:rsidR="00EB2D30" w:rsidRDefault="00000000">
            <w:pPr>
              <w:pStyle w:val="Compact"/>
            </w:pPr>
            <w:r>
              <w:t>Sur justificatif nominatif</w:t>
            </w:r>
          </w:p>
        </w:tc>
      </w:tr>
    </w:tbl>
    <w:p w14:paraId="0E0F2113" w14:textId="77777777" w:rsidR="00EB2D30" w:rsidRPr="00EF3588" w:rsidRDefault="00000000">
      <w:pPr>
        <w:pStyle w:val="Corpsdetexte"/>
        <w:rPr>
          <w:lang w:val="fr-FR"/>
        </w:rPr>
      </w:pPr>
      <w:r w:rsidRPr="00EF3588">
        <w:rPr>
          <w:lang w:val="fr-FR"/>
        </w:rPr>
        <w:t xml:space="preserve">Pour les </w:t>
      </w:r>
      <w:r w:rsidRPr="00EF3588">
        <w:rPr>
          <w:b/>
          <w:bCs/>
          <w:lang w:val="fr-FR"/>
        </w:rPr>
        <w:t>artistes programmés non-résidents</w:t>
      </w:r>
      <w:r w:rsidRPr="00EF3588">
        <w:rPr>
          <w:lang w:val="fr-FR"/>
        </w:rPr>
        <w:t xml:space="preserve"> : défraiement </w:t>
      </w:r>
      <w:r w:rsidRPr="00EF3588">
        <w:rPr>
          <w:b/>
          <w:bCs/>
          <w:lang w:val="fr-FR"/>
        </w:rPr>
        <w:t>forfaitaire</w:t>
      </w:r>
      <w:r w:rsidRPr="00EF3588">
        <w:rPr>
          <w:lang w:val="fr-FR"/>
        </w:rPr>
        <w:t xml:space="preserve"> de </w:t>
      </w:r>
      <w:r w:rsidRPr="00EF3588">
        <w:rPr>
          <w:b/>
          <w:bCs/>
          <w:lang w:val="fr-FR"/>
        </w:rPr>
        <w:t>200 € maximum</w:t>
      </w:r>
      <w:r w:rsidRPr="00EF3588">
        <w:rPr>
          <w:lang w:val="fr-FR"/>
        </w:rPr>
        <w:t xml:space="preserve"> par artiste couvrant l’ensemble (hébergement + repas + transport), conformément à la grille adoptée par le Bureau le 19 avril 2026.</w:t>
      </w:r>
    </w:p>
    <w:p w14:paraId="75749FA1" w14:textId="77777777" w:rsidR="00EB2D30" w:rsidRDefault="00000000">
      <w:pPr>
        <w:pStyle w:val="Titre3"/>
      </w:pPr>
      <w:bookmarkStart w:id="16" w:name="article-11-procédure-de-remboursement"/>
      <w:bookmarkEnd w:id="15"/>
      <w:r>
        <w:t xml:space="preserve">Article 11 — </w:t>
      </w:r>
      <w:proofErr w:type="spellStart"/>
      <w:r>
        <w:t>Procédure</w:t>
      </w:r>
      <w:proofErr w:type="spellEnd"/>
      <w:r>
        <w:t xml:space="preserve"> de remboursement</w:t>
      </w:r>
    </w:p>
    <w:p w14:paraId="161CD981" w14:textId="77777777" w:rsidR="00EB2D30" w:rsidRPr="00EF3588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EF3588">
        <w:rPr>
          <w:lang w:val="fr-FR"/>
        </w:rPr>
        <w:t>Formulaire de note de frais complété mensuellement par le bénéficiaire</w:t>
      </w:r>
    </w:p>
    <w:p w14:paraId="6BD0E0A2" w14:textId="77777777" w:rsidR="00EB2D30" w:rsidRDefault="00000000">
      <w:pPr>
        <w:pStyle w:val="Compact"/>
        <w:numPr>
          <w:ilvl w:val="0"/>
          <w:numId w:val="5"/>
        </w:numPr>
      </w:pPr>
      <w:proofErr w:type="spellStart"/>
      <w:r>
        <w:t>Pièces</w:t>
      </w:r>
      <w:proofErr w:type="spellEnd"/>
      <w:r>
        <w:t xml:space="preserve"> </w:t>
      </w:r>
      <w:proofErr w:type="spellStart"/>
      <w:r>
        <w:t>justificatives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 </w:t>
      </w:r>
      <w:proofErr w:type="spellStart"/>
      <w:r>
        <w:t>jointes</w:t>
      </w:r>
      <w:proofErr w:type="spellEnd"/>
    </w:p>
    <w:p w14:paraId="47469E96" w14:textId="77777777" w:rsidR="00EB2D30" w:rsidRPr="00EF3588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EF3588">
        <w:rPr>
          <w:lang w:val="fr-FR"/>
        </w:rPr>
        <w:t>Visa du Trésorier avant mise en paiement</w:t>
      </w:r>
    </w:p>
    <w:p w14:paraId="7B3EC485" w14:textId="77777777" w:rsidR="00EB2D30" w:rsidRPr="00EF3588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EF3588">
        <w:rPr>
          <w:lang w:val="fr-FR"/>
        </w:rPr>
        <w:t xml:space="preserve">Rapport annuel de synthèse présenté à l’Assemblée Générale ordinaire, </w:t>
      </w:r>
      <w:r w:rsidRPr="00EF3588">
        <w:rPr>
          <w:b/>
          <w:bCs/>
          <w:lang w:val="fr-FR"/>
        </w:rPr>
        <w:t>par bénéficiaire</w:t>
      </w:r>
      <w:r w:rsidRPr="00EF3588">
        <w:rPr>
          <w:lang w:val="fr-FR"/>
        </w:rPr>
        <w:t xml:space="preserve"> (article 12 des statuts)</w:t>
      </w:r>
    </w:p>
    <w:p w14:paraId="32060EF7" w14:textId="77777777" w:rsidR="00EB2D30" w:rsidRPr="00EF3588" w:rsidRDefault="00000000">
      <w:pPr>
        <w:pStyle w:val="Titre3"/>
        <w:rPr>
          <w:lang w:val="fr-FR"/>
        </w:rPr>
      </w:pPr>
      <w:bookmarkStart w:id="17" w:name="Xc8cdef3270e999d1bccbd9e81d5ff74874e5fdb"/>
      <w:bookmarkEnd w:id="16"/>
      <w:r w:rsidRPr="00EF3588">
        <w:rPr>
          <w:lang w:val="fr-FR"/>
        </w:rPr>
        <w:lastRenderedPageBreak/>
        <w:t>Article 12 — Abandon de frais (mécénat de compétences)</w:t>
      </w:r>
    </w:p>
    <w:p w14:paraId="2D78DBE5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>Un bénévole peut choisir d’</w:t>
      </w:r>
      <w:r w:rsidRPr="00EF3588">
        <w:rPr>
          <w:b/>
          <w:bCs/>
          <w:lang w:val="fr-FR"/>
        </w:rPr>
        <w:t>abandonner le remboursement</w:t>
      </w:r>
      <w:r w:rsidRPr="00EF3588">
        <w:rPr>
          <w:lang w:val="fr-FR"/>
        </w:rPr>
        <w:t xml:space="preserve"> de ses frais au profit de l’association. Cet abandon ouvre droit à un </w:t>
      </w:r>
      <w:r w:rsidRPr="00EF3588">
        <w:rPr>
          <w:b/>
          <w:bCs/>
          <w:lang w:val="fr-FR"/>
        </w:rPr>
        <w:t>reçu fiscal</w:t>
      </w:r>
      <w:r w:rsidRPr="00EF3588">
        <w:rPr>
          <w:lang w:val="fr-FR"/>
        </w:rPr>
        <w:t xml:space="preserve"> au titre du don (articles 200 ou 238 bis du CGI).</w:t>
      </w:r>
    </w:p>
    <w:p w14:paraId="1098A295" w14:textId="77777777" w:rsidR="00EB2D30" w:rsidRDefault="00000000">
      <w:r>
        <w:pict w14:anchorId="7B00FE1D">
          <v:rect id="_x0000_i1029" style="width:0;height:1.5pt" o:hralign="center" o:hrstd="t" o:hr="t"/>
        </w:pict>
      </w:r>
    </w:p>
    <w:p w14:paraId="4AA1DF0F" w14:textId="77777777" w:rsidR="00EB2D30" w:rsidRPr="00EF3588" w:rsidRDefault="00000000">
      <w:pPr>
        <w:pStyle w:val="Titre2"/>
        <w:rPr>
          <w:lang w:val="fr-FR"/>
        </w:rPr>
      </w:pPr>
      <w:bookmarkStart w:id="18" w:name="X048efdd1b381bb009ac40c4eebd3c68a36eb294"/>
      <w:bookmarkEnd w:id="13"/>
      <w:bookmarkEnd w:id="17"/>
      <w:r w:rsidRPr="00EF3588">
        <w:rPr>
          <w:lang w:val="fr-FR"/>
        </w:rPr>
        <w:t>TITRE IV — RÉMUNÉRATION DES ARTISTES ET PRESTATAIRES</w:t>
      </w:r>
    </w:p>
    <w:p w14:paraId="3EF70D61" w14:textId="77777777" w:rsidR="00EB2D30" w:rsidRPr="00EF3588" w:rsidRDefault="00000000">
      <w:pPr>
        <w:pStyle w:val="Titre3"/>
        <w:rPr>
          <w:lang w:val="fr-FR"/>
        </w:rPr>
      </w:pPr>
      <w:bookmarkStart w:id="19" w:name="article-13-grille-uniforme"/>
      <w:r w:rsidRPr="00EF3588">
        <w:rPr>
          <w:lang w:val="fr-FR"/>
        </w:rPr>
        <w:t>Article 13 — Grille uniforme</w:t>
      </w:r>
    </w:p>
    <w:p w14:paraId="26C90E4B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Conformément à l’article 12 des statuts et au PV du Bureau du 19 avril 2026, une </w:t>
      </w:r>
      <w:r w:rsidRPr="00EF3588">
        <w:rPr>
          <w:b/>
          <w:bCs/>
          <w:lang w:val="fr-FR"/>
        </w:rPr>
        <w:t>grille uniforme des cachets</w:t>
      </w:r>
      <w:r w:rsidRPr="00EF3588">
        <w:rPr>
          <w:lang w:val="fr-FR"/>
        </w:rPr>
        <w:t xml:space="preserve"> est appliquée à tous les artistes programmés, sans distinction de lien personnel avec les membres de l’association 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1596"/>
        <w:gridCol w:w="5852"/>
      </w:tblGrid>
      <w:tr w:rsidR="00EB2D30" w14:paraId="5DB57B21" w14:textId="77777777" w:rsidTr="00EB2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0A3614BD" w14:textId="77777777" w:rsidR="00EB2D30" w:rsidRDefault="00000000">
            <w:pPr>
              <w:pStyle w:val="Compact"/>
            </w:pPr>
            <w:r>
              <w:t>Nature</w:t>
            </w:r>
          </w:p>
        </w:tc>
        <w:tc>
          <w:tcPr>
            <w:tcW w:w="1320" w:type="dxa"/>
          </w:tcPr>
          <w:p w14:paraId="57C640B2" w14:textId="77777777" w:rsidR="00EB2D30" w:rsidRDefault="00000000">
            <w:pPr>
              <w:pStyle w:val="Compact"/>
            </w:pPr>
            <w:r>
              <w:t>Brut</w:t>
            </w:r>
          </w:p>
        </w:tc>
        <w:tc>
          <w:tcPr>
            <w:tcW w:w="4840" w:type="dxa"/>
          </w:tcPr>
          <w:p w14:paraId="6BACC2AE" w14:textId="77777777" w:rsidR="00EB2D30" w:rsidRDefault="00000000">
            <w:pPr>
              <w:pStyle w:val="Compact"/>
            </w:pPr>
            <w:r>
              <w:t>Coût chargé employeur</w:t>
            </w:r>
          </w:p>
        </w:tc>
      </w:tr>
      <w:tr w:rsidR="00EB2D30" w14:paraId="31B1727B" w14:textId="77777777">
        <w:tc>
          <w:tcPr>
            <w:tcW w:w="1760" w:type="dxa"/>
          </w:tcPr>
          <w:p w14:paraId="16418CD0" w14:textId="77777777" w:rsidR="00EB2D30" w:rsidRDefault="00000000">
            <w:pPr>
              <w:pStyle w:val="Compact"/>
            </w:pPr>
            <w:r>
              <w:t>Cachet artiste individuel (GUSO)</w:t>
            </w:r>
          </w:p>
        </w:tc>
        <w:tc>
          <w:tcPr>
            <w:tcW w:w="1320" w:type="dxa"/>
          </w:tcPr>
          <w:p w14:paraId="6BC3C9A6" w14:textId="77777777" w:rsidR="00EB2D30" w:rsidRDefault="00000000">
            <w:pPr>
              <w:pStyle w:val="Compact"/>
            </w:pPr>
            <w:r>
              <w:t>153 €</w:t>
            </w:r>
          </w:p>
        </w:tc>
        <w:tc>
          <w:tcPr>
            <w:tcW w:w="4840" w:type="dxa"/>
          </w:tcPr>
          <w:p w14:paraId="511BC716" w14:textId="77777777" w:rsidR="00EB2D30" w:rsidRDefault="00000000">
            <w:pPr>
              <w:pStyle w:val="Compact"/>
            </w:pPr>
            <w:r>
              <w:t>250 €</w:t>
            </w:r>
          </w:p>
        </w:tc>
      </w:tr>
      <w:tr w:rsidR="00EB2D30" w14:paraId="258C8195" w14:textId="77777777">
        <w:tc>
          <w:tcPr>
            <w:tcW w:w="1760" w:type="dxa"/>
          </w:tcPr>
          <w:p w14:paraId="7F81AA34" w14:textId="77777777" w:rsidR="00EB2D30" w:rsidRPr="00EF3588" w:rsidRDefault="00000000">
            <w:pPr>
              <w:pStyle w:val="Compact"/>
              <w:rPr>
                <w:lang w:val="fr-FR"/>
              </w:rPr>
            </w:pPr>
            <w:r w:rsidRPr="00EF3588">
              <w:rPr>
                <w:lang w:val="fr-FR"/>
              </w:rPr>
              <w:t>Cession par compagnie (par artiste et par représentation)</w:t>
            </w:r>
          </w:p>
        </w:tc>
        <w:tc>
          <w:tcPr>
            <w:tcW w:w="1320" w:type="dxa"/>
          </w:tcPr>
          <w:p w14:paraId="2C6B7EB5" w14:textId="77777777" w:rsidR="00EB2D30" w:rsidRDefault="00000000">
            <w:pPr>
              <w:pStyle w:val="Compact"/>
            </w:pPr>
            <w:r>
              <w:t>—</w:t>
            </w:r>
          </w:p>
        </w:tc>
        <w:tc>
          <w:tcPr>
            <w:tcW w:w="4840" w:type="dxa"/>
          </w:tcPr>
          <w:p w14:paraId="32E8BC4C" w14:textId="77777777" w:rsidR="00EB2D30" w:rsidRDefault="00000000">
            <w:pPr>
              <w:pStyle w:val="Compact"/>
            </w:pPr>
            <w:r>
              <w:t>250 €</w:t>
            </w:r>
          </w:p>
        </w:tc>
      </w:tr>
      <w:tr w:rsidR="00EB2D30" w14:paraId="4B4574D7" w14:textId="77777777">
        <w:tc>
          <w:tcPr>
            <w:tcW w:w="1760" w:type="dxa"/>
          </w:tcPr>
          <w:p w14:paraId="1A540008" w14:textId="77777777" w:rsidR="00EB2D30" w:rsidRPr="00EF3588" w:rsidRDefault="00000000">
            <w:pPr>
              <w:pStyle w:val="Compact"/>
              <w:rPr>
                <w:lang w:val="fr-FR"/>
              </w:rPr>
            </w:pPr>
            <w:r w:rsidRPr="00EF3588">
              <w:rPr>
                <w:lang w:val="fr-FR"/>
              </w:rPr>
              <w:t xml:space="preserve">Service de répétition / atelier / </w:t>
            </w:r>
            <w:proofErr w:type="spellStart"/>
            <w:r w:rsidRPr="00EF3588">
              <w:rPr>
                <w:lang w:val="fr-FR"/>
              </w:rPr>
              <w:t>masterclass</w:t>
            </w:r>
            <w:proofErr w:type="spellEnd"/>
            <w:r w:rsidRPr="00EF3588">
              <w:rPr>
                <w:lang w:val="fr-FR"/>
              </w:rPr>
              <w:t xml:space="preserve"> (3 h)</w:t>
            </w:r>
          </w:p>
        </w:tc>
        <w:tc>
          <w:tcPr>
            <w:tcW w:w="1320" w:type="dxa"/>
          </w:tcPr>
          <w:p w14:paraId="2391F0A6" w14:textId="77777777" w:rsidR="00EB2D30" w:rsidRDefault="00000000">
            <w:pPr>
              <w:pStyle w:val="Compact"/>
            </w:pPr>
            <w:r>
              <w:t>62 €</w:t>
            </w:r>
          </w:p>
        </w:tc>
        <w:tc>
          <w:tcPr>
            <w:tcW w:w="4840" w:type="dxa"/>
          </w:tcPr>
          <w:p w14:paraId="30C9DD8F" w14:textId="77777777" w:rsidR="00EB2D30" w:rsidRDefault="00000000">
            <w:pPr>
              <w:pStyle w:val="Compact"/>
            </w:pPr>
            <w:r>
              <w:t>100 €</w:t>
            </w:r>
          </w:p>
        </w:tc>
      </w:tr>
      <w:tr w:rsidR="00EB2D30" w14:paraId="5746FCFA" w14:textId="77777777">
        <w:tc>
          <w:tcPr>
            <w:tcW w:w="1760" w:type="dxa"/>
          </w:tcPr>
          <w:p w14:paraId="42A0374B" w14:textId="77777777" w:rsidR="00EB2D30" w:rsidRDefault="00000000">
            <w:pPr>
              <w:pStyle w:val="Compact"/>
            </w:pPr>
            <w:r>
              <w:t>Défraiement forfaitaire (non-résidents)</w:t>
            </w:r>
          </w:p>
        </w:tc>
        <w:tc>
          <w:tcPr>
            <w:tcW w:w="1320" w:type="dxa"/>
          </w:tcPr>
          <w:p w14:paraId="17761443" w14:textId="77777777" w:rsidR="00EB2D30" w:rsidRDefault="00000000">
            <w:pPr>
              <w:pStyle w:val="Compact"/>
            </w:pPr>
            <w:r>
              <w:t>—</w:t>
            </w:r>
          </w:p>
        </w:tc>
        <w:tc>
          <w:tcPr>
            <w:tcW w:w="4840" w:type="dxa"/>
          </w:tcPr>
          <w:p w14:paraId="27F403EA" w14:textId="77777777" w:rsidR="00EB2D30" w:rsidRDefault="00000000">
            <w:pPr>
              <w:pStyle w:val="Compact"/>
            </w:pPr>
            <w:r>
              <w:t>200 € max par artiste</w:t>
            </w:r>
          </w:p>
        </w:tc>
      </w:tr>
    </w:tbl>
    <w:p w14:paraId="5963DBE9" w14:textId="77777777" w:rsidR="00EB2D30" w:rsidRDefault="00000000">
      <w:pPr>
        <w:pStyle w:val="Titre3"/>
      </w:pPr>
      <w:bookmarkStart w:id="20" w:name="X25b67e3b1caa69b812db5c4eed94481f453da9d"/>
      <w:bookmarkEnd w:id="19"/>
      <w:r>
        <w:t>Article 14 — Prévention des conflits d’intérêts</w:t>
      </w:r>
    </w:p>
    <w:p w14:paraId="66F8525C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Conformément à l’article 13 des statuts, tout contrat avec un artiste lié par un lien familial ou d’intérêt à un membre du Bureau est signé par </w:t>
      </w:r>
      <w:r w:rsidRPr="00EF3588">
        <w:rPr>
          <w:b/>
          <w:bCs/>
          <w:lang w:val="fr-FR"/>
        </w:rPr>
        <w:t>l’autre membre</w:t>
      </w:r>
      <w:r w:rsidRPr="00EF3588">
        <w:rPr>
          <w:lang w:val="fr-FR"/>
        </w:rPr>
        <w:t xml:space="preserve"> du Bureau. Le PV concerné mentionne explicitement le retrait de la délibération.</w:t>
      </w:r>
    </w:p>
    <w:p w14:paraId="5F7C6FA8" w14:textId="77777777" w:rsidR="00EB2D30" w:rsidRDefault="00000000">
      <w:r>
        <w:pict w14:anchorId="702196B8">
          <v:rect id="_x0000_i1030" style="width:0;height:1.5pt" o:hralign="center" o:hrstd="t" o:hr="t"/>
        </w:pict>
      </w:r>
    </w:p>
    <w:p w14:paraId="43D470E0" w14:textId="77777777" w:rsidR="00EB2D30" w:rsidRPr="00EF3588" w:rsidRDefault="00000000">
      <w:pPr>
        <w:pStyle w:val="Titre2"/>
        <w:rPr>
          <w:lang w:val="fr-FR"/>
        </w:rPr>
      </w:pPr>
      <w:bookmarkStart w:id="21" w:name="titre-v-charte-éthique"/>
      <w:bookmarkEnd w:id="18"/>
      <w:bookmarkEnd w:id="20"/>
      <w:r w:rsidRPr="00EF3588">
        <w:rPr>
          <w:lang w:val="fr-FR"/>
        </w:rPr>
        <w:t>TITRE V — CHARTE ÉTHIQUE</w:t>
      </w:r>
    </w:p>
    <w:p w14:paraId="47FB09FB" w14:textId="77777777" w:rsidR="00EB2D30" w:rsidRPr="00EF3588" w:rsidRDefault="00000000">
      <w:pPr>
        <w:pStyle w:val="Titre3"/>
        <w:rPr>
          <w:lang w:val="fr-FR"/>
        </w:rPr>
      </w:pPr>
      <w:bookmarkStart w:id="22" w:name="article-15-engagements-de-lassociation"/>
      <w:r w:rsidRPr="00EF3588">
        <w:rPr>
          <w:lang w:val="fr-FR"/>
        </w:rPr>
        <w:t>Article 15 — Engagements de l’association</w:t>
      </w:r>
    </w:p>
    <w:p w14:paraId="04BABC67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>L’association Monique Festival s’engage à :</w:t>
      </w:r>
    </w:p>
    <w:p w14:paraId="0ADA6335" w14:textId="77777777" w:rsidR="00EB2D30" w:rsidRPr="00EF358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EF3588">
        <w:rPr>
          <w:b/>
          <w:bCs/>
          <w:lang w:val="fr-FR"/>
        </w:rPr>
        <w:t>Respect et dignité</w:t>
      </w:r>
      <w:r w:rsidRPr="00EF3588">
        <w:rPr>
          <w:lang w:val="fr-FR"/>
        </w:rPr>
        <w:t xml:space="preserve"> des personnes : tolérance zéro envers toute forme de discrimination, de harcèlement, de violence sexuelle et sexiste ;</w:t>
      </w:r>
    </w:p>
    <w:p w14:paraId="771CAD09" w14:textId="77777777" w:rsidR="00EB2D30" w:rsidRPr="00EF358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EF3588">
        <w:rPr>
          <w:b/>
          <w:bCs/>
          <w:lang w:val="fr-FR"/>
        </w:rPr>
        <w:lastRenderedPageBreak/>
        <w:t>Équité de traitement</w:t>
      </w:r>
      <w:r w:rsidRPr="00EF3588">
        <w:rPr>
          <w:lang w:val="fr-FR"/>
        </w:rPr>
        <w:t xml:space="preserve"> entre les artistes, prestataires et bénévoles ;</w:t>
      </w:r>
    </w:p>
    <w:p w14:paraId="222728BC" w14:textId="77777777" w:rsidR="00EB2D30" w:rsidRPr="00EF358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EF3588">
        <w:rPr>
          <w:b/>
          <w:bCs/>
          <w:lang w:val="fr-FR"/>
        </w:rPr>
        <w:t>Transparence</w:t>
      </w:r>
      <w:r w:rsidRPr="00EF3588">
        <w:rPr>
          <w:lang w:val="fr-FR"/>
        </w:rPr>
        <w:t xml:space="preserve"> dans la gouvernance, les décisions et la communication financière ;</w:t>
      </w:r>
    </w:p>
    <w:p w14:paraId="53526E84" w14:textId="77777777" w:rsidR="00EB2D30" w:rsidRPr="00EF358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EF3588">
        <w:rPr>
          <w:b/>
          <w:bCs/>
          <w:lang w:val="fr-FR"/>
        </w:rPr>
        <w:t>Sobriété écologique</w:t>
      </w:r>
      <w:r w:rsidRPr="00EF3588">
        <w:rPr>
          <w:lang w:val="fr-FR"/>
        </w:rPr>
        <w:t xml:space="preserve"> : logistique raisonnée, </w:t>
      </w:r>
      <w:proofErr w:type="gramStart"/>
      <w:r w:rsidRPr="00EF3588">
        <w:rPr>
          <w:lang w:val="fr-FR"/>
        </w:rPr>
        <w:t>tri sélectif</w:t>
      </w:r>
      <w:proofErr w:type="gramEnd"/>
      <w:r w:rsidRPr="00EF3588">
        <w:rPr>
          <w:lang w:val="fr-FR"/>
        </w:rPr>
        <w:t>, partenariats locaux, réduction des déchets ;</w:t>
      </w:r>
    </w:p>
    <w:p w14:paraId="1C669CF7" w14:textId="77777777" w:rsidR="00EB2D30" w:rsidRPr="00EF358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EF3588">
        <w:rPr>
          <w:b/>
          <w:bCs/>
          <w:lang w:val="fr-FR"/>
        </w:rPr>
        <w:t>Accessibilité</w:t>
      </w:r>
      <w:r w:rsidRPr="00EF3588">
        <w:rPr>
          <w:lang w:val="fr-FR"/>
        </w:rPr>
        <w:t xml:space="preserve"> : tarifs adaptés, accueil PMR, gratuité -12 ans, communication inclusive ;</w:t>
      </w:r>
    </w:p>
    <w:p w14:paraId="27A06F7F" w14:textId="77777777" w:rsidR="00EB2D30" w:rsidRPr="00EF3588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EF3588">
        <w:rPr>
          <w:b/>
          <w:bCs/>
          <w:lang w:val="fr-FR"/>
        </w:rPr>
        <w:t>Soutien à la création émergente</w:t>
      </w:r>
      <w:r w:rsidRPr="00EF3588">
        <w:rPr>
          <w:lang w:val="fr-FR"/>
        </w:rPr>
        <w:t xml:space="preserve"> : scènes ouvertes, conditions d’accueil respectueuses.</w:t>
      </w:r>
    </w:p>
    <w:p w14:paraId="50E224B7" w14:textId="77777777" w:rsidR="00EB2D30" w:rsidRPr="00EF3588" w:rsidRDefault="00000000">
      <w:pPr>
        <w:pStyle w:val="Titre3"/>
        <w:rPr>
          <w:lang w:val="fr-FR"/>
        </w:rPr>
      </w:pPr>
      <w:bookmarkStart w:id="23" w:name="Xf8379f226fe81a9958b4c3a2ecc728a4b703457"/>
      <w:bookmarkEnd w:id="22"/>
      <w:r w:rsidRPr="00EF3588">
        <w:rPr>
          <w:lang w:val="fr-FR"/>
        </w:rPr>
        <w:t>Article 16 — Engagements des membres, bénévoles et intervenants</w:t>
      </w:r>
    </w:p>
    <w:p w14:paraId="0EA7688F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>Chaque membre, bénévole et intervenant s’engage à :</w:t>
      </w:r>
    </w:p>
    <w:p w14:paraId="4762F4E4" w14:textId="77777777" w:rsidR="00EB2D30" w:rsidRPr="00EF3588" w:rsidRDefault="00000000">
      <w:pPr>
        <w:pStyle w:val="Compact"/>
        <w:numPr>
          <w:ilvl w:val="0"/>
          <w:numId w:val="7"/>
        </w:numPr>
        <w:rPr>
          <w:lang w:val="fr-FR"/>
        </w:rPr>
      </w:pPr>
      <w:proofErr w:type="gramStart"/>
      <w:r w:rsidRPr="00EF3588">
        <w:rPr>
          <w:lang w:val="fr-FR"/>
        </w:rPr>
        <w:t>respecter</w:t>
      </w:r>
      <w:proofErr w:type="gramEnd"/>
      <w:r w:rsidRPr="00EF3588">
        <w:rPr>
          <w:lang w:val="fr-FR"/>
        </w:rPr>
        <w:t xml:space="preserve"> la présente charte et le règlement intérieur ;</w:t>
      </w:r>
    </w:p>
    <w:p w14:paraId="3A59987C" w14:textId="77777777" w:rsidR="00EB2D30" w:rsidRPr="00EF3588" w:rsidRDefault="00000000">
      <w:pPr>
        <w:pStyle w:val="Compact"/>
        <w:numPr>
          <w:ilvl w:val="0"/>
          <w:numId w:val="7"/>
        </w:numPr>
        <w:rPr>
          <w:lang w:val="fr-FR"/>
        </w:rPr>
      </w:pPr>
      <w:proofErr w:type="gramStart"/>
      <w:r w:rsidRPr="00EF3588">
        <w:rPr>
          <w:lang w:val="fr-FR"/>
        </w:rPr>
        <w:t>adopter</w:t>
      </w:r>
      <w:proofErr w:type="gramEnd"/>
      <w:r w:rsidRPr="00EF3588">
        <w:rPr>
          <w:lang w:val="fr-FR"/>
        </w:rPr>
        <w:t xml:space="preserve"> un comportement respectueux envers toute personne présente (autres membres, artistes, public, prestataires) ;</w:t>
      </w:r>
    </w:p>
    <w:p w14:paraId="1A3B95BB" w14:textId="77777777" w:rsidR="00EB2D30" w:rsidRPr="00EF3588" w:rsidRDefault="00000000">
      <w:pPr>
        <w:pStyle w:val="Compact"/>
        <w:numPr>
          <w:ilvl w:val="0"/>
          <w:numId w:val="7"/>
        </w:numPr>
        <w:rPr>
          <w:lang w:val="fr-FR"/>
        </w:rPr>
      </w:pPr>
      <w:proofErr w:type="gramStart"/>
      <w:r w:rsidRPr="00EF3588">
        <w:rPr>
          <w:b/>
          <w:bCs/>
          <w:lang w:val="fr-FR"/>
        </w:rPr>
        <w:t>signaler</w:t>
      </w:r>
      <w:proofErr w:type="gramEnd"/>
      <w:r w:rsidRPr="00EF3588">
        <w:rPr>
          <w:b/>
          <w:bCs/>
          <w:lang w:val="fr-FR"/>
        </w:rPr>
        <w:t xml:space="preserve"> sans délai</w:t>
      </w:r>
      <w:r w:rsidRPr="00EF3588">
        <w:rPr>
          <w:lang w:val="fr-FR"/>
        </w:rPr>
        <w:t xml:space="preserve"> tout manquement, comportement inapproprié ou situation de risque au Bureau ;</w:t>
      </w:r>
    </w:p>
    <w:p w14:paraId="7AEBE1C0" w14:textId="77777777" w:rsidR="00EB2D30" w:rsidRPr="00EF3588" w:rsidRDefault="00000000">
      <w:pPr>
        <w:pStyle w:val="Compact"/>
        <w:numPr>
          <w:ilvl w:val="0"/>
          <w:numId w:val="7"/>
        </w:numPr>
        <w:rPr>
          <w:lang w:val="fr-FR"/>
        </w:rPr>
      </w:pPr>
      <w:proofErr w:type="gramStart"/>
      <w:r w:rsidRPr="00EF3588">
        <w:rPr>
          <w:lang w:val="fr-FR"/>
        </w:rPr>
        <w:t>respecter</w:t>
      </w:r>
      <w:proofErr w:type="gramEnd"/>
      <w:r w:rsidRPr="00EF3588">
        <w:rPr>
          <w:lang w:val="fr-FR"/>
        </w:rPr>
        <w:t xml:space="preserve"> la </w:t>
      </w:r>
      <w:r w:rsidRPr="00EF3588">
        <w:rPr>
          <w:b/>
          <w:bCs/>
          <w:lang w:val="fr-FR"/>
        </w:rPr>
        <w:t>confidentialité</w:t>
      </w:r>
      <w:r w:rsidRPr="00EF3588">
        <w:rPr>
          <w:lang w:val="fr-FR"/>
        </w:rPr>
        <w:t xml:space="preserve"> des informations auxquelles </w:t>
      </w:r>
      <w:proofErr w:type="spellStart"/>
      <w:r w:rsidRPr="00EF3588">
        <w:rPr>
          <w:lang w:val="fr-FR"/>
        </w:rPr>
        <w:t>il·elle</w:t>
      </w:r>
      <w:proofErr w:type="spellEnd"/>
      <w:r w:rsidRPr="00EF3588">
        <w:rPr>
          <w:lang w:val="fr-FR"/>
        </w:rPr>
        <w:t xml:space="preserve"> a accès ;</w:t>
      </w:r>
    </w:p>
    <w:p w14:paraId="46407324" w14:textId="77777777" w:rsidR="00EB2D30" w:rsidRPr="00EF3588" w:rsidRDefault="00000000">
      <w:pPr>
        <w:pStyle w:val="Compact"/>
        <w:numPr>
          <w:ilvl w:val="0"/>
          <w:numId w:val="7"/>
        </w:numPr>
        <w:rPr>
          <w:lang w:val="fr-FR"/>
        </w:rPr>
      </w:pPr>
      <w:proofErr w:type="gramStart"/>
      <w:r w:rsidRPr="00EF3588">
        <w:rPr>
          <w:lang w:val="fr-FR"/>
        </w:rPr>
        <w:t>utiliser</w:t>
      </w:r>
      <w:proofErr w:type="gramEnd"/>
      <w:r w:rsidRPr="00EF3588">
        <w:rPr>
          <w:lang w:val="fr-FR"/>
        </w:rPr>
        <w:t xml:space="preserve"> les moyens mis à disposition exclusivement </w:t>
      </w:r>
      <w:r w:rsidRPr="00EF3588">
        <w:rPr>
          <w:b/>
          <w:bCs/>
          <w:lang w:val="fr-FR"/>
        </w:rPr>
        <w:t>dans le cadre des missions de l’association</w:t>
      </w:r>
      <w:r w:rsidRPr="00EF3588">
        <w:rPr>
          <w:lang w:val="fr-FR"/>
        </w:rPr>
        <w:t>.</w:t>
      </w:r>
    </w:p>
    <w:p w14:paraId="318E179A" w14:textId="77777777" w:rsidR="00EB2D30" w:rsidRPr="00EF3588" w:rsidRDefault="00000000">
      <w:pPr>
        <w:pStyle w:val="Titre3"/>
        <w:rPr>
          <w:lang w:val="fr-FR"/>
        </w:rPr>
      </w:pPr>
      <w:bookmarkStart w:id="24" w:name="article-17-dispositif-de-signalement"/>
      <w:bookmarkEnd w:id="23"/>
      <w:r w:rsidRPr="00EF3588">
        <w:rPr>
          <w:lang w:val="fr-FR"/>
        </w:rPr>
        <w:t>Article 17 — Dispositif de signalement</w:t>
      </w:r>
    </w:p>
    <w:p w14:paraId="332C3B86" w14:textId="77777777" w:rsidR="00EB2D30" w:rsidRDefault="00000000">
      <w:pPr>
        <w:pStyle w:val="FirstParagraph"/>
      </w:pPr>
      <w:r w:rsidRPr="00EF3588">
        <w:rPr>
          <w:lang w:val="fr-FR"/>
        </w:rPr>
        <w:t xml:space="preserve">Tout fait relevant de la présente charte peut être signalé à la Présidente par courriel à </w:t>
      </w:r>
      <w:r w:rsidRPr="00EF3588">
        <w:rPr>
          <w:b/>
          <w:bCs/>
          <w:lang w:val="fr-FR"/>
        </w:rPr>
        <w:t>info@monique-festival.fr</w:t>
      </w:r>
      <w:r w:rsidRPr="00EF3588">
        <w:rPr>
          <w:lang w:val="fr-FR"/>
        </w:rPr>
        <w:t xml:space="preserve"> ou par tout autre moyen permettant de garantir la confidentialité de l’échange. </w:t>
      </w:r>
      <w:r>
        <w:t>Le Bureau statue dans un délai maximum de 30 jours.</w:t>
      </w:r>
    </w:p>
    <w:p w14:paraId="42F44F95" w14:textId="77777777" w:rsidR="00EB2D30" w:rsidRDefault="00000000">
      <w:r>
        <w:pict w14:anchorId="539FF82B">
          <v:rect id="_x0000_i1031" style="width:0;height:1.5pt" o:hralign="center" o:hrstd="t" o:hr="t"/>
        </w:pict>
      </w:r>
    </w:p>
    <w:p w14:paraId="319DE10B" w14:textId="77777777" w:rsidR="00EB2D30" w:rsidRPr="00EF3588" w:rsidRDefault="00000000">
      <w:pPr>
        <w:pStyle w:val="Titre2"/>
        <w:rPr>
          <w:lang w:val="fr-FR"/>
        </w:rPr>
      </w:pPr>
      <w:bookmarkStart w:id="25" w:name="titre-vi-bénévolat"/>
      <w:bookmarkEnd w:id="21"/>
      <w:bookmarkEnd w:id="24"/>
      <w:r w:rsidRPr="00EF3588">
        <w:rPr>
          <w:lang w:val="fr-FR"/>
        </w:rPr>
        <w:t>TITRE VI — BÉNÉVOLAT</w:t>
      </w:r>
    </w:p>
    <w:p w14:paraId="10CF3BA4" w14:textId="77777777" w:rsidR="00EB2D30" w:rsidRPr="00EF3588" w:rsidRDefault="00000000">
      <w:pPr>
        <w:pStyle w:val="Titre3"/>
        <w:rPr>
          <w:lang w:val="fr-FR"/>
        </w:rPr>
      </w:pPr>
      <w:bookmarkStart w:id="26" w:name="article-18-convention-de-bénévolat"/>
      <w:r w:rsidRPr="00EF3588">
        <w:rPr>
          <w:lang w:val="fr-FR"/>
        </w:rPr>
        <w:t>Article 18 — Convention de bénévolat</w:t>
      </w:r>
    </w:p>
    <w:p w14:paraId="792FB17B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Tout bénévole intervenant dans le cadre d’une manifestation de l’association signe une </w:t>
      </w:r>
      <w:r w:rsidRPr="00EF3588">
        <w:rPr>
          <w:b/>
          <w:bCs/>
          <w:lang w:val="fr-FR"/>
        </w:rPr>
        <w:t>convention de bénévolat</w:t>
      </w:r>
      <w:r w:rsidRPr="00EF3588">
        <w:rPr>
          <w:lang w:val="fr-FR"/>
        </w:rPr>
        <w:t xml:space="preserve"> précisant sa mission, ses horaires, les contreparties (repas, boissons, accès au festival) et l’acceptation de la charte éthique.</w:t>
      </w:r>
    </w:p>
    <w:p w14:paraId="35B8B0A6" w14:textId="77777777" w:rsidR="00EB2D30" w:rsidRPr="00EF3588" w:rsidRDefault="00000000">
      <w:pPr>
        <w:pStyle w:val="Titre3"/>
        <w:rPr>
          <w:lang w:val="fr-FR"/>
        </w:rPr>
      </w:pPr>
      <w:bookmarkStart w:id="27" w:name="article-19-assurance"/>
      <w:bookmarkEnd w:id="26"/>
      <w:r w:rsidRPr="00EF3588">
        <w:rPr>
          <w:lang w:val="fr-FR"/>
        </w:rPr>
        <w:t>Article 19 — Assurance</w:t>
      </w:r>
    </w:p>
    <w:p w14:paraId="095D989D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L’association souscrit une </w:t>
      </w:r>
      <w:r w:rsidRPr="00EF3588">
        <w:rPr>
          <w:b/>
          <w:bCs/>
          <w:lang w:val="fr-FR"/>
        </w:rPr>
        <w:t>assurance RC bénévoles</w:t>
      </w:r>
      <w:r w:rsidRPr="00EF3588">
        <w:rPr>
          <w:lang w:val="fr-FR"/>
        </w:rPr>
        <w:t xml:space="preserve"> couvrant l’ensemble des personnes intervenant à titre bénévole.</w:t>
      </w:r>
    </w:p>
    <w:p w14:paraId="66B47D60" w14:textId="77777777" w:rsidR="00EB2D30" w:rsidRPr="00EF3588" w:rsidRDefault="00000000">
      <w:pPr>
        <w:pStyle w:val="Titre3"/>
        <w:rPr>
          <w:lang w:val="fr-FR"/>
        </w:rPr>
      </w:pPr>
      <w:bookmarkStart w:id="28" w:name="article-20-pass-bénévole"/>
      <w:bookmarkEnd w:id="27"/>
      <w:r w:rsidRPr="00EF3588">
        <w:rPr>
          <w:lang w:val="fr-FR"/>
        </w:rPr>
        <w:lastRenderedPageBreak/>
        <w:t xml:space="preserve">Article 20 — </w:t>
      </w:r>
      <w:proofErr w:type="spellStart"/>
      <w:r w:rsidRPr="00EF3588">
        <w:rPr>
          <w:lang w:val="fr-FR"/>
        </w:rPr>
        <w:t>Pass</w:t>
      </w:r>
      <w:proofErr w:type="spellEnd"/>
      <w:r w:rsidRPr="00EF3588">
        <w:rPr>
          <w:lang w:val="fr-FR"/>
        </w:rPr>
        <w:t xml:space="preserve"> bénévole</w:t>
      </w:r>
    </w:p>
    <w:p w14:paraId="353AAA83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Chaque bénévole mobilisé au moins </w:t>
      </w:r>
      <w:r w:rsidRPr="00EF3588">
        <w:rPr>
          <w:b/>
          <w:bCs/>
          <w:lang w:val="fr-FR"/>
        </w:rPr>
        <w:t>20 heures</w:t>
      </w:r>
      <w:r w:rsidRPr="00EF3588">
        <w:rPr>
          <w:lang w:val="fr-FR"/>
        </w:rPr>
        <w:t xml:space="preserve"> sur une édition du festival bénéficie : - d’un </w:t>
      </w:r>
      <w:r w:rsidRPr="00EF3588">
        <w:rPr>
          <w:b/>
          <w:bCs/>
          <w:lang w:val="fr-FR"/>
        </w:rPr>
        <w:t>accès gratuit</w:t>
      </w:r>
      <w:r w:rsidRPr="00EF3588">
        <w:rPr>
          <w:lang w:val="fr-FR"/>
        </w:rPr>
        <w:t xml:space="preserve"> aux représentations non-mobilisées ; - de la </w:t>
      </w:r>
      <w:r w:rsidRPr="00EF3588">
        <w:rPr>
          <w:b/>
          <w:bCs/>
          <w:lang w:val="fr-FR"/>
        </w:rPr>
        <w:t>restauration</w:t>
      </w:r>
      <w:r w:rsidRPr="00EF3588">
        <w:rPr>
          <w:lang w:val="fr-FR"/>
        </w:rPr>
        <w:t xml:space="preserve"> sur site pendant sa mission ; - d’une </w:t>
      </w:r>
      <w:r w:rsidRPr="00EF3588">
        <w:rPr>
          <w:b/>
          <w:bCs/>
          <w:lang w:val="fr-FR"/>
        </w:rPr>
        <w:t>dispense de cotisation</w:t>
      </w:r>
      <w:r w:rsidRPr="00EF3588">
        <w:rPr>
          <w:lang w:val="fr-FR"/>
        </w:rPr>
        <w:t xml:space="preserve"> pour l’année en cours.</w:t>
      </w:r>
    </w:p>
    <w:p w14:paraId="26AC26E1" w14:textId="77777777" w:rsidR="00EB2D30" w:rsidRDefault="00000000">
      <w:r>
        <w:pict w14:anchorId="3B00760B">
          <v:rect id="_x0000_i1032" style="width:0;height:1.5pt" o:hralign="center" o:hrstd="t" o:hr="t"/>
        </w:pict>
      </w:r>
    </w:p>
    <w:p w14:paraId="355C3D90" w14:textId="77777777" w:rsidR="00EB2D30" w:rsidRPr="00EF3588" w:rsidRDefault="00000000">
      <w:pPr>
        <w:pStyle w:val="Titre2"/>
        <w:rPr>
          <w:lang w:val="fr-FR"/>
        </w:rPr>
      </w:pPr>
      <w:bookmarkStart w:id="29" w:name="titre-vii-protection-des-données-rgpd"/>
      <w:bookmarkEnd w:id="25"/>
      <w:bookmarkEnd w:id="28"/>
      <w:r w:rsidRPr="00EF3588">
        <w:rPr>
          <w:lang w:val="fr-FR"/>
        </w:rPr>
        <w:t>TITRE VII — PROTECTION DES DONNÉES (RGPD)</w:t>
      </w:r>
    </w:p>
    <w:p w14:paraId="2EB27D27" w14:textId="77777777" w:rsidR="00EB2D30" w:rsidRPr="00EF3588" w:rsidRDefault="00000000">
      <w:pPr>
        <w:pStyle w:val="Titre3"/>
        <w:rPr>
          <w:lang w:val="fr-FR"/>
        </w:rPr>
      </w:pPr>
      <w:bookmarkStart w:id="30" w:name="article-21-traitement-des-données"/>
      <w:r w:rsidRPr="00EF3588">
        <w:rPr>
          <w:lang w:val="fr-FR"/>
        </w:rPr>
        <w:t>Article 21 — Traitement des données</w:t>
      </w:r>
    </w:p>
    <w:p w14:paraId="107811B8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L’association traite les données personnelles collectées (bulletins d’adhésion, contrats, inscriptions ateliers, newsletter) pour les seules </w:t>
      </w:r>
      <w:r w:rsidRPr="00EF3588">
        <w:rPr>
          <w:b/>
          <w:bCs/>
          <w:lang w:val="fr-FR"/>
        </w:rPr>
        <w:t>finalités de gestion associative</w:t>
      </w:r>
      <w:r w:rsidRPr="00EF3588">
        <w:rPr>
          <w:lang w:val="fr-FR"/>
        </w:rPr>
        <w:t xml:space="preserve">. Les données sont </w:t>
      </w:r>
      <w:r w:rsidRPr="00EF3588">
        <w:rPr>
          <w:b/>
          <w:bCs/>
          <w:lang w:val="fr-FR"/>
        </w:rPr>
        <w:t>conservées 5 ans</w:t>
      </w:r>
      <w:r w:rsidRPr="00EF3588">
        <w:rPr>
          <w:lang w:val="fr-FR"/>
        </w:rPr>
        <w:t xml:space="preserve"> après la dernière activité, puis supprimées.</w:t>
      </w:r>
    </w:p>
    <w:p w14:paraId="694C7D6F" w14:textId="77777777" w:rsidR="00EB2D30" w:rsidRPr="00EF3588" w:rsidRDefault="00000000">
      <w:pPr>
        <w:pStyle w:val="Titre3"/>
        <w:rPr>
          <w:lang w:val="fr-FR"/>
        </w:rPr>
      </w:pPr>
      <w:bookmarkStart w:id="31" w:name="article-22-droits-des-personnes"/>
      <w:bookmarkEnd w:id="30"/>
      <w:r w:rsidRPr="00EF3588">
        <w:rPr>
          <w:lang w:val="fr-FR"/>
        </w:rPr>
        <w:t>Article 22 — Droits des personnes</w:t>
      </w:r>
    </w:p>
    <w:p w14:paraId="3674F101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Conformément au RGPD, toute personne dispose d’un droit d’accès, de rectification, d’effacement, d’opposition et de portabilité de ses données, exercé à l’adresse </w:t>
      </w:r>
      <w:r w:rsidRPr="00EF3588">
        <w:rPr>
          <w:b/>
          <w:bCs/>
          <w:lang w:val="fr-FR"/>
        </w:rPr>
        <w:t>info@monique-festival.fr</w:t>
      </w:r>
      <w:r w:rsidRPr="00EF3588">
        <w:rPr>
          <w:lang w:val="fr-FR"/>
        </w:rPr>
        <w:t>.</w:t>
      </w:r>
    </w:p>
    <w:p w14:paraId="3F4E797F" w14:textId="77777777" w:rsidR="00EB2D30" w:rsidRDefault="00000000">
      <w:r>
        <w:pict w14:anchorId="1BBD5778">
          <v:rect id="_x0000_i1033" style="width:0;height:1.5pt" o:hralign="center" o:hrstd="t" o:hr="t"/>
        </w:pict>
      </w:r>
    </w:p>
    <w:p w14:paraId="4097D793" w14:textId="77777777" w:rsidR="00EB2D30" w:rsidRPr="00EF3588" w:rsidRDefault="00000000">
      <w:pPr>
        <w:pStyle w:val="Titre2"/>
        <w:rPr>
          <w:lang w:val="fr-FR"/>
        </w:rPr>
      </w:pPr>
      <w:bookmarkStart w:id="32" w:name="titre-viii-modification-du-règlement"/>
      <w:bookmarkEnd w:id="29"/>
      <w:bookmarkEnd w:id="31"/>
      <w:r w:rsidRPr="00EF3588">
        <w:rPr>
          <w:lang w:val="fr-FR"/>
        </w:rPr>
        <w:t>TITRE VIII — MODIFICATION DU RÈGLEMENT</w:t>
      </w:r>
    </w:p>
    <w:p w14:paraId="1C360576" w14:textId="77777777" w:rsidR="00EB2D30" w:rsidRPr="00EF3588" w:rsidRDefault="00000000">
      <w:pPr>
        <w:pStyle w:val="Titre3"/>
        <w:rPr>
          <w:lang w:val="fr-FR"/>
        </w:rPr>
      </w:pPr>
      <w:bookmarkStart w:id="33" w:name="article-23"/>
      <w:r w:rsidRPr="00EF3588">
        <w:rPr>
          <w:lang w:val="fr-FR"/>
        </w:rPr>
        <w:t>Article 23</w:t>
      </w:r>
    </w:p>
    <w:p w14:paraId="5F7C3849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lang w:val="fr-FR"/>
        </w:rPr>
        <w:t xml:space="preserve">Le présent règlement intérieur peut être modifié à tout moment par </w:t>
      </w:r>
      <w:r w:rsidRPr="00EF3588">
        <w:rPr>
          <w:b/>
          <w:bCs/>
          <w:lang w:val="fr-FR"/>
        </w:rPr>
        <w:t>délibération du Bureau</w:t>
      </w:r>
      <w:r w:rsidRPr="00EF3588">
        <w:rPr>
          <w:lang w:val="fr-FR"/>
        </w:rPr>
        <w:t xml:space="preserve">, avec </w:t>
      </w:r>
      <w:r w:rsidRPr="00EF3588">
        <w:rPr>
          <w:b/>
          <w:bCs/>
          <w:lang w:val="fr-FR"/>
        </w:rPr>
        <w:t>approbation de la prochaine Assemblée Générale ordinaire</w:t>
      </w:r>
      <w:r w:rsidRPr="00EF3588">
        <w:rPr>
          <w:lang w:val="fr-FR"/>
        </w:rPr>
        <w:t xml:space="preserve"> conformément à l’article 14 des statuts.</w:t>
      </w:r>
    </w:p>
    <w:p w14:paraId="3B88401B" w14:textId="77777777" w:rsidR="00EB2D30" w:rsidRDefault="00000000">
      <w:r>
        <w:pict w14:anchorId="49D15768">
          <v:rect id="_x0000_i1034" style="width:0;height:1.5pt" o:hralign="center" o:hrstd="t" o:hr="t"/>
        </w:pict>
      </w:r>
    </w:p>
    <w:p w14:paraId="751021C0" w14:textId="77777777" w:rsidR="00EB2D30" w:rsidRPr="00EF3588" w:rsidRDefault="00000000">
      <w:pPr>
        <w:pStyle w:val="FirstParagraph"/>
        <w:rPr>
          <w:lang w:val="fr-FR"/>
        </w:rPr>
      </w:pPr>
      <w:r w:rsidRPr="00EF3588">
        <w:rPr>
          <w:b/>
          <w:bCs/>
          <w:lang w:val="fr-FR"/>
        </w:rPr>
        <w:t>Adopté par le Bureau le dimanche 19 avril 2026, Besançon.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3"/>
        <w:gridCol w:w="1949"/>
        <w:gridCol w:w="2106"/>
      </w:tblGrid>
      <w:tr w:rsidR="00EB2D30" w14:paraId="4D49E9D0" w14:textId="77777777" w:rsidTr="00EB2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EBA9B5" w14:textId="77777777" w:rsidR="00EB2D30" w:rsidRDefault="00000000">
            <w:pPr>
              <w:pStyle w:val="Compact"/>
            </w:pPr>
            <w:proofErr w:type="spellStart"/>
            <w:r>
              <w:t>Fonction</w:t>
            </w:r>
            <w:proofErr w:type="spellEnd"/>
          </w:p>
        </w:tc>
        <w:tc>
          <w:tcPr>
            <w:tcW w:w="0" w:type="auto"/>
          </w:tcPr>
          <w:p w14:paraId="19DA280C" w14:textId="77777777" w:rsidR="00EB2D30" w:rsidRDefault="00000000">
            <w:pPr>
              <w:pStyle w:val="Compact"/>
            </w:pPr>
            <w:r>
              <w:t>Nom</w:t>
            </w:r>
          </w:p>
        </w:tc>
        <w:tc>
          <w:tcPr>
            <w:tcW w:w="0" w:type="auto"/>
          </w:tcPr>
          <w:p w14:paraId="613F1D0A" w14:textId="77777777" w:rsidR="00EB2D30" w:rsidRDefault="00000000">
            <w:pPr>
              <w:pStyle w:val="Compact"/>
            </w:pPr>
            <w:r>
              <w:t>Signature</w:t>
            </w:r>
          </w:p>
        </w:tc>
      </w:tr>
      <w:tr w:rsidR="00EB2D30" w14:paraId="60F754A5" w14:textId="77777777">
        <w:tc>
          <w:tcPr>
            <w:tcW w:w="0" w:type="auto"/>
          </w:tcPr>
          <w:p w14:paraId="279BC0F5" w14:textId="77777777" w:rsidR="00EB2D30" w:rsidRDefault="00000000">
            <w:pPr>
              <w:pStyle w:val="Compact"/>
            </w:pPr>
            <w:r>
              <w:t>Présidente</w:t>
            </w:r>
          </w:p>
        </w:tc>
        <w:tc>
          <w:tcPr>
            <w:tcW w:w="0" w:type="auto"/>
          </w:tcPr>
          <w:p w14:paraId="1D463C2A" w14:textId="77777777" w:rsidR="00EB2D30" w:rsidRDefault="00000000">
            <w:pPr>
              <w:pStyle w:val="Compact"/>
            </w:pPr>
            <w:r>
              <w:t>Judith LAITHIER</w:t>
            </w:r>
          </w:p>
        </w:tc>
        <w:tc>
          <w:tcPr>
            <w:tcW w:w="0" w:type="auto"/>
          </w:tcPr>
          <w:p w14:paraId="4695F105" w14:textId="77777777" w:rsidR="00EB2D30" w:rsidRDefault="00EB2D30">
            <w:pPr>
              <w:pStyle w:val="Compact"/>
            </w:pPr>
          </w:p>
          <w:p w14:paraId="2A7EE3D6" w14:textId="45675BEB" w:rsidR="00EF3588" w:rsidRDefault="00EF3588">
            <w:pPr>
              <w:pStyle w:val="Compact"/>
            </w:pPr>
            <w:r w:rsidRPr="00BB0018">
              <w:drawing>
                <wp:inline distT="0" distB="0" distL="0" distR="0" wp14:anchorId="293E2070" wp14:editId="4F6F28E7">
                  <wp:extent cx="1158340" cy="586791"/>
                  <wp:effectExtent l="0" t="0" r="3810" b="3810"/>
                  <wp:docPr id="75893766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9376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340" cy="586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2D30" w14:paraId="173942DD" w14:textId="77777777">
        <w:tc>
          <w:tcPr>
            <w:tcW w:w="0" w:type="auto"/>
          </w:tcPr>
          <w:p w14:paraId="0B7717DC" w14:textId="77777777" w:rsidR="00EB2D30" w:rsidRDefault="00000000">
            <w:pPr>
              <w:pStyle w:val="Compact"/>
            </w:pPr>
            <w:r>
              <w:t>Trésorier</w:t>
            </w:r>
          </w:p>
        </w:tc>
        <w:tc>
          <w:tcPr>
            <w:tcW w:w="0" w:type="auto"/>
          </w:tcPr>
          <w:p w14:paraId="72DB0532" w14:textId="77777777" w:rsidR="00EB2D30" w:rsidRDefault="00000000">
            <w:pPr>
              <w:pStyle w:val="Compact"/>
            </w:pPr>
            <w:r>
              <w:t>Wadih CORMIER</w:t>
            </w:r>
          </w:p>
        </w:tc>
        <w:tc>
          <w:tcPr>
            <w:tcW w:w="0" w:type="auto"/>
          </w:tcPr>
          <w:p w14:paraId="57634ACB" w14:textId="141D00E0" w:rsidR="00EB2D30" w:rsidRDefault="00EF3588">
            <w:pPr>
              <w:pStyle w:val="Compact"/>
            </w:pPr>
            <w:r w:rsidRPr="00BB0018">
              <w:drawing>
                <wp:inline distT="0" distB="0" distL="0" distR="0" wp14:anchorId="37B7448D" wp14:editId="0CCDB163">
                  <wp:extent cx="1196444" cy="579170"/>
                  <wp:effectExtent l="0" t="0" r="3810" b="0"/>
                  <wp:docPr id="9612251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2251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44" cy="5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32"/>
      <w:bookmarkEnd w:id="33"/>
    </w:tbl>
    <w:p w14:paraId="0AC6C818" w14:textId="12DCB7E7" w:rsidR="00EB2D30" w:rsidRPr="00EF3588" w:rsidRDefault="00EB2D30" w:rsidP="00EF3588">
      <w:pPr>
        <w:pStyle w:val="Corpsdetexte"/>
        <w:rPr>
          <w:lang w:val="fr-FR"/>
        </w:rPr>
      </w:pPr>
    </w:p>
    <w:sectPr w:rsidR="00EB2D30" w:rsidRPr="00EF358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A6258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4257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C7A93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6695892">
    <w:abstractNumId w:val="0"/>
  </w:num>
  <w:num w:numId="2" w16cid:durableId="1214151320">
    <w:abstractNumId w:val="1"/>
  </w:num>
  <w:num w:numId="3" w16cid:durableId="1104572856">
    <w:abstractNumId w:val="1"/>
  </w:num>
  <w:num w:numId="4" w16cid:durableId="1271086078">
    <w:abstractNumId w:val="1"/>
  </w:num>
  <w:num w:numId="5" w16cid:durableId="1141387155">
    <w:abstractNumId w:val="1"/>
  </w:num>
  <w:num w:numId="6" w16cid:durableId="916666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69786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2D30"/>
    <w:rsid w:val="00B43A40"/>
    <w:rsid w:val="00EB2D30"/>
    <w:rsid w:val="00EF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17A4F2"/>
  <w15:docId w15:val="{5D78DDC3-FEB9-4F46-BFFF-83A75326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1357</Words>
  <Characters>7754</Characters>
  <Application>Microsoft Office Word</Application>
  <DocSecurity>0</DocSecurity>
  <Lines>204</Lines>
  <Paragraphs>144</Paragraphs>
  <ScaleCrop>false</ScaleCrop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Charles JANIER DUBRY</dc:creator>
  <cp:keywords/>
  <cp:lastModifiedBy>Charles JANIER DUBRY</cp:lastModifiedBy>
  <cp:revision>2</cp:revision>
  <dcterms:created xsi:type="dcterms:W3CDTF">2026-04-22T05:33:00Z</dcterms:created>
  <dcterms:modified xsi:type="dcterms:W3CDTF">2026-04-22T05:33:00Z</dcterms:modified>
</cp:coreProperties>
</file>